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55A" w:rsidRDefault="004333DA" w:rsidP="007E1E4F">
      <w:pPr>
        <w:jc w:val="center"/>
        <w:rPr>
          <w:b/>
          <w:sz w:val="28"/>
          <w:szCs w:val="28"/>
        </w:rPr>
      </w:pPr>
      <w:r>
        <w:rPr>
          <w:noProof/>
        </w:rPr>
        <w:drawing>
          <wp:inline distT="0" distB="0" distL="0" distR="0" wp14:anchorId="302AF6F2" wp14:editId="5763C6E8">
            <wp:extent cx="6293085" cy="8953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clrChange>
                        <a:clrFrom>
                          <a:srgbClr val="FCFCFC"/>
                        </a:clrFrom>
                        <a:clrTo>
                          <a:srgbClr val="FCFCFC">
                            <a:alpha val="0"/>
                          </a:srgbClr>
                        </a:clrTo>
                      </a:clrChange>
                      <a:duotone>
                        <a:prstClr val="black"/>
                        <a:schemeClr val="bg1">
                          <a:tint val="45000"/>
                          <a:satMod val="400000"/>
                        </a:schemeClr>
                      </a:duotone>
                      <a:extLst>
                        <a:ext uri="{BEBA8EAE-BF5A-486C-A8C5-ECC9F3942E4B}">
                          <a14:imgProps xmlns:a14="http://schemas.microsoft.com/office/drawing/2010/main">
                            <a14:imgLayer r:embed="rId10">
                              <a14:imgEffect>
                                <a14:sharpenSoften amount="50000"/>
                              </a14:imgEffect>
                              <a14:imgEffect>
                                <a14:saturation sat="0"/>
                              </a14:imgEffect>
                            </a14:imgLayer>
                          </a14:imgProps>
                        </a:ext>
                      </a:extLst>
                    </a:blip>
                    <a:stretch>
                      <a:fillRect/>
                    </a:stretch>
                  </pic:blipFill>
                  <pic:spPr>
                    <a:xfrm>
                      <a:off x="0" y="0"/>
                      <a:ext cx="6298979" cy="8961886"/>
                    </a:xfrm>
                    <a:prstGeom prst="rect">
                      <a:avLst/>
                    </a:prstGeom>
                  </pic:spPr>
                </pic:pic>
              </a:graphicData>
            </a:graphic>
          </wp:inline>
        </w:drawing>
      </w:r>
      <w:r w:rsidR="007E1E4F">
        <w:br w:type="page"/>
      </w:r>
      <w:r w:rsidR="00C8455A" w:rsidRPr="00AA3770">
        <w:rPr>
          <w:b/>
          <w:sz w:val="28"/>
          <w:szCs w:val="28"/>
        </w:rPr>
        <w:lastRenderedPageBreak/>
        <w:t>СОДЕРЖАНИЕ</w:t>
      </w:r>
    </w:p>
    <w:p w:rsidR="00C8455A" w:rsidRPr="00AA3770" w:rsidRDefault="00C8455A" w:rsidP="00C8455A">
      <w:pPr>
        <w:ind w:firstLine="709"/>
        <w:jc w:val="both"/>
        <w:rPr>
          <w:b/>
          <w:sz w:val="28"/>
          <w:szCs w:val="28"/>
        </w:rPr>
      </w:pPr>
    </w:p>
    <w:tbl>
      <w:tblPr>
        <w:tblW w:w="10525" w:type="dxa"/>
        <w:tblLayout w:type="fixed"/>
        <w:tblLook w:val="04A0" w:firstRow="1" w:lastRow="0" w:firstColumn="1" w:lastColumn="0" w:noHBand="0" w:noVBand="1"/>
      </w:tblPr>
      <w:tblGrid>
        <w:gridCol w:w="9889"/>
        <w:gridCol w:w="636"/>
      </w:tblGrid>
      <w:tr w:rsidR="00C8455A" w:rsidRPr="00130952" w:rsidTr="000C2491">
        <w:trPr>
          <w:trHeight w:val="396"/>
        </w:trPr>
        <w:tc>
          <w:tcPr>
            <w:tcW w:w="9889" w:type="dxa"/>
          </w:tcPr>
          <w:p w:rsidR="00C8455A" w:rsidRPr="00130952" w:rsidRDefault="00C8455A" w:rsidP="00B04799">
            <w:pPr>
              <w:ind w:right="-24"/>
              <w:rPr>
                <w:sz w:val="28"/>
              </w:rPr>
            </w:pPr>
            <w:r>
              <w:rPr>
                <w:sz w:val="28"/>
              </w:rPr>
              <w:t>Пояснительная записка……………………………………………………………….</w:t>
            </w:r>
          </w:p>
        </w:tc>
        <w:tc>
          <w:tcPr>
            <w:tcW w:w="636" w:type="dxa"/>
          </w:tcPr>
          <w:p w:rsidR="00C8455A" w:rsidRPr="00037256" w:rsidRDefault="00C8455A" w:rsidP="00B04799">
            <w:pPr>
              <w:jc w:val="center"/>
              <w:rPr>
                <w:sz w:val="28"/>
              </w:rPr>
            </w:pPr>
            <w:r w:rsidRPr="00037256">
              <w:rPr>
                <w:sz w:val="28"/>
              </w:rPr>
              <w:t>3</w:t>
            </w:r>
          </w:p>
        </w:tc>
      </w:tr>
      <w:tr w:rsidR="00C8455A" w:rsidRPr="00037256" w:rsidTr="000C2491">
        <w:trPr>
          <w:trHeight w:val="281"/>
        </w:trPr>
        <w:tc>
          <w:tcPr>
            <w:tcW w:w="9889" w:type="dxa"/>
          </w:tcPr>
          <w:p w:rsidR="00C8455A" w:rsidRPr="00037256" w:rsidRDefault="00C8455A" w:rsidP="00B04799">
            <w:pPr>
              <w:ind w:right="-24"/>
              <w:rPr>
                <w:sz w:val="28"/>
              </w:rPr>
            </w:pPr>
            <w:r w:rsidRPr="00037256">
              <w:rPr>
                <w:sz w:val="28"/>
              </w:rPr>
              <w:t xml:space="preserve">1 </w:t>
            </w:r>
            <w:r>
              <w:rPr>
                <w:sz w:val="28"/>
              </w:rPr>
              <w:t>Теоретический раздел</w:t>
            </w:r>
            <w:r w:rsidRPr="00037256">
              <w:rPr>
                <w:sz w:val="28"/>
              </w:rPr>
              <w:t>……………………...……………………</w:t>
            </w:r>
            <w:r>
              <w:rPr>
                <w:sz w:val="28"/>
              </w:rPr>
              <w:t>………………….</w:t>
            </w:r>
          </w:p>
        </w:tc>
        <w:tc>
          <w:tcPr>
            <w:tcW w:w="636" w:type="dxa"/>
          </w:tcPr>
          <w:p w:rsidR="00C8455A" w:rsidRPr="00037256" w:rsidRDefault="00F75497" w:rsidP="00B04799">
            <w:pPr>
              <w:jc w:val="center"/>
              <w:rPr>
                <w:sz w:val="28"/>
              </w:rPr>
            </w:pPr>
            <w:r>
              <w:rPr>
                <w:sz w:val="28"/>
              </w:rPr>
              <w:t>5</w:t>
            </w:r>
          </w:p>
        </w:tc>
      </w:tr>
      <w:tr w:rsidR="00C8455A" w:rsidRPr="00037256" w:rsidTr="000C2491">
        <w:trPr>
          <w:trHeight w:val="330"/>
        </w:trPr>
        <w:tc>
          <w:tcPr>
            <w:tcW w:w="9889" w:type="dxa"/>
          </w:tcPr>
          <w:p w:rsidR="00C8455A" w:rsidRPr="0026252E" w:rsidRDefault="00C8455A" w:rsidP="00B04799">
            <w:pPr>
              <w:ind w:right="-24"/>
              <w:rPr>
                <w:sz w:val="28"/>
              </w:rPr>
            </w:pPr>
            <w:r w:rsidRPr="0026252E">
              <w:rPr>
                <w:sz w:val="28"/>
              </w:rPr>
              <w:t>1.1 Перечень теоретического материала</w:t>
            </w:r>
            <w:r>
              <w:rPr>
                <w:sz w:val="28"/>
              </w:rPr>
              <w:t>…………………………………………….</w:t>
            </w:r>
          </w:p>
        </w:tc>
        <w:tc>
          <w:tcPr>
            <w:tcW w:w="636" w:type="dxa"/>
          </w:tcPr>
          <w:p w:rsidR="00C8455A" w:rsidRPr="00037256" w:rsidRDefault="00F75497" w:rsidP="00B04799">
            <w:pPr>
              <w:jc w:val="center"/>
              <w:rPr>
                <w:sz w:val="28"/>
              </w:rPr>
            </w:pPr>
            <w:r>
              <w:rPr>
                <w:sz w:val="28"/>
              </w:rPr>
              <w:t>5</w:t>
            </w:r>
          </w:p>
        </w:tc>
      </w:tr>
      <w:tr w:rsidR="00C8455A" w:rsidRPr="00037256" w:rsidTr="000C2491">
        <w:tc>
          <w:tcPr>
            <w:tcW w:w="9889" w:type="dxa"/>
          </w:tcPr>
          <w:p w:rsidR="00C8455A" w:rsidRPr="0026252E" w:rsidRDefault="00C8455A" w:rsidP="00C8455A">
            <w:pPr>
              <w:pStyle w:val="21"/>
              <w:spacing w:after="0" w:line="240" w:lineRule="auto"/>
              <w:jc w:val="both"/>
              <w:rPr>
                <w:sz w:val="28"/>
              </w:rPr>
            </w:pPr>
            <w:r>
              <w:rPr>
                <w:sz w:val="28"/>
              </w:rPr>
              <w:t xml:space="preserve">Тема </w:t>
            </w:r>
            <w:r w:rsidRPr="00C8455A">
              <w:rPr>
                <w:color w:val="000000"/>
                <w:sz w:val="28"/>
                <w:szCs w:val="28"/>
              </w:rPr>
              <w:t>1 Структурные элементы Галактик</w:t>
            </w:r>
            <w:r>
              <w:rPr>
                <w:color w:val="000000"/>
                <w:sz w:val="28"/>
                <w:szCs w:val="28"/>
              </w:rPr>
              <w:t>……………</w:t>
            </w:r>
            <w:r>
              <w:rPr>
                <w:sz w:val="28"/>
                <w:szCs w:val="28"/>
              </w:rPr>
              <w:t>…………………………….</w:t>
            </w:r>
          </w:p>
        </w:tc>
        <w:tc>
          <w:tcPr>
            <w:tcW w:w="636" w:type="dxa"/>
            <w:vAlign w:val="bottom"/>
          </w:tcPr>
          <w:p w:rsidR="00C8455A" w:rsidRDefault="00F75497" w:rsidP="00B04799">
            <w:pPr>
              <w:jc w:val="center"/>
              <w:rPr>
                <w:sz w:val="28"/>
              </w:rPr>
            </w:pPr>
            <w:r>
              <w:rPr>
                <w:sz w:val="28"/>
              </w:rPr>
              <w:t>6</w:t>
            </w:r>
          </w:p>
        </w:tc>
      </w:tr>
      <w:tr w:rsidR="00C8455A" w:rsidRPr="00037256" w:rsidTr="000C2491">
        <w:tc>
          <w:tcPr>
            <w:tcW w:w="9889" w:type="dxa"/>
          </w:tcPr>
          <w:p w:rsidR="00C8455A" w:rsidRPr="004B2329" w:rsidRDefault="00C8455A" w:rsidP="00C8455A">
            <w:pPr>
              <w:ind w:right="-24"/>
              <w:jc w:val="both"/>
              <w:rPr>
                <w:sz w:val="28"/>
              </w:rPr>
            </w:pPr>
            <w:r>
              <w:rPr>
                <w:sz w:val="28"/>
              </w:rPr>
              <w:t>Тема</w:t>
            </w:r>
            <w:r w:rsidRPr="004B2329">
              <w:rPr>
                <w:sz w:val="28"/>
              </w:rPr>
              <w:t xml:space="preserve"> 2 </w:t>
            </w:r>
            <w:r w:rsidRPr="00C8455A">
              <w:rPr>
                <w:color w:val="000000"/>
                <w:sz w:val="28"/>
                <w:szCs w:val="28"/>
              </w:rPr>
              <w:t>Землетрясения и их характеристики</w:t>
            </w:r>
            <w:r>
              <w:rPr>
                <w:color w:val="000000"/>
                <w:sz w:val="28"/>
                <w:szCs w:val="28"/>
              </w:rPr>
              <w:t>..</w:t>
            </w:r>
            <w:r>
              <w:rPr>
                <w:sz w:val="28"/>
                <w:szCs w:val="28"/>
              </w:rPr>
              <w:t>……………………………………..</w:t>
            </w:r>
          </w:p>
        </w:tc>
        <w:tc>
          <w:tcPr>
            <w:tcW w:w="636" w:type="dxa"/>
            <w:vAlign w:val="bottom"/>
          </w:tcPr>
          <w:p w:rsidR="00C8455A" w:rsidRDefault="00C8455A" w:rsidP="00F75497">
            <w:pPr>
              <w:jc w:val="center"/>
              <w:rPr>
                <w:sz w:val="28"/>
              </w:rPr>
            </w:pPr>
            <w:r>
              <w:rPr>
                <w:sz w:val="28"/>
              </w:rPr>
              <w:t>1</w:t>
            </w:r>
            <w:r w:rsidR="00F75497">
              <w:rPr>
                <w:sz w:val="28"/>
              </w:rPr>
              <w:t>8</w:t>
            </w:r>
          </w:p>
        </w:tc>
      </w:tr>
      <w:tr w:rsidR="00C8455A" w:rsidRPr="00037256" w:rsidTr="000C2491">
        <w:tc>
          <w:tcPr>
            <w:tcW w:w="9889" w:type="dxa"/>
          </w:tcPr>
          <w:p w:rsidR="00C8455A" w:rsidRPr="004B2329" w:rsidRDefault="00C8455A" w:rsidP="00C8455A">
            <w:pPr>
              <w:pStyle w:val="21"/>
              <w:spacing w:after="0" w:line="240" w:lineRule="auto"/>
              <w:jc w:val="both"/>
              <w:rPr>
                <w:sz w:val="28"/>
              </w:rPr>
            </w:pPr>
            <w:r>
              <w:rPr>
                <w:sz w:val="28"/>
              </w:rPr>
              <w:t>Тема</w:t>
            </w:r>
            <w:r w:rsidRPr="004B2329">
              <w:rPr>
                <w:sz w:val="28"/>
              </w:rPr>
              <w:t xml:space="preserve"> 3 </w:t>
            </w:r>
            <w:r w:rsidRPr="00C8455A">
              <w:rPr>
                <w:color w:val="000000"/>
                <w:sz w:val="28"/>
                <w:szCs w:val="28"/>
              </w:rPr>
              <w:t>Причины землетрясений, сейсмическое рай</w:t>
            </w:r>
            <w:r>
              <w:rPr>
                <w:color w:val="000000"/>
                <w:sz w:val="28"/>
                <w:szCs w:val="28"/>
              </w:rPr>
              <w:t>о</w:t>
            </w:r>
            <w:r w:rsidRPr="00C8455A">
              <w:rPr>
                <w:color w:val="000000"/>
                <w:sz w:val="28"/>
                <w:szCs w:val="28"/>
              </w:rPr>
              <w:t>нирование и прогноз</w:t>
            </w:r>
            <w:r>
              <w:rPr>
                <w:color w:val="000000"/>
                <w:sz w:val="28"/>
                <w:szCs w:val="28"/>
              </w:rPr>
              <w:t>.</w:t>
            </w:r>
            <w:r>
              <w:rPr>
                <w:sz w:val="28"/>
                <w:szCs w:val="28"/>
              </w:rPr>
              <w:t>……</w:t>
            </w:r>
          </w:p>
        </w:tc>
        <w:tc>
          <w:tcPr>
            <w:tcW w:w="636" w:type="dxa"/>
            <w:vAlign w:val="bottom"/>
          </w:tcPr>
          <w:p w:rsidR="00C8455A" w:rsidRDefault="0065351B" w:rsidP="00B04799">
            <w:pPr>
              <w:jc w:val="center"/>
              <w:rPr>
                <w:sz w:val="28"/>
              </w:rPr>
            </w:pPr>
            <w:r>
              <w:rPr>
                <w:sz w:val="28"/>
              </w:rPr>
              <w:t>22</w:t>
            </w:r>
          </w:p>
        </w:tc>
      </w:tr>
      <w:tr w:rsidR="00C8455A" w:rsidRPr="00037256" w:rsidTr="000C2491">
        <w:tc>
          <w:tcPr>
            <w:tcW w:w="9889" w:type="dxa"/>
          </w:tcPr>
          <w:p w:rsidR="00C8455A" w:rsidRPr="004B2329" w:rsidRDefault="00C8455A" w:rsidP="00C8455A">
            <w:pPr>
              <w:ind w:right="-24"/>
              <w:jc w:val="both"/>
              <w:rPr>
                <w:sz w:val="28"/>
              </w:rPr>
            </w:pPr>
            <w:r>
              <w:rPr>
                <w:sz w:val="28"/>
              </w:rPr>
              <w:t>Тема</w:t>
            </w:r>
            <w:r w:rsidRPr="004B2329">
              <w:rPr>
                <w:sz w:val="28"/>
              </w:rPr>
              <w:t xml:space="preserve"> 4 </w:t>
            </w:r>
            <w:r w:rsidRPr="00C8455A">
              <w:rPr>
                <w:color w:val="000000"/>
                <w:sz w:val="28"/>
                <w:szCs w:val="28"/>
              </w:rPr>
              <w:t>Сейсмологическая модель Земли</w:t>
            </w:r>
            <w:r>
              <w:rPr>
                <w:sz w:val="28"/>
                <w:szCs w:val="28"/>
              </w:rPr>
              <w:t>…………………………........................</w:t>
            </w:r>
          </w:p>
        </w:tc>
        <w:tc>
          <w:tcPr>
            <w:tcW w:w="636" w:type="dxa"/>
          </w:tcPr>
          <w:p w:rsidR="00C8455A" w:rsidRDefault="00C8455A" w:rsidP="0065351B">
            <w:pPr>
              <w:jc w:val="center"/>
              <w:rPr>
                <w:sz w:val="28"/>
              </w:rPr>
            </w:pPr>
            <w:r>
              <w:rPr>
                <w:sz w:val="28"/>
              </w:rPr>
              <w:t>2</w:t>
            </w:r>
            <w:r w:rsidR="0065351B">
              <w:rPr>
                <w:sz w:val="28"/>
              </w:rPr>
              <w:t>6</w:t>
            </w:r>
          </w:p>
        </w:tc>
      </w:tr>
      <w:tr w:rsidR="00C8455A" w:rsidRPr="00037256" w:rsidTr="000C2491">
        <w:tc>
          <w:tcPr>
            <w:tcW w:w="9889" w:type="dxa"/>
          </w:tcPr>
          <w:p w:rsidR="00C8455A" w:rsidRPr="004B2329" w:rsidRDefault="00C8455A" w:rsidP="00C8455A">
            <w:pPr>
              <w:jc w:val="both"/>
              <w:rPr>
                <w:sz w:val="28"/>
              </w:rPr>
            </w:pPr>
            <w:r>
              <w:rPr>
                <w:sz w:val="28"/>
              </w:rPr>
              <w:t xml:space="preserve">Тема </w:t>
            </w:r>
            <w:r w:rsidRPr="004B2329">
              <w:rPr>
                <w:sz w:val="28"/>
              </w:rPr>
              <w:t>5</w:t>
            </w:r>
            <w:r>
              <w:rPr>
                <w:sz w:val="28"/>
              </w:rPr>
              <w:t xml:space="preserve"> </w:t>
            </w:r>
            <w:r w:rsidRPr="00C8455A">
              <w:rPr>
                <w:color w:val="000000"/>
                <w:sz w:val="28"/>
                <w:szCs w:val="28"/>
              </w:rPr>
              <w:t>Физика ядра и мантии</w:t>
            </w:r>
            <w:r>
              <w:rPr>
                <w:color w:val="000000"/>
                <w:sz w:val="28"/>
                <w:szCs w:val="28"/>
              </w:rPr>
              <w:t>……………………………………………….</w:t>
            </w:r>
            <w:r>
              <w:rPr>
                <w:sz w:val="28"/>
                <w:szCs w:val="28"/>
              </w:rPr>
              <w:t>……...</w:t>
            </w:r>
          </w:p>
        </w:tc>
        <w:tc>
          <w:tcPr>
            <w:tcW w:w="636" w:type="dxa"/>
          </w:tcPr>
          <w:p w:rsidR="00C8455A" w:rsidRDefault="00C8455A" w:rsidP="00B04799">
            <w:pPr>
              <w:jc w:val="center"/>
              <w:rPr>
                <w:sz w:val="28"/>
              </w:rPr>
            </w:pPr>
            <w:r>
              <w:rPr>
                <w:sz w:val="28"/>
              </w:rPr>
              <w:t>30</w:t>
            </w:r>
          </w:p>
        </w:tc>
      </w:tr>
      <w:tr w:rsidR="00C8455A" w:rsidRPr="00037256" w:rsidTr="000C2491">
        <w:tc>
          <w:tcPr>
            <w:tcW w:w="9889" w:type="dxa"/>
          </w:tcPr>
          <w:p w:rsidR="00C8455A" w:rsidRPr="004B2329" w:rsidRDefault="00C8455A" w:rsidP="00C8455A">
            <w:pPr>
              <w:ind w:right="-24"/>
              <w:jc w:val="both"/>
              <w:rPr>
                <w:sz w:val="28"/>
              </w:rPr>
            </w:pPr>
            <w:r>
              <w:rPr>
                <w:sz w:val="28"/>
              </w:rPr>
              <w:t>Тема</w:t>
            </w:r>
            <w:r w:rsidRPr="004B2329">
              <w:rPr>
                <w:sz w:val="28"/>
              </w:rPr>
              <w:t xml:space="preserve"> 6 </w:t>
            </w:r>
            <w:r w:rsidRPr="00C8455A">
              <w:rPr>
                <w:color w:val="000000"/>
                <w:sz w:val="28"/>
                <w:szCs w:val="28"/>
              </w:rPr>
              <w:t>Земная кора</w:t>
            </w:r>
            <w:r>
              <w:rPr>
                <w:color w:val="000000"/>
                <w:sz w:val="28"/>
                <w:szCs w:val="28"/>
              </w:rPr>
              <w:t>…………………………………</w:t>
            </w:r>
            <w:r>
              <w:rPr>
                <w:sz w:val="28"/>
                <w:szCs w:val="28"/>
              </w:rPr>
              <w:t>………………………………..</w:t>
            </w:r>
          </w:p>
        </w:tc>
        <w:tc>
          <w:tcPr>
            <w:tcW w:w="636" w:type="dxa"/>
          </w:tcPr>
          <w:p w:rsidR="00C8455A" w:rsidRDefault="00C8455A" w:rsidP="0065351B">
            <w:pPr>
              <w:jc w:val="center"/>
              <w:rPr>
                <w:sz w:val="28"/>
              </w:rPr>
            </w:pPr>
            <w:r>
              <w:rPr>
                <w:sz w:val="28"/>
              </w:rPr>
              <w:t>3</w:t>
            </w:r>
            <w:r w:rsidR="0065351B">
              <w:rPr>
                <w:sz w:val="28"/>
              </w:rPr>
              <w:t>5</w:t>
            </w:r>
          </w:p>
        </w:tc>
      </w:tr>
      <w:tr w:rsidR="00C8455A" w:rsidRPr="00037256" w:rsidTr="000C2491">
        <w:tc>
          <w:tcPr>
            <w:tcW w:w="9889" w:type="dxa"/>
          </w:tcPr>
          <w:p w:rsidR="00C8455A" w:rsidRPr="004B2329" w:rsidRDefault="00C8455A" w:rsidP="00C8455A">
            <w:pPr>
              <w:ind w:right="-24"/>
              <w:jc w:val="both"/>
              <w:rPr>
                <w:sz w:val="28"/>
              </w:rPr>
            </w:pPr>
            <w:r>
              <w:rPr>
                <w:sz w:val="28"/>
              </w:rPr>
              <w:t>Тема</w:t>
            </w:r>
            <w:r w:rsidRPr="004B2329">
              <w:rPr>
                <w:sz w:val="28"/>
              </w:rPr>
              <w:t xml:space="preserve"> 7 </w:t>
            </w:r>
            <w:r w:rsidRPr="00C8455A">
              <w:rPr>
                <w:color w:val="000000"/>
                <w:sz w:val="28"/>
                <w:szCs w:val="28"/>
              </w:rPr>
              <w:t>Учение о фигуре Земли</w:t>
            </w:r>
            <w:r>
              <w:rPr>
                <w:color w:val="000000"/>
                <w:sz w:val="28"/>
                <w:szCs w:val="28"/>
              </w:rPr>
              <w:t>……</w:t>
            </w:r>
            <w:r>
              <w:rPr>
                <w:sz w:val="28"/>
                <w:szCs w:val="28"/>
              </w:rPr>
              <w:t>…………………………………………………</w:t>
            </w:r>
          </w:p>
        </w:tc>
        <w:tc>
          <w:tcPr>
            <w:tcW w:w="636" w:type="dxa"/>
          </w:tcPr>
          <w:p w:rsidR="00C8455A" w:rsidRDefault="00C8455A" w:rsidP="0065351B">
            <w:pPr>
              <w:jc w:val="center"/>
              <w:rPr>
                <w:sz w:val="28"/>
              </w:rPr>
            </w:pPr>
            <w:r>
              <w:rPr>
                <w:sz w:val="28"/>
              </w:rPr>
              <w:t>4</w:t>
            </w:r>
            <w:r w:rsidR="0065351B">
              <w:rPr>
                <w:sz w:val="28"/>
              </w:rPr>
              <w:t>0</w:t>
            </w:r>
          </w:p>
        </w:tc>
      </w:tr>
      <w:tr w:rsidR="00C8455A" w:rsidRPr="00037256" w:rsidTr="000C2491">
        <w:trPr>
          <w:trHeight w:val="372"/>
        </w:trPr>
        <w:tc>
          <w:tcPr>
            <w:tcW w:w="9889" w:type="dxa"/>
          </w:tcPr>
          <w:p w:rsidR="00C8455A" w:rsidRPr="004B2329" w:rsidRDefault="00C8455A" w:rsidP="00C8455A">
            <w:pPr>
              <w:ind w:right="-24"/>
              <w:jc w:val="both"/>
              <w:rPr>
                <w:sz w:val="28"/>
              </w:rPr>
            </w:pPr>
            <w:r>
              <w:rPr>
                <w:sz w:val="28"/>
              </w:rPr>
              <w:t>Тема</w:t>
            </w:r>
            <w:r w:rsidRPr="004B2329">
              <w:rPr>
                <w:sz w:val="28"/>
              </w:rPr>
              <w:t xml:space="preserve"> 8 </w:t>
            </w:r>
            <w:r w:rsidRPr="00C8455A">
              <w:rPr>
                <w:color w:val="000000"/>
                <w:sz w:val="28"/>
                <w:szCs w:val="28"/>
              </w:rPr>
              <w:t>Гравитационное поле</w:t>
            </w:r>
            <w:r>
              <w:rPr>
                <w:color w:val="000000"/>
                <w:sz w:val="28"/>
                <w:szCs w:val="28"/>
              </w:rPr>
              <w:t>…………………………………</w:t>
            </w:r>
            <w:r>
              <w:rPr>
                <w:sz w:val="28"/>
                <w:szCs w:val="28"/>
              </w:rPr>
              <w:t>…………………….</w:t>
            </w:r>
            <w:r w:rsidR="001E6B35">
              <w:rPr>
                <w:sz w:val="28"/>
                <w:szCs w:val="28"/>
              </w:rPr>
              <w:t>.</w:t>
            </w:r>
          </w:p>
        </w:tc>
        <w:tc>
          <w:tcPr>
            <w:tcW w:w="636" w:type="dxa"/>
          </w:tcPr>
          <w:p w:rsidR="00C8455A" w:rsidRDefault="0065351B" w:rsidP="00B04799">
            <w:pPr>
              <w:jc w:val="center"/>
              <w:rPr>
                <w:sz w:val="28"/>
              </w:rPr>
            </w:pPr>
            <w:r>
              <w:rPr>
                <w:sz w:val="28"/>
              </w:rPr>
              <w:t>4</w:t>
            </w:r>
            <w:r w:rsidR="00C8455A">
              <w:rPr>
                <w:sz w:val="28"/>
              </w:rPr>
              <w:t>4</w:t>
            </w:r>
          </w:p>
        </w:tc>
      </w:tr>
      <w:tr w:rsidR="00C8455A" w:rsidRPr="00037256" w:rsidTr="000C2491">
        <w:tc>
          <w:tcPr>
            <w:tcW w:w="9889" w:type="dxa"/>
          </w:tcPr>
          <w:p w:rsidR="00C8455A" w:rsidRPr="004B2329" w:rsidRDefault="00C8455A" w:rsidP="001E6B35">
            <w:pPr>
              <w:ind w:right="-24"/>
              <w:jc w:val="both"/>
              <w:rPr>
                <w:sz w:val="28"/>
              </w:rPr>
            </w:pPr>
            <w:r>
              <w:rPr>
                <w:sz w:val="28"/>
              </w:rPr>
              <w:t>Тема</w:t>
            </w:r>
            <w:r w:rsidRPr="004B2329">
              <w:rPr>
                <w:sz w:val="28"/>
              </w:rPr>
              <w:t xml:space="preserve"> 9 </w:t>
            </w:r>
            <w:r w:rsidR="001E6B35" w:rsidRPr="001E6B35">
              <w:rPr>
                <w:color w:val="000000"/>
                <w:sz w:val="28"/>
                <w:szCs w:val="28"/>
              </w:rPr>
              <w:t>Земные приливы</w:t>
            </w:r>
            <w:r w:rsidR="001E6B35">
              <w:rPr>
                <w:color w:val="000000"/>
                <w:sz w:val="28"/>
                <w:szCs w:val="28"/>
              </w:rPr>
              <w:t>……………</w:t>
            </w:r>
            <w:r>
              <w:rPr>
                <w:sz w:val="28"/>
                <w:szCs w:val="28"/>
              </w:rPr>
              <w:t>………………………………………………..</w:t>
            </w:r>
          </w:p>
        </w:tc>
        <w:tc>
          <w:tcPr>
            <w:tcW w:w="636" w:type="dxa"/>
          </w:tcPr>
          <w:p w:rsidR="00C8455A" w:rsidRDefault="00C8455A" w:rsidP="00B04799">
            <w:pPr>
              <w:jc w:val="center"/>
              <w:rPr>
                <w:sz w:val="28"/>
              </w:rPr>
            </w:pPr>
            <w:r>
              <w:rPr>
                <w:sz w:val="28"/>
              </w:rPr>
              <w:t>5</w:t>
            </w:r>
            <w:r w:rsidR="0065351B">
              <w:rPr>
                <w:sz w:val="28"/>
              </w:rPr>
              <w:t>0</w:t>
            </w:r>
          </w:p>
        </w:tc>
      </w:tr>
      <w:tr w:rsidR="00C8455A" w:rsidRPr="00037256" w:rsidTr="000C2491">
        <w:tc>
          <w:tcPr>
            <w:tcW w:w="9889" w:type="dxa"/>
          </w:tcPr>
          <w:p w:rsidR="00C8455A" w:rsidRPr="0026252E" w:rsidRDefault="00C8455A" w:rsidP="001E6B35">
            <w:pPr>
              <w:ind w:right="-24"/>
              <w:rPr>
                <w:sz w:val="28"/>
              </w:rPr>
            </w:pPr>
            <w:r>
              <w:rPr>
                <w:sz w:val="28"/>
              </w:rPr>
              <w:t xml:space="preserve">Тема 10 </w:t>
            </w:r>
            <w:r w:rsidR="001E6B35" w:rsidRPr="001E6B35">
              <w:rPr>
                <w:color w:val="000000"/>
                <w:sz w:val="28"/>
                <w:szCs w:val="28"/>
              </w:rPr>
              <w:t>Геомагнитное поле Земли</w:t>
            </w:r>
            <w:r w:rsidR="001E6B35">
              <w:rPr>
                <w:color w:val="000000"/>
                <w:sz w:val="28"/>
                <w:szCs w:val="28"/>
              </w:rPr>
              <w:t>………………</w:t>
            </w:r>
            <w:r>
              <w:rPr>
                <w:sz w:val="28"/>
                <w:szCs w:val="28"/>
              </w:rPr>
              <w:t>…………………………………...</w:t>
            </w:r>
          </w:p>
        </w:tc>
        <w:tc>
          <w:tcPr>
            <w:tcW w:w="636" w:type="dxa"/>
          </w:tcPr>
          <w:p w:rsidR="00C8455A" w:rsidRDefault="0065351B" w:rsidP="00B04799">
            <w:pPr>
              <w:jc w:val="center"/>
              <w:rPr>
                <w:sz w:val="28"/>
              </w:rPr>
            </w:pPr>
            <w:r>
              <w:rPr>
                <w:sz w:val="28"/>
              </w:rPr>
              <w:t>55</w:t>
            </w:r>
          </w:p>
        </w:tc>
      </w:tr>
      <w:tr w:rsidR="00C8455A" w:rsidRPr="00037256" w:rsidTr="000C2491">
        <w:tc>
          <w:tcPr>
            <w:tcW w:w="9889" w:type="dxa"/>
          </w:tcPr>
          <w:p w:rsidR="00C8455A" w:rsidRPr="0026252E" w:rsidRDefault="00C8455A" w:rsidP="001E6B35">
            <w:pPr>
              <w:ind w:right="-24"/>
              <w:rPr>
                <w:sz w:val="28"/>
              </w:rPr>
            </w:pPr>
            <w:r>
              <w:rPr>
                <w:sz w:val="28"/>
              </w:rPr>
              <w:t xml:space="preserve">Тема 11 </w:t>
            </w:r>
            <w:r w:rsidR="001E6B35" w:rsidRPr="001E6B35">
              <w:rPr>
                <w:color w:val="000000"/>
                <w:sz w:val="28"/>
                <w:szCs w:val="28"/>
              </w:rPr>
              <w:t>Палеомагнитные исследования</w:t>
            </w:r>
            <w:r w:rsidR="001E6B35">
              <w:rPr>
                <w:color w:val="000000"/>
                <w:sz w:val="28"/>
                <w:szCs w:val="28"/>
              </w:rPr>
              <w:t>…………………….</w:t>
            </w:r>
            <w:r>
              <w:rPr>
                <w:sz w:val="28"/>
                <w:szCs w:val="28"/>
              </w:rPr>
              <w:t>……………………….</w:t>
            </w:r>
          </w:p>
        </w:tc>
        <w:tc>
          <w:tcPr>
            <w:tcW w:w="636" w:type="dxa"/>
          </w:tcPr>
          <w:p w:rsidR="00C8455A" w:rsidRDefault="0065351B" w:rsidP="00B04799">
            <w:pPr>
              <w:jc w:val="center"/>
              <w:rPr>
                <w:sz w:val="28"/>
              </w:rPr>
            </w:pPr>
            <w:r>
              <w:rPr>
                <w:sz w:val="28"/>
              </w:rPr>
              <w:t>65</w:t>
            </w:r>
          </w:p>
        </w:tc>
      </w:tr>
      <w:tr w:rsidR="00C8455A" w:rsidRPr="00037256" w:rsidTr="000C2491">
        <w:tc>
          <w:tcPr>
            <w:tcW w:w="9889" w:type="dxa"/>
          </w:tcPr>
          <w:p w:rsidR="00C8455A" w:rsidRPr="0026252E" w:rsidRDefault="00C8455A" w:rsidP="001E6B35">
            <w:pPr>
              <w:ind w:right="-24"/>
              <w:rPr>
                <w:sz w:val="28"/>
              </w:rPr>
            </w:pPr>
            <w:r>
              <w:rPr>
                <w:sz w:val="28"/>
              </w:rPr>
              <w:t xml:space="preserve">Тема 12 </w:t>
            </w:r>
            <w:r w:rsidR="001E6B35" w:rsidRPr="001E6B35">
              <w:rPr>
                <w:color w:val="000000"/>
                <w:sz w:val="28"/>
                <w:szCs w:val="28"/>
              </w:rPr>
              <w:t>Геоэлектрическое поле Земли</w:t>
            </w:r>
            <w:r w:rsidR="001E6B35">
              <w:rPr>
                <w:color w:val="000000"/>
                <w:sz w:val="28"/>
                <w:szCs w:val="28"/>
              </w:rPr>
              <w:t>……</w:t>
            </w:r>
            <w:r>
              <w:rPr>
                <w:sz w:val="28"/>
                <w:szCs w:val="28"/>
              </w:rPr>
              <w:t>………………………………………</w:t>
            </w:r>
            <w:r w:rsidR="001E6B35">
              <w:rPr>
                <w:sz w:val="28"/>
                <w:szCs w:val="28"/>
              </w:rPr>
              <w:t>…</w:t>
            </w:r>
          </w:p>
        </w:tc>
        <w:tc>
          <w:tcPr>
            <w:tcW w:w="636" w:type="dxa"/>
          </w:tcPr>
          <w:p w:rsidR="00C8455A" w:rsidRDefault="00C8455A" w:rsidP="00B04799">
            <w:pPr>
              <w:jc w:val="center"/>
              <w:rPr>
                <w:sz w:val="28"/>
              </w:rPr>
            </w:pPr>
            <w:r>
              <w:rPr>
                <w:sz w:val="28"/>
              </w:rPr>
              <w:t>77</w:t>
            </w:r>
          </w:p>
        </w:tc>
      </w:tr>
      <w:tr w:rsidR="00C8455A" w:rsidRPr="00037256" w:rsidTr="000C2491">
        <w:tc>
          <w:tcPr>
            <w:tcW w:w="9889" w:type="dxa"/>
          </w:tcPr>
          <w:p w:rsidR="00C8455A" w:rsidRPr="0026252E" w:rsidRDefault="00C8455A" w:rsidP="001E6B35">
            <w:pPr>
              <w:ind w:right="-24"/>
              <w:rPr>
                <w:sz w:val="28"/>
              </w:rPr>
            </w:pPr>
            <w:r>
              <w:rPr>
                <w:sz w:val="28"/>
              </w:rPr>
              <w:t xml:space="preserve">Тема 13 </w:t>
            </w:r>
            <w:r w:rsidR="001E6B35" w:rsidRPr="001E6B35">
              <w:rPr>
                <w:color w:val="000000"/>
                <w:sz w:val="28"/>
                <w:szCs w:val="28"/>
              </w:rPr>
              <w:t>Тепловое поле Земли</w:t>
            </w:r>
            <w:r w:rsidR="001E6B35">
              <w:rPr>
                <w:color w:val="000000"/>
                <w:sz w:val="28"/>
                <w:szCs w:val="28"/>
              </w:rPr>
              <w:t>……………………………….</w:t>
            </w:r>
            <w:r>
              <w:rPr>
                <w:sz w:val="28"/>
                <w:szCs w:val="28"/>
              </w:rPr>
              <w:t>……………………….</w:t>
            </w:r>
            <w:r w:rsidR="001E6B35">
              <w:rPr>
                <w:sz w:val="28"/>
                <w:szCs w:val="28"/>
              </w:rPr>
              <w:t>.</w:t>
            </w:r>
          </w:p>
        </w:tc>
        <w:tc>
          <w:tcPr>
            <w:tcW w:w="636" w:type="dxa"/>
          </w:tcPr>
          <w:p w:rsidR="00C8455A" w:rsidRDefault="00C8455A" w:rsidP="00B04799">
            <w:pPr>
              <w:jc w:val="center"/>
              <w:rPr>
                <w:sz w:val="28"/>
              </w:rPr>
            </w:pPr>
            <w:r>
              <w:rPr>
                <w:sz w:val="28"/>
              </w:rPr>
              <w:t>81</w:t>
            </w:r>
          </w:p>
        </w:tc>
      </w:tr>
      <w:tr w:rsidR="00C8455A" w:rsidRPr="00037256" w:rsidTr="000C2491">
        <w:tc>
          <w:tcPr>
            <w:tcW w:w="9889" w:type="dxa"/>
          </w:tcPr>
          <w:p w:rsidR="001E6B35" w:rsidRDefault="001E6B35" w:rsidP="00B04799">
            <w:pPr>
              <w:ind w:right="-24"/>
              <w:rPr>
                <w:sz w:val="28"/>
              </w:rPr>
            </w:pPr>
            <w:r>
              <w:rPr>
                <w:sz w:val="28"/>
              </w:rPr>
              <w:t xml:space="preserve">Тема 14 </w:t>
            </w:r>
            <w:r w:rsidRPr="001E6B35">
              <w:rPr>
                <w:color w:val="000000"/>
                <w:sz w:val="28"/>
                <w:szCs w:val="28"/>
              </w:rPr>
              <w:t>Движение вещества Земли</w:t>
            </w:r>
            <w:r>
              <w:rPr>
                <w:color w:val="000000"/>
                <w:sz w:val="28"/>
                <w:szCs w:val="28"/>
              </w:rPr>
              <w:t>…………………………………………………..</w:t>
            </w:r>
          </w:p>
          <w:p w:rsidR="00C8455A" w:rsidRPr="0026252E" w:rsidRDefault="00C8455A" w:rsidP="00B04799">
            <w:pPr>
              <w:ind w:right="-24"/>
              <w:rPr>
                <w:sz w:val="28"/>
              </w:rPr>
            </w:pPr>
            <w:r>
              <w:rPr>
                <w:sz w:val="28"/>
              </w:rPr>
              <w:t>2 Практический раздел……………………………………………………………….</w:t>
            </w:r>
            <w:r w:rsidR="001E6B35">
              <w:rPr>
                <w:sz w:val="28"/>
              </w:rPr>
              <w:t>.</w:t>
            </w:r>
          </w:p>
        </w:tc>
        <w:tc>
          <w:tcPr>
            <w:tcW w:w="636" w:type="dxa"/>
          </w:tcPr>
          <w:p w:rsidR="00C8455A" w:rsidRDefault="00C8455A" w:rsidP="00B04799">
            <w:pPr>
              <w:jc w:val="center"/>
              <w:rPr>
                <w:sz w:val="28"/>
              </w:rPr>
            </w:pPr>
            <w:r>
              <w:rPr>
                <w:sz w:val="28"/>
              </w:rPr>
              <w:t>90</w:t>
            </w:r>
          </w:p>
          <w:p w:rsidR="001E6B35" w:rsidRDefault="00F75497" w:rsidP="00B04799">
            <w:pPr>
              <w:jc w:val="center"/>
              <w:rPr>
                <w:sz w:val="28"/>
              </w:rPr>
            </w:pPr>
            <w:r>
              <w:rPr>
                <w:sz w:val="28"/>
              </w:rPr>
              <w:t>104</w:t>
            </w:r>
          </w:p>
        </w:tc>
      </w:tr>
      <w:tr w:rsidR="00C8455A" w:rsidRPr="00037256" w:rsidTr="000C2491">
        <w:tc>
          <w:tcPr>
            <w:tcW w:w="9889" w:type="dxa"/>
          </w:tcPr>
          <w:p w:rsidR="00C8455A" w:rsidRPr="0026252E" w:rsidRDefault="00C8455A" w:rsidP="006E76AF">
            <w:pPr>
              <w:ind w:right="-24"/>
              <w:rPr>
                <w:sz w:val="28"/>
              </w:rPr>
            </w:pPr>
            <w:r>
              <w:rPr>
                <w:sz w:val="28"/>
              </w:rPr>
              <w:t xml:space="preserve">2.1 Перечень </w:t>
            </w:r>
            <w:r w:rsidR="006E76AF">
              <w:rPr>
                <w:sz w:val="28"/>
              </w:rPr>
              <w:t xml:space="preserve">лабораторных </w:t>
            </w:r>
            <w:r>
              <w:rPr>
                <w:sz w:val="28"/>
              </w:rPr>
              <w:t>работ…………………………………………………...</w:t>
            </w:r>
            <w:r w:rsidR="001E6B35">
              <w:rPr>
                <w:sz w:val="28"/>
              </w:rPr>
              <w:t>.</w:t>
            </w:r>
          </w:p>
        </w:tc>
        <w:tc>
          <w:tcPr>
            <w:tcW w:w="636" w:type="dxa"/>
          </w:tcPr>
          <w:p w:rsidR="00C8455A" w:rsidRDefault="00F75497" w:rsidP="00B04799">
            <w:pPr>
              <w:jc w:val="center"/>
              <w:rPr>
                <w:sz w:val="28"/>
              </w:rPr>
            </w:pPr>
            <w:r>
              <w:rPr>
                <w:sz w:val="28"/>
              </w:rPr>
              <w:t>104</w:t>
            </w:r>
          </w:p>
        </w:tc>
      </w:tr>
      <w:tr w:rsidR="00C8455A" w:rsidRPr="00037256" w:rsidTr="000C2491">
        <w:tc>
          <w:tcPr>
            <w:tcW w:w="9889" w:type="dxa"/>
          </w:tcPr>
          <w:p w:rsidR="00C8455A" w:rsidRPr="00D37E21" w:rsidRDefault="006E76AF" w:rsidP="001E6B35">
            <w:pPr>
              <w:ind w:right="-24"/>
              <w:rPr>
                <w:sz w:val="28"/>
              </w:rPr>
            </w:pPr>
            <w:r>
              <w:rPr>
                <w:sz w:val="28"/>
                <w:szCs w:val="28"/>
              </w:rPr>
              <w:t>Лабораторн</w:t>
            </w:r>
            <w:r w:rsidR="00C8455A">
              <w:rPr>
                <w:sz w:val="28"/>
                <w:szCs w:val="28"/>
              </w:rPr>
              <w:t xml:space="preserve">ая работа </w:t>
            </w:r>
            <w:r w:rsidR="00C8455A" w:rsidRPr="00D37E21">
              <w:rPr>
                <w:sz w:val="28"/>
                <w:szCs w:val="28"/>
              </w:rPr>
              <w:t xml:space="preserve">1 </w:t>
            </w:r>
            <w:r w:rsidR="001E6B35" w:rsidRPr="00992D38">
              <w:rPr>
                <w:sz w:val="28"/>
                <w:szCs w:val="28"/>
              </w:rPr>
              <w:t>Структурные элементы галактик</w:t>
            </w:r>
            <w:r w:rsidR="00C8455A">
              <w:rPr>
                <w:sz w:val="28"/>
                <w:szCs w:val="28"/>
              </w:rPr>
              <w:t>…………………………</w:t>
            </w:r>
            <w:r w:rsidR="001E6B35">
              <w:rPr>
                <w:sz w:val="28"/>
                <w:szCs w:val="28"/>
              </w:rPr>
              <w:t>.</w:t>
            </w:r>
          </w:p>
        </w:tc>
        <w:tc>
          <w:tcPr>
            <w:tcW w:w="636" w:type="dxa"/>
          </w:tcPr>
          <w:p w:rsidR="00C8455A" w:rsidRDefault="008437D6" w:rsidP="00B04799">
            <w:pPr>
              <w:jc w:val="center"/>
              <w:rPr>
                <w:sz w:val="28"/>
              </w:rPr>
            </w:pPr>
            <w:r>
              <w:rPr>
                <w:sz w:val="28"/>
              </w:rPr>
              <w:t>105</w:t>
            </w:r>
          </w:p>
        </w:tc>
      </w:tr>
      <w:tr w:rsidR="00C8455A" w:rsidRPr="00037256" w:rsidTr="000C2491">
        <w:tc>
          <w:tcPr>
            <w:tcW w:w="9889" w:type="dxa"/>
          </w:tcPr>
          <w:p w:rsidR="00C8455A" w:rsidRPr="00D37E21" w:rsidRDefault="006E76AF" w:rsidP="001E6B35">
            <w:pPr>
              <w:ind w:right="-24"/>
              <w:rPr>
                <w:sz w:val="28"/>
              </w:rPr>
            </w:pPr>
            <w:r>
              <w:rPr>
                <w:sz w:val="28"/>
                <w:szCs w:val="28"/>
              </w:rPr>
              <w:t xml:space="preserve">Лабораторная </w:t>
            </w:r>
            <w:r w:rsidR="00C8455A">
              <w:rPr>
                <w:sz w:val="28"/>
                <w:szCs w:val="28"/>
              </w:rPr>
              <w:t xml:space="preserve">работа </w:t>
            </w:r>
            <w:r w:rsidR="001E6B35">
              <w:rPr>
                <w:sz w:val="28"/>
                <w:szCs w:val="28"/>
              </w:rPr>
              <w:t>2 Анализ годографов Джеффриса-Буллена..</w:t>
            </w:r>
            <w:r w:rsidR="00C8455A">
              <w:rPr>
                <w:sz w:val="28"/>
                <w:szCs w:val="28"/>
              </w:rPr>
              <w:t>………………</w:t>
            </w:r>
            <w:r w:rsidR="001E6B35">
              <w:rPr>
                <w:sz w:val="28"/>
                <w:szCs w:val="28"/>
              </w:rPr>
              <w:t>..</w:t>
            </w:r>
          </w:p>
        </w:tc>
        <w:tc>
          <w:tcPr>
            <w:tcW w:w="636" w:type="dxa"/>
          </w:tcPr>
          <w:p w:rsidR="00C8455A" w:rsidRDefault="008437D6" w:rsidP="00B04799">
            <w:pPr>
              <w:jc w:val="center"/>
              <w:rPr>
                <w:sz w:val="28"/>
              </w:rPr>
            </w:pPr>
            <w:r>
              <w:rPr>
                <w:sz w:val="28"/>
              </w:rPr>
              <w:t>107</w:t>
            </w:r>
          </w:p>
        </w:tc>
      </w:tr>
      <w:tr w:rsidR="00C8455A" w:rsidRPr="00037256" w:rsidTr="000C2491">
        <w:tc>
          <w:tcPr>
            <w:tcW w:w="9889" w:type="dxa"/>
          </w:tcPr>
          <w:p w:rsidR="00C8455A" w:rsidRPr="00D37E21" w:rsidRDefault="006E76AF" w:rsidP="001E6B35">
            <w:pPr>
              <w:ind w:right="-24"/>
              <w:rPr>
                <w:sz w:val="28"/>
              </w:rPr>
            </w:pPr>
            <w:r>
              <w:rPr>
                <w:sz w:val="28"/>
                <w:szCs w:val="28"/>
              </w:rPr>
              <w:t xml:space="preserve">Лабораторная </w:t>
            </w:r>
            <w:r w:rsidR="00C8455A">
              <w:rPr>
                <w:sz w:val="28"/>
                <w:szCs w:val="28"/>
              </w:rPr>
              <w:t xml:space="preserve">работа </w:t>
            </w:r>
            <w:r w:rsidR="00C8455A" w:rsidRPr="00D37E21">
              <w:rPr>
                <w:sz w:val="28"/>
                <w:szCs w:val="28"/>
              </w:rPr>
              <w:t xml:space="preserve">3 </w:t>
            </w:r>
            <w:r w:rsidR="001E6B35" w:rsidRPr="00215140">
              <w:rPr>
                <w:sz w:val="28"/>
                <w:szCs w:val="28"/>
              </w:rPr>
              <w:t>Вычисление</w:t>
            </w:r>
            <w:r w:rsidR="001E6B35">
              <w:rPr>
                <w:sz w:val="28"/>
                <w:szCs w:val="28"/>
              </w:rPr>
              <w:t xml:space="preserve"> плотности вещества Земли</w:t>
            </w:r>
            <w:r w:rsidR="00C8455A">
              <w:rPr>
                <w:sz w:val="28"/>
                <w:szCs w:val="28"/>
              </w:rPr>
              <w:t>……………...</w:t>
            </w:r>
            <w:r w:rsidR="001E6B35">
              <w:rPr>
                <w:sz w:val="28"/>
                <w:szCs w:val="28"/>
              </w:rPr>
              <w:t>......</w:t>
            </w:r>
          </w:p>
        </w:tc>
        <w:tc>
          <w:tcPr>
            <w:tcW w:w="636" w:type="dxa"/>
          </w:tcPr>
          <w:p w:rsidR="00C8455A" w:rsidRDefault="00C8455A" w:rsidP="00B04799">
            <w:pPr>
              <w:jc w:val="center"/>
              <w:rPr>
                <w:sz w:val="28"/>
              </w:rPr>
            </w:pPr>
            <w:r>
              <w:rPr>
                <w:sz w:val="28"/>
              </w:rPr>
              <w:t>101</w:t>
            </w:r>
          </w:p>
        </w:tc>
      </w:tr>
      <w:tr w:rsidR="00C8455A" w:rsidRPr="00037256" w:rsidTr="000C2491">
        <w:tc>
          <w:tcPr>
            <w:tcW w:w="9889" w:type="dxa"/>
          </w:tcPr>
          <w:p w:rsidR="00C8455A" w:rsidRPr="00D37E21" w:rsidRDefault="006E76AF" w:rsidP="00905EEE">
            <w:pPr>
              <w:ind w:right="-24"/>
              <w:rPr>
                <w:sz w:val="28"/>
              </w:rPr>
            </w:pPr>
            <w:r>
              <w:rPr>
                <w:sz w:val="28"/>
                <w:szCs w:val="28"/>
              </w:rPr>
              <w:t xml:space="preserve">Лабораторная </w:t>
            </w:r>
            <w:r w:rsidR="00C8455A">
              <w:rPr>
                <w:sz w:val="28"/>
                <w:szCs w:val="28"/>
              </w:rPr>
              <w:t xml:space="preserve">работа </w:t>
            </w:r>
            <w:r w:rsidR="00C8455A" w:rsidRPr="00D37E21">
              <w:rPr>
                <w:sz w:val="28"/>
                <w:szCs w:val="28"/>
              </w:rPr>
              <w:t xml:space="preserve">4 </w:t>
            </w:r>
            <w:r w:rsidR="001E6B35">
              <w:rPr>
                <w:sz w:val="28"/>
                <w:szCs w:val="28"/>
              </w:rPr>
              <w:t xml:space="preserve">Расчет </w:t>
            </w:r>
            <w:r w:rsidR="001E6B35">
              <w:rPr>
                <w:color w:val="000000"/>
                <w:sz w:val="28"/>
                <w:szCs w:val="28"/>
              </w:rPr>
              <w:t>основных интегральных характеристик Земли</w:t>
            </w:r>
            <w:r w:rsidR="00C8455A">
              <w:rPr>
                <w:sz w:val="28"/>
                <w:szCs w:val="28"/>
              </w:rPr>
              <w:t>….</w:t>
            </w:r>
            <w:r w:rsidR="00905EEE">
              <w:rPr>
                <w:sz w:val="28"/>
                <w:szCs w:val="28"/>
              </w:rPr>
              <w:t>.</w:t>
            </w:r>
          </w:p>
        </w:tc>
        <w:tc>
          <w:tcPr>
            <w:tcW w:w="636" w:type="dxa"/>
          </w:tcPr>
          <w:p w:rsidR="00C8455A" w:rsidRDefault="00C8455A" w:rsidP="008437D6">
            <w:pPr>
              <w:jc w:val="center"/>
              <w:rPr>
                <w:sz w:val="28"/>
              </w:rPr>
            </w:pPr>
            <w:r>
              <w:rPr>
                <w:sz w:val="28"/>
              </w:rPr>
              <w:t>1</w:t>
            </w:r>
            <w:r w:rsidR="008437D6">
              <w:rPr>
                <w:sz w:val="28"/>
              </w:rPr>
              <w:t>14</w:t>
            </w:r>
          </w:p>
        </w:tc>
      </w:tr>
      <w:tr w:rsidR="00905EEE" w:rsidTr="000C2491">
        <w:tc>
          <w:tcPr>
            <w:tcW w:w="9889" w:type="dxa"/>
          </w:tcPr>
          <w:p w:rsidR="00905EEE" w:rsidRDefault="006E76AF" w:rsidP="00B04799">
            <w:pPr>
              <w:ind w:right="-24"/>
              <w:rPr>
                <w:sz w:val="28"/>
                <w:szCs w:val="28"/>
              </w:rPr>
            </w:pPr>
            <w:r>
              <w:rPr>
                <w:sz w:val="28"/>
                <w:szCs w:val="28"/>
              </w:rPr>
              <w:t xml:space="preserve">Лабораторная </w:t>
            </w:r>
            <w:r w:rsidR="00905EEE">
              <w:rPr>
                <w:sz w:val="28"/>
                <w:szCs w:val="28"/>
              </w:rPr>
              <w:t>работа 5 Расчет</w:t>
            </w:r>
            <w:r w:rsidR="00905EEE" w:rsidRPr="006B30F5">
              <w:rPr>
                <w:sz w:val="28"/>
                <w:szCs w:val="28"/>
              </w:rPr>
              <w:t xml:space="preserve"> </w:t>
            </w:r>
            <w:r w:rsidR="00905EEE">
              <w:rPr>
                <w:sz w:val="28"/>
                <w:szCs w:val="28"/>
              </w:rPr>
              <w:t>н</w:t>
            </w:r>
            <w:r w:rsidR="00905EEE" w:rsidRPr="006B30F5">
              <w:rPr>
                <w:sz w:val="28"/>
                <w:szCs w:val="28"/>
              </w:rPr>
              <w:t>ормально</w:t>
            </w:r>
            <w:r w:rsidR="00905EEE">
              <w:rPr>
                <w:sz w:val="28"/>
                <w:szCs w:val="28"/>
              </w:rPr>
              <w:t>го</w:t>
            </w:r>
            <w:r w:rsidR="00905EEE" w:rsidRPr="006B30F5">
              <w:rPr>
                <w:sz w:val="28"/>
                <w:szCs w:val="28"/>
              </w:rPr>
              <w:t xml:space="preserve"> гравитационно</w:t>
            </w:r>
            <w:r w:rsidR="00905EEE">
              <w:rPr>
                <w:sz w:val="28"/>
                <w:szCs w:val="28"/>
              </w:rPr>
              <w:t>го</w:t>
            </w:r>
            <w:r w:rsidR="00905EEE" w:rsidRPr="006B30F5">
              <w:rPr>
                <w:sz w:val="28"/>
                <w:szCs w:val="28"/>
              </w:rPr>
              <w:t xml:space="preserve"> пол</w:t>
            </w:r>
            <w:r w:rsidR="00905EEE">
              <w:rPr>
                <w:sz w:val="28"/>
                <w:szCs w:val="28"/>
              </w:rPr>
              <w:t>я</w:t>
            </w:r>
            <w:r w:rsidR="00905EEE" w:rsidRPr="006B30F5">
              <w:rPr>
                <w:sz w:val="28"/>
                <w:szCs w:val="28"/>
              </w:rPr>
              <w:t xml:space="preserve"> Земли</w:t>
            </w:r>
            <w:r w:rsidR="00905EEE">
              <w:rPr>
                <w:sz w:val="28"/>
                <w:szCs w:val="28"/>
              </w:rPr>
              <w:t>………</w:t>
            </w:r>
          </w:p>
        </w:tc>
        <w:tc>
          <w:tcPr>
            <w:tcW w:w="636" w:type="dxa"/>
          </w:tcPr>
          <w:p w:rsidR="00905EEE" w:rsidRDefault="00905EEE" w:rsidP="008437D6">
            <w:pPr>
              <w:jc w:val="center"/>
              <w:rPr>
                <w:sz w:val="28"/>
              </w:rPr>
            </w:pPr>
            <w:r>
              <w:rPr>
                <w:sz w:val="28"/>
              </w:rPr>
              <w:t>1</w:t>
            </w:r>
            <w:r w:rsidR="008437D6">
              <w:rPr>
                <w:sz w:val="28"/>
              </w:rPr>
              <w:t>17</w:t>
            </w:r>
          </w:p>
        </w:tc>
      </w:tr>
      <w:tr w:rsidR="00C8455A" w:rsidRPr="00037256" w:rsidTr="000C2491">
        <w:tc>
          <w:tcPr>
            <w:tcW w:w="9889" w:type="dxa"/>
          </w:tcPr>
          <w:p w:rsidR="00905EEE" w:rsidRDefault="006E76AF" w:rsidP="00905EEE">
            <w:pPr>
              <w:ind w:right="-24"/>
              <w:rPr>
                <w:sz w:val="28"/>
                <w:szCs w:val="28"/>
              </w:rPr>
            </w:pPr>
            <w:r>
              <w:rPr>
                <w:sz w:val="28"/>
                <w:szCs w:val="28"/>
              </w:rPr>
              <w:t xml:space="preserve">Лабораторная </w:t>
            </w:r>
            <w:r w:rsidR="00C8455A">
              <w:rPr>
                <w:sz w:val="28"/>
                <w:szCs w:val="28"/>
              </w:rPr>
              <w:t xml:space="preserve">работа </w:t>
            </w:r>
            <w:r w:rsidR="00905EEE">
              <w:rPr>
                <w:sz w:val="28"/>
                <w:szCs w:val="28"/>
              </w:rPr>
              <w:t>6</w:t>
            </w:r>
            <w:r w:rsidR="00C8455A">
              <w:rPr>
                <w:sz w:val="28"/>
                <w:szCs w:val="28"/>
              </w:rPr>
              <w:t xml:space="preserve"> </w:t>
            </w:r>
            <w:r w:rsidR="00905EEE">
              <w:rPr>
                <w:sz w:val="28"/>
                <w:szCs w:val="28"/>
              </w:rPr>
              <w:t>Расчет температуры земной коры…………………</w:t>
            </w:r>
            <w:r w:rsidR="00C8455A">
              <w:rPr>
                <w:sz w:val="28"/>
                <w:szCs w:val="28"/>
              </w:rPr>
              <w:t>……</w:t>
            </w:r>
            <w:r w:rsidR="00905EEE">
              <w:rPr>
                <w:sz w:val="28"/>
                <w:szCs w:val="28"/>
              </w:rPr>
              <w:t>…</w:t>
            </w:r>
          </w:p>
        </w:tc>
        <w:tc>
          <w:tcPr>
            <w:tcW w:w="636" w:type="dxa"/>
          </w:tcPr>
          <w:p w:rsidR="00905EEE" w:rsidRDefault="00C8455A" w:rsidP="008437D6">
            <w:pPr>
              <w:jc w:val="center"/>
              <w:rPr>
                <w:sz w:val="28"/>
              </w:rPr>
            </w:pPr>
            <w:r>
              <w:rPr>
                <w:sz w:val="28"/>
              </w:rPr>
              <w:t>1</w:t>
            </w:r>
            <w:r w:rsidR="008437D6">
              <w:rPr>
                <w:sz w:val="28"/>
              </w:rPr>
              <w:t>1</w:t>
            </w:r>
            <w:r>
              <w:rPr>
                <w:sz w:val="28"/>
              </w:rPr>
              <w:t>9</w:t>
            </w:r>
          </w:p>
        </w:tc>
      </w:tr>
      <w:tr w:rsidR="00C8455A" w:rsidRPr="00037256" w:rsidTr="000C2491">
        <w:tc>
          <w:tcPr>
            <w:tcW w:w="9889" w:type="dxa"/>
          </w:tcPr>
          <w:p w:rsidR="00C8455A" w:rsidRPr="00F2436D" w:rsidRDefault="00C8455A" w:rsidP="00B04799">
            <w:pPr>
              <w:ind w:right="-24"/>
              <w:rPr>
                <w:sz w:val="28"/>
              </w:rPr>
            </w:pPr>
            <w:r>
              <w:rPr>
                <w:sz w:val="28"/>
                <w:lang w:val="en-US"/>
              </w:rPr>
              <w:t xml:space="preserve">3 </w:t>
            </w:r>
            <w:r w:rsidRPr="005E1211">
              <w:rPr>
                <w:sz w:val="28"/>
              </w:rPr>
              <w:t>Контроль знаний</w:t>
            </w:r>
            <w:r>
              <w:rPr>
                <w:sz w:val="28"/>
              </w:rPr>
              <w:t>…………………………………………………………………...</w:t>
            </w:r>
            <w:r w:rsidR="000C2314">
              <w:rPr>
                <w:sz w:val="28"/>
              </w:rPr>
              <w:t>..</w:t>
            </w:r>
          </w:p>
        </w:tc>
        <w:tc>
          <w:tcPr>
            <w:tcW w:w="636" w:type="dxa"/>
          </w:tcPr>
          <w:p w:rsidR="00C8455A" w:rsidRPr="00037256" w:rsidRDefault="00C8455A" w:rsidP="008437D6">
            <w:pPr>
              <w:jc w:val="center"/>
              <w:rPr>
                <w:sz w:val="28"/>
              </w:rPr>
            </w:pPr>
            <w:r>
              <w:rPr>
                <w:sz w:val="28"/>
              </w:rPr>
              <w:t>1</w:t>
            </w:r>
            <w:r w:rsidR="008437D6">
              <w:rPr>
                <w:sz w:val="28"/>
              </w:rPr>
              <w:t>26</w:t>
            </w:r>
          </w:p>
        </w:tc>
      </w:tr>
      <w:tr w:rsidR="00C8455A" w:rsidRPr="00037256" w:rsidTr="000C2491">
        <w:tc>
          <w:tcPr>
            <w:tcW w:w="9889" w:type="dxa"/>
          </w:tcPr>
          <w:p w:rsidR="00C8455A" w:rsidRPr="005E1211" w:rsidRDefault="00C8455A" w:rsidP="00B04799">
            <w:pPr>
              <w:ind w:right="-24"/>
              <w:rPr>
                <w:sz w:val="28"/>
              </w:rPr>
            </w:pPr>
            <w:r w:rsidRPr="005E1211">
              <w:rPr>
                <w:sz w:val="28"/>
              </w:rPr>
              <w:t>3.1 Перечень вопросов к зачету</w:t>
            </w:r>
            <w:r>
              <w:rPr>
                <w:sz w:val="28"/>
              </w:rPr>
              <w:t>……………………………………………………</w:t>
            </w:r>
            <w:r w:rsidR="000C2314">
              <w:rPr>
                <w:sz w:val="28"/>
              </w:rPr>
              <w:t>…</w:t>
            </w:r>
          </w:p>
        </w:tc>
        <w:tc>
          <w:tcPr>
            <w:tcW w:w="636" w:type="dxa"/>
          </w:tcPr>
          <w:p w:rsidR="00C8455A" w:rsidRPr="00F6623E" w:rsidRDefault="00C8455A" w:rsidP="008437D6">
            <w:pPr>
              <w:jc w:val="center"/>
              <w:rPr>
                <w:sz w:val="28"/>
                <w:lang w:val="en-US"/>
              </w:rPr>
            </w:pPr>
            <w:r>
              <w:rPr>
                <w:sz w:val="28"/>
              </w:rPr>
              <w:t>1</w:t>
            </w:r>
            <w:r w:rsidR="008437D6">
              <w:rPr>
                <w:sz w:val="28"/>
              </w:rPr>
              <w:t>26</w:t>
            </w:r>
          </w:p>
        </w:tc>
      </w:tr>
      <w:tr w:rsidR="00C8455A" w:rsidRPr="00037256" w:rsidTr="000C2491">
        <w:tc>
          <w:tcPr>
            <w:tcW w:w="9889" w:type="dxa"/>
          </w:tcPr>
          <w:p w:rsidR="00C8455A" w:rsidRPr="00F82129" w:rsidRDefault="00C8455A" w:rsidP="00B04799">
            <w:pPr>
              <w:ind w:right="-24"/>
              <w:rPr>
                <w:sz w:val="28"/>
              </w:rPr>
            </w:pPr>
            <w:r w:rsidRPr="00F82129">
              <w:rPr>
                <w:sz w:val="28"/>
              </w:rPr>
              <w:t>4 Вспомогательный раздел</w:t>
            </w:r>
            <w:r>
              <w:rPr>
                <w:sz w:val="28"/>
              </w:rPr>
              <w:t>…………………………………………………………</w:t>
            </w:r>
            <w:r w:rsidR="000C2314">
              <w:rPr>
                <w:sz w:val="28"/>
              </w:rPr>
              <w:t>…</w:t>
            </w:r>
          </w:p>
        </w:tc>
        <w:tc>
          <w:tcPr>
            <w:tcW w:w="636" w:type="dxa"/>
          </w:tcPr>
          <w:p w:rsidR="00C8455A" w:rsidRPr="008437D6" w:rsidRDefault="00C8455A" w:rsidP="008437D6">
            <w:pPr>
              <w:jc w:val="center"/>
              <w:rPr>
                <w:sz w:val="28"/>
              </w:rPr>
            </w:pPr>
            <w:r>
              <w:rPr>
                <w:sz w:val="28"/>
                <w:lang w:val="en-US"/>
              </w:rPr>
              <w:t>1</w:t>
            </w:r>
            <w:r w:rsidR="008437D6">
              <w:rPr>
                <w:sz w:val="28"/>
              </w:rPr>
              <w:t>28</w:t>
            </w:r>
          </w:p>
        </w:tc>
      </w:tr>
      <w:tr w:rsidR="00C8455A" w:rsidRPr="00037256" w:rsidTr="000C2491">
        <w:tc>
          <w:tcPr>
            <w:tcW w:w="9889" w:type="dxa"/>
          </w:tcPr>
          <w:p w:rsidR="00C8455A" w:rsidRPr="00F82129" w:rsidRDefault="00C8455A" w:rsidP="00B04799">
            <w:pPr>
              <w:ind w:right="-24"/>
              <w:rPr>
                <w:sz w:val="28"/>
              </w:rPr>
            </w:pPr>
            <w:r w:rsidRPr="00F82129">
              <w:rPr>
                <w:sz w:val="28"/>
              </w:rPr>
              <w:t>4.1 Учебная программа дисциплины</w:t>
            </w:r>
            <w:r>
              <w:rPr>
                <w:sz w:val="28"/>
              </w:rPr>
              <w:t>………………………………………………</w:t>
            </w:r>
            <w:r w:rsidR="000C2314">
              <w:rPr>
                <w:sz w:val="28"/>
              </w:rPr>
              <w:t>…</w:t>
            </w:r>
          </w:p>
        </w:tc>
        <w:tc>
          <w:tcPr>
            <w:tcW w:w="636" w:type="dxa"/>
          </w:tcPr>
          <w:p w:rsidR="00C8455A" w:rsidRPr="00F6623E" w:rsidRDefault="00C8455A" w:rsidP="008437D6">
            <w:pPr>
              <w:jc w:val="center"/>
              <w:rPr>
                <w:sz w:val="28"/>
                <w:lang w:val="en-US"/>
              </w:rPr>
            </w:pPr>
            <w:r>
              <w:rPr>
                <w:sz w:val="28"/>
              </w:rPr>
              <w:t>1</w:t>
            </w:r>
            <w:r w:rsidR="008437D6">
              <w:rPr>
                <w:sz w:val="28"/>
              </w:rPr>
              <w:t>28</w:t>
            </w:r>
            <w:bookmarkStart w:id="0" w:name="_GoBack"/>
            <w:bookmarkEnd w:id="0"/>
          </w:p>
        </w:tc>
      </w:tr>
      <w:tr w:rsidR="00C8455A" w:rsidRPr="00037256" w:rsidTr="000C2491">
        <w:tc>
          <w:tcPr>
            <w:tcW w:w="9889" w:type="dxa"/>
          </w:tcPr>
          <w:p w:rsidR="00C8455A" w:rsidRPr="00F82129" w:rsidRDefault="00C8455A" w:rsidP="00B04799">
            <w:pPr>
              <w:rPr>
                <w:sz w:val="28"/>
              </w:rPr>
            </w:pPr>
            <w:r w:rsidRPr="00F82129">
              <w:rPr>
                <w:sz w:val="28"/>
              </w:rPr>
              <w:t>4.2 Перечень рекомендуемой литературы</w:t>
            </w:r>
            <w:r>
              <w:rPr>
                <w:sz w:val="28"/>
              </w:rPr>
              <w:t>………………………………………….</w:t>
            </w:r>
            <w:r w:rsidR="000C2314">
              <w:rPr>
                <w:sz w:val="28"/>
              </w:rPr>
              <w:t>..</w:t>
            </w:r>
          </w:p>
        </w:tc>
        <w:tc>
          <w:tcPr>
            <w:tcW w:w="636" w:type="dxa"/>
          </w:tcPr>
          <w:p w:rsidR="00C8455A" w:rsidRPr="00037256" w:rsidRDefault="00C8455A" w:rsidP="00B04799">
            <w:pPr>
              <w:jc w:val="center"/>
              <w:rPr>
                <w:sz w:val="28"/>
              </w:rPr>
            </w:pPr>
            <w:r>
              <w:rPr>
                <w:sz w:val="28"/>
              </w:rPr>
              <w:t>138</w:t>
            </w:r>
          </w:p>
        </w:tc>
      </w:tr>
    </w:tbl>
    <w:p w:rsidR="00EA23A9" w:rsidRDefault="00EA23A9" w:rsidP="00EA23A9">
      <w:pPr>
        <w:ind w:firstLine="709"/>
        <w:rPr>
          <w:sz w:val="28"/>
        </w:rPr>
        <w:sectPr w:rsidR="00EA23A9" w:rsidSect="00C72657">
          <w:footerReference w:type="even" r:id="rId11"/>
          <w:footerReference w:type="default" r:id="rId12"/>
          <w:footerReference w:type="first" r:id="rId13"/>
          <w:pgSz w:w="11907" w:h="16840" w:code="9"/>
          <w:pgMar w:top="1134" w:right="851" w:bottom="1134" w:left="1134" w:header="340" w:footer="340" w:gutter="0"/>
          <w:pgNumType w:start="1"/>
          <w:cols w:space="709"/>
          <w:noEndnote/>
          <w:titlePg/>
          <w:docGrid w:linePitch="360"/>
        </w:sectPr>
      </w:pPr>
    </w:p>
    <w:tbl>
      <w:tblPr>
        <w:tblW w:w="10525" w:type="dxa"/>
        <w:tblLayout w:type="fixed"/>
        <w:tblLook w:val="04A0" w:firstRow="1" w:lastRow="0" w:firstColumn="1" w:lastColumn="0" w:noHBand="0" w:noVBand="1"/>
      </w:tblPr>
      <w:tblGrid>
        <w:gridCol w:w="9889"/>
        <w:gridCol w:w="636"/>
      </w:tblGrid>
      <w:tr w:rsidR="00905EEE" w:rsidRPr="00037256" w:rsidTr="000C2491">
        <w:tc>
          <w:tcPr>
            <w:tcW w:w="9889" w:type="dxa"/>
          </w:tcPr>
          <w:p w:rsidR="006E76AF" w:rsidRPr="00FE52B2" w:rsidRDefault="006E76AF" w:rsidP="00EA23A9">
            <w:pPr>
              <w:jc w:val="center"/>
              <w:rPr>
                <w:b/>
                <w:sz w:val="28"/>
                <w:szCs w:val="28"/>
              </w:rPr>
            </w:pPr>
            <w:r w:rsidRPr="00FE52B2">
              <w:rPr>
                <w:b/>
                <w:sz w:val="28"/>
                <w:szCs w:val="28"/>
              </w:rPr>
              <w:lastRenderedPageBreak/>
              <w:t>ПОЯСНИТЕЛЬНАЯ ЗАПИСКА</w:t>
            </w:r>
          </w:p>
          <w:p w:rsidR="006E76AF" w:rsidRPr="00FE52B2" w:rsidRDefault="006E76AF" w:rsidP="00EA23A9">
            <w:pPr>
              <w:pStyle w:val="12"/>
              <w:ind w:firstLine="709"/>
              <w:jc w:val="center"/>
              <w:rPr>
                <w:b/>
                <w:sz w:val="28"/>
                <w:szCs w:val="28"/>
              </w:rPr>
            </w:pPr>
          </w:p>
          <w:p w:rsidR="00EA23A9" w:rsidRDefault="00EA23A9" w:rsidP="00EA23A9">
            <w:pPr>
              <w:pStyle w:val="13"/>
              <w:ind w:firstLine="709"/>
              <w:rPr>
                <w:sz w:val="28"/>
                <w:szCs w:val="28"/>
              </w:rPr>
            </w:pPr>
            <w:r w:rsidRPr="00B722C3">
              <w:rPr>
                <w:sz w:val="28"/>
                <w:szCs w:val="28"/>
              </w:rPr>
              <w:t>Учебно-методический комплекс (УМК) по учебной дисциплине «</w:t>
            </w:r>
            <w:r>
              <w:rPr>
                <w:sz w:val="28"/>
                <w:szCs w:val="28"/>
              </w:rPr>
              <w:t>Физика Земли</w:t>
            </w:r>
            <w:r w:rsidRPr="00B722C3">
              <w:rPr>
                <w:sz w:val="28"/>
                <w:szCs w:val="28"/>
              </w:rPr>
              <w:t>» создан в соответствии с требованиями Положения об учебно-методическом комплексе на уровне высшего образования и предназначен для студентов специальности</w:t>
            </w:r>
            <w:r>
              <w:rPr>
                <w:sz w:val="28"/>
                <w:szCs w:val="28"/>
              </w:rPr>
              <w:t xml:space="preserve"> 1</w:t>
            </w:r>
            <w:r w:rsidRPr="002F2935">
              <w:rPr>
                <w:sz w:val="28"/>
                <w:szCs w:val="28"/>
              </w:rPr>
              <w:t>-51 01 01 «Геология и разведка месторождений п</w:t>
            </w:r>
            <w:r w:rsidRPr="002F2935">
              <w:rPr>
                <w:sz w:val="28"/>
                <w:szCs w:val="28"/>
              </w:rPr>
              <w:t>о</w:t>
            </w:r>
            <w:r w:rsidRPr="002F2935">
              <w:rPr>
                <w:sz w:val="28"/>
                <w:szCs w:val="28"/>
              </w:rPr>
              <w:t>лезных ископаемых».</w:t>
            </w:r>
            <w:r>
              <w:rPr>
                <w:sz w:val="28"/>
                <w:szCs w:val="28"/>
              </w:rPr>
              <w:t xml:space="preserve"> </w:t>
            </w:r>
            <w:r w:rsidRPr="00B722C3">
              <w:rPr>
                <w:sz w:val="28"/>
                <w:szCs w:val="28"/>
              </w:rPr>
              <w:t>Содержание разделов УМК соответствует образовател</w:t>
            </w:r>
            <w:r w:rsidRPr="00B722C3">
              <w:rPr>
                <w:sz w:val="28"/>
                <w:szCs w:val="28"/>
              </w:rPr>
              <w:t>ь</w:t>
            </w:r>
            <w:r w:rsidRPr="00B722C3">
              <w:rPr>
                <w:sz w:val="28"/>
                <w:szCs w:val="28"/>
              </w:rPr>
              <w:t>ным стандартам высшего образования данн</w:t>
            </w:r>
            <w:r>
              <w:rPr>
                <w:sz w:val="28"/>
                <w:szCs w:val="28"/>
              </w:rPr>
              <w:t>ой</w:t>
            </w:r>
            <w:r w:rsidRPr="00B722C3">
              <w:rPr>
                <w:sz w:val="28"/>
                <w:szCs w:val="28"/>
              </w:rPr>
              <w:t xml:space="preserve"> специальност</w:t>
            </w:r>
            <w:r>
              <w:rPr>
                <w:sz w:val="28"/>
                <w:szCs w:val="28"/>
              </w:rPr>
              <w:t>и</w:t>
            </w:r>
            <w:r w:rsidRPr="00B722C3">
              <w:rPr>
                <w:sz w:val="28"/>
                <w:szCs w:val="28"/>
              </w:rPr>
              <w:t>.</w:t>
            </w:r>
            <w:r>
              <w:rPr>
                <w:sz w:val="28"/>
                <w:szCs w:val="28"/>
              </w:rPr>
              <w:t xml:space="preserve"> </w:t>
            </w:r>
          </w:p>
          <w:p w:rsidR="00EA23A9" w:rsidRDefault="00EA23A9" w:rsidP="00EA23A9">
            <w:pPr>
              <w:pStyle w:val="13"/>
              <w:ind w:firstLine="709"/>
              <w:rPr>
                <w:sz w:val="28"/>
                <w:szCs w:val="28"/>
              </w:rPr>
            </w:pPr>
            <w:r>
              <w:rPr>
                <w:sz w:val="28"/>
                <w:szCs w:val="28"/>
              </w:rPr>
              <w:t>Знание дисциплины «Физика Земли» является необходимым элементом профессиональной подготовки инженера-геолога, независимо от специализации и дальнейшего направления его деятельности.</w:t>
            </w:r>
          </w:p>
          <w:p w:rsidR="00EA23A9" w:rsidRPr="00537E41" w:rsidRDefault="00EA23A9" w:rsidP="00EA23A9">
            <w:pPr>
              <w:ind w:firstLine="709"/>
              <w:jc w:val="both"/>
              <w:rPr>
                <w:sz w:val="28"/>
                <w:szCs w:val="28"/>
              </w:rPr>
            </w:pPr>
            <w:r w:rsidRPr="00B722C3">
              <w:rPr>
                <w:sz w:val="28"/>
                <w:szCs w:val="28"/>
              </w:rPr>
              <w:t xml:space="preserve"> </w:t>
            </w:r>
            <w:r w:rsidRPr="00537E41">
              <w:rPr>
                <w:sz w:val="28"/>
                <w:szCs w:val="28"/>
              </w:rPr>
              <w:t xml:space="preserve">В </w:t>
            </w:r>
            <w:r>
              <w:rPr>
                <w:sz w:val="28"/>
                <w:szCs w:val="28"/>
              </w:rPr>
              <w:t xml:space="preserve">теоретической части УМК </w:t>
            </w:r>
            <w:r w:rsidRPr="00537E41">
              <w:rPr>
                <w:sz w:val="28"/>
                <w:szCs w:val="28"/>
              </w:rPr>
              <w:t>обобщены научные сведения по различным частным вопросам</w:t>
            </w:r>
            <w:r>
              <w:rPr>
                <w:sz w:val="28"/>
                <w:szCs w:val="28"/>
              </w:rPr>
              <w:t xml:space="preserve"> физики Земли</w:t>
            </w:r>
            <w:r w:rsidRPr="00537E41">
              <w:rPr>
                <w:sz w:val="28"/>
                <w:szCs w:val="28"/>
              </w:rPr>
              <w:t>:</w:t>
            </w:r>
            <w:r w:rsidRPr="00537E41">
              <w:rPr>
                <w:color w:val="000000"/>
                <w:sz w:val="28"/>
                <w:szCs w:val="28"/>
              </w:rPr>
              <w:t xml:space="preserve"> </w:t>
            </w:r>
            <w:r>
              <w:rPr>
                <w:color w:val="000000"/>
                <w:sz w:val="28"/>
                <w:szCs w:val="28"/>
              </w:rPr>
              <w:t>с</w:t>
            </w:r>
            <w:r w:rsidRPr="00C8455A">
              <w:rPr>
                <w:color w:val="000000"/>
                <w:sz w:val="28"/>
                <w:szCs w:val="28"/>
              </w:rPr>
              <w:t>труктурны</w:t>
            </w:r>
            <w:r>
              <w:rPr>
                <w:color w:val="000000"/>
                <w:sz w:val="28"/>
                <w:szCs w:val="28"/>
              </w:rPr>
              <w:t>м</w:t>
            </w:r>
            <w:r w:rsidRPr="00C8455A">
              <w:rPr>
                <w:color w:val="000000"/>
                <w:sz w:val="28"/>
                <w:szCs w:val="28"/>
              </w:rPr>
              <w:t xml:space="preserve"> элемент</w:t>
            </w:r>
            <w:r>
              <w:rPr>
                <w:color w:val="000000"/>
                <w:sz w:val="28"/>
                <w:szCs w:val="28"/>
              </w:rPr>
              <w:t>ам</w:t>
            </w:r>
            <w:r w:rsidRPr="00C8455A">
              <w:rPr>
                <w:color w:val="000000"/>
                <w:sz w:val="28"/>
                <w:szCs w:val="28"/>
              </w:rPr>
              <w:t xml:space="preserve"> Галактик</w:t>
            </w:r>
            <w:r w:rsidRPr="00537E41">
              <w:rPr>
                <w:sz w:val="28"/>
                <w:szCs w:val="28"/>
              </w:rPr>
              <w:t xml:space="preserve">; </w:t>
            </w:r>
            <w:r>
              <w:rPr>
                <w:sz w:val="28"/>
                <w:szCs w:val="28"/>
              </w:rPr>
              <w:t>з</w:t>
            </w:r>
            <w:r w:rsidRPr="00C8455A">
              <w:rPr>
                <w:color w:val="000000"/>
                <w:sz w:val="28"/>
                <w:szCs w:val="28"/>
              </w:rPr>
              <w:t>емлетр</w:t>
            </w:r>
            <w:r w:rsidRPr="00C8455A">
              <w:rPr>
                <w:color w:val="000000"/>
                <w:sz w:val="28"/>
                <w:szCs w:val="28"/>
              </w:rPr>
              <w:t>я</w:t>
            </w:r>
            <w:r w:rsidRPr="00C8455A">
              <w:rPr>
                <w:color w:val="000000"/>
                <w:sz w:val="28"/>
                <w:szCs w:val="28"/>
              </w:rPr>
              <w:t>сения</w:t>
            </w:r>
            <w:r>
              <w:rPr>
                <w:color w:val="000000"/>
                <w:sz w:val="28"/>
                <w:szCs w:val="28"/>
              </w:rPr>
              <w:t>м,</w:t>
            </w:r>
            <w:r w:rsidRPr="00C8455A">
              <w:rPr>
                <w:color w:val="000000"/>
                <w:sz w:val="28"/>
                <w:szCs w:val="28"/>
              </w:rPr>
              <w:t xml:space="preserve"> их </w:t>
            </w:r>
            <w:r>
              <w:rPr>
                <w:color w:val="000000"/>
                <w:sz w:val="28"/>
                <w:szCs w:val="28"/>
              </w:rPr>
              <w:t xml:space="preserve">причинам и </w:t>
            </w:r>
            <w:r w:rsidRPr="00C8455A">
              <w:rPr>
                <w:color w:val="000000"/>
                <w:sz w:val="28"/>
                <w:szCs w:val="28"/>
              </w:rPr>
              <w:t>характеристик</w:t>
            </w:r>
            <w:r>
              <w:rPr>
                <w:color w:val="000000"/>
                <w:sz w:val="28"/>
                <w:szCs w:val="28"/>
              </w:rPr>
              <w:t>е;</w:t>
            </w:r>
            <w:r w:rsidRPr="00537E41">
              <w:rPr>
                <w:sz w:val="28"/>
                <w:szCs w:val="28"/>
              </w:rPr>
              <w:t xml:space="preserve"> строению, </w:t>
            </w:r>
            <w:r w:rsidRPr="00283F26">
              <w:rPr>
                <w:sz w:val="28"/>
                <w:szCs w:val="28"/>
              </w:rPr>
              <w:t>физически</w:t>
            </w:r>
            <w:r>
              <w:rPr>
                <w:sz w:val="28"/>
                <w:szCs w:val="28"/>
              </w:rPr>
              <w:t>м</w:t>
            </w:r>
            <w:r w:rsidRPr="00283F26">
              <w:rPr>
                <w:sz w:val="28"/>
                <w:szCs w:val="28"/>
              </w:rPr>
              <w:t xml:space="preserve"> свойства</w:t>
            </w:r>
            <w:r>
              <w:rPr>
                <w:sz w:val="28"/>
                <w:szCs w:val="28"/>
              </w:rPr>
              <w:t>м</w:t>
            </w:r>
            <w:r w:rsidRPr="00537E41">
              <w:rPr>
                <w:sz w:val="28"/>
                <w:szCs w:val="28"/>
              </w:rPr>
              <w:t xml:space="preserve"> и эволюции геологических сфер;</w:t>
            </w:r>
            <w:r>
              <w:rPr>
                <w:sz w:val="28"/>
                <w:szCs w:val="28"/>
              </w:rPr>
              <w:t xml:space="preserve"> </w:t>
            </w:r>
            <w:r w:rsidRPr="00283F26">
              <w:rPr>
                <w:sz w:val="28"/>
                <w:szCs w:val="28"/>
              </w:rPr>
              <w:t>геофизически</w:t>
            </w:r>
            <w:r>
              <w:rPr>
                <w:sz w:val="28"/>
                <w:szCs w:val="28"/>
              </w:rPr>
              <w:t>м</w:t>
            </w:r>
            <w:r w:rsidRPr="00283F26">
              <w:rPr>
                <w:sz w:val="28"/>
                <w:szCs w:val="28"/>
              </w:rPr>
              <w:t xml:space="preserve"> поля</w:t>
            </w:r>
            <w:r>
              <w:rPr>
                <w:sz w:val="28"/>
                <w:szCs w:val="28"/>
              </w:rPr>
              <w:t>м;</w:t>
            </w:r>
            <w:r w:rsidRPr="00283F26">
              <w:rPr>
                <w:sz w:val="28"/>
                <w:szCs w:val="28"/>
              </w:rPr>
              <w:t xml:space="preserve"> энергети</w:t>
            </w:r>
            <w:r w:rsidRPr="00283F26">
              <w:rPr>
                <w:sz w:val="28"/>
                <w:szCs w:val="28"/>
              </w:rPr>
              <w:softHyphen/>
              <w:t>ческом</w:t>
            </w:r>
            <w:r>
              <w:rPr>
                <w:sz w:val="28"/>
                <w:szCs w:val="28"/>
              </w:rPr>
              <w:t>у</w:t>
            </w:r>
            <w:r w:rsidRPr="00283F26">
              <w:rPr>
                <w:sz w:val="28"/>
                <w:szCs w:val="28"/>
              </w:rPr>
              <w:t xml:space="preserve"> баланс</w:t>
            </w:r>
            <w:r>
              <w:rPr>
                <w:sz w:val="28"/>
                <w:szCs w:val="28"/>
              </w:rPr>
              <w:t>у</w:t>
            </w:r>
            <w:r w:rsidRPr="00283F26">
              <w:rPr>
                <w:sz w:val="28"/>
                <w:szCs w:val="28"/>
              </w:rPr>
              <w:t xml:space="preserve"> планеты</w:t>
            </w:r>
            <w:r w:rsidRPr="00537E41">
              <w:rPr>
                <w:sz w:val="28"/>
                <w:szCs w:val="28"/>
              </w:rPr>
              <w:t xml:space="preserve"> и некоторым другим.</w:t>
            </w:r>
            <w:r>
              <w:rPr>
                <w:sz w:val="28"/>
                <w:szCs w:val="28"/>
              </w:rPr>
              <w:t xml:space="preserve"> Предлагаемые темы актуальны, представлены в логической последовательности, материал систематизирован. Содержание предложенных лабораторных работ соответствует рассматриваемым темам ле</w:t>
            </w:r>
            <w:r>
              <w:rPr>
                <w:sz w:val="28"/>
                <w:szCs w:val="28"/>
              </w:rPr>
              <w:t>к</w:t>
            </w:r>
            <w:r>
              <w:rPr>
                <w:sz w:val="28"/>
                <w:szCs w:val="28"/>
              </w:rPr>
              <w:t>ционного материала, и позволяет улучшить практическую подготовку студе</w:t>
            </w:r>
            <w:r>
              <w:rPr>
                <w:sz w:val="28"/>
                <w:szCs w:val="28"/>
              </w:rPr>
              <w:t>н</w:t>
            </w:r>
            <w:r>
              <w:rPr>
                <w:sz w:val="28"/>
                <w:szCs w:val="28"/>
              </w:rPr>
              <w:t>тов, помочь будущему специалисту-геологу самостоятельно анализировать и</w:t>
            </w:r>
            <w:r>
              <w:rPr>
                <w:sz w:val="28"/>
                <w:szCs w:val="28"/>
              </w:rPr>
              <w:t>н</w:t>
            </w:r>
            <w:r>
              <w:rPr>
                <w:sz w:val="28"/>
                <w:szCs w:val="28"/>
              </w:rPr>
              <w:t xml:space="preserve">формацию по </w:t>
            </w:r>
            <w:r w:rsidRPr="00CF5830">
              <w:rPr>
                <w:sz w:val="28"/>
                <w:szCs w:val="28"/>
              </w:rPr>
              <w:t>планетарны</w:t>
            </w:r>
            <w:r>
              <w:rPr>
                <w:sz w:val="28"/>
                <w:szCs w:val="28"/>
              </w:rPr>
              <w:t>м</w:t>
            </w:r>
            <w:r w:rsidRPr="00CF5830">
              <w:rPr>
                <w:sz w:val="28"/>
                <w:szCs w:val="28"/>
              </w:rPr>
              <w:t xml:space="preserve"> геологически</w:t>
            </w:r>
            <w:r>
              <w:rPr>
                <w:sz w:val="28"/>
                <w:szCs w:val="28"/>
              </w:rPr>
              <w:t>м</w:t>
            </w:r>
            <w:r w:rsidRPr="00CF5830">
              <w:rPr>
                <w:sz w:val="28"/>
                <w:szCs w:val="28"/>
              </w:rPr>
              <w:t xml:space="preserve"> процесс</w:t>
            </w:r>
            <w:r>
              <w:rPr>
                <w:sz w:val="28"/>
                <w:szCs w:val="28"/>
              </w:rPr>
              <w:t>ам</w:t>
            </w:r>
            <w:r w:rsidRPr="00CF5830">
              <w:rPr>
                <w:sz w:val="28"/>
                <w:szCs w:val="28"/>
              </w:rPr>
              <w:t xml:space="preserve"> и современны</w:t>
            </w:r>
            <w:r>
              <w:rPr>
                <w:sz w:val="28"/>
                <w:szCs w:val="28"/>
              </w:rPr>
              <w:t>м</w:t>
            </w:r>
            <w:r w:rsidRPr="00CF5830">
              <w:rPr>
                <w:sz w:val="28"/>
                <w:szCs w:val="28"/>
              </w:rPr>
              <w:t xml:space="preserve"> гипотез</w:t>
            </w:r>
            <w:r>
              <w:rPr>
                <w:sz w:val="28"/>
                <w:szCs w:val="28"/>
              </w:rPr>
              <w:t>ам</w:t>
            </w:r>
            <w:r w:rsidRPr="00CF5830">
              <w:rPr>
                <w:sz w:val="28"/>
                <w:szCs w:val="28"/>
              </w:rPr>
              <w:t xml:space="preserve"> геологического развития Земли</w:t>
            </w:r>
            <w:r>
              <w:rPr>
                <w:sz w:val="28"/>
                <w:szCs w:val="28"/>
              </w:rPr>
              <w:t>,</w:t>
            </w:r>
            <w:r w:rsidRPr="00CF5830">
              <w:rPr>
                <w:sz w:val="28"/>
                <w:szCs w:val="28"/>
              </w:rPr>
              <w:t xml:space="preserve"> глубинном</w:t>
            </w:r>
            <w:r>
              <w:rPr>
                <w:sz w:val="28"/>
                <w:szCs w:val="28"/>
              </w:rPr>
              <w:t>у</w:t>
            </w:r>
            <w:r w:rsidRPr="00CF5830">
              <w:rPr>
                <w:sz w:val="28"/>
                <w:szCs w:val="28"/>
              </w:rPr>
              <w:t xml:space="preserve"> строени</w:t>
            </w:r>
            <w:r>
              <w:rPr>
                <w:sz w:val="28"/>
                <w:szCs w:val="28"/>
              </w:rPr>
              <w:t>ю,</w:t>
            </w:r>
            <w:r w:rsidRPr="00CF5830">
              <w:rPr>
                <w:sz w:val="28"/>
                <w:szCs w:val="28"/>
              </w:rPr>
              <w:t xml:space="preserve"> состав</w:t>
            </w:r>
            <w:r>
              <w:rPr>
                <w:sz w:val="28"/>
                <w:szCs w:val="28"/>
              </w:rPr>
              <w:t>у</w:t>
            </w:r>
            <w:r w:rsidRPr="00CF5830">
              <w:rPr>
                <w:sz w:val="28"/>
                <w:szCs w:val="28"/>
              </w:rPr>
              <w:t xml:space="preserve"> </w:t>
            </w:r>
            <w:r>
              <w:rPr>
                <w:sz w:val="28"/>
                <w:szCs w:val="28"/>
              </w:rPr>
              <w:t xml:space="preserve">геосфер </w:t>
            </w:r>
            <w:r w:rsidRPr="00CF5830">
              <w:rPr>
                <w:sz w:val="28"/>
                <w:szCs w:val="28"/>
              </w:rPr>
              <w:t>Земли</w:t>
            </w:r>
            <w:r>
              <w:rPr>
                <w:sz w:val="28"/>
                <w:szCs w:val="28"/>
              </w:rPr>
              <w:t xml:space="preserve">, особенностям их строения, геофизической характеристике. </w:t>
            </w:r>
            <w:r w:rsidRPr="00CF5830">
              <w:rPr>
                <w:sz w:val="28"/>
                <w:szCs w:val="28"/>
              </w:rPr>
              <w:t xml:space="preserve"> </w:t>
            </w:r>
          </w:p>
          <w:p w:rsidR="00EA23A9" w:rsidRPr="002F2935" w:rsidRDefault="00EA23A9" w:rsidP="00EA23A9">
            <w:pPr>
              <w:ind w:firstLine="709"/>
              <w:jc w:val="both"/>
              <w:rPr>
                <w:sz w:val="28"/>
                <w:szCs w:val="28"/>
              </w:rPr>
            </w:pPr>
            <w:r w:rsidRPr="002F2935">
              <w:rPr>
                <w:color w:val="000000"/>
                <w:sz w:val="28"/>
                <w:szCs w:val="28"/>
                <w:lang w:bidi="ru-RU"/>
              </w:rPr>
              <w:t>Основн</w:t>
            </w:r>
            <w:r>
              <w:rPr>
                <w:color w:val="000000"/>
                <w:sz w:val="28"/>
                <w:szCs w:val="28"/>
                <w:lang w:bidi="ru-RU"/>
              </w:rPr>
              <w:t>ая</w:t>
            </w:r>
            <w:r w:rsidRPr="002F2935">
              <w:rPr>
                <w:color w:val="000000"/>
                <w:sz w:val="28"/>
                <w:szCs w:val="28"/>
                <w:lang w:bidi="ru-RU"/>
              </w:rPr>
              <w:t xml:space="preserve"> </w:t>
            </w:r>
            <w:r>
              <w:rPr>
                <w:color w:val="000000"/>
                <w:sz w:val="28"/>
                <w:szCs w:val="28"/>
                <w:lang w:bidi="ru-RU"/>
              </w:rPr>
              <w:t>ц</w:t>
            </w:r>
            <w:r w:rsidRPr="00B722C3">
              <w:rPr>
                <w:sz w:val="28"/>
                <w:szCs w:val="28"/>
              </w:rPr>
              <w:t>ель УМК</w:t>
            </w:r>
            <w:r w:rsidRPr="002F2935">
              <w:rPr>
                <w:sz w:val="28"/>
                <w:szCs w:val="28"/>
              </w:rPr>
              <w:t xml:space="preserve"> по дисциплине «</w:t>
            </w:r>
            <w:r>
              <w:rPr>
                <w:sz w:val="28"/>
                <w:szCs w:val="28"/>
              </w:rPr>
              <w:t>Физика Земли</w:t>
            </w:r>
            <w:r w:rsidRPr="002F2935">
              <w:rPr>
                <w:sz w:val="28"/>
                <w:szCs w:val="28"/>
              </w:rPr>
              <w:t>»</w:t>
            </w:r>
            <w:r>
              <w:rPr>
                <w:sz w:val="28"/>
                <w:szCs w:val="28"/>
              </w:rPr>
              <w:t xml:space="preserve"> –</w:t>
            </w:r>
            <w:r w:rsidRPr="002F2935">
              <w:rPr>
                <w:sz w:val="28"/>
                <w:szCs w:val="28"/>
              </w:rPr>
              <w:t xml:space="preserve"> </w:t>
            </w:r>
            <w:r w:rsidRPr="002F2935">
              <w:rPr>
                <w:color w:val="000000"/>
                <w:sz w:val="28"/>
                <w:szCs w:val="28"/>
                <w:lang w:bidi="ru-RU"/>
              </w:rPr>
              <w:t>предоставить б</w:t>
            </w:r>
            <w:r w:rsidRPr="002F2935">
              <w:rPr>
                <w:color w:val="000000"/>
                <w:sz w:val="28"/>
                <w:szCs w:val="28"/>
                <w:lang w:bidi="ru-RU"/>
              </w:rPr>
              <w:t>у</w:t>
            </w:r>
            <w:r w:rsidRPr="002F2935">
              <w:rPr>
                <w:color w:val="000000"/>
                <w:sz w:val="28"/>
                <w:szCs w:val="28"/>
                <w:lang w:bidi="ru-RU"/>
              </w:rPr>
              <w:t xml:space="preserve">дущим специалистам геологического профиля системную информацию для подготовки к лекционным и </w:t>
            </w:r>
            <w:r>
              <w:rPr>
                <w:color w:val="000000"/>
                <w:sz w:val="28"/>
                <w:szCs w:val="28"/>
                <w:lang w:bidi="ru-RU"/>
              </w:rPr>
              <w:t xml:space="preserve">лабораторным </w:t>
            </w:r>
            <w:r w:rsidRPr="002F2935">
              <w:rPr>
                <w:color w:val="000000"/>
                <w:sz w:val="28"/>
                <w:szCs w:val="28"/>
                <w:lang w:bidi="ru-RU"/>
              </w:rPr>
              <w:t xml:space="preserve">занятиям, а также сдаче </w:t>
            </w:r>
            <w:r>
              <w:rPr>
                <w:color w:val="000000"/>
                <w:sz w:val="28"/>
                <w:szCs w:val="28"/>
                <w:lang w:bidi="ru-RU"/>
              </w:rPr>
              <w:t>зачет</w:t>
            </w:r>
            <w:r w:rsidRPr="002F2935">
              <w:rPr>
                <w:color w:val="000000"/>
                <w:sz w:val="28"/>
                <w:szCs w:val="28"/>
                <w:lang w:bidi="ru-RU"/>
              </w:rPr>
              <w:t>а по дисциплине «</w:t>
            </w:r>
            <w:r>
              <w:rPr>
                <w:color w:val="000000"/>
                <w:sz w:val="28"/>
                <w:szCs w:val="28"/>
                <w:lang w:bidi="ru-RU"/>
              </w:rPr>
              <w:t>Физика Земли</w:t>
            </w:r>
            <w:r w:rsidRPr="002F2935">
              <w:rPr>
                <w:color w:val="000000"/>
                <w:sz w:val="28"/>
                <w:szCs w:val="28"/>
                <w:lang w:bidi="ru-RU"/>
              </w:rPr>
              <w:t>».</w:t>
            </w:r>
          </w:p>
          <w:p w:rsidR="00EA23A9" w:rsidRPr="002F2935" w:rsidRDefault="00EA23A9" w:rsidP="00EA23A9">
            <w:pPr>
              <w:ind w:firstLine="709"/>
              <w:jc w:val="both"/>
              <w:rPr>
                <w:sz w:val="28"/>
                <w:szCs w:val="28"/>
              </w:rPr>
            </w:pPr>
            <w:r>
              <w:rPr>
                <w:sz w:val="28"/>
                <w:szCs w:val="28"/>
              </w:rPr>
              <w:t xml:space="preserve">Главные задачи </w:t>
            </w:r>
            <w:r w:rsidRPr="00B722C3">
              <w:rPr>
                <w:sz w:val="28"/>
                <w:szCs w:val="28"/>
              </w:rPr>
              <w:t xml:space="preserve">УМК </w:t>
            </w:r>
            <w:r>
              <w:rPr>
                <w:sz w:val="28"/>
                <w:szCs w:val="28"/>
              </w:rPr>
              <w:t xml:space="preserve">– </w:t>
            </w:r>
            <w:r w:rsidRPr="00B722C3">
              <w:rPr>
                <w:sz w:val="28"/>
                <w:szCs w:val="28"/>
              </w:rPr>
              <w:t>оказание методической помощи студентам в</w:t>
            </w:r>
            <w:r>
              <w:rPr>
                <w:sz w:val="28"/>
                <w:szCs w:val="28"/>
              </w:rPr>
              <w:t xml:space="preserve"> </w:t>
            </w:r>
            <w:r w:rsidRPr="002F2935">
              <w:rPr>
                <w:sz w:val="28"/>
                <w:szCs w:val="28"/>
              </w:rPr>
              <w:t>усв</w:t>
            </w:r>
            <w:r w:rsidRPr="002F2935">
              <w:rPr>
                <w:sz w:val="28"/>
                <w:szCs w:val="28"/>
              </w:rPr>
              <w:t>о</w:t>
            </w:r>
            <w:r w:rsidRPr="002F2935">
              <w:rPr>
                <w:sz w:val="28"/>
                <w:szCs w:val="28"/>
              </w:rPr>
              <w:t>ении представлений о теоретических основах и практическом применении</w:t>
            </w:r>
            <w:r>
              <w:rPr>
                <w:sz w:val="28"/>
                <w:szCs w:val="28"/>
              </w:rPr>
              <w:t xml:space="preserve"> о</w:t>
            </w:r>
            <w:r>
              <w:rPr>
                <w:sz w:val="28"/>
                <w:szCs w:val="28"/>
              </w:rPr>
              <w:t>с</w:t>
            </w:r>
            <w:r>
              <w:rPr>
                <w:sz w:val="28"/>
                <w:szCs w:val="28"/>
              </w:rPr>
              <w:t>новных законов физики к изучению строения нашей планеты</w:t>
            </w:r>
            <w:r w:rsidRPr="002F2935">
              <w:rPr>
                <w:sz w:val="28"/>
                <w:szCs w:val="28"/>
              </w:rPr>
              <w:t>; в овладении зн</w:t>
            </w:r>
            <w:r w:rsidRPr="002F2935">
              <w:rPr>
                <w:sz w:val="28"/>
                <w:szCs w:val="28"/>
              </w:rPr>
              <w:t>а</w:t>
            </w:r>
            <w:r w:rsidRPr="002F2935">
              <w:rPr>
                <w:sz w:val="28"/>
                <w:szCs w:val="28"/>
              </w:rPr>
              <w:t xml:space="preserve">ниями о </w:t>
            </w:r>
            <w:r w:rsidRPr="00CF5830">
              <w:rPr>
                <w:sz w:val="28"/>
                <w:szCs w:val="28"/>
              </w:rPr>
              <w:t>происхождении, глубинном строении, составе Земли и ее положении в Солнечной системе</w:t>
            </w:r>
            <w:r w:rsidRPr="002F2935">
              <w:rPr>
                <w:sz w:val="28"/>
                <w:szCs w:val="28"/>
              </w:rPr>
              <w:t>; в изучении</w:t>
            </w:r>
            <w:r w:rsidRPr="008152AD">
              <w:rPr>
                <w:sz w:val="28"/>
                <w:szCs w:val="28"/>
              </w:rPr>
              <w:t xml:space="preserve"> </w:t>
            </w:r>
            <w:r w:rsidRPr="00CF5830">
              <w:rPr>
                <w:sz w:val="28"/>
                <w:szCs w:val="28"/>
              </w:rPr>
              <w:t>планетарны</w:t>
            </w:r>
            <w:r>
              <w:rPr>
                <w:sz w:val="28"/>
                <w:szCs w:val="28"/>
              </w:rPr>
              <w:t>х</w:t>
            </w:r>
            <w:r w:rsidRPr="00CF5830">
              <w:rPr>
                <w:sz w:val="28"/>
                <w:szCs w:val="28"/>
              </w:rPr>
              <w:t xml:space="preserve"> геологически</w:t>
            </w:r>
            <w:r>
              <w:rPr>
                <w:sz w:val="28"/>
                <w:szCs w:val="28"/>
              </w:rPr>
              <w:t>х</w:t>
            </w:r>
            <w:r w:rsidRPr="00CF5830">
              <w:rPr>
                <w:sz w:val="28"/>
                <w:szCs w:val="28"/>
              </w:rPr>
              <w:t xml:space="preserve"> процесс</w:t>
            </w:r>
            <w:r>
              <w:rPr>
                <w:sz w:val="28"/>
                <w:szCs w:val="28"/>
              </w:rPr>
              <w:t xml:space="preserve">ов </w:t>
            </w:r>
            <w:r w:rsidRPr="00CF5830">
              <w:rPr>
                <w:sz w:val="28"/>
                <w:szCs w:val="28"/>
              </w:rPr>
              <w:t>и совр</w:t>
            </w:r>
            <w:r w:rsidRPr="00CF5830">
              <w:rPr>
                <w:sz w:val="28"/>
                <w:szCs w:val="28"/>
              </w:rPr>
              <w:t>е</w:t>
            </w:r>
            <w:r w:rsidRPr="00CF5830">
              <w:rPr>
                <w:sz w:val="28"/>
                <w:szCs w:val="28"/>
              </w:rPr>
              <w:t>менных гипотез геологического развития Земли</w:t>
            </w:r>
            <w:r w:rsidRPr="002F2935">
              <w:rPr>
                <w:sz w:val="28"/>
                <w:szCs w:val="28"/>
              </w:rPr>
              <w:t>; в</w:t>
            </w:r>
            <w:r>
              <w:rPr>
                <w:sz w:val="28"/>
                <w:szCs w:val="28"/>
              </w:rPr>
              <w:t xml:space="preserve"> получении </w:t>
            </w:r>
            <w:r w:rsidRPr="00CF5830">
              <w:rPr>
                <w:sz w:val="28"/>
                <w:szCs w:val="28"/>
              </w:rPr>
              <w:t>сведени</w:t>
            </w:r>
            <w:r>
              <w:rPr>
                <w:sz w:val="28"/>
                <w:szCs w:val="28"/>
              </w:rPr>
              <w:t>й</w:t>
            </w:r>
            <w:r w:rsidRPr="00CF5830">
              <w:rPr>
                <w:sz w:val="28"/>
                <w:szCs w:val="28"/>
              </w:rPr>
              <w:t xml:space="preserve"> о ест</w:t>
            </w:r>
            <w:r w:rsidRPr="00CF5830">
              <w:rPr>
                <w:sz w:val="28"/>
                <w:szCs w:val="28"/>
              </w:rPr>
              <w:t>е</w:t>
            </w:r>
            <w:r>
              <w:rPr>
                <w:sz w:val="28"/>
                <w:szCs w:val="28"/>
              </w:rPr>
              <w:t>ственных физических полях Земли и</w:t>
            </w:r>
            <w:r w:rsidRPr="00CF5830">
              <w:rPr>
                <w:sz w:val="28"/>
                <w:szCs w:val="28"/>
              </w:rPr>
              <w:t xml:space="preserve"> основны</w:t>
            </w:r>
            <w:r>
              <w:rPr>
                <w:sz w:val="28"/>
                <w:szCs w:val="28"/>
              </w:rPr>
              <w:t>х</w:t>
            </w:r>
            <w:r w:rsidRPr="00CF5830">
              <w:rPr>
                <w:sz w:val="28"/>
                <w:szCs w:val="28"/>
              </w:rPr>
              <w:t xml:space="preserve"> характеристик</w:t>
            </w:r>
            <w:r>
              <w:rPr>
                <w:sz w:val="28"/>
                <w:szCs w:val="28"/>
              </w:rPr>
              <w:t>ах</w:t>
            </w:r>
            <w:r w:rsidRPr="00CF5830">
              <w:rPr>
                <w:sz w:val="28"/>
                <w:szCs w:val="28"/>
              </w:rPr>
              <w:t xml:space="preserve"> ее оболочек</w:t>
            </w:r>
            <w:r w:rsidRPr="002F2935">
              <w:rPr>
                <w:sz w:val="28"/>
                <w:szCs w:val="28"/>
              </w:rPr>
              <w:t xml:space="preserve">. </w:t>
            </w:r>
          </w:p>
          <w:p w:rsidR="00EA23A9" w:rsidRPr="002F2935" w:rsidRDefault="00EA23A9" w:rsidP="00EA23A9">
            <w:pPr>
              <w:ind w:firstLine="709"/>
              <w:jc w:val="both"/>
              <w:rPr>
                <w:sz w:val="28"/>
                <w:szCs w:val="28"/>
              </w:rPr>
            </w:pPr>
            <w:r w:rsidRPr="002F2935">
              <w:rPr>
                <w:sz w:val="28"/>
                <w:szCs w:val="28"/>
              </w:rPr>
              <w:t>Организация изучения дисциплины «Общий курс полевой геофизики» на основе электронного учебно-методического комплекса предполагает проду</w:t>
            </w:r>
            <w:r w:rsidRPr="002F2935">
              <w:rPr>
                <w:sz w:val="28"/>
                <w:szCs w:val="28"/>
              </w:rPr>
              <w:t>к</w:t>
            </w:r>
            <w:r w:rsidRPr="002F2935">
              <w:rPr>
                <w:sz w:val="28"/>
                <w:szCs w:val="28"/>
              </w:rPr>
              <w:t>тивную образовательную деятельность, позволяющую сформировать социал</w:t>
            </w:r>
            <w:r w:rsidRPr="002F2935">
              <w:rPr>
                <w:sz w:val="28"/>
                <w:szCs w:val="28"/>
              </w:rPr>
              <w:t>ь</w:t>
            </w:r>
            <w:r w:rsidRPr="002F2935">
              <w:rPr>
                <w:sz w:val="28"/>
                <w:szCs w:val="28"/>
              </w:rPr>
              <w:t>но-личностные и профессиональные компетенции будущих специалистов, обеспечить развитие познавательных способностей студентов.</w:t>
            </w:r>
          </w:p>
          <w:p w:rsidR="00EA23A9" w:rsidRDefault="00EA23A9" w:rsidP="00EA23A9">
            <w:pPr>
              <w:ind w:firstLine="709"/>
              <w:jc w:val="both"/>
              <w:rPr>
                <w:sz w:val="28"/>
                <w:szCs w:val="28"/>
              </w:rPr>
            </w:pPr>
            <w:r w:rsidRPr="00B722C3">
              <w:rPr>
                <w:sz w:val="28"/>
                <w:szCs w:val="28"/>
              </w:rPr>
              <w:t xml:space="preserve"> Структура УМК включает: </w:t>
            </w:r>
          </w:p>
          <w:p w:rsidR="00EA23A9" w:rsidRDefault="00EA23A9" w:rsidP="00EA23A9">
            <w:pPr>
              <w:ind w:firstLine="709"/>
              <w:jc w:val="both"/>
              <w:rPr>
                <w:sz w:val="28"/>
                <w:szCs w:val="28"/>
              </w:rPr>
            </w:pPr>
            <w:r w:rsidRPr="00B722C3">
              <w:rPr>
                <w:sz w:val="28"/>
                <w:szCs w:val="28"/>
              </w:rPr>
              <w:t>1. Теоретический раздел (учебные издания и лекционные материалы для теоретического изучения дисциплины в объеме, установленном учебным пл</w:t>
            </w:r>
            <w:r w:rsidRPr="00B722C3">
              <w:rPr>
                <w:sz w:val="28"/>
                <w:szCs w:val="28"/>
              </w:rPr>
              <w:t>а</w:t>
            </w:r>
            <w:r w:rsidRPr="00B722C3">
              <w:rPr>
                <w:sz w:val="28"/>
                <w:szCs w:val="28"/>
              </w:rPr>
              <w:t xml:space="preserve">ном по </w:t>
            </w:r>
            <w:r>
              <w:rPr>
                <w:sz w:val="28"/>
                <w:szCs w:val="28"/>
              </w:rPr>
              <w:t xml:space="preserve">данной </w:t>
            </w:r>
            <w:r w:rsidRPr="00B722C3">
              <w:rPr>
                <w:sz w:val="28"/>
                <w:szCs w:val="28"/>
              </w:rPr>
              <w:t>специальности)</w:t>
            </w:r>
            <w:r>
              <w:rPr>
                <w:sz w:val="28"/>
                <w:szCs w:val="28"/>
              </w:rPr>
              <w:t>.</w:t>
            </w:r>
          </w:p>
          <w:p w:rsidR="00EA23A9" w:rsidRDefault="00EA23A9" w:rsidP="00EA23A9">
            <w:pPr>
              <w:ind w:firstLine="709"/>
              <w:jc w:val="both"/>
              <w:rPr>
                <w:sz w:val="28"/>
                <w:szCs w:val="28"/>
              </w:rPr>
            </w:pPr>
            <w:r w:rsidRPr="00B722C3">
              <w:rPr>
                <w:sz w:val="28"/>
                <w:szCs w:val="28"/>
              </w:rPr>
              <w:t>2. Практический раздел (материалы для проведения лабораторных зан</w:t>
            </w:r>
            <w:r w:rsidRPr="00B722C3">
              <w:rPr>
                <w:sz w:val="28"/>
                <w:szCs w:val="28"/>
              </w:rPr>
              <w:t>я</w:t>
            </w:r>
            <w:r w:rsidRPr="00B722C3">
              <w:rPr>
                <w:sz w:val="28"/>
                <w:szCs w:val="28"/>
              </w:rPr>
              <w:t>тий по дисциплине в соответствии с учебным планом).</w:t>
            </w:r>
          </w:p>
          <w:p w:rsidR="00EA23A9" w:rsidRDefault="00EA23A9" w:rsidP="00EA23A9">
            <w:pPr>
              <w:ind w:firstLine="709"/>
              <w:jc w:val="both"/>
              <w:rPr>
                <w:sz w:val="28"/>
                <w:szCs w:val="28"/>
              </w:rPr>
            </w:pPr>
            <w:r w:rsidRPr="00B722C3">
              <w:rPr>
                <w:sz w:val="28"/>
                <w:szCs w:val="28"/>
              </w:rPr>
              <w:lastRenderedPageBreak/>
              <w:t>3. Контроль самостоятельной работы студентов (материалы текущей атт</w:t>
            </w:r>
            <w:r w:rsidRPr="00B722C3">
              <w:rPr>
                <w:sz w:val="28"/>
                <w:szCs w:val="28"/>
              </w:rPr>
              <w:t>е</w:t>
            </w:r>
            <w:r w:rsidRPr="00B722C3">
              <w:rPr>
                <w:sz w:val="28"/>
                <w:szCs w:val="28"/>
              </w:rPr>
              <w:t>стации, позволяющие определить соответствие учебной деятельности обуча</w:t>
            </w:r>
            <w:r w:rsidRPr="00B722C3">
              <w:rPr>
                <w:sz w:val="28"/>
                <w:szCs w:val="28"/>
              </w:rPr>
              <w:t>ю</w:t>
            </w:r>
            <w:r w:rsidRPr="00B722C3">
              <w:rPr>
                <w:sz w:val="28"/>
                <w:szCs w:val="28"/>
              </w:rPr>
              <w:t>щихся требованиям образовательных стандартов высшего образования и уче</w:t>
            </w:r>
            <w:r w:rsidRPr="00B722C3">
              <w:rPr>
                <w:sz w:val="28"/>
                <w:szCs w:val="28"/>
              </w:rPr>
              <w:t>б</w:t>
            </w:r>
            <w:r w:rsidRPr="00B722C3">
              <w:rPr>
                <w:sz w:val="28"/>
                <w:szCs w:val="28"/>
              </w:rPr>
              <w:t xml:space="preserve">но-программной документации, </w:t>
            </w:r>
            <w:r>
              <w:rPr>
                <w:sz w:val="28"/>
                <w:szCs w:val="28"/>
              </w:rPr>
              <w:t>а также</w:t>
            </w:r>
            <w:r w:rsidRPr="00B722C3">
              <w:rPr>
                <w:sz w:val="28"/>
                <w:szCs w:val="28"/>
              </w:rPr>
              <w:t xml:space="preserve"> вопросы для подготовки к </w:t>
            </w:r>
            <w:r>
              <w:rPr>
                <w:sz w:val="28"/>
                <w:szCs w:val="28"/>
              </w:rPr>
              <w:t>зачету</w:t>
            </w:r>
            <w:r w:rsidRPr="00B722C3">
              <w:rPr>
                <w:sz w:val="28"/>
                <w:szCs w:val="28"/>
              </w:rPr>
              <w:t>, в</w:t>
            </w:r>
            <w:r w:rsidRPr="00B722C3">
              <w:rPr>
                <w:sz w:val="28"/>
                <w:szCs w:val="28"/>
              </w:rPr>
              <w:t>о</w:t>
            </w:r>
            <w:r w:rsidRPr="00B722C3">
              <w:rPr>
                <w:sz w:val="28"/>
                <w:szCs w:val="28"/>
              </w:rPr>
              <w:t>просы для самоконтроля, тематика рефератов).</w:t>
            </w:r>
          </w:p>
          <w:p w:rsidR="00EA23A9" w:rsidRDefault="00EA23A9" w:rsidP="00EA23A9">
            <w:pPr>
              <w:ind w:firstLine="709"/>
              <w:jc w:val="both"/>
              <w:rPr>
                <w:sz w:val="28"/>
                <w:szCs w:val="28"/>
              </w:rPr>
            </w:pPr>
            <w:r w:rsidRPr="00B722C3">
              <w:rPr>
                <w:sz w:val="28"/>
                <w:szCs w:val="28"/>
              </w:rPr>
              <w:t>4. Вспомогательный раздел.</w:t>
            </w:r>
          </w:p>
          <w:p w:rsidR="00EA23A9" w:rsidRDefault="00EA23A9" w:rsidP="00EA23A9">
            <w:pPr>
              <w:ind w:firstLine="709"/>
              <w:jc w:val="both"/>
              <w:rPr>
                <w:sz w:val="28"/>
                <w:szCs w:val="28"/>
              </w:rPr>
            </w:pPr>
            <w:r>
              <w:rPr>
                <w:sz w:val="28"/>
                <w:szCs w:val="28"/>
              </w:rPr>
              <w:t xml:space="preserve">  </w:t>
            </w:r>
            <w:r w:rsidRPr="00B722C3">
              <w:rPr>
                <w:sz w:val="28"/>
                <w:szCs w:val="28"/>
              </w:rPr>
              <w:t xml:space="preserve">4.1. </w:t>
            </w:r>
            <w:r>
              <w:rPr>
                <w:sz w:val="28"/>
                <w:szCs w:val="28"/>
              </w:rPr>
              <w:t>У</w:t>
            </w:r>
            <w:r w:rsidRPr="00B722C3">
              <w:rPr>
                <w:sz w:val="28"/>
                <w:szCs w:val="28"/>
              </w:rPr>
              <w:t>чебная прогр</w:t>
            </w:r>
            <w:r>
              <w:rPr>
                <w:sz w:val="28"/>
                <w:szCs w:val="28"/>
              </w:rPr>
              <w:t xml:space="preserve">амма по дисциплине. </w:t>
            </w:r>
          </w:p>
          <w:p w:rsidR="00EA23A9" w:rsidRDefault="00EA23A9" w:rsidP="00EA23A9">
            <w:pPr>
              <w:ind w:firstLine="709"/>
              <w:jc w:val="both"/>
              <w:rPr>
                <w:sz w:val="28"/>
                <w:szCs w:val="28"/>
              </w:rPr>
            </w:pPr>
            <w:r>
              <w:rPr>
                <w:sz w:val="28"/>
                <w:szCs w:val="28"/>
              </w:rPr>
              <w:t xml:space="preserve">  </w:t>
            </w:r>
            <w:r w:rsidRPr="00B722C3">
              <w:rPr>
                <w:sz w:val="28"/>
                <w:szCs w:val="28"/>
              </w:rPr>
              <w:t xml:space="preserve">4.2. </w:t>
            </w:r>
            <w:r>
              <w:rPr>
                <w:sz w:val="28"/>
                <w:szCs w:val="28"/>
              </w:rPr>
              <w:t>С</w:t>
            </w:r>
            <w:r w:rsidRPr="00B722C3">
              <w:rPr>
                <w:sz w:val="28"/>
                <w:szCs w:val="28"/>
              </w:rPr>
              <w:t>писок рекомендуемой</w:t>
            </w:r>
            <w:r>
              <w:rPr>
                <w:sz w:val="28"/>
                <w:szCs w:val="28"/>
              </w:rPr>
              <w:t xml:space="preserve"> </w:t>
            </w:r>
            <w:r w:rsidRPr="00B722C3">
              <w:rPr>
                <w:sz w:val="28"/>
                <w:szCs w:val="28"/>
              </w:rPr>
              <w:t>литературы</w:t>
            </w:r>
            <w:r>
              <w:rPr>
                <w:sz w:val="28"/>
                <w:szCs w:val="28"/>
              </w:rPr>
              <w:t xml:space="preserve"> по дисциплине</w:t>
            </w:r>
            <w:r w:rsidRPr="00B722C3">
              <w:rPr>
                <w:sz w:val="28"/>
                <w:szCs w:val="28"/>
              </w:rPr>
              <w:t>.</w:t>
            </w:r>
          </w:p>
          <w:p w:rsidR="00EA23A9" w:rsidRPr="00B722C3" w:rsidRDefault="00EA23A9" w:rsidP="00EA23A9">
            <w:pPr>
              <w:ind w:firstLine="709"/>
              <w:jc w:val="both"/>
              <w:rPr>
                <w:sz w:val="28"/>
              </w:rPr>
            </w:pPr>
            <w:r w:rsidRPr="00B722C3">
              <w:rPr>
                <w:sz w:val="28"/>
                <w:szCs w:val="28"/>
              </w:rPr>
              <w:t xml:space="preserve"> Работа с УМК должна включать ознакомление с тематическим планом дисциплины, представленным в учебной программе. С помощью рабочего вар</w:t>
            </w:r>
            <w:r w:rsidRPr="00B722C3">
              <w:rPr>
                <w:sz w:val="28"/>
                <w:szCs w:val="28"/>
              </w:rPr>
              <w:t>и</w:t>
            </w:r>
            <w:r w:rsidRPr="00B722C3">
              <w:rPr>
                <w:sz w:val="28"/>
                <w:szCs w:val="28"/>
              </w:rPr>
              <w:t>анта учебной программы по дисциплине можно получить информацию о тем</w:t>
            </w:r>
            <w:r w:rsidRPr="00B722C3">
              <w:rPr>
                <w:sz w:val="28"/>
                <w:szCs w:val="28"/>
              </w:rPr>
              <w:t>а</w:t>
            </w:r>
            <w:r w:rsidRPr="00B722C3">
              <w:rPr>
                <w:sz w:val="28"/>
                <w:szCs w:val="28"/>
              </w:rPr>
              <w:t>тике лекций и лабораторных занятий, перечнях рассматриваемых вопросов и рекомендуемой для их изучения литературы. Для подготовки к лабораторным занятиям и промежуточным контрольным мероприятиям необходимо использ</w:t>
            </w:r>
            <w:r w:rsidRPr="00B722C3">
              <w:rPr>
                <w:sz w:val="28"/>
                <w:szCs w:val="28"/>
              </w:rPr>
              <w:t>о</w:t>
            </w:r>
            <w:r w:rsidRPr="00B722C3">
              <w:rPr>
                <w:sz w:val="28"/>
                <w:szCs w:val="28"/>
              </w:rPr>
              <w:t>вать материалы, представленные в разделе учебно-методическое обеспечение дисциплины, а также материалы для текущего контроля самостоятельной раб</w:t>
            </w:r>
            <w:r w:rsidRPr="00B722C3">
              <w:rPr>
                <w:sz w:val="28"/>
                <w:szCs w:val="28"/>
              </w:rPr>
              <w:t>о</w:t>
            </w:r>
            <w:r w:rsidRPr="00B722C3">
              <w:rPr>
                <w:sz w:val="28"/>
                <w:szCs w:val="28"/>
              </w:rPr>
              <w:t xml:space="preserve">ты. </w:t>
            </w:r>
          </w:p>
          <w:p w:rsidR="00EA23A9" w:rsidRDefault="00EA23A9" w:rsidP="00EA23A9">
            <w:pPr>
              <w:pStyle w:val="110"/>
              <w:ind w:firstLine="709"/>
              <w:rPr>
                <w:sz w:val="28"/>
                <w:szCs w:val="28"/>
              </w:rPr>
            </w:pPr>
            <w:r w:rsidRPr="002F2935">
              <w:rPr>
                <w:sz w:val="28"/>
                <w:szCs w:val="28"/>
              </w:rPr>
              <w:t xml:space="preserve">Общее количество часов количество часов по дисциплине – </w:t>
            </w:r>
            <w:r w:rsidRPr="00CF0D6E">
              <w:rPr>
                <w:sz w:val="28"/>
                <w:szCs w:val="28"/>
              </w:rPr>
              <w:t>66</w:t>
            </w:r>
            <w:r>
              <w:rPr>
                <w:sz w:val="28"/>
                <w:szCs w:val="28"/>
              </w:rPr>
              <w:t xml:space="preserve"> (2 зачё</w:t>
            </w:r>
            <w:r>
              <w:rPr>
                <w:sz w:val="28"/>
                <w:szCs w:val="28"/>
              </w:rPr>
              <w:t>т</w:t>
            </w:r>
            <w:r>
              <w:rPr>
                <w:sz w:val="28"/>
                <w:szCs w:val="28"/>
              </w:rPr>
              <w:t xml:space="preserve">ные единицы); аудиторное количество часов – </w:t>
            </w:r>
            <w:r w:rsidRPr="00CF0D6E">
              <w:rPr>
                <w:sz w:val="28"/>
                <w:szCs w:val="28"/>
              </w:rPr>
              <w:t>40</w:t>
            </w:r>
            <w:r>
              <w:rPr>
                <w:sz w:val="28"/>
                <w:szCs w:val="28"/>
              </w:rPr>
              <w:t xml:space="preserve">, из них: лекции – </w:t>
            </w:r>
            <w:r w:rsidRPr="00CF0D6E">
              <w:rPr>
                <w:sz w:val="28"/>
                <w:szCs w:val="28"/>
              </w:rPr>
              <w:t>28</w:t>
            </w:r>
            <w:r>
              <w:rPr>
                <w:sz w:val="28"/>
                <w:szCs w:val="28"/>
              </w:rPr>
              <w:t>, лабор</w:t>
            </w:r>
            <w:r>
              <w:rPr>
                <w:sz w:val="28"/>
                <w:szCs w:val="28"/>
              </w:rPr>
              <w:t>а</w:t>
            </w:r>
            <w:r>
              <w:rPr>
                <w:sz w:val="28"/>
                <w:szCs w:val="28"/>
              </w:rPr>
              <w:t xml:space="preserve">торные занятия –  12 часов. </w:t>
            </w:r>
          </w:p>
          <w:p w:rsidR="00905EEE" w:rsidRPr="00F82129" w:rsidRDefault="00EA23A9" w:rsidP="00EA23A9">
            <w:pPr>
              <w:ind w:firstLine="709"/>
              <w:rPr>
                <w:sz w:val="28"/>
              </w:rPr>
            </w:pPr>
            <w:r>
              <w:rPr>
                <w:sz w:val="28"/>
                <w:szCs w:val="28"/>
              </w:rPr>
              <w:t>Форма отчетности – зачет во 2 семестре.</w:t>
            </w:r>
          </w:p>
        </w:tc>
        <w:tc>
          <w:tcPr>
            <w:tcW w:w="636" w:type="dxa"/>
          </w:tcPr>
          <w:p w:rsidR="00905EEE" w:rsidRDefault="00905EEE" w:rsidP="00B04799">
            <w:pPr>
              <w:jc w:val="center"/>
              <w:rPr>
                <w:sz w:val="28"/>
              </w:rPr>
            </w:pPr>
          </w:p>
        </w:tc>
      </w:tr>
    </w:tbl>
    <w:p w:rsidR="00C8455A" w:rsidRDefault="00C8455A" w:rsidP="00C8455A">
      <w:pPr>
        <w:sectPr w:rsidR="00C8455A" w:rsidSect="00C72657">
          <w:pgSz w:w="11907" w:h="16840" w:code="9"/>
          <w:pgMar w:top="1134" w:right="851" w:bottom="1134" w:left="1134" w:header="340" w:footer="340" w:gutter="0"/>
          <w:pgNumType w:start="3"/>
          <w:cols w:space="709"/>
          <w:noEndnote/>
          <w:docGrid w:linePitch="360"/>
        </w:sectPr>
      </w:pPr>
    </w:p>
    <w:p w:rsidR="00980517" w:rsidRPr="0076494D" w:rsidRDefault="00980517" w:rsidP="00980517">
      <w:pPr>
        <w:jc w:val="both"/>
        <w:rPr>
          <w:b/>
          <w:sz w:val="28"/>
        </w:rPr>
      </w:pPr>
      <w:r w:rsidRPr="0076494D">
        <w:rPr>
          <w:b/>
          <w:sz w:val="28"/>
        </w:rPr>
        <w:lastRenderedPageBreak/>
        <w:t xml:space="preserve">1 Теоретический раздел </w:t>
      </w:r>
    </w:p>
    <w:p w:rsidR="00AD68F3" w:rsidRPr="0076494D" w:rsidRDefault="00980517" w:rsidP="00980517">
      <w:pPr>
        <w:jc w:val="both"/>
        <w:rPr>
          <w:b/>
          <w:sz w:val="28"/>
        </w:rPr>
      </w:pPr>
      <w:r w:rsidRPr="0076494D">
        <w:rPr>
          <w:b/>
          <w:sz w:val="28"/>
        </w:rPr>
        <w:t>1.1 Перечень теоретического материала</w:t>
      </w:r>
    </w:p>
    <w:p w:rsidR="00980517" w:rsidRPr="00036C0B" w:rsidRDefault="00980517" w:rsidP="00980517">
      <w:pPr>
        <w:pStyle w:val="21"/>
        <w:spacing w:after="0" w:line="240" w:lineRule="auto"/>
        <w:jc w:val="both"/>
        <w:rPr>
          <w:b/>
          <w:sz w:val="28"/>
          <w:szCs w:val="28"/>
        </w:rPr>
      </w:pPr>
      <w:r w:rsidRPr="00036C0B">
        <w:rPr>
          <w:b/>
          <w:sz w:val="28"/>
          <w:szCs w:val="28"/>
        </w:rPr>
        <w:t>Раздел 1 Основы космогонии</w:t>
      </w:r>
    </w:p>
    <w:p w:rsidR="00980517" w:rsidRDefault="00980517" w:rsidP="00980517">
      <w:pPr>
        <w:pStyle w:val="21"/>
        <w:spacing w:after="0" w:line="240" w:lineRule="auto"/>
        <w:jc w:val="both"/>
        <w:rPr>
          <w:color w:val="000000"/>
          <w:sz w:val="28"/>
          <w:szCs w:val="28"/>
        </w:rPr>
      </w:pPr>
      <w:r w:rsidRPr="008C213F">
        <w:rPr>
          <w:color w:val="000000"/>
          <w:sz w:val="28"/>
          <w:szCs w:val="28"/>
        </w:rPr>
        <w:t>Тема 1Структурные элементы Галактик</w:t>
      </w:r>
    </w:p>
    <w:p w:rsidR="008C213F" w:rsidRPr="008C213F" w:rsidRDefault="008C213F" w:rsidP="00980517">
      <w:pPr>
        <w:pStyle w:val="21"/>
        <w:spacing w:after="0" w:line="240" w:lineRule="auto"/>
        <w:jc w:val="both"/>
        <w:rPr>
          <w:color w:val="000000"/>
          <w:sz w:val="28"/>
          <w:szCs w:val="28"/>
        </w:rPr>
      </w:pPr>
      <w:r w:rsidRPr="00036C0B">
        <w:rPr>
          <w:b/>
          <w:sz w:val="28"/>
          <w:szCs w:val="28"/>
        </w:rPr>
        <w:t>Раздел 2 Основы сейсмологии</w:t>
      </w:r>
    </w:p>
    <w:p w:rsidR="00980517" w:rsidRDefault="00980517" w:rsidP="00980517">
      <w:pPr>
        <w:jc w:val="both"/>
        <w:rPr>
          <w:color w:val="000000"/>
          <w:sz w:val="28"/>
          <w:szCs w:val="28"/>
        </w:rPr>
      </w:pPr>
      <w:r>
        <w:rPr>
          <w:sz w:val="28"/>
        </w:rPr>
        <w:t>Тема</w:t>
      </w:r>
      <w:r w:rsidRPr="004B2329">
        <w:rPr>
          <w:sz w:val="28"/>
        </w:rPr>
        <w:t xml:space="preserve"> 2 </w:t>
      </w:r>
      <w:r w:rsidRPr="00C8455A">
        <w:rPr>
          <w:color w:val="000000"/>
          <w:sz w:val="28"/>
          <w:szCs w:val="28"/>
        </w:rPr>
        <w:t>Землетрясения и их характеристики</w:t>
      </w:r>
    </w:p>
    <w:p w:rsidR="00980517" w:rsidRDefault="00980517" w:rsidP="00980517">
      <w:pPr>
        <w:jc w:val="both"/>
        <w:rPr>
          <w:color w:val="000000"/>
          <w:sz w:val="28"/>
          <w:szCs w:val="28"/>
        </w:rPr>
      </w:pPr>
      <w:r>
        <w:rPr>
          <w:sz w:val="28"/>
        </w:rPr>
        <w:t>Тема</w:t>
      </w:r>
      <w:r w:rsidRPr="004B2329">
        <w:rPr>
          <w:sz w:val="28"/>
        </w:rPr>
        <w:t xml:space="preserve"> 3 </w:t>
      </w:r>
      <w:r w:rsidRPr="00C8455A">
        <w:rPr>
          <w:color w:val="000000"/>
          <w:sz w:val="28"/>
          <w:szCs w:val="28"/>
        </w:rPr>
        <w:t>Причины землетрясений, сейсмическое рай</w:t>
      </w:r>
      <w:r>
        <w:rPr>
          <w:color w:val="000000"/>
          <w:sz w:val="28"/>
          <w:szCs w:val="28"/>
        </w:rPr>
        <w:t>о</w:t>
      </w:r>
      <w:r w:rsidRPr="00C8455A">
        <w:rPr>
          <w:color w:val="000000"/>
          <w:sz w:val="28"/>
          <w:szCs w:val="28"/>
        </w:rPr>
        <w:t>нирование и прогноз</w:t>
      </w:r>
    </w:p>
    <w:p w:rsidR="00980517" w:rsidRDefault="00980517" w:rsidP="00980517">
      <w:pPr>
        <w:jc w:val="both"/>
        <w:rPr>
          <w:color w:val="000000"/>
          <w:sz w:val="28"/>
          <w:szCs w:val="28"/>
        </w:rPr>
      </w:pPr>
      <w:r>
        <w:rPr>
          <w:sz w:val="28"/>
        </w:rPr>
        <w:t>Тема</w:t>
      </w:r>
      <w:r w:rsidRPr="004B2329">
        <w:rPr>
          <w:sz w:val="28"/>
        </w:rPr>
        <w:t xml:space="preserve"> 4 </w:t>
      </w:r>
      <w:r w:rsidRPr="00C8455A">
        <w:rPr>
          <w:color w:val="000000"/>
          <w:sz w:val="28"/>
          <w:szCs w:val="28"/>
        </w:rPr>
        <w:t>Сейсмологическая модель Земли</w:t>
      </w:r>
    </w:p>
    <w:p w:rsidR="008C213F" w:rsidRDefault="008C213F" w:rsidP="00980517">
      <w:pPr>
        <w:jc w:val="both"/>
        <w:rPr>
          <w:color w:val="000000"/>
          <w:sz w:val="28"/>
          <w:szCs w:val="28"/>
        </w:rPr>
      </w:pPr>
      <w:r w:rsidRPr="00036C0B">
        <w:rPr>
          <w:b/>
          <w:color w:val="000000"/>
          <w:sz w:val="28"/>
          <w:szCs w:val="28"/>
        </w:rPr>
        <w:t>Раздел 3 Строение Земли</w:t>
      </w:r>
    </w:p>
    <w:p w:rsidR="00980517" w:rsidRDefault="00980517" w:rsidP="00980517">
      <w:pPr>
        <w:jc w:val="both"/>
        <w:rPr>
          <w:color w:val="000000"/>
          <w:sz w:val="28"/>
          <w:szCs w:val="28"/>
        </w:rPr>
      </w:pPr>
      <w:r>
        <w:rPr>
          <w:sz w:val="28"/>
        </w:rPr>
        <w:t xml:space="preserve">Тема </w:t>
      </w:r>
      <w:r w:rsidRPr="004B2329">
        <w:rPr>
          <w:sz w:val="28"/>
        </w:rPr>
        <w:t>5</w:t>
      </w:r>
      <w:r>
        <w:rPr>
          <w:sz w:val="28"/>
        </w:rPr>
        <w:t xml:space="preserve"> </w:t>
      </w:r>
      <w:r w:rsidRPr="00C8455A">
        <w:rPr>
          <w:color w:val="000000"/>
          <w:sz w:val="28"/>
          <w:szCs w:val="28"/>
        </w:rPr>
        <w:t>Физика ядра и мантии</w:t>
      </w:r>
    </w:p>
    <w:p w:rsidR="00980517" w:rsidRDefault="00980517" w:rsidP="00980517">
      <w:pPr>
        <w:jc w:val="both"/>
        <w:rPr>
          <w:color w:val="000000"/>
          <w:sz w:val="28"/>
          <w:szCs w:val="28"/>
        </w:rPr>
      </w:pPr>
      <w:r>
        <w:rPr>
          <w:sz w:val="28"/>
        </w:rPr>
        <w:t>Тема</w:t>
      </w:r>
      <w:r w:rsidRPr="004B2329">
        <w:rPr>
          <w:sz w:val="28"/>
        </w:rPr>
        <w:t xml:space="preserve"> 6 </w:t>
      </w:r>
      <w:r w:rsidRPr="00C8455A">
        <w:rPr>
          <w:color w:val="000000"/>
          <w:sz w:val="28"/>
          <w:szCs w:val="28"/>
        </w:rPr>
        <w:t>Земная кора</w:t>
      </w:r>
    </w:p>
    <w:p w:rsidR="008C213F" w:rsidRDefault="008C213F" w:rsidP="00980517">
      <w:pPr>
        <w:jc w:val="both"/>
        <w:rPr>
          <w:color w:val="000000"/>
          <w:sz w:val="28"/>
          <w:szCs w:val="28"/>
        </w:rPr>
      </w:pPr>
      <w:r w:rsidRPr="00036C0B">
        <w:rPr>
          <w:b/>
          <w:color w:val="000000"/>
          <w:sz w:val="28"/>
          <w:szCs w:val="28"/>
        </w:rPr>
        <w:t>Раздел 4 Геофизические поля</w:t>
      </w:r>
    </w:p>
    <w:p w:rsidR="00980517" w:rsidRDefault="00980517" w:rsidP="00980517">
      <w:pPr>
        <w:jc w:val="both"/>
        <w:rPr>
          <w:color w:val="000000"/>
          <w:sz w:val="28"/>
          <w:szCs w:val="28"/>
        </w:rPr>
      </w:pPr>
      <w:r>
        <w:rPr>
          <w:sz w:val="28"/>
        </w:rPr>
        <w:t>Тема</w:t>
      </w:r>
      <w:r w:rsidRPr="004B2329">
        <w:rPr>
          <w:sz w:val="28"/>
        </w:rPr>
        <w:t xml:space="preserve"> 7 </w:t>
      </w:r>
      <w:r w:rsidRPr="00C8455A">
        <w:rPr>
          <w:color w:val="000000"/>
          <w:sz w:val="28"/>
          <w:szCs w:val="28"/>
        </w:rPr>
        <w:t>Учение о фигуре Земли</w:t>
      </w:r>
    </w:p>
    <w:p w:rsidR="00980517" w:rsidRDefault="00980517" w:rsidP="00980517">
      <w:pPr>
        <w:jc w:val="both"/>
        <w:rPr>
          <w:color w:val="000000"/>
          <w:sz w:val="28"/>
          <w:szCs w:val="28"/>
        </w:rPr>
      </w:pPr>
      <w:r>
        <w:rPr>
          <w:sz w:val="28"/>
        </w:rPr>
        <w:t>Тема</w:t>
      </w:r>
      <w:r w:rsidRPr="004B2329">
        <w:rPr>
          <w:sz w:val="28"/>
        </w:rPr>
        <w:t xml:space="preserve"> 8 </w:t>
      </w:r>
      <w:r w:rsidRPr="00C8455A">
        <w:rPr>
          <w:color w:val="000000"/>
          <w:sz w:val="28"/>
          <w:szCs w:val="28"/>
        </w:rPr>
        <w:t>Гравитационное поле</w:t>
      </w:r>
    </w:p>
    <w:p w:rsidR="00980517" w:rsidRDefault="00980517" w:rsidP="00980517">
      <w:pPr>
        <w:jc w:val="both"/>
        <w:rPr>
          <w:color w:val="000000"/>
          <w:sz w:val="28"/>
          <w:szCs w:val="28"/>
        </w:rPr>
      </w:pPr>
      <w:r>
        <w:rPr>
          <w:sz w:val="28"/>
        </w:rPr>
        <w:t>Тема</w:t>
      </w:r>
      <w:r w:rsidRPr="004B2329">
        <w:rPr>
          <w:sz w:val="28"/>
        </w:rPr>
        <w:t xml:space="preserve"> 9 </w:t>
      </w:r>
      <w:r w:rsidRPr="001E6B35">
        <w:rPr>
          <w:color w:val="000000"/>
          <w:sz w:val="28"/>
          <w:szCs w:val="28"/>
        </w:rPr>
        <w:t>Земные приливы</w:t>
      </w:r>
    </w:p>
    <w:p w:rsidR="00980517" w:rsidRDefault="00980517" w:rsidP="00980517">
      <w:pPr>
        <w:jc w:val="both"/>
        <w:rPr>
          <w:color w:val="000000"/>
          <w:sz w:val="28"/>
          <w:szCs w:val="28"/>
        </w:rPr>
      </w:pPr>
      <w:r>
        <w:rPr>
          <w:sz w:val="28"/>
        </w:rPr>
        <w:t xml:space="preserve">Тема 10 </w:t>
      </w:r>
      <w:r w:rsidRPr="001E6B35">
        <w:rPr>
          <w:color w:val="000000"/>
          <w:sz w:val="28"/>
          <w:szCs w:val="28"/>
        </w:rPr>
        <w:t>Геомагнитное поле Земли</w:t>
      </w:r>
    </w:p>
    <w:p w:rsidR="008C213F" w:rsidRDefault="008C213F" w:rsidP="00980517">
      <w:pPr>
        <w:jc w:val="both"/>
        <w:rPr>
          <w:color w:val="000000"/>
          <w:sz w:val="28"/>
          <w:szCs w:val="28"/>
        </w:rPr>
      </w:pPr>
      <w:r>
        <w:rPr>
          <w:sz w:val="28"/>
        </w:rPr>
        <w:t xml:space="preserve">Тема 11 </w:t>
      </w:r>
      <w:r w:rsidRPr="001E6B35">
        <w:rPr>
          <w:color w:val="000000"/>
          <w:sz w:val="28"/>
          <w:szCs w:val="28"/>
        </w:rPr>
        <w:t>Палеомагнитные исследования</w:t>
      </w:r>
    </w:p>
    <w:p w:rsidR="008C213F" w:rsidRDefault="008C213F" w:rsidP="00980517">
      <w:pPr>
        <w:jc w:val="both"/>
        <w:rPr>
          <w:color w:val="000000"/>
          <w:sz w:val="28"/>
          <w:szCs w:val="28"/>
        </w:rPr>
      </w:pPr>
      <w:r>
        <w:rPr>
          <w:sz w:val="28"/>
        </w:rPr>
        <w:t xml:space="preserve">Тема 12 </w:t>
      </w:r>
      <w:r w:rsidRPr="001E6B35">
        <w:rPr>
          <w:color w:val="000000"/>
          <w:sz w:val="28"/>
          <w:szCs w:val="28"/>
        </w:rPr>
        <w:t>Геоэлектрическое поле Земли</w:t>
      </w:r>
    </w:p>
    <w:p w:rsidR="008C213F" w:rsidRDefault="008C213F" w:rsidP="00980517">
      <w:pPr>
        <w:jc w:val="both"/>
        <w:rPr>
          <w:color w:val="000000"/>
          <w:sz w:val="28"/>
          <w:szCs w:val="28"/>
        </w:rPr>
      </w:pPr>
      <w:r>
        <w:rPr>
          <w:sz w:val="28"/>
        </w:rPr>
        <w:t xml:space="preserve">Тема 13 </w:t>
      </w:r>
      <w:r w:rsidRPr="001E6B35">
        <w:rPr>
          <w:color w:val="000000"/>
          <w:sz w:val="28"/>
          <w:szCs w:val="28"/>
        </w:rPr>
        <w:t>Тепловое поле Земли</w:t>
      </w:r>
    </w:p>
    <w:p w:rsidR="00B04799" w:rsidRDefault="008C213F" w:rsidP="00980517">
      <w:pPr>
        <w:jc w:val="both"/>
        <w:rPr>
          <w:color w:val="000000"/>
          <w:sz w:val="28"/>
          <w:szCs w:val="28"/>
        </w:rPr>
      </w:pPr>
      <w:r>
        <w:rPr>
          <w:sz w:val="28"/>
        </w:rPr>
        <w:t xml:space="preserve">Тема 14 </w:t>
      </w:r>
      <w:r w:rsidRPr="001E6B35">
        <w:rPr>
          <w:color w:val="000000"/>
          <w:sz w:val="28"/>
          <w:szCs w:val="28"/>
        </w:rPr>
        <w:t>Движение вещества Земли</w:t>
      </w:r>
    </w:p>
    <w:p w:rsidR="00B04799" w:rsidRDefault="00B04799">
      <w:pPr>
        <w:spacing w:after="200" w:line="276" w:lineRule="auto"/>
        <w:rPr>
          <w:color w:val="000000"/>
          <w:sz w:val="28"/>
          <w:szCs w:val="28"/>
        </w:rPr>
      </w:pPr>
      <w:r>
        <w:rPr>
          <w:color w:val="000000"/>
          <w:sz w:val="28"/>
          <w:szCs w:val="28"/>
        </w:rPr>
        <w:br w:type="page"/>
      </w:r>
    </w:p>
    <w:p w:rsidR="00B04799" w:rsidRPr="00036C0B" w:rsidRDefault="00B04799" w:rsidP="00B04799">
      <w:pPr>
        <w:pStyle w:val="21"/>
        <w:spacing w:after="0" w:line="240" w:lineRule="auto"/>
        <w:ind w:firstLine="709"/>
        <w:jc w:val="both"/>
        <w:rPr>
          <w:b/>
          <w:sz w:val="28"/>
          <w:szCs w:val="28"/>
        </w:rPr>
      </w:pPr>
      <w:r w:rsidRPr="00036C0B">
        <w:rPr>
          <w:b/>
          <w:sz w:val="28"/>
          <w:szCs w:val="28"/>
        </w:rPr>
        <w:lastRenderedPageBreak/>
        <w:t>Раздел 1 Основы космогонии</w:t>
      </w:r>
    </w:p>
    <w:p w:rsidR="00B04799" w:rsidRPr="00ED10BE" w:rsidRDefault="00B04799" w:rsidP="00B04799">
      <w:pPr>
        <w:pStyle w:val="21"/>
        <w:spacing w:after="0" w:line="240" w:lineRule="auto"/>
        <w:ind w:firstLine="709"/>
        <w:jc w:val="both"/>
        <w:rPr>
          <w:b/>
          <w:color w:val="000000"/>
          <w:sz w:val="28"/>
          <w:szCs w:val="28"/>
        </w:rPr>
      </w:pPr>
      <w:r w:rsidRPr="00ED10BE">
        <w:rPr>
          <w:b/>
          <w:color w:val="000000"/>
          <w:sz w:val="28"/>
          <w:szCs w:val="28"/>
        </w:rPr>
        <w:t>Лекция1Структурные элементы Галактик</w:t>
      </w:r>
    </w:p>
    <w:p w:rsidR="008C213F" w:rsidRDefault="008C213F" w:rsidP="00980517">
      <w:pPr>
        <w:jc w:val="both"/>
        <w:rPr>
          <w:color w:val="000000"/>
          <w:sz w:val="28"/>
          <w:szCs w:val="28"/>
        </w:rPr>
      </w:pPr>
    </w:p>
    <w:p w:rsidR="00B04799" w:rsidRPr="001C3974" w:rsidRDefault="00B04799" w:rsidP="00B04799">
      <w:pPr>
        <w:pStyle w:val="21"/>
        <w:spacing w:after="0" w:line="240" w:lineRule="auto"/>
        <w:jc w:val="both"/>
        <w:rPr>
          <w:sz w:val="28"/>
          <w:szCs w:val="28"/>
        </w:rPr>
      </w:pPr>
      <w:r w:rsidRPr="001C3974">
        <w:rPr>
          <w:sz w:val="28"/>
          <w:szCs w:val="28"/>
        </w:rPr>
        <w:t>1</w:t>
      </w:r>
      <w:r w:rsidR="009F0452">
        <w:rPr>
          <w:sz w:val="28"/>
          <w:szCs w:val="28"/>
        </w:rPr>
        <w:t>.1</w:t>
      </w:r>
      <w:r w:rsidRPr="001C3974">
        <w:rPr>
          <w:sz w:val="28"/>
          <w:szCs w:val="28"/>
        </w:rPr>
        <w:t xml:space="preserve"> Планеты Солнечной системы и законы их обращения</w:t>
      </w:r>
    </w:p>
    <w:p w:rsidR="00B04799" w:rsidRPr="001C3974" w:rsidRDefault="009F0452" w:rsidP="00B04799">
      <w:pPr>
        <w:pStyle w:val="21"/>
        <w:spacing w:after="0" w:line="240" w:lineRule="auto"/>
        <w:jc w:val="both"/>
        <w:rPr>
          <w:sz w:val="28"/>
          <w:szCs w:val="28"/>
        </w:rPr>
      </w:pPr>
      <w:r>
        <w:rPr>
          <w:sz w:val="28"/>
          <w:szCs w:val="28"/>
        </w:rPr>
        <w:t>1.</w:t>
      </w:r>
      <w:r w:rsidR="00B04799" w:rsidRPr="001C3974">
        <w:rPr>
          <w:sz w:val="28"/>
          <w:szCs w:val="28"/>
        </w:rPr>
        <w:t>2 Расширение Вселенной; межзвездный газ и его состав</w:t>
      </w:r>
    </w:p>
    <w:p w:rsidR="00B04799" w:rsidRPr="001C3974" w:rsidRDefault="009F0452" w:rsidP="00B04799">
      <w:pPr>
        <w:pStyle w:val="21"/>
        <w:spacing w:after="0" w:line="240" w:lineRule="auto"/>
        <w:jc w:val="both"/>
        <w:rPr>
          <w:sz w:val="28"/>
          <w:szCs w:val="28"/>
        </w:rPr>
      </w:pPr>
      <w:r>
        <w:rPr>
          <w:sz w:val="28"/>
          <w:szCs w:val="28"/>
        </w:rPr>
        <w:t>1.</w:t>
      </w:r>
      <w:r w:rsidR="00B04799" w:rsidRPr="001C3974">
        <w:rPr>
          <w:sz w:val="28"/>
          <w:szCs w:val="28"/>
        </w:rPr>
        <w:t>3 Метеориты</w:t>
      </w:r>
    </w:p>
    <w:p w:rsidR="00B04799" w:rsidRPr="001C3974" w:rsidRDefault="009F0452" w:rsidP="00B04799">
      <w:pPr>
        <w:pStyle w:val="21"/>
        <w:spacing w:after="0" w:line="240" w:lineRule="auto"/>
        <w:jc w:val="both"/>
        <w:rPr>
          <w:color w:val="000000"/>
          <w:sz w:val="28"/>
          <w:szCs w:val="28"/>
        </w:rPr>
      </w:pPr>
      <w:r>
        <w:rPr>
          <w:sz w:val="28"/>
          <w:szCs w:val="28"/>
        </w:rPr>
        <w:t>1.</w:t>
      </w:r>
      <w:r w:rsidR="00B04799" w:rsidRPr="001C3974">
        <w:rPr>
          <w:sz w:val="28"/>
          <w:szCs w:val="28"/>
        </w:rPr>
        <w:t xml:space="preserve">4 </w:t>
      </w:r>
      <w:r w:rsidR="00B04799" w:rsidRPr="001C3974">
        <w:rPr>
          <w:color w:val="000000"/>
          <w:sz w:val="28"/>
          <w:szCs w:val="28"/>
        </w:rPr>
        <w:t>Гипотезы образования солнечной системы</w:t>
      </w:r>
    </w:p>
    <w:p w:rsidR="00B04799" w:rsidRDefault="00B04799" w:rsidP="00B04799">
      <w:pPr>
        <w:pStyle w:val="21"/>
        <w:spacing w:after="0" w:line="240" w:lineRule="auto"/>
        <w:ind w:firstLine="709"/>
        <w:jc w:val="both"/>
        <w:rPr>
          <w:b/>
          <w:sz w:val="28"/>
          <w:szCs w:val="28"/>
        </w:rPr>
      </w:pPr>
    </w:p>
    <w:p w:rsidR="00B04799" w:rsidRPr="00235943" w:rsidRDefault="009F0452" w:rsidP="00B04799">
      <w:pPr>
        <w:pStyle w:val="21"/>
        <w:spacing w:after="0" w:line="240" w:lineRule="auto"/>
        <w:ind w:firstLine="709"/>
        <w:jc w:val="both"/>
        <w:rPr>
          <w:b/>
          <w:sz w:val="28"/>
          <w:szCs w:val="28"/>
        </w:rPr>
      </w:pPr>
      <w:r>
        <w:rPr>
          <w:b/>
          <w:sz w:val="28"/>
          <w:szCs w:val="28"/>
        </w:rPr>
        <w:t>1.</w:t>
      </w:r>
      <w:r w:rsidR="00B04799" w:rsidRPr="00235943">
        <w:rPr>
          <w:b/>
          <w:sz w:val="28"/>
          <w:szCs w:val="28"/>
        </w:rPr>
        <w:t>1 Планеты Солнечной системы и законы их обращения</w:t>
      </w:r>
    </w:p>
    <w:p w:rsidR="00B04799" w:rsidRDefault="00B04799" w:rsidP="00B04799">
      <w:pPr>
        <w:pStyle w:val="Iauiue"/>
        <w:ind w:firstLine="709"/>
        <w:jc w:val="both"/>
        <w:rPr>
          <w:sz w:val="28"/>
          <w:szCs w:val="28"/>
        </w:rPr>
      </w:pPr>
      <w:r w:rsidRPr="00B471BB">
        <w:rPr>
          <w:sz w:val="28"/>
          <w:szCs w:val="28"/>
        </w:rPr>
        <w:t>Солнечная система состоит из Солнца, девяти крупных планет и их 32 спу</w:t>
      </w:r>
      <w:r w:rsidRPr="00B471BB">
        <w:rPr>
          <w:sz w:val="28"/>
          <w:szCs w:val="28"/>
        </w:rPr>
        <w:t>т</w:t>
      </w:r>
      <w:r w:rsidRPr="00B471BB">
        <w:rPr>
          <w:sz w:val="28"/>
          <w:szCs w:val="28"/>
        </w:rPr>
        <w:t>ников, а также большого числа астероидов, из которых 1600 занесены в к</w:t>
      </w:r>
      <w:r w:rsidRPr="00B471BB">
        <w:rPr>
          <w:sz w:val="28"/>
          <w:szCs w:val="28"/>
        </w:rPr>
        <w:t>а</w:t>
      </w:r>
      <w:r w:rsidRPr="00B471BB">
        <w:rPr>
          <w:sz w:val="28"/>
          <w:szCs w:val="28"/>
        </w:rPr>
        <w:t>талоги. В межпланетном пространстве присутствует твердый материал различной степ</w:t>
      </w:r>
      <w:r w:rsidRPr="00B471BB">
        <w:rPr>
          <w:sz w:val="28"/>
          <w:szCs w:val="28"/>
        </w:rPr>
        <w:t>е</w:t>
      </w:r>
      <w:r w:rsidRPr="00B471BB">
        <w:rPr>
          <w:sz w:val="28"/>
          <w:szCs w:val="28"/>
        </w:rPr>
        <w:t>ни размельчения: от малых астероидов до мелких камней и космической пыли. Главная масса вещества сосредоточена в Солнце, которое представляет собой р</w:t>
      </w:r>
      <w:r w:rsidRPr="00B471BB">
        <w:rPr>
          <w:sz w:val="28"/>
          <w:szCs w:val="28"/>
        </w:rPr>
        <w:t>я</w:t>
      </w:r>
      <w:r w:rsidRPr="00B471BB">
        <w:rPr>
          <w:sz w:val="28"/>
          <w:szCs w:val="28"/>
        </w:rPr>
        <w:t>довую звезду, в основном сложенную водородом и гелием. Масса всех других объектов Солнечной системы составляет примерно 1/700 часть массы Солнца. Расстояния планет от Солнца измеряются в астрономических единицах. Астрон</w:t>
      </w:r>
      <w:r w:rsidRPr="00B471BB">
        <w:rPr>
          <w:sz w:val="28"/>
          <w:szCs w:val="28"/>
        </w:rPr>
        <w:t>о</w:t>
      </w:r>
      <w:r w:rsidRPr="00B471BB">
        <w:rPr>
          <w:sz w:val="28"/>
          <w:szCs w:val="28"/>
        </w:rPr>
        <w:t>мическая единица (а. е.) равна среднему расстоянию между Землей</w:t>
      </w:r>
      <w:r>
        <w:rPr>
          <w:sz w:val="28"/>
          <w:szCs w:val="28"/>
        </w:rPr>
        <w:t xml:space="preserve"> </w:t>
      </w:r>
      <w:r w:rsidRPr="00B471BB">
        <w:rPr>
          <w:sz w:val="28"/>
          <w:szCs w:val="28"/>
        </w:rPr>
        <w:t>и Солнцем (приблизительно 150 млн. км). Значения радиусов орбит и нек</w:t>
      </w:r>
      <w:r w:rsidRPr="00B471BB">
        <w:rPr>
          <w:sz w:val="28"/>
          <w:szCs w:val="28"/>
        </w:rPr>
        <w:t>о</w:t>
      </w:r>
      <w:r w:rsidRPr="00B471BB">
        <w:rPr>
          <w:sz w:val="28"/>
          <w:szCs w:val="28"/>
        </w:rPr>
        <w:t>торые сведения о физических свойствах планет Солнечной системы приведены в табл</w:t>
      </w:r>
      <w:r>
        <w:rPr>
          <w:sz w:val="28"/>
          <w:szCs w:val="28"/>
        </w:rPr>
        <w:t xml:space="preserve">ице </w:t>
      </w:r>
      <w:r w:rsidRPr="00B471BB">
        <w:rPr>
          <w:sz w:val="28"/>
          <w:szCs w:val="28"/>
        </w:rPr>
        <w:t>1.</w:t>
      </w:r>
    </w:p>
    <w:p w:rsidR="00B04799" w:rsidRPr="003826A7" w:rsidRDefault="00B04799" w:rsidP="00B04799">
      <w:pPr>
        <w:pStyle w:val="Default"/>
        <w:rPr>
          <w:sz w:val="16"/>
          <w:szCs w:val="16"/>
        </w:rPr>
      </w:pPr>
    </w:p>
    <w:p w:rsidR="00B04799" w:rsidRDefault="00B04799" w:rsidP="00B04799">
      <w:pPr>
        <w:pStyle w:val="Default"/>
        <w:ind w:firstLine="709"/>
        <w:jc w:val="both"/>
        <w:rPr>
          <w:b/>
        </w:rPr>
      </w:pPr>
      <w:r w:rsidRPr="00B471BB">
        <w:rPr>
          <w:b/>
        </w:rPr>
        <w:t>Таблица 1</w:t>
      </w:r>
      <w:r>
        <w:rPr>
          <w:b/>
        </w:rPr>
        <w:t xml:space="preserve"> –</w:t>
      </w:r>
      <w:r w:rsidRPr="00B471BB">
        <w:rPr>
          <w:b/>
        </w:rPr>
        <w:t xml:space="preserve"> Сравнительная характеристика планет Солнечной системы</w:t>
      </w:r>
    </w:p>
    <w:p w:rsidR="00B04799" w:rsidRPr="003826A7" w:rsidRDefault="00B04799" w:rsidP="00B04799">
      <w:pPr>
        <w:pStyle w:val="Default"/>
        <w:ind w:firstLine="709"/>
        <w:jc w:val="both"/>
        <w:rPr>
          <w:b/>
          <w:sz w:val="16"/>
          <w:szCs w:val="16"/>
        </w:rPr>
      </w:pPr>
    </w:p>
    <w:tbl>
      <w:tblPr>
        <w:tblStyle w:val="ab"/>
        <w:tblW w:w="5000" w:type="pct"/>
        <w:tblLook w:val="04A0" w:firstRow="1" w:lastRow="0" w:firstColumn="1" w:lastColumn="0" w:noHBand="0" w:noVBand="1"/>
      </w:tblPr>
      <w:tblGrid>
        <w:gridCol w:w="1309"/>
        <w:gridCol w:w="1261"/>
        <w:gridCol w:w="1299"/>
        <w:gridCol w:w="1037"/>
        <w:gridCol w:w="1053"/>
        <w:gridCol w:w="1100"/>
        <w:gridCol w:w="1481"/>
        <w:gridCol w:w="1597"/>
      </w:tblGrid>
      <w:tr w:rsidR="00B04799" w:rsidRPr="00657E02" w:rsidTr="00ED10BE">
        <w:tc>
          <w:tcPr>
            <w:tcW w:w="676" w:type="pct"/>
            <w:vAlign w:val="center"/>
          </w:tcPr>
          <w:p w:rsidR="00B04799" w:rsidRPr="00954F09" w:rsidRDefault="00B04799" w:rsidP="00ED10BE">
            <w:pPr>
              <w:pStyle w:val="Iauiue"/>
              <w:ind w:right="-18"/>
              <w:jc w:val="center"/>
              <w:rPr>
                <w:b/>
                <w:sz w:val="22"/>
                <w:szCs w:val="22"/>
              </w:rPr>
            </w:pPr>
            <w:r w:rsidRPr="00954F09">
              <w:rPr>
                <w:sz w:val="22"/>
                <w:szCs w:val="22"/>
              </w:rPr>
              <w:t>Планеты</w:t>
            </w:r>
          </w:p>
        </w:tc>
        <w:tc>
          <w:tcPr>
            <w:tcW w:w="622" w:type="pct"/>
            <w:vAlign w:val="center"/>
          </w:tcPr>
          <w:p w:rsidR="00B04799" w:rsidRPr="00954F09" w:rsidRDefault="00B04799" w:rsidP="00B04799">
            <w:pPr>
              <w:pStyle w:val="Iauiue"/>
              <w:ind w:left="-108" w:right="-111"/>
              <w:jc w:val="center"/>
              <w:rPr>
                <w:sz w:val="22"/>
                <w:szCs w:val="22"/>
              </w:rPr>
            </w:pPr>
            <w:r w:rsidRPr="00954F09">
              <w:rPr>
                <w:sz w:val="22"/>
                <w:szCs w:val="22"/>
              </w:rPr>
              <w:t>Отношение</w:t>
            </w:r>
          </w:p>
          <w:p w:rsidR="00B04799" w:rsidRPr="00954F09" w:rsidRDefault="00B04799" w:rsidP="00B04799">
            <w:pPr>
              <w:pStyle w:val="Default"/>
              <w:ind w:left="-108" w:right="-111"/>
              <w:jc w:val="center"/>
              <w:rPr>
                <w:sz w:val="22"/>
                <w:szCs w:val="22"/>
              </w:rPr>
            </w:pPr>
            <w:r w:rsidRPr="00954F09">
              <w:rPr>
                <w:sz w:val="22"/>
                <w:szCs w:val="22"/>
              </w:rPr>
              <w:t>радиуса орбиты к радиусу орбиты Зе</w:t>
            </w:r>
            <w:r w:rsidRPr="00954F09">
              <w:rPr>
                <w:sz w:val="22"/>
                <w:szCs w:val="22"/>
              </w:rPr>
              <w:t>м</w:t>
            </w:r>
            <w:r w:rsidRPr="00954F09">
              <w:rPr>
                <w:sz w:val="22"/>
                <w:szCs w:val="22"/>
              </w:rPr>
              <w:t>ли</w:t>
            </w:r>
          </w:p>
        </w:tc>
        <w:tc>
          <w:tcPr>
            <w:tcW w:w="640" w:type="pct"/>
            <w:vAlign w:val="center"/>
          </w:tcPr>
          <w:p w:rsidR="00B04799" w:rsidRPr="00954F09" w:rsidRDefault="00B04799" w:rsidP="00B04799">
            <w:pPr>
              <w:pStyle w:val="Iauiue"/>
              <w:jc w:val="center"/>
              <w:rPr>
                <w:sz w:val="22"/>
                <w:szCs w:val="22"/>
              </w:rPr>
            </w:pPr>
            <w:r w:rsidRPr="00954F09">
              <w:rPr>
                <w:sz w:val="22"/>
                <w:szCs w:val="22"/>
              </w:rPr>
              <w:t>Отнош</w:t>
            </w:r>
            <w:r w:rsidRPr="00954F09">
              <w:rPr>
                <w:sz w:val="22"/>
                <w:szCs w:val="22"/>
              </w:rPr>
              <w:t>е</w:t>
            </w:r>
            <w:r w:rsidRPr="00954F09">
              <w:rPr>
                <w:sz w:val="22"/>
                <w:szCs w:val="22"/>
              </w:rPr>
              <w:t>ние массы к массе Зе</w:t>
            </w:r>
            <w:r w:rsidRPr="00954F09">
              <w:rPr>
                <w:sz w:val="22"/>
                <w:szCs w:val="22"/>
              </w:rPr>
              <w:t>м</w:t>
            </w:r>
            <w:r w:rsidRPr="00954F09">
              <w:rPr>
                <w:sz w:val="22"/>
                <w:szCs w:val="22"/>
              </w:rPr>
              <w:t>ли</w:t>
            </w:r>
          </w:p>
        </w:tc>
        <w:tc>
          <w:tcPr>
            <w:tcW w:w="484" w:type="pct"/>
            <w:vAlign w:val="center"/>
          </w:tcPr>
          <w:p w:rsidR="00B04799" w:rsidRPr="00954F09" w:rsidRDefault="00B04799" w:rsidP="00ED10BE">
            <w:pPr>
              <w:pStyle w:val="Iauiue"/>
              <w:ind w:left="-106" w:right="-107" w:hanging="49"/>
              <w:jc w:val="center"/>
              <w:rPr>
                <w:sz w:val="22"/>
                <w:szCs w:val="22"/>
              </w:rPr>
            </w:pPr>
            <w:r>
              <w:rPr>
                <w:sz w:val="22"/>
                <w:szCs w:val="22"/>
              </w:rPr>
              <w:t xml:space="preserve"> </w:t>
            </w:r>
            <w:r w:rsidRPr="00954F09">
              <w:rPr>
                <w:sz w:val="22"/>
                <w:szCs w:val="22"/>
              </w:rPr>
              <w:t>Отнош</w:t>
            </w:r>
            <w:r w:rsidRPr="00954F09">
              <w:rPr>
                <w:sz w:val="22"/>
                <w:szCs w:val="22"/>
              </w:rPr>
              <w:t>е</w:t>
            </w:r>
            <w:r w:rsidRPr="00954F09">
              <w:rPr>
                <w:sz w:val="22"/>
                <w:szCs w:val="22"/>
              </w:rPr>
              <w:t>ние</w:t>
            </w:r>
          </w:p>
          <w:p w:rsidR="00B04799" w:rsidRDefault="00B04799" w:rsidP="00ED10BE">
            <w:pPr>
              <w:pStyle w:val="Default"/>
              <w:ind w:left="-106" w:right="-107" w:hanging="49"/>
              <w:jc w:val="center"/>
              <w:rPr>
                <w:sz w:val="22"/>
                <w:szCs w:val="22"/>
              </w:rPr>
            </w:pPr>
            <w:r w:rsidRPr="00954F09">
              <w:rPr>
                <w:sz w:val="22"/>
                <w:szCs w:val="22"/>
              </w:rPr>
              <w:t xml:space="preserve">радиуса к радиусу </w:t>
            </w:r>
          </w:p>
          <w:p w:rsidR="00B04799" w:rsidRPr="00954F09" w:rsidRDefault="00B04799" w:rsidP="00ED10BE">
            <w:pPr>
              <w:pStyle w:val="Default"/>
              <w:ind w:left="-106" w:right="-107" w:hanging="49"/>
              <w:jc w:val="center"/>
              <w:rPr>
                <w:sz w:val="22"/>
                <w:szCs w:val="22"/>
              </w:rPr>
            </w:pPr>
            <w:r w:rsidRPr="00954F09">
              <w:rPr>
                <w:sz w:val="22"/>
                <w:szCs w:val="22"/>
              </w:rPr>
              <w:t>Земли</w:t>
            </w:r>
          </w:p>
        </w:tc>
        <w:tc>
          <w:tcPr>
            <w:tcW w:w="520" w:type="pct"/>
            <w:vAlign w:val="center"/>
          </w:tcPr>
          <w:p w:rsidR="00B04799" w:rsidRPr="00954F09" w:rsidRDefault="00B04799" w:rsidP="00B04799">
            <w:pPr>
              <w:pStyle w:val="Iauiue"/>
              <w:ind w:left="-109" w:right="-106"/>
              <w:jc w:val="center"/>
              <w:rPr>
                <w:sz w:val="22"/>
                <w:szCs w:val="22"/>
              </w:rPr>
            </w:pPr>
            <w:r w:rsidRPr="00954F09">
              <w:rPr>
                <w:sz w:val="22"/>
                <w:szCs w:val="22"/>
              </w:rPr>
              <w:t>Пло</w:t>
            </w:r>
            <w:r w:rsidRPr="00954F09">
              <w:rPr>
                <w:sz w:val="22"/>
                <w:szCs w:val="22"/>
              </w:rPr>
              <w:t>т</w:t>
            </w:r>
            <w:r w:rsidRPr="00954F09">
              <w:rPr>
                <w:sz w:val="22"/>
                <w:szCs w:val="22"/>
              </w:rPr>
              <w:t>ность,</w:t>
            </w:r>
          </w:p>
          <w:p w:rsidR="00B04799" w:rsidRPr="00954F09" w:rsidRDefault="00B04799" w:rsidP="00B04799">
            <w:pPr>
              <w:pStyle w:val="Default"/>
              <w:ind w:left="-109" w:right="-106"/>
              <w:jc w:val="center"/>
              <w:rPr>
                <w:sz w:val="22"/>
                <w:szCs w:val="22"/>
                <w:vertAlign w:val="superscript"/>
              </w:rPr>
            </w:pPr>
            <w:proofErr w:type="gramStart"/>
            <w:r w:rsidRPr="00954F09">
              <w:rPr>
                <w:sz w:val="22"/>
                <w:szCs w:val="22"/>
              </w:rPr>
              <w:t>г</w:t>
            </w:r>
            <w:proofErr w:type="gramEnd"/>
            <w:r w:rsidRPr="00954F09">
              <w:rPr>
                <w:sz w:val="22"/>
                <w:szCs w:val="22"/>
              </w:rPr>
              <w:t>/см</w:t>
            </w:r>
            <w:r w:rsidRPr="00954F09">
              <w:rPr>
                <w:sz w:val="22"/>
                <w:szCs w:val="22"/>
                <w:vertAlign w:val="superscript"/>
              </w:rPr>
              <w:t>3</w:t>
            </w:r>
          </w:p>
        </w:tc>
        <w:tc>
          <w:tcPr>
            <w:tcW w:w="542" w:type="pct"/>
            <w:vAlign w:val="center"/>
          </w:tcPr>
          <w:p w:rsidR="00B04799" w:rsidRPr="00954F09" w:rsidRDefault="00B04799" w:rsidP="00B04799">
            <w:pPr>
              <w:pStyle w:val="Iauiue"/>
              <w:ind w:right="-105" w:hanging="110"/>
              <w:jc w:val="center"/>
              <w:rPr>
                <w:sz w:val="22"/>
                <w:szCs w:val="22"/>
              </w:rPr>
            </w:pPr>
            <w:r w:rsidRPr="00954F09">
              <w:rPr>
                <w:sz w:val="22"/>
                <w:szCs w:val="22"/>
              </w:rPr>
              <w:t>Магни</w:t>
            </w:r>
            <w:r w:rsidRPr="00954F09">
              <w:rPr>
                <w:sz w:val="22"/>
                <w:szCs w:val="22"/>
              </w:rPr>
              <w:t>т</w:t>
            </w:r>
            <w:r w:rsidRPr="00954F09">
              <w:rPr>
                <w:sz w:val="22"/>
                <w:szCs w:val="22"/>
              </w:rPr>
              <w:t>ный м</w:t>
            </w:r>
            <w:r w:rsidRPr="00954F09">
              <w:rPr>
                <w:sz w:val="22"/>
                <w:szCs w:val="22"/>
              </w:rPr>
              <w:t>о</w:t>
            </w:r>
            <w:r w:rsidRPr="00954F09">
              <w:rPr>
                <w:sz w:val="22"/>
                <w:szCs w:val="22"/>
              </w:rPr>
              <w:t>мент,</w:t>
            </w:r>
          </w:p>
          <w:p w:rsidR="00B04799" w:rsidRPr="00954F09" w:rsidRDefault="00B04799" w:rsidP="00B04799">
            <w:pPr>
              <w:pStyle w:val="Default"/>
              <w:ind w:right="-105" w:hanging="110"/>
              <w:jc w:val="center"/>
              <w:rPr>
                <w:sz w:val="22"/>
                <w:szCs w:val="22"/>
                <w:vertAlign w:val="superscript"/>
              </w:rPr>
            </w:pPr>
            <w:r w:rsidRPr="00954F09">
              <w:rPr>
                <w:sz w:val="22"/>
                <w:szCs w:val="22"/>
              </w:rPr>
              <w:t>А∙м</w:t>
            </w:r>
            <w:proofErr w:type="gramStart"/>
            <w:r w:rsidRPr="00954F09">
              <w:rPr>
                <w:sz w:val="22"/>
                <w:szCs w:val="22"/>
                <w:vertAlign w:val="superscript"/>
              </w:rPr>
              <w:t>2</w:t>
            </w:r>
            <w:proofErr w:type="gramEnd"/>
          </w:p>
        </w:tc>
        <w:tc>
          <w:tcPr>
            <w:tcW w:w="730" w:type="pct"/>
            <w:vAlign w:val="center"/>
          </w:tcPr>
          <w:p w:rsidR="00B04799" w:rsidRPr="00954F09" w:rsidRDefault="00B04799" w:rsidP="00B04799">
            <w:pPr>
              <w:pStyle w:val="Iauiue"/>
              <w:ind w:left="-111" w:right="-99"/>
              <w:jc w:val="center"/>
              <w:rPr>
                <w:sz w:val="22"/>
                <w:szCs w:val="22"/>
              </w:rPr>
            </w:pPr>
            <w:r w:rsidRPr="00954F09">
              <w:rPr>
                <w:sz w:val="22"/>
                <w:szCs w:val="22"/>
              </w:rPr>
              <w:t>Напряжё</w:t>
            </w:r>
            <w:r w:rsidRPr="00954F09">
              <w:rPr>
                <w:sz w:val="22"/>
                <w:szCs w:val="22"/>
              </w:rPr>
              <w:t>н</w:t>
            </w:r>
            <w:r w:rsidRPr="00954F09">
              <w:rPr>
                <w:sz w:val="22"/>
                <w:szCs w:val="22"/>
              </w:rPr>
              <w:t>ность магни</w:t>
            </w:r>
            <w:r w:rsidRPr="00954F09">
              <w:rPr>
                <w:sz w:val="22"/>
                <w:szCs w:val="22"/>
              </w:rPr>
              <w:t>т</w:t>
            </w:r>
            <w:r w:rsidRPr="00954F09">
              <w:rPr>
                <w:sz w:val="22"/>
                <w:szCs w:val="22"/>
              </w:rPr>
              <w:t>ного поля на эква</w:t>
            </w:r>
            <w:r w:rsidRPr="00954F09">
              <w:rPr>
                <w:sz w:val="22"/>
                <w:szCs w:val="22"/>
              </w:rPr>
              <w:softHyphen/>
              <w:t>торе,</w:t>
            </w:r>
          </w:p>
          <w:p w:rsidR="00B04799" w:rsidRPr="00954F09" w:rsidRDefault="00B04799" w:rsidP="00B04799">
            <w:pPr>
              <w:pStyle w:val="Default"/>
              <w:ind w:left="-111" w:right="-99"/>
              <w:jc w:val="center"/>
              <w:rPr>
                <w:sz w:val="22"/>
                <w:szCs w:val="22"/>
              </w:rPr>
            </w:pPr>
            <w:r w:rsidRPr="00954F09">
              <w:rPr>
                <w:sz w:val="22"/>
                <w:szCs w:val="22"/>
              </w:rPr>
              <w:t>нТл</w:t>
            </w:r>
          </w:p>
        </w:tc>
        <w:tc>
          <w:tcPr>
            <w:tcW w:w="787" w:type="pct"/>
            <w:vAlign w:val="center"/>
          </w:tcPr>
          <w:p w:rsidR="00B04799" w:rsidRPr="00954F09" w:rsidRDefault="00B04799" w:rsidP="00B04799">
            <w:pPr>
              <w:pStyle w:val="Iauiue"/>
              <w:ind w:right="-107" w:hanging="117"/>
              <w:jc w:val="center"/>
              <w:rPr>
                <w:sz w:val="22"/>
                <w:szCs w:val="22"/>
              </w:rPr>
            </w:pPr>
            <w:r w:rsidRPr="00954F09">
              <w:rPr>
                <w:sz w:val="22"/>
                <w:szCs w:val="22"/>
              </w:rPr>
              <w:t>Напряжённость гравитацио</w:t>
            </w:r>
            <w:r w:rsidRPr="00954F09">
              <w:rPr>
                <w:sz w:val="22"/>
                <w:szCs w:val="22"/>
              </w:rPr>
              <w:t>н</w:t>
            </w:r>
            <w:r w:rsidRPr="00954F09">
              <w:rPr>
                <w:sz w:val="22"/>
                <w:szCs w:val="22"/>
              </w:rPr>
              <w:t xml:space="preserve">ного поля </w:t>
            </w:r>
            <w:r w:rsidRPr="00954F09">
              <w:rPr>
                <w:sz w:val="22"/>
                <w:szCs w:val="22"/>
                <w:lang w:val="en-US"/>
              </w:rPr>
              <w:t>g</w:t>
            </w:r>
            <w:r w:rsidRPr="00954F09">
              <w:rPr>
                <w:sz w:val="22"/>
                <w:szCs w:val="22"/>
              </w:rPr>
              <w:t xml:space="preserve">, </w:t>
            </w:r>
          </w:p>
          <w:p w:rsidR="00B04799" w:rsidRPr="00954F09" w:rsidRDefault="00B04799" w:rsidP="00B04799">
            <w:pPr>
              <w:pStyle w:val="Iauiue"/>
              <w:ind w:right="-107" w:hanging="117"/>
              <w:jc w:val="center"/>
              <w:rPr>
                <w:b/>
                <w:sz w:val="22"/>
                <w:szCs w:val="22"/>
                <w:vertAlign w:val="superscript"/>
              </w:rPr>
            </w:pPr>
            <w:r w:rsidRPr="00954F09">
              <w:rPr>
                <w:sz w:val="22"/>
                <w:szCs w:val="22"/>
              </w:rPr>
              <w:t>м/с</w:t>
            </w:r>
            <w:proofErr w:type="gramStart"/>
            <w:r w:rsidRPr="00954F09">
              <w:rPr>
                <w:sz w:val="22"/>
                <w:szCs w:val="22"/>
                <w:vertAlign w:val="superscript"/>
              </w:rPr>
              <w:t>2</w:t>
            </w:r>
            <w:proofErr w:type="gramEnd"/>
          </w:p>
        </w:tc>
      </w:tr>
      <w:tr w:rsidR="00B04799" w:rsidRPr="00657E02" w:rsidTr="00ED10BE">
        <w:trPr>
          <w:trHeight w:val="170"/>
        </w:trPr>
        <w:tc>
          <w:tcPr>
            <w:tcW w:w="676" w:type="pct"/>
          </w:tcPr>
          <w:p w:rsidR="00B04799" w:rsidRDefault="00B04799" w:rsidP="00ED10BE">
            <w:pPr>
              <w:pStyle w:val="Iauiue"/>
              <w:spacing w:line="200" w:lineRule="exact"/>
              <w:ind w:right="-18"/>
              <w:jc w:val="center"/>
              <w:rPr>
                <w:sz w:val="22"/>
                <w:szCs w:val="22"/>
              </w:rPr>
            </w:pPr>
          </w:p>
          <w:p w:rsidR="00B04799" w:rsidRPr="008D571F" w:rsidRDefault="00B04799" w:rsidP="00ED10BE">
            <w:pPr>
              <w:pStyle w:val="Iauiue"/>
              <w:spacing w:line="200" w:lineRule="exact"/>
              <w:ind w:right="-18"/>
              <w:jc w:val="center"/>
              <w:rPr>
                <w:sz w:val="22"/>
                <w:szCs w:val="22"/>
              </w:rPr>
            </w:pPr>
            <w:r w:rsidRPr="008D571F">
              <w:rPr>
                <w:sz w:val="22"/>
                <w:szCs w:val="22"/>
              </w:rPr>
              <w:t>Меркурий</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Венера</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Земля</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Луна</w:t>
            </w:r>
          </w:p>
          <w:p w:rsidR="00B04799" w:rsidRPr="008D571F" w:rsidRDefault="00B04799" w:rsidP="00ED10BE">
            <w:pPr>
              <w:pStyle w:val="Default"/>
              <w:spacing w:line="200" w:lineRule="exact"/>
              <w:ind w:right="-18"/>
              <w:jc w:val="center"/>
              <w:rPr>
                <w:sz w:val="22"/>
                <w:szCs w:val="22"/>
              </w:rPr>
            </w:pPr>
          </w:p>
          <w:p w:rsidR="00B04799" w:rsidRPr="008D571F" w:rsidRDefault="00ED10BE" w:rsidP="00ED10BE">
            <w:pPr>
              <w:pStyle w:val="Default"/>
              <w:spacing w:line="200" w:lineRule="exact"/>
              <w:ind w:right="-18"/>
              <w:jc w:val="center"/>
              <w:rPr>
                <w:sz w:val="22"/>
                <w:szCs w:val="22"/>
              </w:rPr>
            </w:pPr>
            <w:r w:rsidRPr="008D571F">
              <w:rPr>
                <w:sz w:val="22"/>
                <w:szCs w:val="22"/>
              </w:rPr>
              <w:t>Земля</w:t>
            </w:r>
            <w:r>
              <w:rPr>
                <w:sz w:val="22"/>
                <w:szCs w:val="22"/>
              </w:rPr>
              <w:t>+</w:t>
            </w:r>
            <w:r w:rsidRPr="008D571F">
              <w:rPr>
                <w:sz w:val="22"/>
                <w:szCs w:val="22"/>
              </w:rPr>
              <w:t xml:space="preserve"> Луна</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Марс</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Астеро</w:t>
            </w:r>
            <w:r w:rsidRPr="008D571F">
              <w:rPr>
                <w:sz w:val="22"/>
                <w:szCs w:val="22"/>
              </w:rPr>
              <w:t>и</w:t>
            </w:r>
            <w:r w:rsidRPr="008D571F">
              <w:rPr>
                <w:sz w:val="22"/>
                <w:szCs w:val="22"/>
              </w:rPr>
              <w:t>ды</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Юпитер</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Сатурн</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Уран</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Нептун</w:t>
            </w:r>
          </w:p>
          <w:p w:rsidR="00B04799" w:rsidRPr="008D571F" w:rsidRDefault="00B04799" w:rsidP="00ED10BE">
            <w:pPr>
              <w:pStyle w:val="Default"/>
              <w:spacing w:line="200" w:lineRule="exact"/>
              <w:ind w:right="-18"/>
              <w:jc w:val="center"/>
              <w:rPr>
                <w:sz w:val="22"/>
                <w:szCs w:val="22"/>
              </w:rPr>
            </w:pPr>
          </w:p>
          <w:p w:rsidR="00B04799" w:rsidRPr="008D571F" w:rsidRDefault="00B04799" w:rsidP="00ED10BE">
            <w:pPr>
              <w:pStyle w:val="Default"/>
              <w:spacing w:line="200" w:lineRule="exact"/>
              <w:ind w:right="-18"/>
              <w:jc w:val="center"/>
              <w:rPr>
                <w:sz w:val="22"/>
                <w:szCs w:val="22"/>
              </w:rPr>
            </w:pPr>
            <w:r w:rsidRPr="008D571F">
              <w:rPr>
                <w:sz w:val="22"/>
                <w:szCs w:val="22"/>
              </w:rPr>
              <w:t>Плутон</w:t>
            </w:r>
          </w:p>
          <w:p w:rsidR="00B04799" w:rsidRPr="008D571F" w:rsidRDefault="00B04799" w:rsidP="00ED10BE">
            <w:pPr>
              <w:pStyle w:val="Default"/>
              <w:spacing w:line="200" w:lineRule="exact"/>
              <w:ind w:right="-18"/>
              <w:jc w:val="center"/>
              <w:rPr>
                <w:sz w:val="22"/>
                <w:szCs w:val="22"/>
              </w:rPr>
            </w:pPr>
          </w:p>
        </w:tc>
        <w:tc>
          <w:tcPr>
            <w:tcW w:w="622" w:type="pct"/>
          </w:tcPr>
          <w:p w:rsidR="00B04799" w:rsidRDefault="00B04799" w:rsidP="00ED10BE">
            <w:pPr>
              <w:pStyle w:val="Iauiue"/>
              <w:spacing w:line="200" w:lineRule="exact"/>
              <w:jc w:val="center"/>
              <w:rPr>
                <w:sz w:val="22"/>
                <w:szCs w:val="22"/>
              </w:rPr>
            </w:pPr>
          </w:p>
          <w:p w:rsidR="00B04799" w:rsidRPr="008D571F" w:rsidRDefault="00B04799" w:rsidP="00ED10BE">
            <w:pPr>
              <w:pStyle w:val="Iauiue"/>
              <w:spacing w:line="200" w:lineRule="exact"/>
              <w:jc w:val="center"/>
              <w:rPr>
                <w:sz w:val="22"/>
                <w:szCs w:val="22"/>
              </w:rPr>
            </w:pPr>
            <w:r w:rsidRPr="008D571F">
              <w:rPr>
                <w:sz w:val="22"/>
                <w:szCs w:val="22"/>
              </w:rPr>
              <w:t>0,387</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0,723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1,000</w:t>
            </w:r>
          </w:p>
          <w:p w:rsidR="00B04799" w:rsidRPr="008D571F"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w:t>
            </w:r>
          </w:p>
          <w:p w:rsidR="00B04799"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Pr>
                <w:sz w:val="22"/>
                <w:szCs w:val="22"/>
              </w:rPr>
              <w:t>–</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1,524</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2,7 (средн.)</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5,203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9,539</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19,18</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30,06</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40 (выт</w:t>
            </w:r>
            <w:r w:rsidRPr="008D571F">
              <w:rPr>
                <w:sz w:val="22"/>
                <w:szCs w:val="22"/>
              </w:rPr>
              <w:t>я</w:t>
            </w:r>
            <w:r w:rsidRPr="008D571F">
              <w:rPr>
                <w:sz w:val="22"/>
                <w:szCs w:val="22"/>
              </w:rPr>
              <w:t>нутая о</w:t>
            </w:r>
            <w:r w:rsidRPr="008D571F">
              <w:rPr>
                <w:sz w:val="22"/>
                <w:szCs w:val="22"/>
              </w:rPr>
              <w:t>р</w:t>
            </w:r>
            <w:r w:rsidRPr="008D571F">
              <w:rPr>
                <w:sz w:val="22"/>
                <w:szCs w:val="22"/>
              </w:rPr>
              <w:t>бита)</w:t>
            </w:r>
          </w:p>
        </w:tc>
        <w:tc>
          <w:tcPr>
            <w:tcW w:w="640" w:type="pct"/>
          </w:tcPr>
          <w:p w:rsidR="00B04799" w:rsidRDefault="00B04799" w:rsidP="00ED10BE">
            <w:pPr>
              <w:pStyle w:val="Iauiue"/>
              <w:spacing w:line="200" w:lineRule="exact"/>
              <w:jc w:val="center"/>
              <w:rPr>
                <w:sz w:val="22"/>
                <w:szCs w:val="22"/>
              </w:rPr>
            </w:pPr>
          </w:p>
          <w:p w:rsidR="00B04799" w:rsidRPr="008D571F" w:rsidRDefault="00B04799" w:rsidP="00ED10BE">
            <w:pPr>
              <w:pStyle w:val="Iauiue"/>
              <w:spacing w:line="200" w:lineRule="exact"/>
              <w:jc w:val="center"/>
              <w:rPr>
                <w:sz w:val="22"/>
                <w:szCs w:val="22"/>
              </w:rPr>
            </w:pPr>
            <w:r w:rsidRPr="008D571F">
              <w:rPr>
                <w:sz w:val="22"/>
                <w:szCs w:val="22"/>
              </w:rPr>
              <w:t>0,0553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0,8155</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1,0000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0,0123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1,0123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0,107</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317,9</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95,1</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14,6</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16,1</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0,09</w:t>
            </w:r>
            <w:r w:rsidRPr="008D571F">
              <w:rPr>
                <w:sz w:val="22"/>
                <w:szCs w:val="22"/>
                <w:lang w:val="en-US"/>
              </w:rPr>
              <w:t>?</w:t>
            </w:r>
          </w:p>
          <w:p w:rsidR="00B04799" w:rsidRPr="008D571F" w:rsidRDefault="00B04799" w:rsidP="00ED10BE">
            <w:pPr>
              <w:pStyle w:val="Default"/>
              <w:spacing w:line="200" w:lineRule="exact"/>
              <w:jc w:val="center"/>
              <w:rPr>
                <w:sz w:val="22"/>
                <w:szCs w:val="22"/>
              </w:rPr>
            </w:pPr>
          </w:p>
        </w:tc>
        <w:tc>
          <w:tcPr>
            <w:tcW w:w="484" w:type="pct"/>
          </w:tcPr>
          <w:p w:rsidR="00B04799" w:rsidRDefault="00B04799" w:rsidP="00ED10BE">
            <w:pPr>
              <w:pStyle w:val="Iauiue"/>
              <w:spacing w:line="200" w:lineRule="exact"/>
              <w:jc w:val="center"/>
              <w:rPr>
                <w:sz w:val="22"/>
                <w:szCs w:val="22"/>
              </w:rPr>
            </w:pPr>
          </w:p>
          <w:p w:rsidR="00B04799" w:rsidRPr="008D571F" w:rsidRDefault="00B04799" w:rsidP="00ED10BE">
            <w:pPr>
              <w:pStyle w:val="Iauiue"/>
              <w:spacing w:line="200" w:lineRule="exact"/>
              <w:jc w:val="center"/>
              <w:rPr>
                <w:sz w:val="22"/>
                <w:szCs w:val="22"/>
              </w:rPr>
            </w:pPr>
            <w:r w:rsidRPr="008D571F">
              <w:rPr>
                <w:sz w:val="22"/>
                <w:szCs w:val="22"/>
              </w:rPr>
              <w:t>0,3820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0,9506</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1,000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0,273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Pr>
                <w:sz w:val="22"/>
                <w:szCs w:val="22"/>
              </w:rPr>
              <w:t>–</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0,53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10,97</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9,03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3,72</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3,83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0,5</w:t>
            </w:r>
          </w:p>
        </w:tc>
        <w:tc>
          <w:tcPr>
            <w:tcW w:w="520" w:type="pct"/>
          </w:tcPr>
          <w:p w:rsidR="00B04799" w:rsidRDefault="00B04799" w:rsidP="00ED10BE">
            <w:pPr>
              <w:pStyle w:val="Iauiue"/>
              <w:spacing w:line="200" w:lineRule="exact"/>
              <w:jc w:val="center"/>
              <w:rPr>
                <w:sz w:val="22"/>
                <w:szCs w:val="22"/>
              </w:rPr>
            </w:pPr>
          </w:p>
          <w:p w:rsidR="00B04799" w:rsidRPr="008D571F" w:rsidRDefault="00B04799" w:rsidP="00ED10BE">
            <w:pPr>
              <w:pStyle w:val="Iauiue"/>
              <w:spacing w:line="200" w:lineRule="exact"/>
              <w:jc w:val="center"/>
              <w:rPr>
                <w:sz w:val="22"/>
                <w:szCs w:val="22"/>
              </w:rPr>
            </w:pPr>
            <w:r w:rsidRPr="008D571F">
              <w:rPr>
                <w:sz w:val="22"/>
                <w:szCs w:val="22"/>
              </w:rPr>
              <w:t>5,47</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5,24</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5,517</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3,33</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5,44</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4,00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3,9</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1,35</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0,71</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5,5</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5,6</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1,0</w:t>
            </w:r>
          </w:p>
        </w:tc>
        <w:tc>
          <w:tcPr>
            <w:tcW w:w="542" w:type="pct"/>
          </w:tcPr>
          <w:p w:rsidR="00B04799" w:rsidRDefault="00B04799" w:rsidP="00ED10BE">
            <w:pPr>
              <w:pStyle w:val="Iauiue"/>
              <w:spacing w:line="200" w:lineRule="exact"/>
              <w:jc w:val="center"/>
              <w:rPr>
                <w:sz w:val="22"/>
                <w:szCs w:val="22"/>
              </w:rPr>
            </w:pPr>
          </w:p>
          <w:p w:rsidR="00B04799" w:rsidRPr="008D571F" w:rsidRDefault="00B04799" w:rsidP="00ED10BE">
            <w:pPr>
              <w:pStyle w:val="Iauiue"/>
              <w:spacing w:line="200" w:lineRule="exact"/>
              <w:jc w:val="center"/>
              <w:rPr>
                <w:sz w:val="22"/>
                <w:szCs w:val="22"/>
              </w:rPr>
            </w:pPr>
            <w:r w:rsidRPr="008D571F">
              <w:rPr>
                <w:sz w:val="22"/>
                <w:szCs w:val="22"/>
              </w:rPr>
              <w:t>5∙10</w:t>
            </w:r>
            <w:r w:rsidRPr="008D571F">
              <w:rPr>
                <w:sz w:val="22"/>
                <w:szCs w:val="22"/>
                <w:vertAlign w:val="superscript"/>
              </w:rPr>
              <w:t>22</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2∙10</w:t>
            </w:r>
            <w:r w:rsidRPr="008D571F">
              <w:rPr>
                <w:sz w:val="22"/>
                <w:szCs w:val="22"/>
                <w:vertAlign w:val="superscript"/>
              </w:rPr>
              <w:t>22</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7,9∙10</w:t>
            </w:r>
            <w:r w:rsidRPr="008D571F">
              <w:rPr>
                <w:sz w:val="22"/>
                <w:szCs w:val="22"/>
                <w:vertAlign w:val="superscript"/>
              </w:rPr>
              <w:t>25</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&lt;5∙10</w:t>
            </w:r>
            <w:r w:rsidRPr="008D571F">
              <w:rPr>
                <w:sz w:val="22"/>
                <w:szCs w:val="22"/>
                <w:vertAlign w:val="superscript"/>
              </w:rPr>
              <w:t>20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Pr>
                <w:sz w:val="22"/>
                <w:szCs w:val="22"/>
              </w:rPr>
              <w:t>–</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2,5∙10</w:t>
            </w:r>
            <w:r w:rsidRPr="008D571F">
              <w:rPr>
                <w:sz w:val="22"/>
                <w:szCs w:val="22"/>
                <w:vertAlign w:val="superscript"/>
              </w:rPr>
              <w:t>22</w:t>
            </w:r>
          </w:p>
          <w:p w:rsidR="00B04799" w:rsidRPr="008D571F"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135</w:t>
            </w:r>
            <w:r>
              <w:rPr>
                <w:rFonts w:ascii="Arial" w:hAnsi="Arial" w:cs="Arial"/>
                <w:sz w:val="22"/>
                <w:szCs w:val="22"/>
              </w:rPr>
              <w:t>∙</w:t>
            </w:r>
            <w:r>
              <w:rPr>
                <w:sz w:val="22"/>
                <w:szCs w:val="22"/>
              </w:rPr>
              <w:t>10</w:t>
            </w:r>
            <w:r>
              <w:rPr>
                <w:sz w:val="22"/>
                <w:szCs w:val="22"/>
                <w:vertAlign w:val="superscript"/>
              </w:rPr>
              <w:t>28</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4</w:t>
            </w:r>
            <w:r>
              <w:rPr>
                <w:rFonts w:ascii="Arial" w:hAnsi="Arial" w:cs="Arial"/>
                <w:sz w:val="22"/>
                <w:szCs w:val="22"/>
              </w:rPr>
              <w:t>∙</w:t>
            </w:r>
            <w:r>
              <w:rPr>
                <w:sz w:val="22"/>
                <w:szCs w:val="22"/>
              </w:rPr>
              <w:t>10</w:t>
            </w:r>
            <w:r>
              <w:rPr>
                <w:sz w:val="22"/>
                <w:szCs w:val="22"/>
                <w:vertAlign w:val="superscript"/>
              </w:rPr>
              <w:t>28</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Нет свед.</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Нет свед.</w:t>
            </w:r>
          </w:p>
          <w:p w:rsidR="00B04799"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Pr>
                <w:sz w:val="22"/>
                <w:szCs w:val="22"/>
              </w:rPr>
              <w:t>Нет свед.</w:t>
            </w:r>
          </w:p>
        </w:tc>
        <w:tc>
          <w:tcPr>
            <w:tcW w:w="730" w:type="pct"/>
          </w:tcPr>
          <w:p w:rsidR="00B04799" w:rsidRDefault="00B04799" w:rsidP="00ED10BE">
            <w:pPr>
              <w:pStyle w:val="Iauiue"/>
              <w:spacing w:line="200" w:lineRule="exact"/>
              <w:jc w:val="center"/>
              <w:rPr>
                <w:sz w:val="22"/>
                <w:szCs w:val="22"/>
              </w:rPr>
            </w:pPr>
          </w:p>
          <w:p w:rsidR="00B04799" w:rsidRPr="008D571F" w:rsidRDefault="00B04799" w:rsidP="00ED10BE">
            <w:pPr>
              <w:pStyle w:val="Iauiue"/>
              <w:spacing w:line="200" w:lineRule="exact"/>
              <w:jc w:val="center"/>
              <w:rPr>
                <w:sz w:val="22"/>
                <w:szCs w:val="22"/>
              </w:rPr>
            </w:pPr>
            <w:r w:rsidRPr="008D571F">
              <w:rPr>
                <w:sz w:val="22"/>
                <w:szCs w:val="22"/>
              </w:rPr>
              <w:t>350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10-15</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31000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&lt;1</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64</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420000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20000</w:t>
            </w:r>
          </w:p>
          <w:p w:rsidR="00B04799" w:rsidRPr="008D571F"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sidRPr="008D571F">
              <w:rPr>
                <w:sz w:val="22"/>
                <w:szCs w:val="22"/>
              </w:rPr>
              <w:t>25000</w:t>
            </w:r>
          </w:p>
          <w:p w:rsidR="00B04799" w:rsidRPr="008D571F"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Нет свед.</w:t>
            </w:r>
          </w:p>
          <w:p w:rsidR="00B04799"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pPr>
            <w:r>
              <w:rPr>
                <w:sz w:val="22"/>
                <w:szCs w:val="22"/>
              </w:rPr>
              <w:t>Нет свед.</w:t>
            </w:r>
          </w:p>
        </w:tc>
        <w:tc>
          <w:tcPr>
            <w:tcW w:w="787" w:type="pct"/>
          </w:tcPr>
          <w:p w:rsidR="00B04799" w:rsidRDefault="00B04799" w:rsidP="00ED10BE">
            <w:pPr>
              <w:pStyle w:val="Iauiue"/>
              <w:spacing w:line="200" w:lineRule="exact"/>
              <w:jc w:val="center"/>
              <w:rPr>
                <w:sz w:val="22"/>
                <w:szCs w:val="22"/>
              </w:rPr>
            </w:pPr>
          </w:p>
          <w:p w:rsidR="00B04799" w:rsidRPr="008D571F" w:rsidRDefault="00B04799" w:rsidP="00ED10BE">
            <w:pPr>
              <w:pStyle w:val="Iauiue"/>
              <w:spacing w:line="200" w:lineRule="exact"/>
              <w:jc w:val="center"/>
              <w:rPr>
                <w:sz w:val="22"/>
                <w:szCs w:val="22"/>
              </w:rPr>
            </w:pPr>
            <w:r w:rsidRPr="008D571F">
              <w:rPr>
                <w:sz w:val="22"/>
                <w:szCs w:val="22"/>
              </w:rPr>
              <w:t>3,605</w:t>
            </w:r>
          </w:p>
          <w:p w:rsidR="00B04799" w:rsidRPr="008D571F"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8,8</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9,8</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1,63</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3,71</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25,8</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10,4</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10,2</w:t>
            </w:r>
          </w:p>
          <w:p w:rsidR="00B04799" w:rsidRDefault="00B04799" w:rsidP="00ED10BE">
            <w:pPr>
              <w:pStyle w:val="Default"/>
              <w:spacing w:line="200" w:lineRule="exact"/>
              <w:jc w:val="center"/>
              <w:rPr>
                <w:sz w:val="22"/>
                <w:szCs w:val="22"/>
              </w:rPr>
            </w:pPr>
          </w:p>
          <w:p w:rsidR="00B04799" w:rsidRDefault="00B04799" w:rsidP="00ED10BE">
            <w:pPr>
              <w:pStyle w:val="Default"/>
              <w:spacing w:line="200" w:lineRule="exact"/>
              <w:jc w:val="center"/>
              <w:rPr>
                <w:sz w:val="22"/>
                <w:szCs w:val="22"/>
              </w:rPr>
            </w:pPr>
            <w:r>
              <w:rPr>
                <w:sz w:val="22"/>
                <w:szCs w:val="22"/>
              </w:rPr>
              <w:t>13,8</w:t>
            </w:r>
          </w:p>
          <w:p w:rsidR="00B04799" w:rsidRDefault="00B04799" w:rsidP="00ED10BE">
            <w:pPr>
              <w:pStyle w:val="Default"/>
              <w:spacing w:line="200" w:lineRule="exact"/>
              <w:jc w:val="center"/>
              <w:rPr>
                <w:sz w:val="22"/>
                <w:szCs w:val="22"/>
              </w:rPr>
            </w:pPr>
          </w:p>
          <w:p w:rsidR="00B04799" w:rsidRPr="008D571F" w:rsidRDefault="00B04799" w:rsidP="00ED10BE">
            <w:pPr>
              <w:pStyle w:val="Default"/>
              <w:spacing w:line="200" w:lineRule="exact"/>
              <w:jc w:val="center"/>
              <w:rPr>
                <w:sz w:val="22"/>
                <w:szCs w:val="22"/>
              </w:rPr>
            </w:pPr>
            <w:r>
              <w:rPr>
                <w:sz w:val="22"/>
                <w:szCs w:val="22"/>
              </w:rPr>
              <w:t>6,9</w:t>
            </w:r>
          </w:p>
        </w:tc>
      </w:tr>
    </w:tbl>
    <w:p w:rsidR="00B04799" w:rsidRDefault="00B04799" w:rsidP="00B04799">
      <w:pPr>
        <w:pStyle w:val="Default"/>
        <w:ind w:firstLine="709"/>
        <w:jc w:val="both"/>
        <w:rPr>
          <w:sz w:val="28"/>
          <w:szCs w:val="28"/>
        </w:rPr>
      </w:pPr>
      <w:r w:rsidRPr="009801D8">
        <w:rPr>
          <w:sz w:val="28"/>
          <w:szCs w:val="28"/>
        </w:rPr>
        <w:lastRenderedPageBreak/>
        <w:t xml:space="preserve">Последовательность радиусов планетных орбит приближенно описывается геометрической прогрессией. Это так называемый закон И. </w:t>
      </w:r>
      <w:proofErr w:type="gramStart"/>
      <w:r w:rsidRPr="009801D8">
        <w:rPr>
          <w:sz w:val="28"/>
          <w:szCs w:val="28"/>
        </w:rPr>
        <w:t>Боде</w:t>
      </w:r>
      <w:proofErr w:type="gramEnd"/>
      <w:r w:rsidRPr="009801D8">
        <w:rPr>
          <w:sz w:val="28"/>
          <w:szCs w:val="28"/>
        </w:rPr>
        <w:t xml:space="preserve"> (1747-1826), или, как иногда его называют, закон Тициуса-Боде. В первоначальной форме этого з</w:t>
      </w:r>
      <w:r w:rsidRPr="009801D8">
        <w:rPr>
          <w:sz w:val="28"/>
          <w:szCs w:val="28"/>
        </w:rPr>
        <w:t>а</w:t>
      </w:r>
      <w:r w:rsidRPr="009801D8">
        <w:rPr>
          <w:sz w:val="28"/>
          <w:szCs w:val="28"/>
        </w:rPr>
        <w:t xml:space="preserve">кона радиус орбиты </w:t>
      </w:r>
      <w:r>
        <w:rPr>
          <w:sz w:val="28"/>
          <w:szCs w:val="28"/>
          <w:lang w:val="en-US"/>
        </w:rPr>
        <w:t>n</w:t>
      </w:r>
      <w:r w:rsidRPr="009801D8">
        <w:rPr>
          <w:sz w:val="28"/>
          <w:szCs w:val="28"/>
        </w:rPr>
        <w:t>-й планеты (считая от Солнца) определялся фо</w:t>
      </w:r>
      <w:r w:rsidRPr="009801D8">
        <w:rPr>
          <w:sz w:val="28"/>
          <w:szCs w:val="28"/>
        </w:rPr>
        <w:t>р</w:t>
      </w:r>
      <w:r w:rsidRPr="009801D8">
        <w:rPr>
          <w:sz w:val="28"/>
          <w:szCs w:val="28"/>
        </w:rPr>
        <w:t>мулой</w:t>
      </w:r>
    </w:p>
    <w:p w:rsidR="00B04799" w:rsidRDefault="00B04799" w:rsidP="002D6742">
      <w:pPr>
        <w:pStyle w:val="Default"/>
        <w:jc w:val="right"/>
        <w:rPr>
          <w:sz w:val="28"/>
          <w:szCs w:val="28"/>
        </w:rPr>
      </w:pPr>
      <w:r w:rsidRPr="009801D8">
        <w:rPr>
          <w:sz w:val="28"/>
          <w:szCs w:val="28"/>
        </w:rPr>
        <w:t>R</w:t>
      </w:r>
      <w:r w:rsidRPr="009801D8">
        <w:rPr>
          <w:sz w:val="28"/>
          <w:szCs w:val="28"/>
          <w:vertAlign w:val="subscript"/>
        </w:rPr>
        <w:t>n</w:t>
      </w:r>
      <w:r w:rsidRPr="009801D8">
        <w:rPr>
          <w:sz w:val="28"/>
          <w:szCs w:val="28"/>
        </w:rPr>
        <w:t xml:space="preserve"> = 0,4 + 0,3</w:t>
      </w:r>
      <w:r>
        <w:rPr>
          <w:rFonts w:ascii="Arial" w:hAnsi="Arial" w:cs="Arial"/>
          <w:sz w:val="28"/>
          <w:szCs w:val="28"/>
        </w:rPr>
        <w:t>∙</w:t>
      </w:r>
      <w:r w:rsidRPr="009801D8">
        <w:rPr>
          <w:sz w:val="28"/>
          <w:szCs w:val="28"/>
        </w:rPr>
        <w:t>2</w:t>
      </w:r>
      <w:r>
        <w:rPr>
          <w:sz w:val="28"/>
          <w:szCs w:val="28"/>
          <w:vertAlign w:val="superscript"/>
          <w:lang w:val="en-US"/>
        </w:rPr>
        <w:t>n</w:t>
      </w:r>
      <w:r>
        <w:rPr>
          <w:sz w:val="28"/>
          <w:szCs w:val="28"/>
        </w:rPr>
        <w:t>,</w:t>
      </w:r>
      <w:r w:rsidR="002D6742">
        <w:rPr>
          <w:sz w:val="28"/>
          <w:szCs w:val="28"/>
        </w:rPr>
        <w:t xml:space="preserve">                                                   (1)</w:t>
      </w:r>
    </w:p>
    <w:p w:rsidR="002D6742" w:rsidRPr="002D6742" w:rsidRDefault="002D6742" w:rsidP="00B04799">
      <w:pPr>
        <w:pStyle w:val="Default"/>
        <w:jc w:val="center"/>
      </w:pPr>
    </w:p>
    <w:p w:rsidR="00B04799" w:rsidRDefault="00B04799" w:rsidP="00B04799">
      <w:pPr>
        <w:pStyle w:val="Default"/>
        <w:ind w:firstLine="709"/>
        <w:jc w:val="both"/>
        <w:rPr>
          <w:sz w:val="28"/>
          <w:szCs w:val="28"/>
        </w:rPr>
      </w:pPr>
      <w:r w:rsidRPr="009801D8">
        <w:rPr>
          <w:sz w:val="28"/>
          <w:szCs w:val="28"/>
        </w:rPr>
        <w:t xml:space="preserve">где </w:t>
      </w:r>
      <w:r>
        <w:rPr>
          <w:sz w:val="28"/>
          <w:szCs w:val="28"/>
          <w:lang w:val="en-US"/>
        </w:rPr>
        <w:t>n</w:t>
      </w:r>
      <w:r w:rsidRPr="009801D8">
        <w:rPr>
          <w:sz w:val="28"/>
          <w:szCs w:val="28"/>
        </w:rPr>
        <w:t xml:space="preserve"> </w:t>
      </w:r>
      <w:r>
        <w:rPr>
          <w:rFonts w:ascii="Arial" w:hAnsi="Arial" w:cs="Arial"/>
          <w:sz w:val="28"/>
          <w:szCs w:val="28"/>
        </w:rPr>
        <w:t>→</w:t>
      </w:r>
      <w:r>
        <w:rPr>
          <w:sz w:val="28"/>
          <w:szCs w:val="28"/>
        </w:rPr>
        <w:t xml:space="preserve"> </w:t>
      </w:r>
      <w:r w:rsidRPr="0035579F">
        <w:rPr>
          <w:sz w:val="28"/>
          <w:szCs w:val="28"/>
        </w:rPr>
        <w:t>- ∞</w:t>
      </w:r>
      <w:r w:rsidRPr="009801D8">
        <w:rPr>
          <w:sz w:val="28"/>
          <w:szCs w:val="28"/>
        </w:rPr>
        <w:t xml:space="preserve"> для Меркурия, 0 </w:t>
      </w:r>
      <w:r>
        <w:rPr>
          <w:sz w:val="28"/>
          <w:szCs w:val="28"/>
        </w:rPr>
        <w:t>–</w:t>
      </w:r>
      <w:r w:rsidRPr="009801D8">
        <w:rPr>
          <w:sz w:val="28"/>
          <w:szCs w:val="28"/>
        </w:rPr>
        <w:t xml:space="preserve"> для Венеры, 1 </w:t>
      </w:r>
      <w:r>
        <w:rPr>
          <w:sz w:val="28"/>
          <w:szCs w:val="28"/>
        </w:rPr>
        <w:t>–</w:t>
      </w:r>
      <w:r w:rsidRPr="009801D8">
        <w:rPr>
          <w:sz w:val="28"/>
          <w:szCs w:val="28"/>
        </w:rPr>
        <w:t xml:space="preserve"> для Земли, 2 </w:t>
      </w:r>
      <w:r>
        <w:rPr>
          <w:sz w:val="28"/>
          <w:szCs w:val="28"/>
        </w:rPr>
        <w:t>–</w:t>
      </w:r>
      <w:r w:rsidRPr="009801D8">
        <w:rPr>
          <w:sz w:val="28"/>
          <w:szCs w:val="28"/>
        </w:rPr>
        <w:t xml:space="preserve"> для Марса, 3</w:t>
      </w:r>
      <w:r>
        <w:rPr>
          <w:sz w:val="28"/>
          <w:szCs w:val="28"/>
        </w:rPr>
        <w:t xml:space="preserve"> –</w:t>
      </w:r>
      <w:r w:rsidRPr="009801D8">
        <w:rPr>
          <w:sz w:val="28"/>
          <w:szCs w:val="28"/>
        </w:rPr>
        <w:t xml:space="preserve"> для пояса астероидов, 4 </w:t>
      </w:r>
      <w:r>
        <w:rPr>
          <w:sz w:val="28"/>
          <w:szCs w:val="28"/>
        </w:rPr>
        <w:t>–</w:t>
      </w:r>
      <w:r w:rsidRPr="009801D8">
        <w:rPr>
          <w:sz w:val="28"/>
          <w:szCs w:val="28"/>
        </w:rPr>
        <w:t xml:space="preserve"> для Юпитера и т. д. Позднее нашли, что лучшее пр</w:t>
      </w:r>
      <w:r w:rsidRPr="009801D8">
        <w:rPr>
          <w:sz w:val="28"/>
          <w:szCs w:val="28"/>
        </w:rPr>
        <w:t>и</w:t>
      </w:r>
      <w:r w:rsidRPr="009801D8">
        <w:rPr>
          <w:sz w:val="28"/>
          <w:szCs w:val="28"/>
        </w:rPr>
        <w:t xml:space="preserve">ближение дает простая геометрическая прогрессия: </w:t>
      </w:r>
    </w:p>
    <w:p w:rsidR="002D6742" w:rsidRPr="002D6742" w:rsidRDefault="002D6742" w:rsidP="00B04799">
      <w:pPr>
        <w:pStyle w:val="Default"/>
        <w:ind w:firstLine="709"/>
        <w:jc w:val="both"/>
      </w:pPr>
    </w:p>
    <w:p w:rsidR="00B04799" w:rsidRDefault="00B04799" w:rsidP="002D6742">
      <w:pPr>
        <w:pStyle w:val="Default"/>
        <w:jc w:val="right"/>
        <w:rPr>
          <w:sz w:val="28"/>
          <w:szCs w:val="28"/>
        </w:rPr>
      </w:pPr>
      <w:r w:rsidRPr="009801D8">
        <w:rPr>
          <w:sz w:val="28"/>
          <w:szCs w:val="28"/>
        </w:rPr>
        <w:t>R</w:t>
      </w:r>
      <w:r>
        <w:rPr>
          <w:sz w:val="28"/>
          <w:szCs w:val="28"/>
          <w:vertAlign w:val="subscript"/>
          <w:lang w:val="en-US"/>
        </w:rPr>
        <w:t>n</w:t>
      </w:r>
      <w:r w:rsidRPr="009801D8">
        <w:rPr>
          <w:sz w:val="28"/>
          <w:szCs w:val="28"/>
        </w:rPr>
        <w:t>= R</w:t>
      </w:r>
      <w:r w:rsidRPr="00433BEA">
        <w:rPr>
          <w:sz w:val="28"/>
          <w:szCs w:val="28"/>
          <w:vertAlign w:val="subscript"/>
        </w:rPr>
        <w:t>0</w:t>
      </w:r>
      <w:r w:rsidRPr="009801D8">
        <w:rPr>
          <w:sz w:val="28"/>
          <w:szCs w:val="28"/>
        </w:rPr>
        <w:t>/</w:t>
      </w:r>
      <w:r>
        <w:rPr>
          <w:sz w:val="28"/>
          <w:szCs w:val="28"/>
          <w:lang w:val="en-US"/>
        </w:rPr>
        <w:t>m</w:t>
      </w:r>
      <w:r>
        <w:rPr>
          <w:sz w:val="28"/>
          <w:szCs w:val="28"/>
          <w:vertAlign w:val="superscript"/>
          <w:lang w:val="en-US"/>
        </w:rPr>
        <w:t>n</w:t>
      </w:r>
      <w:r w:rsidRPr="009801D8">
        <w:rPr>
          <w:sz w:val="28"/>
          <w:szCs w:val="28"/>
        </w:rPr>
        <w:t>,</w:t>
      </w:r>
      <w:r w:rsidR="002D6742">
        <w:rPr>
          <w:sz w:val="28"/>
          <w:szCs w:val="28"/>
        </w:rPr>
        <w:t xml:space="preserve">                                                         (2)</w:t>
      </w:r>
    </w:p>
    <w:p w:rsidR="002D6742" w:rsidRPr="002D6742" w:rsidRDefault="002D6742" w:rsidP="00B04799">
      <w:pPr>
        <w:pStyle w:val="Default"/>
        <w:jc w:val="center"/>
      </w:pPr>
    </w:p>
    <w:p w:rsidR="00B04799" w:rsidRDefault="00B04799" w:rsidP="00B04799">
      <w:pPr>
        <w:pStyle w:val="Default"/>
        <w:ind w:firstLine="709"/>
        <w:jc w:val="both"/>
        <w:rPr>
          <w:sz w:val="28"/>
          <w:szCs w:val="28"/>
        </w:rPr>
      </w:pPr>
      <w:r>
        <w:rPr>
          <w:sz w:val="28"/>
          <w:szCs w:val="28"/>
        </w:rPr>
        <w:t>г</w:t>
      </w:r>
      <w:r w:rsidRPr="009801D8">
        <w:rPr>
          <w:sz w:val="28"/>
          <w:szCs w:val="28"/>
        </w:rPr>
        <w:t>де</w:t>
      </w:r>
      <w:r w:rsidRPr="00433BEA">
        <w:rPr>
          <w:sz w:val="28"/>
          <w:szCs w:val="28"/>
        </w:rPr>
        <w:t xml:space="preserve"> </w:t>
      </w:r>
      <w:r w:rsidRPr="009801D8">
        <w:rPr>
          <w:sz w:val="28"/>
          <w:szCs w:val="28"/>
        </w:rPr>
        <w:t>R</w:t>
      </w:r>
      <w:r>
        <w:rPr>
          <w:sz w:val="28"/>
          <w:szCs w:val="28"/>
          <w:vertAlign w:val="subscript"/>
          <w:lang w:val="en-US"/>
        </w:rPr>
        <w:t>n</w:t>
      </w:r>
      <w:r w:rsidRPr="009801D8">
        <w:rPr>
          <w:sz w:val="28"/>
          <w:szCs w:val="28"/>
        </w:rPr>
        <w:t xml:space="preserve"> </w:t>
      </w:r>
      <w:r>
        <w:rPr>
          <w:sz w:val="28"/>
          <w:szCs w:val="28"/>
        </w:rPr>
        <w:t>–</w:t>
      </w:r>
      <w:r w:rsidRPr="009801D8">
        <w:rPr>
          <w:sz w:val="28"/>
          <w:szCs w:val="28"/>
        </w:rPr>
        <w:t xml:space="preserve"> постоянная, a m = 1,89. Закон И. Боде сыграл важную роль в откр</w:t>
      </w:r>
      <w:r w:rsidRPr="009801D8">
        <w:rPr>
          <w:sz w:val="28"/>
          <w:szCs w:val="28"/>
        </w:rPr>
        <w:t>ы</w:t>
      </w:r>
      <w:r w:rsidRPr="009801D8">
        <w:rPr>
          <w:sz w:val="28"/>
          <w:szCs w:val="28"/>
        </w:rPr>
        <w:t>тии астероидов, или малых планет, которые группируются в районе «недоста</w:t>
      </w:r>
      <w:r w:rsidRPr="009801D8">
        <w:rPr>
          <w:sz w:val="28"/>
          <w:szCs w:val="28"/>
        </w:rPr>
        <w:t>ю</w:t>
      </w:r>
      <w:r w:rsidRPr="009801D8">
        <w:rPr>
          <w:sz w:val="28"/>
          <w:szCs w:val="28"/>
        </w:rPr>
        <w:t>щей планеты» между Марсом и Юпитером. Чтобы выполнялся закон И. Боде, в табл</w:t>
      </w:r>
      <w:r>
        <w:rPr>
          <w:sz w:val="28"/>
          <w:szCs w:val="28"/>
        </w:rPr>
        <w:t xml:space="preserve">ице </w:t>
      </w:r>
      <w:r w:rsidRPr="009801D8">
        <w:rPr>
          <w:sz w:val="28"/>
          <w:szCs w:val="28"/>
        </w:rPr>
        <w:t xml:space="preserve">1 все астероиды вместе считают за одну планету. </w:t>
      </w:r>
      <w:r w:rsidRPr="00433BEA">
        <w:rPr>
          <w:sz w:val="28"/>
          <w:szCs w:val="28"/>
        </w:rPr>
        <w:t>Это оправдывается ро</w:t>
      </w:r>
      <w:r w:rsidRPr="00433BEA">
        <w:rPr>
          <w:sz w:val="28"/>
          <w:szCs w:val="28"/>
        </w:rPr>
        <w:t>д</w:t>
      </w:r>
      <w:r w:rsidRPr="00433BEA">
        <w:rPr>
          <w:sz w:val="28"/>
          <w:szCs w:val="28"/>
        </w:rPr>
        <w:t>ством астероидов с метеоритами, физические и химические свойства которых указывают на их происхождение из одного или нескольких планетных тел разм</w:t>
      </w:r>
      <w:r w:rsidRPr="00433BEA">
        <w:rPr>
          <w:sz w:val="28"/>
          <w:szCs w:val="28"/>
        </w:rPr>
        <w:t>е</w:t>
      </w:r>
      <w:r w:rsidRPr="00433BEA">
        <w:rPr>
          <w:sz w:val="28"/>
          <w:szCs w:val="28"/>
        </w:rPr>
        <w:t>рами, может быть, с Луну. Современное объяснение закона планетных расстояний основывается на модели, согласно которой планеты формировались на границах вихрей, существовавших в турбулентном околосолнечном облаке, причем разм</w:t>
      </w:r>
      <w:r w:rsidRPr="00433BEA">
        <w:rPr>
          <w:sz w:val="28"/>
          <w:szCs w:val="28"/>
        </w:rPr>
        <w:t>е</w:t>
      </w:r>
      <w:r w:rsidRPr="00433BEA">
        <w:rPr>
          <w:sz w:val="28"/>
          <w:szCs w:val="28"/>
        </w:rPr>
        <w:t>ры вихрей закономерно увеличивались по мере удаления от Солнца. Другая отл</w:t>
      </w:r>
      <w:r w:rsidRPr="00433BEA">
        <w:rPr>
          <w:sz w:val="28"/>
          <w:szCs w:val="28"/>
        </w:rPr>
        <w:t>и</w:t>
      </w:r>
      <w:r w:rsidRPr="00433BEA">
        <w:rPr>
          <w:sz w:val="28"/>
          <w:szCs w:val="28"/>
        </w:rPr>
        <w:t>чительная черта Солнечной системы состоит в том, что все пл</w:t>
      </w:r>
      <w:r w:rsidRPr="00433BEA">
        <w:rPr>
          <w:sz w:val="28"/>
          <w:szCs w:val="28"/>
        </w:rPr>
        <w:t>а</w:t>
      </w:r>
      <w:r w:rsidRPr="00433BEA">
        <w:rPr>
          <w:sz w:val="28"/>
          <w:szCs w:val="28"/>
        </w:rPr>
        <w:t>неты обращаются вокруг Солнца, а спутники вокруг планет, в одном на-правлении, их орбиты бли</w:t>
      </w:r>
      <w:r w:rsidRPr="00433BEA">
        <w:rPr>
          <w:sz w:val="28"/>
          <w:szCs w:val="28"/>
        </w:rPr>
        <w:t>з</w:t>
      </w:r>
      <w:r w:rsidRPr="00433BEA">
        <w:rPr>
          <w:sz w:val="28"/>
          <w:szCs w:val="28"/>
        </w:rPr>
        <w:t>ки к круговым и лежат в одной плоскости. Имеются лишь несколько исключений. Это Плутон, орбита которого наклонена к плоск</w:t>
      </w:r>
      <w:r w:rsidRPr="00433BEA">
        <w:rPr>
          <w:sz w:val="28"/>
          <w:szCs w:val="28"/>
        </w:rPr>
        <w:t>о</w:t>
      </w:r>
      <w:r w:rsidRPr="00433BEA">
        <w:rPr>
          <w:sz w:val="28"/>
          <w:szCs w:val="28"/>
        </w:rPr>
        <w:t>сти земной орбиты (эклиптике) под углом 17° и настолько вытянута, что пер</w:t>
      </w:r>
      <w:r w:rsidRPr="00433BEA">
        <w:rPr>
          <w:sz w:val="28"/>
          <w:szCs w:val="28"/>
        </w:rPr>
        <w:t>е</w:t>
      </w:r>
      <w:r w:rsidRPr="00433BEA">
        <w:rPr>
          <w:sz w:val="28"/>
          <w:szCs w:val="28"/>
        </w:rPr>
        <w:t>секает орби</w:t>
      </w:r>
      <w:r>
        <w:rPr>
          <w:sz w:val="28"/>
          <w:szCs w:val="28"/>
        </w:rPr>
        <w:t>т</w:t>
      </w:r>
      <w:r w:rsidRPr="00433BEA">
        <w:rPr>
          <w:sz w:val="28"/>
          <w:szCs w:val="28"/>
        </w:rPr>
        <w:t>у Неп</w:t>
      </w:r>
      <w:r>
        <w:rPr>
          <w:sz w:val="28"/>
          <w:szCs w:val="28"/>
        </w:rPr>
        <w:t>т</w:t>
      </w:r>
      <w:r w:rsidRPr="00433BEA">
        <w:rPr>
          <w:sz w:val="28"/>
          <w:szCs w:val="28"/>
        </w:rPr>
        <w:t>уна, и несколько спутников с обратным движением у Юп</w:t>
      </w:r>
      <w:r w:rsidRPr="00433BEA">
        <w:rPr>
          <w:sz w:val="28"/>
          <w:szCs w:val="28"/>
        </w:rPr>
        <w:t>и</w:t>
      </w:r>
      <w:r w:rsidRPr="00433BEA">
        <w:rPr>
          <w:sz w:val="28"/>
          <w:szCs w:val="28"/>
        </w:rPr>
        <w:t>тера, Сатурна и Нептуна. Возможно, что и Плутон был когда-то спутником Неп</w:t>
      </w:r>
      <w:r>
        <w:rPr>
          <w:sz w:val="28"/>
          <w:szCs w:val="28"/>
        </w:rPr>
        <w:t>т</w:t>
      </w:r>
      <w:r w:rsidRPr="00433BEA">
        <w:rPr>
          <w:sz w:val="28"/>
          <w:szCs w:val="28"/>
        </w:rPr>
        <w:t>уна, но в результате сильного гравитац</w:t>
      </w:r>
      <w:r w:rsidRPr="00433BEA">
        <w:rPr>
          <w:sz w:val="28"/>
          <w:szCs w:val="28"/>
        </w:rPr>
        <w:t>и</w:t>
      </w:r>
      <w:r w:rsidRPr="00433BEA">
        <w:rPr>
          <w:sz w:val="28"/>
          <w:szCs w:val="28"/>
        </w:rPr>
        <w:t>онного возмущения был отброшен на отдельную околосолнечную орбиту. Вр</w:t>
      </w:r>
      <w:r w:rsidRPr="00433BEA">
        <w:rPr>
          <w:sz w:val="28"/>
          <w:szCs w:val="28"/>
        </w:rPr>
        <w:t>а</w:t>
      </w:r>
      <w:r w:rsidRPr="00433BEA">
        <w:rPr>
          <w:sz w:val="28"/>
          <w:szCs w:val="28"/>
        </w:rPr>
        <w:t>щение Солнца и планет вокруг своих осей происходит в том же направлении, что и орбитальное движение планет. Исключения составляют Уран, вращающийся в обратную сторону, а также Меркурий и Венера, вращение которых сильно заме</w:t>
      </w:r>
      <w:r w:rsidRPr="00433BEA">
        <w:rPr>
          <w:sz w:val="28"/>
          <w:szCs w:val="28"/>
        </w:rPr>
        <w:t>д</w:t>
      </w:r>
      <w:r w:rsidRPr="00433BEA">
        <w:rPr>
          <w:sz w:val="28"/>
          <w:szCs w:val="28"/>
        </w:rPr>
        <w:t xml:space="preserve">лилось в результате приливного </w:t>
      </w:r>
      <w:r>
        <w:rPr>
          <w:sz w:val="28"/>
          <w:szCs w:val="28"/>
        </w:rPr>
        <w:t>тр</w:t>
      </w:r>
      <w:r w:rsidRPr="00433BEA">
        <w:rPr>
          <w:sz w:val="28"/>
          <w:szCs w:val="28"/>
        </w:rPr>
        <w:t>ения, возникающего из-за солнечного прит</w:t>
      </w:r>
      <w:r w:rsidRPr="00433BEA">
        <w:rPr>
          <w:sz w:val="28"/>
          <w:szCs w:val="28"/>
        </w:rPr>
        <w:t>я</w:t>
      </w:r>
      <w:r w:rsidRPr="00433BEA">
        <w:rPr>
          <w:sz w:val="28"/>
          <w:szCs w:val="28"/>
        </w:rPr>
        <w:t>жения. Таким образом (имея практически единственное затруднение в объясн</w:t>
      </w:r>
      <w:r w:rsidRPr="00433BEA">
        <w:rPr>
          <w:sz w:val="28"/>
          <w:szCs w:val="28"/>
        </w:rPr>
        <w:t>е</w:t>
      </w:r>
      <w:r w:rsidRPr="00433BEA">
        <w:rPr>
          <w:sz w:val="28"/>
          <w:szCs w:val="28"/>
        </w:rPr>
        <w:t>нии вращения Урана), можно допустить, что Солнце и планеты Солнечной сист</w:t>
      </w:r>
      <w:r w:rsidRPr="00433BEA">
        <w:rPr>
          <w:sz w:val="28"/>
          <w:szCs w:val="28"/>
        </w:rPr>
        <w:t>е</w:t>
      </w:r>
      <w:r w:rsidRPr="00433BEA">
        <w:rPr>
          <w:sz w:val="28"/>
          <w:szCs w:val="28"/>
        </w:rPr>
        <w:t xml:space="preserve">мы </w:t>
      </w:r>
      <w:r w:rsidR="009F0452" w:rsidRPr="00433BEA">
        <w:rPr>
          <w:sz w:val="28"/>
          <w:szCs w:val="28"/>
        </w:rPr>
        <w:t>сформировались</w:t>
      </w:r>
      <w:r w:rsidRPr="00433BEA">
        <w:rPr>
          <w:sz w:val="28"/>
          <w:szCs w:val="28"/>
        </w:rPr>
        <w:t xml:space="preserve"> из дискообразного газопылевого облака, вращавшегося как единое целое. Надежные значения о плотностях вещества планет были получены намного позднее, чем данные об их орбитах. Точно измерить диаметры планет чрезвычайно трудно (к тому же в формулу для вычисления плотности значение ди</w:t>
      </w:r>
      <w:r w:rsidRPr="00433BEA">
        <w:rPr>
          <w:sz w:val="28"/>
          <w:szCs w:val="28"/>
        </w:rPr>
        <w:t>а</w:t>
      </w:r>
      <w:r w:rsidRPr="00433BEA">
        <w:rPr>
          <w:sz w:val="28"/>
          <w:szCs w:val="28"/>
        </w:rPr>
        <w:t>ме</w:t>
      </w:r>
      <w:r>
        <w:rPr>
          <w:sz w:val="28"/>
          <w:szCs w:val="28"/>
        </w:rPr>
        <w:t>тр</w:t>
      </w:r>
      <w:r w:rsidRPr="00433BEA">
        <w:rPr>
          <w:sz w:val="28"/>
          <w:szCs w:val="28"/>
        </w:rPr>
        <w:t>а входит в третьей степени). Тем не менее, и при остающихся не-точностях среди планет выделяются две самостоятельные категории: планеты «земного» типа, или в</w:t>
      </w:r>
      <w:r>
        <w:rPr>
          <w:sz w:val="28"/>
          <w:szCs w:val="28"/>
        </w:rPr>
        <w:t>н</w:t>
      </w:r>
      <w:r w:rsidRPr="00433BEA">
        <w:rPr>
          <w:sz w:val="28"/>
          <w:szCs w:val="28"/>
        </w:rPr>
        <w:t>у</w:t>
      </w:r>
      <w:r>
        <w:rPr>
          <w:sz w:val="28"/>
          <w:szCs w:val="28"/>
        </w:rPr>
        <w:t>тр</w:t>
      </w:r>
      <w:r w:rsidRPr="00433BEA">
        <w:rPr>
          <w:sz w:val="28"/>
          <w:szCs w:val="28"/>
        </w:rPr>
        <w:t>енние (от Меркурия до Марса), и «большие», или внешние, пл</w:t>
      </w:r>
      <w:r w:rsidRPr="00433BEA">
        <w:rPr>
          <w:sz w:val="28"/>
          <w:szCs w:val="28"/>
        </w:rPr>
        <w:t>а</w:t>
      </w:r>
      <w:r w:rsidRPr="00433BEA">
        <w:rPr>
          <w:sz w:val="28"/>
          <w:szCs w:val="28"/>
        </w:rPr>
        <w:t>неты (от Юпитера и да</w:t>
      </w:r>
      <w:r>
        <w:rPr>
          <w:sz w:val="28"/>
          <w:szCs w:val="28"/>
        </w:rPr>
        <w:t>л</w:t>
      </w:r>
      <w:r w:rsidRPr="00433BEA">
        <w:rPr>
          <w:sz w:val="28"/>
          <w:szCs w:val="28"/>
        </w:rPr>
        <w:t xml:space="preserve">ее). Деление планет на две </w:t>
      </w:r>
      <w:r>
        <w:rPr>
          <w:sz w:val="28"/>
          <w:szCs w:val="28"/>
        </w:rPr>
        <w:t>гр</w:t>
      </w:r>
      <w:r w:rsidRPr="00433BEA">
        <w:rPr>
          <w:sz w:val="28"/>
          <w:szCs w:val="28"/>
        </w:rPr>
        <w:t xml:space="preserve">уппы можно с равным успехом произвести и по размерам, и по плотности. Четыре удаленные от </w:t>
      </w:r>
      <w:r w:rsidRPr="00433BEA">
        <w:rPr>
          <w:sz w:val="28"/>
          <w:szCs w:val="28"/>
        </w:rPr>
        <w:lastRenderedPageBreak/>
        <w:t>Солнца планеты-гиганты, от Юпитера до Неп</w:t>
      </w:r>
      <w:r>
        <w:rPr>
          <w:sz w:val="28"/>
          <w:szCs w:val="28"/>
        </w:rPr>
        <w:t>т</w:t>
      </w:r>
      <w:r w:rsidRPr="00433BEA">
        <w:rPr>
          <w:sz w:val="28"/>
          <w:szCs w:val="28"/>
        </w:rPr>
        <w:t>уна, имеют большие размеры, но о</w:t>
      </w:r>
      <w:r w:rsidRPr="00433BEA">
        <w:rPr>
          <w:sz w:val="28"/>
          <w:szCs w:val="28"/>
        </w:rPr>
        <w:t>б</w:t>
      </w:r>
      <w:r w:rsidRPr="00433BEA">
        <w:rPr>
          <w:sz w:val="28"/>
          <w:szCs w:val="28"/>
        </w:rPr>
        <w:t xml:space="preserve">ладают более низкой плотностью, чем четыре меньшие планеты, относящиеся к земной группе (к этой же </w:t>
      </w:r>
      <w:r>
        <w:rPr>
          <w:sz w:val="28"/>
          <w:szCs w:val="28"/>
        </w:rPr>
        <w:t>гр</w:t>
      </w:r>
      <w:r w:rsidRPr="00433BEA">
        <w:rPr>
          <w:sz w:val="28"/>
          <w:szCs w:val="28"/>
        </w:rPr>
        <w:t>уппе следует присоединить и астероиды). Планеты земной группы и метеориты в основном состоят из нелетучих веществ, главным образом из железа и кремния в разной степени окисления. Планеты-гиганты обл</w:t>
      </w:r>
      <w:r w:rsidRPr="00433BEA">
        <w:rPr>
          <w:sz w:val="28"/>
          <w:szCs w:val="28"/>
        </w:rPr>
        <w:t>а</w:t>
      </w:r>
      <w:r w:rsidRPr="00433BEA">
        <w:rPr>
          <w:sz w:val="28"/>
          <w:szCs w:val="28"/>
        </w:rPr>
        <w:t>дают такой малой плотностью, что должны состоять из легких, летучих в</w:t>
      </w:r>
      <w:r w:rsidRPr="00433BEA">
        <w:rPr>
          <w:sz w:val="28"/>
          <w:szCs w:val="28"/>
        </w:rPr>
        <w:t>е</w:t>
      </w:r>
      <w:r w:rsidRPr="00433BEA">
        <w:rPr>
          <w:sz w:val="28"/>
          <w:szCs w:val="28"/>
        </w:rPr>
        <w:t>ществ, главным образом из водорода и гелия с примесью значительно меньших (пока н</w:t>
      </w:r>
      <w:r w:rsidRPr="00433BEA">
        <w:rPr>
          <w:sz w:val="28"/>
          <w:szCs w:val="28"/>
        </w:rPr>
        <w:t>е</w:t>
      </w:r>
      <w:r w:rsidRPr="00433BEA">
        <w:rPr>
          <w:sz w:val="28"/>
          <w:szCs w:val="28"/>
        </w:rPr>
        <w:t xml:space="preserve">известных) количеств нелетучих. </w:t>
      </w:r>
      <w:r>
        <w:rPr>
          <w:sz w:val="28"/>
          <w:szCs w:val="28"/>
        </w:rPr>
        <w:t>Е</w:t>
      </w:r>
      <w:r w:rsidRPr="00433BEA">
        <w:rPr>
          <w:sz w:val="28"/>
          <w:szCs w:val="28"/>
        </w:rPr>
        <w:t>сли сравнивать спутники по отнош</w:t>
      </w:r>
      <w:r w:rsidRPr="00433BEA">
        <w:rPr>
          <w:sz w:val="28"/>
          <w:szCs w:val="28"/>
        </w:rPr>
        <w:t>е</w:t>
      </w:r>
      <w:r w:rsidRPr="00433BEA">
        <w:rPr>
          <w:sz w:val="28"/>
          <w:szCs w:val="28"/>
        </w:rPr>
        <w:t>ниям их размеров к размерам планеты, около которой они обращаются, то Луна окажется намного больше</w:t>
      </w:r>
      <w:r>
        <w:rPr>
          <w:sz w:val="28"/>
          <w:szCs w:val="28"/>
        </w:rPr>
        <w:t xml:space="preserve"> </w:t>
      </w:r>
      <w:r w:rsidRPr="00433BEA">
        <w:rPr>
          <w:sz w:val="28"/>
          <w:szCs w:val="28"/>
        </w:rPr>
        <w:t>других. Луна настолько велика, что вполне оправда</w:t>
      </w:r>
      <w:r w:rsidRPr="00433BEA">
        <w:rPr>
          <w:sz w:val="28"/>
          <w:szCs w:val="28"/>
        </w:rPr>
        <w:t>н</w:t>
      </w:r>
      <w:r w:rsidRPr="00433BEA">
        <w:rPr>
          <w:sz w:val="28"/>
          <w:szCs w:val="28"/>
        </w:rPr>
        <w:t>но считать систему Земля - Луна двойной планетой, а не планетой со спутником. При сра</w:t>
      </w:r>
      <w:r w:rsidRPr="00433BEA">
        <w:rPr>
          <w:sz w:val="28"/>
          <w:szCs w:val="28"/>
        </w:rPr>
        <w:t>в</w:t>
      </w:r>
      <w:r w:rsidRPr="00433BEA">
        <w:rPr>
          <w:sz w:val="28"/>
          <w:szCs w:val="28"/>
        </w:rPr>
        <w:t>нении плотностей и состава планет правильнее рассматривать Землю не отдельно, а вместе с Луной, что и принято в табл</w:t>
      </w:r>
      <w:r>
        <w:rPr>
          <w:sz w:val="28"/>
          <w:szCs w:val="28"/>
        </w:rPr>
        <w:t xml:space="preserve">ице </w:t>
      </w:r>
      <w:r w:rsidRPr="00433BEA">
        <w:rPr>
          <w:sz w:val="28"/>
          <w:szCs w:val="28"/>
        </w:rPr>
        <w:t>1. Однако по а</w:t>
      </w:r>
      <w:r w:rsidRPr="00433BEA">
        <w:rPr>
          <w:sz w:val="28"/>
          <w:szCs w:val="28"/>
        </w:rPr>
        <w:t>б</w:t>
      </w:r>
      <w:r w:rsidRPr="00433BEA">
        <w:rPr>
          <w:sz w:val="28"/>
          <w:szCs w:val="28"/>
        </w:rPr>
        <w:t>солютным размерам и по плотности Луна близка к внутренним спутникам Юпитера и Сатурна. Напр</w:t>
      </w:r>
      <w:r w:rsidRPr="00433BEA">
        <w:rPr>
          <w:sz w:val="28"/>
          <w:szCs w:val="28"/>
        </w:rPr>
        <w:t>и</w:t>
      </w:r>
      <w:r w:rsidRPr="00433BEA">
        <w:rPr>
          <w:sz w:val="28"/>
          <w:szCs w:val="28"/>
        </w:rPr>
        <w:t xml:space="preserve">мер, </w:t>
      </w:r>
      <w:r>
        <w:rPr>
          <w:sz w:val="28"/>
          <w:szCs w:val="28"/>
        </w:rPr>
        <w:t>И</w:t>
      </w:r>
      <w:r w:rsidRPr="00433BEA">
        <w:rPr>
          <w:sz w:val="28"/>
          <w:szCs w:val="28"/>
        </w:rPr>
        <w:t>о, спутник Юпитера, очень близок по размерам к Луне, а его средняя пло</w:t>
      </w:r>
      <w:r w:rsidRPr="00433BEA">
        <w:rPr>
          <w:sz w:val="28"/>
          <w:szCs w:val="28"/>
        </w:rPr>
        <w:t>т</w:t>
      </w:r>
      <w:r w:rsidRPr="00433BEA">
        <w:rPr>
          <w:sz w:val="28"/>
          <w:szCs w:val="28"/>
        </w:rPr>
        <w:t>ность составляет около 4,06 г/см</w:t>
      </w:r>
      <w:r w:rsidRPr="00433BEA">
        <w:rPr>
          <w:sz w:val="28"/>
          <w:szCs w:val="28"/>
          <w:vertAlign w:val="superscript"/>
        </w:rPr>
        <w:t>3</w:t>
      </w:r>
      <w:r w:rsidRPr="00433BEA">
        <w:rPr>
          <w:sz w:val="28"/>
          <w:szCs w:val="28"/>
        </w:rPr>
        <w:t>, т. е. даже больше средней плотности Луны, равной 3,33 г/см</w:t>
      </w:r>
      <w:r>
        <w:rPr>
          <w:sz w:val="28"/>
          <w:szCs w:val="28"/>
          <w:vertAlign w:val="superscript"/>
        </w:rPr>
        <w:t>3</w:t>
      </w:r>
      <w:r w:rsidRPr="00433BEA">
        <w:rPr>
          <w:sz w:val="28"/>
          <w:szCs w:val="28"/>
        </w:rPr>
        <w:t>. Состав Ио, по-видимому, близок к составу планет земной гру</w:t>
      </w:r>
      <w:r w:rsidRPr="00433BEA">
        <w:rPr>
          <w:sz w:val="28"/>
          <w:szCs w:val="28"/>
        </w:rPr>
        <w:t>п</w:t>
      </w:r>
      <w:r w:rsidRPr="00433BEA">
        <w:rPr>
          <w:sz w:val="28"/>
          <w:szCs w:val="28"/>
        </w:rPr>
        <w:t>пы. Сравнение масс и диаметров спутников планет показывает, что спутники Юпитера и Сатурна образуют последовател</w:t>
      </w:r>
      <w:r w:rsidRPr="00433BEA">
        <w:rPr>
          <w:sz w:val="28"/>
          <w:szCs w:val="28"/>
        </w:rPr>
        <w:t>ь</w:t>
      </w:r>
      <w:r w:rsidRPr="00433BEA">
        <w:rPr>
          <w:sz w:val="28"/>
          <w:szCs w:val="28"/>
        </w:rPr>
        <w:t>ность, в которой плотность убывает с увеличением расстояния от планеты, п</w:t>
      </w:r>
      <w:r w:rsidRPr="00433BEA">
        <w:rPr>
          <w:sz w:val="28"/>
          <w:szCs w:val="28"/>
        </w:rPr>
        <w:t>о</w:t>
      </w:r>
      <w:r w:rsidRPr="00433BEA">
        <w:rPr>
          <w:sz w:val="28"/>
          <w:szCs w:val="28"/>
        </w:rPr>
        <w:t>добно тому, как плотности самих планет в среднем убывают с расстоянием от Солнца. Возможно, что в спутниках Юпитера и Сатурна происходил тот же процесс разделения элементов, что и в Солнечной системе в целом</w:t>
      </w:r>
      <w:r>
        <w:rPr>
          <w:sz w:val="28"/>
          <w:szCs w:val="28"/>
        </w:rPr>
        <w:t>.</w:t>
      </w:r>
    </w:p>
    <w:p w:rsidR="00B04799" w:rsidRPr="0067045A" w:rsidRDefault="00B04799" w:rsidP="00B04799">
      <w:pPr>
        <w:pStyle w:val="Default"/>
        <w:ind w:firstLine="709"/>
        <w:jc w:val="both"/>
        <w:rPr>
          <w:sz w:val="28"/>
          <w:szCs w:val="28"/>
        </w:rPr>
      </w:pPr>
      <w:r w:rsidRPr="0067045A">
        <w:rPr>
          <w:bCs/>
          <w:sz w:val="28"/>
          <w:szCs w:val="28"/>
        </w:rPr>
        <w:t>Законы Кеплера</w:t>
      </w:r>
      <w:r w:rsidRPr="0067045A">
        <w:rPr>
          <w:sz w:val="28"/>
          <w:szCs w:val="28"/>
        </w:rPr>
        <w:t> – три эмпирических соотношения, интуитивно подобра</w:t>
      </w:r>
      <w:r w:rsidRPr="0067045A">
        <w:rPr>
          <w:sz w:val="28"/>
          <w:szCs w:val="28"/>
        </w:rPr>
        <w:t>н</w:t>
      </w:r>
      <w:r w:rsidRPr="0067045A">
        <w:rPr>
          <w:sz w:val="28"/>
          <w:szCs w:val="28"/>
        </w:rPr>
        <w:t xml:space="preserve">ных </w:t>
      </w:r>
      <w:hyperlink r:id="rId14" w:tooltip="Кеплер, Иоганн" w:history="1">
        <w:r w:rsidRPr="009F0452">
          <w:rPr>
            <w:rStyle w:val="ac"/>
            <w:color w:val="auto"/>
            <w:sz w:val="28"/>
            <w:szCs w:val="28"/>
            <w:u w:val="none"/>
          </w:rPr>
          <w:t>Иоганном Кеплером</w:t>
        </w:r>
      </w:hyperlink>
      <w:r w:rsidRPr="0067045A">
        <w:rPr>
          <w:sz w:val="28"/>
          <w:szCs w:val="28"/>
        </w:rPr>
        <w:t xml:space="preserve"> на основе анализа астрономических наблюдений </w:t>
      </w:r>
      <w:hyperlink r:id="rId15" w:tooltip="Тихо Браге" w:history="1">
        <w:r w:rsidRPr="009F0452">
          <w:rPr>
            <w:rStyle w:val="ac"/>
            <w:color w:val="auto"/>
            <w:sz w:val="28"/>
            <w:szCs w:val="28"/>
            <w:u w:val="none"/>
          </w:rPr>
          <w:t>Тихо Браге</w:t>
        </w:r>
      </w:hyperlink>
      <w:r w:rsidRPr="009F0452">
        <w:rPr>
          <w:sz w:val="28"/>
          <w:szCs w:val="28"/>
        </w:rPr>
        <w:t>,</w:t>
      </w:r>
      <w:r w:rsidRPr="0067045A">
        <w:rPr>
          <w:sz w:val="28"/>
          <w:szCs w:val="28"/>
        </w:rPr>
        <w:t xml:space="preserve"> изложенные в опубликованных им работах между 1609 и 1619 годами. Описывают идеализированную </w:t>
      </w:r>
      <w:hyperlink r:id="rId16" w:tooltip="Гелиоцентрическая орбита" w:history="1">
        <w:r w:rsidRPr="009F0452">
          <w:rPr>
            <w:rStyle w:val="ac"/>
            <w:color w:val="auto"/>
            <w:sz w:val="28"/>
            <w:szCs w:val="28"/>
            <w:u w:val="none"/>
          </w:rPr>
          <w:t>гелиоцентрическую орбиту</w:t>
        </w:r>
      </w:hyperlink>
      <w:r w:rsidRPr="0067045A">
        <w:rPr>
          <w:sz w:val="28"/>
          <w:szCs w:val="28"/>
        </w:rPr>
        <w:t xml:space="preserve"> планеты. В рамках классической механики выводятся из решения </w:t>
      </w:r>
      <w:hyperlink r:id="rId17" w:tooltip="Задача двух тел" w:history="1">
        <w:r w:rsidRPr="009F0452">
          <w:rPr>
            <w:rStyle w:val="ac"/>
            <w:color w:val="auto"/>
            <w:sz w:val="28"/>
            <w:szCs w:val="28"/>
            <w:u w:val="none"/>
          </w:rPr>
          <w:t>задачи двух тел</w:t>
        </w:r>
      </w:hyperlink>
      <w:r w:rsidRPr="0067045A">
        <w:rPr>
          <w:sz w:val="28"/>
          <w:szCs w:val="28"/>
        </w:rPr>
        <w:t xml:space="preserve"> в случае прен</w:t>
      </w:r>
      <w:r w:rsidRPr="0067045A">
        <w:rPr>
          <w:sz w:val="28"/>
          <w:szCs w:val="28"/>
        </w:rPr>
        <w:t>е</w:t>
      </w:r>
      <w:r w:rsidRPr="0067045A">
        <w:rPr>
          <w:sz w:val="28"/>
          <w:szCs w:val="28"/>
        </w:rPr>
        <w:t xml:space="preserve">брежимо малой массы планеты, то есть предельным переходом </w:t>
      </w:r>
      <w:r w:rsidRPr="0067045A">
        <w:rPr>
          <w:rStyle w:val="mwe-math-mathml-inline"/>
          <w:vanish/>
          <w:sz w:val="28"/>
          <w:szCs w:val="28"/>
        </w:rPr>
        <w:t xml:space="preserve">m p / m s → 0 {\displaystyle m_{p}/m_{s}\rightarrow 0} </w:t>
      </w:r>
      <w:r w:rsidRPr="0067045A">
        <w:rPr>
          <w:rStyle w:val="mwe-math-mathml-inline"/>
          <w:sz w:val="28"/>
          <w:szCs w:val="28"/>
          <w:lang w:val="en-US"/>
        </w:rPr>
        <w:t>m</w:t>
      </w:r>
      <w:r w:rsidRPr="0067045A">
        <w:rPr>
          <w:rStyle w:val="mwe-math-mathml-inline"/>
          <w:sz w:val="28"/>
          <w:szCs w:val="28"/>
          <w:vertAlign w:val="subscript"/>
          <w:lang w:val="en-US"/>
        </w:rPr>
        <w:t>p</w:t>
      </w:r>
      <w:r w:rsidRPr="0067045A">
        <w:rPr>
          <w:rStyle w:val="mwe-math-mathml-inline"/>
          <w:sz w:val="28"/>
          <w:szCs w:val="28"/>
        </w:rPr>
        <w:t>/</w:t>
      </w:r>
      <w:r w:rsidRPr="0067045A">
        <w:rPr>
          <w:rStyle w:val="mwe-math-mathml-inline"/>
          <w:sz w:val="28"/>
          <w:szCs w:val="28"/>
          <w:lang w:val="en-US"/>
        </w:rPr>
        <w:t>m</w:t>
      </w:r>
      <w:r w:rsidRPr="0067045A">
        <w:rPr>
          <w:rStyle w:val="mwe-math-mathml-inline"/>
          <w:sz w:val="28"/>
          <w:szCs w:val="28"/>
          <w:vertAlign w:val="subscript"/>
          <w:lang w:val="en-US"/>
        </w:rPr>
        <w:t>s</w:t>
      </w:r>
      <w:r w:rsidRPr="0067045A">
        <w:rPr>
          <w:rStyle w:val="mwe-math-mathml-inline"/>
          <w:sz w:val="28"/>
          <w:szCs w:val="28"/>
        </w:rPr>
        <w:t xml:space="preserve">→0 </w:t>
      </w:r>
      <w:r w:rsidRPr="0067045A">
        <w:rPr>
          <w:sz w:val="28"/>
          <w:szCs w:val="28"/>
        </w:rPr>
        <w:t xml:space="preserve">, где </w:t>
      </w:r>
      <w:r w:rsidRPr="0067045A">
        <w:rPr>
          <w:rStyle w:val="mwe-math-mathml-inline"/>
          <w:sz w:val="28"/>
          <w:szCs w:val="28"/>
          <w:lang w:val="en-US"/>
        </w:rPr>
        <w:t>m</w:t>
      </w:r>
      <w:r w:rsidRPr="0067045A">
        <w:rPr>
          <w:rStyle w:val="mwe-math-mathml-inline"/>
          <w:sz w:val="28"/>
          <w:szCs w:val="28"/>
          <w:vertAlign w:val="subscript"/>
          <w:lang w:val="en-US"/>
        </w:rPr>
        <w:t>p</w:t>
      </w:r>
      <w:r w:rsidRPr="0067045A">
        <w:rPr>
          <w:rStyle w:val="mwe-math-mathml-inline"/>
          <w:sz w:val="28"/>
          <w:szCs w:val="28"/>
          <w:vertAlign w:val="subscript"/>
        </w:rPr>
        <w:t xml:space="preserve"> </w:t>
      </w:r>
      <w:r w:rsidRPr="0067045A">
        <w:rPr>
          <w:rStyle w:val="mwe-math-mathml-inline"/>
          <w:sz w:val="28"/>
          <w:szCs w:val="28"/>
        </w:rPr>
        <w:t xml:space="preserve">и </w:t>
      </w:r>
      <w:r w:rsidRPr="0067045A">
        <w:rPr>
          <w:rStyle w:val="mwe-math-mathml-inline"/>
          <w:sz w:val="28"/>
          <w:szCs w:val="28"/>
          <w:lang w:val="en-US"/>
        </w:rPr>
        <w:t>m</w:t>
      </w:r>
      <w:r w:rsidRPr="0067045A">
        <w:rPr>
          <w:rStyle w:val="mwe-math-mathml-inline"/>
          <w:sz w:val="28"/>
          <w:szCs w:val="28"/>
          <w:vertAlign w:val="subscript"/>
          <w:lang w:val="en-US"/>
        </w:rPr>
        <w:t>s</w:t>
      </w:r>
      <w:r w:rsidRPr="0067045A">
        <w:rPr>
          <w:rStyle w:val="mwe-math-mathml-inline"/>
          <w:vanish/>
          <w:sz w:val="28"/>
          <w:szCs w:val="28"/>
        </w:rPr>
        <w:t xml:space="preserve"> m p {\displaystyle m_{p}} m s {\displaystyle m_{s}}</w:t>
      </w:r>
      <w:r w:rsidRPr="0067045A">
        <w:rPr>
          <w:sz w:val="28"/>
          <w:szCs w:val="28"/>
        </w:rPr>
        <w:t> </w:t>
      </w:r>
      <w:r>
        <w:rPr>
          <w:sz w:val="28"/>
          <w:szCs w:val="28"/>
        </w:rPr>
        <w:t>–</w:t>
      </w:r>
      <w:r w:rsidRPr="0067045A">
        <w:rPr>
          <w:sz w:val="28"/>
          <w:szCs w:val="28"/>
        </w:rPr>
        <w:t xml:space="preserve"> масс</w:t>
      </w:r>
      <w:r>
        <w:rPr>
          <w:sz w:val="28"/>
          <w:szCs w:val="28"/>
        </w:rPr>
        <w:t>а</w:t>
      </w:r>
      <w:r w:rsidRPr="0067045A">
        <w:rPr>
          <w:sz w:val="28"/>
          <w:szCs w:val="28"/>
        </w:rPr>
        <w:t xml:space="preserve"> планеты и звезды соответственно.</w:t>
      </w:r>
    </w:p>
    <w:p w:rsidR="00B04799" w:rsidRPr="00107258" w:rsidRDefault="00B04799" w:rsidP="00B04799">
      <w:pPr>
        <w:pStyle w:val="ad"/>
        <w:spacing w:before="0" w:beforeAutospacing="0" w:after="0" w:afterAutospacing="0"/>
        <w:ind w:firstLine="709"/>
        <w:jc w:val="both"/>
        <w:rPr>
          <w:rStyle w:val="ae"/>
          <w:bCs/>
          <w:sz w:val="28"/>
          <w:szCs w:val="28"/>
        </w:rPr>
      </w:pPr>
      <w:r w:rsidRPr="00107258">
        <w:rPr>
          <w:rStyle w:val="ae"/>
          <w:bCs/>
          <w:sz w:val="28"/>
          <w:szCs w:val="28"/>
        </w:rPr>
        <w:t>Первый закон Кеплера: каждая планета обращается вокруг Солнца   по  э</w:t>
      </w:r>
      <w:r w:rsidRPr="00107258">
        <w:rPr>
          <w:rStyle w:val="ae"/>
          <w:bCs/>
          <w:sz w:val="28"/>
          <w:szCs w:val="28"/>
        </w:rPr>
        <w:t>л</w:t>
      </w:r>
      <w:r w:rsidRPr="00107258">
        <w:rPr>
          <w:rStyle w:val="ae"/>
          <w:bCs/>
          <w:sz w:val="28"/>
          <w:szCs w:val="28"/>
        </w:rPr>
        <w:t>липсу, в одном из фокусов которого находится Солнце.</w:t>
      </w:r>
    </w:p>
    <w:p w:rsidR="00B04799" w:rsidRDefault="00B04799" w:rsidP="00B04799">
      <w:pPr>
        <w:pStyle w:val="ad"/>
        <w:spacing w:before="0" w:beforeAutospacing="0" w:after="0" w:afterAutospacing="0"/>
        <w:ind w:firstLine="709"/>
        <w:jc w:val="both"/>
        <w:rPr>
          <w:sz w:val="28"/>
          <w:szCs w:val="28"/>
        </w:rPr>
      </w:pPr>
      <w:r>
        <w:rPr>
          <w:noProof/>
          <w:sz w:val="28"/>
          <w:szCs w:val="28"/>
        </w:rPr>
        <w:drawing>
          <wp:anchor distT="0" distB="0" distL="114300" distR="114300" simplePos="0" relativeHeight="251659264" behindDoc="0" locked="0" layoutInCell="1" allowOverlap="1" wp14:anchorId="2B8E5DAB" wp14:editId="0FAC363A">
            <wp:simplePos x="0" y="0"/>
            <wp:positionH relativeFrom="column">
              <wp:posOffset>3851910</wp:posOffset>
            </wp:positionH>
            <wp:positionV relativeFrom="paragraph">
              <wp:posOffset>72390</wp:posOffset>
            </wp:positionV>
            <wp:extent cx="2209800" cy="1726565"/>
            <wp:effectExtent l="0" t="0" r="0" b="6985"/>
            <wp:wrapSquare wrapText="bothSides"/>
            <wp:docPr id="7" name="Рисунок 7" descr="C:\Users\Александр\Desktop\270px-Kepler's_law_1_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лександр\Desktop\270px-Kepler's_law_1_ru.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9800" cy="172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7258">
        <w:rPr>
          <w:sz w:val="28"/>
          <w:szCs w:val="28"/>
        </w:rPr>
        <w:t>Эллипсом называется плоская замкнутая кривая, имеющая такое свойство, что сумма ра</w:t>
      </w:r>
      <w:r w:rsidRPr="00107258">
        <w:rPr>
          <w:sz w:val="28"/>
          <w:szCs w:val="28"/>
        </w:rPr>
        <w:t>с</w:t>
      </w:r>
      <w:r w:rsidRPr="00107258">
        <w:rPr>
          <w:sz w:val="28"/>
          <w:szCs w:val="28"/>
        </w:rPr>
        <w:t>стояний каждой ее точки от двух точек, назыв</w:t>
      </w:r>
      <w:r w:rsidRPr="00107258">
        <w:rPr>
          <w:sz w:val="28"/>
          <w:szCs w:val="28"/>
        </w:rPr>
        <w:t>а</w:t>
      </w:r>
      <w:r w:rsidRPr="00107258">
        <w:rPr>
          <w:sz w:val="28"/>
          <w:szCs w:val="28"/>
        </w:rPr>
        <w:t>емых фокусами, остается постоянной.</w:t>
      </w:r>
    </w:p>
    <w:p w:rsidR="00B04799" w:rsidRPr="00107258" w:rsidRDefault="00B04799" w:rsidP="00B04799">
      <w:pPr>
        <w:pStyle w:val="ad"/>
        <w:spacing w:before="0" w:beforeAutospacing="0" w:after="0" w:afterAutospacing="0"/>
        <w:ind w:firstLine="709"/>
        <w:jc w:val="both"/>
        <w:rPr>
          <w:sz w:val="28"/>
          <w:szCs w:val="28"/>
        </w:rPr>
      </w:pPr>
      <w:r w:rsidRPr="00107258">
        <w:rPr>
          <w:sz w:val="28"/>
          <w:szCs w:val="28"/>
        </w:rPr>
        <w:t>Степень вытянутости эллипса характер</w:t>
      </w:r>
      <w:r w:rsidRPr="00107258">
        <w:rPr>
          <w:sz w:val="28"/>
          <w:szCs w:val="28"/>
        </w:rPr>
        <w:t>и</w:t>
      </w:r>
      <w:r w:rsidRPr="00107258">
        <w:rPr>
          <w:sz w:val="28"/>
          <w:szCs w:val="28"/>
        </w:rPr>
        <w:t>зуется величиной его эксцентриситета. Эксце</w:t>
      </w:r>
      <w:r w:rsidRPr="00107258">
        <w:rPr>
          <w:sz w:val="28"/>
          <w:szCs w:val="28"/>
        </w:rPr>
        <w:t>н</w:t>
      </w:r>
      <w:r w:rsidRPr="00107258">
        <w:rPr>
          <w:sz w:val="28"/>
          <w:szCs w:val="28"/>
        </w:rPr>
        <w:t>триситет равен отношению расстояния фокуса от центра к длине большой полуоси. В пределе при совпадении фокусов и центра эксцентрис</w:t>
      </w:r>
      <w:r w:rsidRPr="00107258">
        <w:rPr>
          <w:sz w:val="28"/>
          <w:szCs w:val="28"/>
        </w:rPr>
        <w:t>и</w:t>
      </w:r>
      <w:r w:rsidRPr="00107258">
        <w:rPr>
          <w:sz w:val="28"/>
          <w:szCs w:val="28"/>
        </w:rPr>
        <w:t>тет равен нулю и эллипс превращается в окружность.</w:t>
      </w:r>
      <w:r>
        <w:rPr>
          <w:sz w:val="28"/>
          <w:szCs w:val="28"/>
        </w:rPr>
        <w:t xml:space="preserve"> </w:t>
      </w:r>
      <w:r w:rsidRPr="00107258">
        <w:rPr>
          <w:sz w:val="28"/>
          <w:szCs w:val="28"/>
        </w:rPr>
        <w:t>Ближайшая к Солнцу то</w:t>
      </w:r>
      <w:r w:rsidRPr="00107258">
        <w:rPr>
          <w:sz w:val="28"/>
          <w:szCs w:val="28"/>
        </w:rPr>
        <w:t>ч</w:t>
      </w:r>
      <w:r w:rsidRPr="00107258">
        <w:rPr>
          <w:sz w:val="28"/>
          <w:szCs w:val="28"/>
        </w:rPr>
        <w:t>ка орбиты называется перигелием, а самая далекая от него точка называется афел</w:t>
      </w:r>
      <w:r w:rsidRPr="00107258">
        <w:rPr>
          <w:sz w:val="28"/>
          <w:szCs w:val="28"/>
        </w:rPr>
        <w:t>и</w:t>
      </w:r>
      <w:r w:rsidRPr="00107258">
        <w:rPr>
          <w:sz w:val="28"/>
          <w:szCs w:val="28"/>
        </w:rPr>
        <w:t xml:space="preserve">ем. Орбиты планет </w:t>
      </w:r>
      <w:r>
        <w:rPr>
          <w:sz w:val="28"/>
          <w:szCs w:val="28"/>
        </w:rPr>
        <w:t>–</w:t>
      </w:r>
      <w:r w:rsidRPr="00107258">
        <w:rPr>
          <w:sz w:val="28"/>
          <w:szCs w:val="28"/>
        </w:rPr>
        <w:t xml:space="preserve"> эллипсы, мало отличающиеся от окружностей, их эксце</w:t>
      </w:r>
      <w:r w:rsidRPr="00107258">
        <w:rPr>
          <w:sz w:val="28"/>
          <w:szCs w:val="28"/>
        </w:rPr>
        <w:t>н</w:t>
      </w:r>
      <w:r w:rsidRPr="00107258">
        <w:rPr>
          <w:sz w:val="28"/>
          <w:szCs w:val="28"/>
        </w:rPr>
        <w:t>триситеты малы. Например, эксцентриситет орбиты Земли е = 0,017.</w:t>
      </w:r>
      <w:r>
        <w:rPr>
          <w:sz w:val="28"/>
          <w:szCs w:val="28"/>
        </w:rPr>
        <w:t xml:space="preserve"> </w:t>
      </w:r>
      <w:r w:rsidRPr="00107258">
        <w:rPr>
          <w:sz w:val="28"/>
          <w:szCs w:val="28"/>
        </w:rPr>
        <w:t>Эксцентр</w:t>
      </w:r>
      <w:r w:rsidRPr="00107258">
        <w:rPr>
          <w:sz w:val="28"/>
          <w:szCs w:val="28"/>
        </w:rPr>
        <w:t>и</w:t>
      </w:r>
      <w:r w:rsidRPr="00107258">
        <w:rPr>
          <w:sz w:val="28"/>
          <w:szCs w:val="28"/>
        </w:rPr>
        <w:lastRenderedPageBreak/>
        <w:t xml:space="preserve">ситеты орбит у комет приближаются к единице. При </w:t>
      </w:r>
      <w:r w:rsidRPr="00107258">
        <w:rPr>
          <w:rStyle w:val="ae"/>
          <w:sz w:val="28"/>
          <w:szCs w:val="28"/>
        </w:rPr>
        <w:t xml:space="preserve">е=1 </w:t>
      </w:r>
      <w:r w:rsidRPr="00107258">
        <w:rPr>
          <w:sz w:val="28"/>
          <w:szCs w:val="28"/>
        </w:rPr>
        <w:t>второй ф</w:t>
      </w:r>
      <w:r w:rsidRPr="00107258">
        <w:rPr>
          <w:sz w:val="28"/>
          <w:szCs w:val="28"/>
        </w:rPr>
        <w:t>о</w:t>
      </w:r>
      <w:r w:rsidRPr="00107258">
        <w:rPr>
          <w:sz w:val="28"/>
          <w:szCs w:val="28"/>
        </w:rPr>
        <w:t>кус эллипса удаляется (в пределе) в бесконечность, так что эллипс становится разомкнутой кривой, называемой параболой. Ее ветви в бесконечности стремятся стать пара</w:t>
      </w:r>
      <w:r w:rsidRPr="00107258">
        <w:rPr>
          <w:sz w:val="28"/>
          <w:szCs w:val="28"/>
        </w:rPr>
        <w:t>л</w:t>
      </w:r>
      <w:r w:rsidRPr="00107258">
        <w:rPr>
          <w:sz w:val="28"/>
          <w:szCs w:val="28"/>
        </w:rPr>
        <w:t xml:space="preserve">лельными. При </w:t>
      </w:r>
      <w:r w:rsidRPr="00107258">
        <w:rPr>
          <w:rStyle w:val="ae"/>
          <w:sz w:val="28"/>
          <w:szCs w:val="28"/>
        </w:rPr>
        <w:t>е&gt;</w:t>
      </w:r>
      <w:r w:rsidRPr="00107258">
        <w:rPr>
          <w:sz w:val="28"/>
          <w:szCs w:val="28"/>
        </w:rPr>
        <w:t>1 орбита является гиперболой. Двигаясь по параболе или г</w:t>
      </w:r>
      <w:r w:rsidRPr="00107258">
        <w:rPr>
          <w:sz w:val="28"/>
          <w:szCs w:val="28"/>
        </w:rPr>
        <w:t>и</w:t>
      </w:r>
      <w:r w:rsidRPr="00107258">
        <w:rPr>
          <w:sz w:val="28"/>
          <w:szCs w:val="28"/>
        </w:rPr>
        <w:t>перболе, тело только однажды огибает Солнце и навсегда удал</w:t>
      </w:r>
      <w:r w:rsidRPr="00107258">
        <w:rPr>
          <w:sz w:val="28"/>
          <w:szCs w:val="28"/>
        </w:rPr>
        <w:t>я</w:t>
      </w:r>
      <w:r w:rsidRPr="00107258">
        <w:rPr>
          <w:sz w:val="28"/>
          <w:szCs w:val="28"/>
        </w:rPr>
        <w:t>ется от него.</w:t>
      </w:r>
    </w:p>
    <w:p w:rsidR="00B04799" w:rsidRPr="00107258" w:rsidRDefault="00B04799" w:rsidP="00B04799">
      <w:pPr>
        <w:pStyle w:val="ad"/>
        <w:spacing w:before="0" w:beforeAutospacing="0" w:after="0" w:afterAutospacing="0"/>
        <w:ind w:firstLine="709"/>
        <w:jc w:val="both"/>
        <w:rPr>
          <w:sz w:val="28"/>
          <w:szCs w:val="28"/>
        </w:rPr>
      </w:pPr>
      <w:r w:rsidRPr="00107258">
        <w:rPr>
          <w:sz w:val="28"/>
          <w:szCs w:val="28"/>
        </w:rPr>
        <w:t>Кеплер открыл свои законы, изучая периодическое обращение планет в</w:t>
      </w:r>
      <w:r w:rsidRPr="00107258">
        <w:rPr>
          <w:sz w:val="28"/>
          <w:szCs w:val="28"/>
        </w:rPr>
        <w:t>о</w:t>
      </w:r>
      <w:r w:rsidRPr="00107258">
        <w:rPr>
          <w:sz w:val="28"/>
          <w:szCs w:val="28"/>
        </w:rPr>
        <w:t>круг Солнца. Ньютон, исходя из законов Кеплера, открыл закон всемирного тяг</w:t>
      </w:r>
      <w:r w:rsidRPr="00107258">
        <w:rPr>
          <w:sz w:val="28"/>
          <w:szCs w:val="28"/>
        </w:rPr>
        <w:t>о</w:t>
      </w:r>
      <w:r w:rsidRPr="00107258">
        <w:rPr>
          <w:sz w:val="28"/>
          <w:szCs w:val="28"/>
        </w:rPr>
        <w:t>тения. При этом он нашел, что под действием взаимного тяготения тела могут двигаться друг относительно друга по эллипсу, в частности по кругу, по пар</w:t>
      </w:r>
      <w:r w:rsidRPr="00107258">
        <w:rPr>
          <w:sz w:val="28"/>
          <w:szCs w:val="28"/>
        </w:rPr>
        <w:t>а</w:t>
      </w:r>
      <w:r w:rsidRPr="00107258">
        <w:rPr>
          <w:sz w:val="28"/>
          <w:szCs w:val="28"/>
        </w:rPr>
        <w:t>боле и по гиперболе. Выяснилось, что некоторые кометы огибают Солнце, дв</w:t>
      </w:r>
      <w:r w:rsidRPr="00107258">
        <w:rPr>
          <w:sz w:val="28"/>
          <w:szCs w:val="28"/>
        </w:rPr>
        <w:t>и</w:t>
      </w:r>
      <w:r w:rsidRPr="00107258">
        <w:rPr>
          <w:sz w:val="28"/>
          <w:szCs w:val="28"/>
        </w:rPr>
        <w:t>гаясь по параболе или по гиперболе. В таком случае они уходят из солнечной системы и уже не являются ее членами.</w:t>
      </w:r>
    </w:p>
    <w:p w:rsidR="00B04799" w:rsidRPr="00107258" w:rsidRDefault="00B04799" w:rsidP="00B04799">
      <w:pPr>
        <w:pStyle w:val="ad"/>
        <w:spacing w:before="0" w:beforeAutospacing="0" w:after="0" w:afterAutospacing="0"/>
        <w:ind w:firstLine="709"/>
        <w:jc w:val="both"/>
        <w:rPr>
          <w:sz w:val="28"/>
          <w:szCs w:val="28"/>
        </w:rPr>
      </w:pPr>
      <w:r w:rsidRPr="00107258">
        <w:rPr>
          <w:sz w:val="28"/>
          <w:szCs w:val="28"/>
        </w:rPr>
        <w:t xml:space="preserve">Ньютон установил, что </w:t>
      </w:r>
      <w:r w:rsidRPr="00107258">
        <w:rPr>
          <w:rStyle w:val="ae"/>
          <w:bCs/>
          <w:sz w:val="28"/>
          <w:szCs w:val="28"/>
        </w:rPr>
        <w:t xml:space="preserve">вид орбиты, которую описывает тело, зависит от его скорости. </w:t>
      </w:r>
      <w:r w:rsidRPr="00107258">
        <w:rPr>
          <w:sz w:val="28"/>
          <w:szCs w:val="28"/>
        </w:rPr>
        <w:t>При некоторой скорости тело описывает окружность около прит</w:t>
      </w:r>
      <w:r w:rsidRPr="00107258">
        <w:rPr>
          <w:sz w:val="28"/>
          <w:szCs w:val="28"/>
        </w:rPr>
        <w:t>я</w:t>
      </w:r>
      <w:r w:rsidRPr="00107258">
        <w:rPr>
          <w:sz w:val="28"/>
          <w:szCs w:val="28"/>
        </w:rPr>
        <w:t>гивающего центра. Такую скорость, которую называют первой космической ск</w:t>
      </w:r>
      <w:r w:rsidRPr="00107258">
        <w:rPr>
          <w:sz w:val="28"/>
          <w:szCs w:val="28"/>
        </w:rPr>
        <w:t>о</w:t>
      </w:r>
      <w:r w:rsidRPr="00107258">
        <w:rPr>
          <w:sz w:val="28"/>
          <w:szCs w:val="28"/>
        </w:rPr>
        <w:t>ростью, и придают телам, запускаемым в качестве искусственных спутников Зе</w:t>
      </w:r>
      <w:r w:rsidRPr="00107258">
        <w:rPr>
          <w:sz w:val="28"/>
          <w:szCs w:val="28"/>
        </w:rPr>
        <w:t>м</w:t>
      </w:r>
      <w:r w:rsidRPr="00107258">
        <w:rPr>
          <w:sz w:val="28"/>
          <w:szCs w:val="28"/>
        </w:rPr>
        <w:t>ли (направляя эту скорость горизонтально). Первая космическая скорость соста</w:t>
      </w:r>
      <w:r w:rsidRPr="00107258">
        <w:rPr>
          <w:sz w:val="28"/>
          <w:szCs w:val="28"/>
        </w:rPr>
        <w:t>в</w:t>
      </w:r>
      <w:r w:rsidRPr="00107258">
        <w:rPr>
          <w:sz w:val="28"/>
          <w:szCs w:val="28"/>
        </w:rPr>
        <w:t xml:space="preserve">ляет около 8 </w:t>
      </w:r>
      <w:r w:rsidRPr="00107258">
        <w:rPr>
          <w:rStyle w:val="ae"/>
          <w:sz w:val="28"/>
          <w:szCs w:val="28"/>
        </w:rPr>
        <w:t xml:space="preserve">км/сек. </w:t>
      </w:r>
      <w:r w:rsidRPr="00107258">
        <w:rPr>
          <w:sz w:val="28"/>
          <w:szCs w:val="28"/>
        </w:rPr>
        <w:t xml:space="preserve">Если телу сообщить скорость в корень из двух раз большую, то это будет вторая космическая скорость, около 11 </w:t>
      </w:r>
      <w:r w:rsidRPr="00107258">
        <w:rPr>
          <w:rStyle w:val="ae"/>
          <w:sz w:val="28"/>
          <w:szCs w:val="28"/>
        </w:rPr>
        <w:t xml:space="preserve">км/сек, </w:t>
      </w:r>
      <w:r w:rsidRPr="00107258">
        <w:rPr>
          <w:sz w:val="28"/>
          <w:szCs w:val="28"/>
        </w:rPr>
        <w:t>при которой тело навсегда удалится от Земли и может стать спутником Солнца. В этом случае дв</w:t>
      </w:r>
      <w:r w:rsidRPr="00107258">
        <w:rPr>
          <w:sz w:val="28"/>
          <w:szCs w:val="28"/>
        </w:rPr>
        <w:t>и</w:t>
      </w:r>
      <w:r w:rsidRPr="00107258">
        <w:rPr>
          <w:sz w:val="28"/>
          <w:szCs w:val="28"/>
        </w:rPr>
        <w:t>жение тела будет происходить по параболе относительно Земли. При еще бол</w:t>
      </w:r>
      <w:r w:rsidRPr="00107258">
        <w:rPr>
          <w:sz w:val="28"/>
          <w:szCs w:val="28"/>
        </w:rPr>
        <w:t>ь</w:t>
      </w:r>
      <w:r w:rsidRPr="00107258">
        <w:rPr>
          <w:sz w:val="28"/>
          <w:szCs w:val="28"/>
        </w:rPr>
        <w:t>шей скорости относительно Земли тело полетит по гиперболе.</w:t>
      </w:r>
    </w:p>
    <w:p w:rsidR="00B04799" w:rsidRDefault="00B04799" w:rsidP="00B04799">
      <w:pPr>
        <w:pStyle w:val="ad"/>
        <w:spacing w:before="0" w:beforeAutospacing="0" w:after="0" w:afterAutospacing="0"/>
        <w:ind w:firstLine="709"/>
        <w:jc w:val="both"/>
        <w:rPr>
          <w:sz w:val="28"/>
          <w:szCs w:val="28"/>
        </w:rPr>
      </w:pPr>
      <w:r w:rsidRPr="00107258">
        <w:rPr>
          <w:sz w:val="28"/>
          <w:szCs w:val="28"/>
        </w:rPr>
        <w:t xml:space="preserve">Средняя скорость движения Земли по орбите 30 </w:t>
      </w:r>
      <w:r w:rsidRPr="00107258">
        <w:rPr>
          <w:rStyle w:val="ae"/>
          <w:sz w:val="28"/>
          <w:szCs w:val="28"/>
        </w:rPr>
        <w:t xml:space="preserve">км/сек. </w:t>
      </w:r>
      <w:r w:rsidRPr="00107258">
        <w:rPr>
          <w:sz w:val="28"/>
          <w:szCs w:val="28"/>
        </w:rPr>
        <w:t>Орбита Земли бли</w:t>
      </w:r>
      <w:r w:rsidRPr="00107258">
        <w:rPr>
          <w:sz w:val="28"/>
          <w:szCs w:val="28"/>
        </w:rPr>
        <w:t>з</w:t>
      </w:r>
      <w:r w:rsidRPr="00107258">
        <w:rPr>
          <w:sz w:val="28"/>
          <w:szCs w:val="28"/>
        </w:rPr>
        <w:t xml:space="preserve">ка к окружности, а скорость Земли по орбите близка к круговой на расстоянии Земли от Солнца. Параболическая скорость для Земли будет равна 42 </w:t>
      </w:r>
      <w:r w:rsidRPr="00107258">
        <w:rPr>
          <w:rStyle w:val="ae"/>
          <w:sz w:val="28"/>
          <w:szCs w:val="28"/>
        </w:rPr>
        <w:t xml:space="preserve">км/сек. </w:t>
      </w:r>
      <w:r w:rsidRPr="00107258">
        <w:rPr>
          <w:sz w:val="28"/>
          <w:szCs w:val="28"/>
        </w:rPr>
        <w:t>При такой скорости относительно Солнца тело покинет солнечную с</w:t>
      </w:r>
      <w:r w:rsidRPr="00107258">
        <w:rPr>
          <w:sz w:val="28"/>
          <w:szCs w:val="28"/>
        </w:rPr>
        <w:t>и</w:t>
      </w:r>
      <w:r w:rsidRPr="00107258">
        <w:rPr>
          <w:sz w:val="28"/>
          <w:szCs w:val="28"/>
        </w:rPr>
        <w:t>стему.</w:t>
      </w:r>
    </w:p>
    <w:p w:rsidR="00B04799" w:rsidRDefault="00F126A5" w:rsidP="00B04799">
      <w:pPr>
        <w:pStyle w:val="ad"/>
        <w:spacing w:before="0" w:beforeAutospacing="0" w:after="0" w:afterAutospacing="0"/>
        <w:ind w:firstLine="709"/>
        <w:jc w:val="both"/>
        <w:rPr>
          <w:sz w:val="28"/>
          <w:szCs w:val="28"/>
        </w:rPr>
      </w:pPr>
      <w:r>
        <w:rPr>
          <w:noProof/>
        </w:rPr>
        <w:drawing>
          <wp:anchor distT="0" distB="0" distL="114300" distR="114300" simplePos="0" relativeHeight="251660288" behindDoc="0" locked="0" layoutInCell="1" allowOverlap="1" wp14:anchorId="5CA8FF06" wp14:editId="5A4C6C9C">
            <wp:simplePos x="0" y="0"/>
            <wp:positionH relativeFrom="column">
              <wp:posOffset>3896360</wp:posOffset>
            </wp:positionH>
            <wp:positionV relativeFrom="paragraph">
              <wp:posOffset>273685</wp:posOffset>
            </wp:positionV>
            <wp:extent cx="2200275" cy="1530350"/>
            <wp:effectExtent l="0" t="0" r="9525" b="0"/>
            <wp:wrapSquare wrapText="bothSides"/>
            <wp:docPr id="8" name="Рисунок 8" descr="https://upload.wikimedia.org/wikipedia/commons/thumb/9/9b/Kepler%27s_law_2_ru.svg/270px-Kepler%27s_law_2_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9/9b/Kepler%27s_law_2_ru.svg/270px-Kepler%27s_law_2_ru.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0275"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4799" w:rsidRPr="00107258">
        <w:rPr>
          <w:rStyle w:val="ae"/>
          <w:bCs/>
          <w:sz w:val="28"/>
          <w:szCs w:val="28"/>
        </w:rPr>
        <w:t xml:space="preserve">Второй закон Кеплера </w:t>
      </w:r>
      <w:r w:rsidR="00B04799" w:rsidRPr="00107258">
        <w:rPr>
          <w:rStyle w:val="af"/>
          <w:i/>
          <w:sz w:val="28"/>
          <w:szCs w:val="28"/>
        </w:rPr>
        <w:t>(закон площадей):</w:t>
      </w:r>
      <w:r w:rsidR="00B04799" w:rsidRPr="00107258">
        <w:rPr>
          <w:sz w:val="28"/>
          <w:szCs w:val="28"/>
        </w:rPr>
        <w:t xml:space="preserve"> </w:t>
      </w:r>
      <w:r w:rsidR="00B04799" w:rsidRPr="00107258">
        <w:rPr>
          <w:rStyle w:val="ae"/>
          <w:bCs/>
          <w:sz w:val="28"/>
          <w:szCs w:val="28"/>
        </w:rPr>
        <w:t>радиус-вектор планеты за од</w:t>
      </w:r>
      <w:r w:rsidR="00B04799" w:rsidRPr="00107258">
        <w:rPr>
          <w:rStyle w:val="ae"/>
          <w:bCs/>
          <w:sz w:val="28"/>
          <w:szCs w:val="28"/>
        </w:rPr>
        <w:t>и</w:t>
      </w:r>
      <w:r w:rsidR="00B04799" w:rsidRPr="00107258">
        <w:rPr>
          <w:rStyle w:val="ae"/>
          <w:bCs/>
          <w:sz w:val="28"/>
          <w:szCs w:val="28"/>
        </w:rPr>
        <w:t>наковые промежутки времени описывает ра</w:t>
      </w:r>
      <w:r w:rsidR="00B04799" w:rsidRPr="00107258">
        <w:rPr>
          <w:rStyle w:val="ae"/>
          <w:bCs/>
          <w:sz w:val="28"/>
          <w:szCs w:val="28"/>
        </w:rPr>
        <w:t>в</w:t>
      </w:r>
      <w:r w:rsidR="00B04799" w:rsidRPr="00107258">
        <w:rPr>
          <w:rStyle w:val="ae"/>
          <w:bCs/>
          <w:sz w:val="28"/>
          <w:szCs w:val="28"/>
        </w:rPr>
        <w:t>ные площади.</w:t>
      </w:r>
      <w:r w:rsidR="00B04799" w:rsidRPr="00107258">
        <w:rPr>
          <w:sz w:val="28"/>
          <w:szCs w:val="28"/>
        </w:rPr>
        <w:t xml:space="preserve"> </w:t>
      </w:r>
    </w:p>
    <w:p w:rsidR="00B04799" w:rsidRDefault="00B04799" w:rsidP="00B04799">
      <w:pPr>
        <w:pStyle w:val="ad"/>
        <w:spacing w:before="0" w:beforeAutospacing="0" w:after="0" w:afterAutospacing="0"/>
        <w:ind w:firstLine="709"/>
        <w:jc w:val="both"/>
        <w:rPr>
          <w:sz w:val="28"/>
          <w:szCs w:val="28"/>
        </w:rPr>
      </w:pPr>
      <w:proofErr w:type="gramStart"/>
      <w:r w:rsidRPr="00107258">
        <w:rPr>
          <w:sz w:val="28"/>
          <w:szCs w:val="28"/>
        </w:rPr>
        <w:t>Радиусом-вектором</w:t>
      </w:r>
      <w:proofErr w:type="gramEnd"/>
      <w:r w:rsidRPr="00107258">
        <w:rPr>
          <w:sz w:val="28"/>
          <w:szCs w:val="28"/>
        </w:rPr>
        <w:t xml:space="preserve"> планеты называется отрезок прямой, соединяющий планету с Сол</w:t>
      </w:r>
      <w:r w:rsidRPr="00107258">
        <w:rPr>
          <w:sz w:val="28"/>
          <w:szCs w:val="28"/>
        </w:rPr>
        <w:t>н</w:t>
      </w:r>
      <w:r w:rsidRPr="00107258">
        <w:rPr>
          <w:sz w:val="28"/>
          <w:szCs w:val="28"/>
        </w:rPr>
        <w:t>цем. Скорость планеты при движении ее по о</w:t>
      </w:r>
      <w:r w:rsidRPr="00107258">
        <w:rPr>
          <w:sz w:val="28"/>
          <w:szCs w:val="28"/>
        </w:rPr>
        <w:t>р</w:t>
      </w:r>
      <w:r w:rsidRPr="00107258">
        <w:rPr>
          <w:sz w:val="28"/>
          <w:szCs w:val="28"/>
        </w:rPr>
        <w:t>бите тем больше, чем ближе она к Солнцу. В п</w:t>
      </w:r>
      <w:r w:rsidRPr="00107258">
        <w:rPr>
          <w:sz w:val="28"/>
          <w:szCs w:val="28"/>
        </w:rPr>
        <w:t>е</w:t>
      </w:r>
      <w:r w:rsidRPr="00107258">
        <w:rPr>
          <w:sz w:val="28"/>
          <w:szCs w:val="28"/>
        </w:rPr>
        <w:t>ригелии скорость планеты наибольшая. Вт</w:t>
      </w:r>
      <w:r w:rsidRPr="00107258">
        <w:rPr>
          <w:sz w:val="28"/>
          <w:szCs w:val="28"/>
        </w:rPr>
        <w:t>о</w:t>
      </w:r>
      <w:r w:rsidRPr="00107258">
        <w:rPr>
          <w:sz w:val="28"/>
          <w:szCs w:val="28"/>
        </w:rPr>
        <w:t>рой закон Кеплера количественно определяет изм</w:t>
      </w:r>
      <w:r w:rsidRPr="00107258">
        <w:rPr>
          <w:sz w:val="28"/>
          <w:szCs w:val="28"/>
        </w:rPr>
        <w:t>е</w:t>
      </w:r>
      <w:r w:rsidRPr="00107258">
        <w:rPr>
          <w:sz w:val="28"/>
          <w:szCs w:val="28"/>
        </w:rPr>
        <w:t>нение скорости движения планеты по э</w:t>
      </w:r>
      <w:r w:rsidRPr="00107258">
        <w:rPr>
          <w:sz w:val="28"/>
          <w:szCs w:val="28"/>
        </w:rPr>
        <w:t>л</w:t>
      </w:r>
      <w:r w:rsidRPr="00107258">
        <w:rPr>
          <w:sz w:val="28"/>
          <w:szCs w:val="28"/>
        </w:rPr>
        <w:t>липсу.</w:t>
      </w:r>
    </w:p>
    <w:p w:rsidR="00B04799" w:rsidRPr="00C72657" w:rsidRDefault="00F126A5" w:rsidP="00B04799">
      <w:pPr>
        <w:pStyle w:val="ad"/>
        <w:spacing w:before="0" w:beforeAutospacing="0" w:after="0" w:afterAutospacing="0"/>
        <w:ind w:firstLine="709"/>
        <w:jc w:val="both"/>
        <w:rPr>
          <w:rStyle w:val="af"/>
          <w:iCs/>
          <w:sz w:val="28"/>
          <w:szCs w:val="28"/>
        </w:rPr>
      </w:pPr>
      <w:r w:rsidRPr="00C72657">
        <w:rPr>
          <w:i/>
          <w:noProof/>
        </w:rPr>
        <w:drawing>
          <wp:anchor distT="0" distB="0" distL="114300" distR="114300" simplePos="0" relativeHeight="251661312" behindDoc="0" locked="0" layoutInCell="1" allowOverlap="1" wp14:anchorId="392552DD" wp14:editId="67E8B250">
            <wp:simplePos x="0" y="0"/>
            <wp:positionH relativeFrom="column">
              <wp:posOffset>61595</wp:posOffset>
            </wp:positionH>
            <wp:positionV relativeFrom="paragraph">
              <wp:posOffset>234315</wp:posOffset>
            </wp:positionV>
            <wp:extent cx="2124075" cy="1595120"/>
            <wp:effectExtent l="0" t="0" r="9525" b="5080"/>
            <wp:wrapSquare wrapText="bothSides"/>
            <wp:docPr id="4" name="Рисунок 4" descr="https://physics.ru/courses/op25part1/content/chapter1/section/paragraph24/images/1-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gedImage" descr="https://physics.ru/courses/op25part1/content/chapter1/section/paragraph24/images/1-24-4.gif"/>
                    <pic:cNvPicPr>
                      <a:picLocks noChangeAspect="1" noChangeArrowheads="1"/>
                    </pic:cNvPicPr>
                  </pic:nvPicPr>
                  <pic:blipFill rotWithShape="1">
                    <a:blip r:embed="rId20">
                      <a:extLst>
                        <a:ext uri="{28A0092B-C50C-407E-A947-70E740481C1C}">
                          <a14:useLocalDpi xmlns:a14="http://schemas.microsoft.com/office/drawing/2010/main" val="0"/>
                        </a:ext>
                      </a:extLst>
                    </a:blip>
                    <a:srcRect l="21294" t="6573" r="16981" b="6470"/>
                    <a:stretch/>
                  </pic:blipFill>
                  <pic:spPr bwMode="auto">
                    <a:xfrm>
                      <a:off x="0" y="0"/>
                      <a:ext cx="2124075" cy="1595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2657" w:rsidRPr="00C72657">
        <w:rPr>
          <w:rStyle w:val="af"/>
          <w:b w:val="0"/>
          <w:i/>
          <w:iCs/>
          <w:sz w:val="28"/>
          <w:szCs w:val="28"/>
        </w:rPr>
        <w:t>Т</w:t>
      </w:r>
      <w:r w:rsidR="00B04799" w:rsidRPr="00C72657">
        <w:rPr>
          <w:rStyle w:val="af"/>
          <w:b w:val="0"/>
          <w:i/>
          <w:iCs/>
          <w:sz w:val="28"/>
          <w:szCs w:val="28"/>
        </w:rPr>
        <w:t>ретий</w:t>
      </w:r>
      <w:r w:rsidR="00B04799" w:rsidRPr="00C72657">
        <w:rPr>
          <w:rStyle w:val="af"/>
          <w:i/>
          <w:iCs/>
          <w:sz w:val="28"/>
          <w:szCs w:val="28"/>
        </w:rPr>
        <w:t xml:space="preserve"> </w:t>
      </w:r>
      <w:r w:rsidR="00B04799" w:rsidRPr="00C72657">
        <w:rPr>
          <w:rStyle w:val="af"/>
          <w:b w:val="0"/>
          <w:i/>
          <w:iCs/>
          <w:sz w:val="28"/>
          <w:szCs w:val="28"/>
        </w:rPr>
        <w:t>закон Кеплера: квадраты звездных</w:t>
      </w:r>
      <w:r w:rsidR="00B04799" w:rsidRPr="00C72657">
        <w:rPr>
          <w:rStyle w:val="af"/>
          <w:i/>
          <w:iCs/>
          <w:sz w:val="28"/>
          <w:szCs w:val="28"/>
        </w:rPr>
        <w:t xml:space="preserve"> </w:t>
      </w:r>
      <w:r w:rsidR="00B04799" w:rsidRPr="00C72657">
        <w:rPr>
          <w:rStyle w:val="af"/>
          <w:b w:val="0"/>
          <w:i/>
          <w:iCs/>
          <w:sz w:val="28"/>
          <w:szCs w:val="28"/>
        </w:rPr>
        <w:t>периодов обращения планет о</w:t>
      </w:r>
      <w:r w:rsidR="00B04799" w:rsidRPr="00C72657">
        <w:rPr>
          <w:rStyle w:val="af"/>
          <w:b w:val="0"/>
          <w:i/>
          <w:iCs/>
          <w:sz w:val="28"/>
          <w:szCs w:val="28"/>
        </w:rPr>
        <w:t>т</w:t>
      </w:r>
      <w:r w:rsidR="00B04799" w:rsidRPr="00C72657">
        <w:rPr>
          <w:rStyle w:val="af"/>
          <w:b w:val="0"/>
          <w:i/>
          <w:iCs/>
          <w:sz w:val="28"/>
          <w:szCs w:val="28"/>
        </w:rPr>
        <w:t>носятся как кубы больших полуосей их орбит</w:t>
      </w:r>
      <w:r w:rsidR="00B04799" w:rsidRPr="00C72657">
        <w:rPr>
          <w:rStyle w:val="af"/>
          <w:i/>
          <w:iCs/>
          <w:sz w:val="28"/>
          <w:szCs w:val="28"/>
        </w:rPr>
        <w:t>.</w:t>
      </w:r>
    </w:p>
    <w:p w:rsidR="00B04799" w:rsidRPr="00107258" w:rsidRDefault="00B04799" w:rsidP="00B04799">
      <w:pPr>
        <w:pStyle w:val="ad"/>
        <w:spacing w:before="0" w:beforeAutospacing="0" w:after="0" w:afterAutospacing="0"/>
        <w:ind w:firstLine="709"/>
        <w:jc w:val="both"/>
        <w:rPr>
          <w:sz w:val="28"/>
          <w:szCs w:val="28"/>
        </w:rPr>
      </w:pPr>
      <w:r w:rsidRPr="00107258">
        <w:rPr>
          <w:sz w:val="28"/>
          <w:szCs w:val="28"/>
        </w:rPr>
        <w:t>Третий закон Кеплера связывает средние ра</w:t>
      </w:r>
      <w:r w:rsidRPr="00107258">
        <w:rPr>
          <w:sz w:val="28"/>
          <w:szCs w:val="28"/>
        </w:rPr>
        <w:t>с</w:t>
      </w:r>
      <w:r w:rsidRPr="00107258">
        <w:rPr>
          <w:sz w:val="28"/>
          <w:szCs w:val="28"/>
        </w:rPr>
        <w:t>стояния планет от Солнца с периодами их звездных обращений и позволяет большие полуоси всех пл</w:t>
      </w:r>
      <w:r w:rsidRPr="00107258">
        <w:rPr>
          <w:sz w:val="28"/>
          <w:szCs w:val="28"/>
        </w:rPr>
        <w:t>а</w:t>
      </w:r>
      <w:r w:rsidRPr="00107258">
        <w:rPr>
          <w:sz w:val="28"/>
          <w:szCs w:val="28"/>
        </w:rPr>
        <w:t>нетных орбит выразить в единицах большой пол</w:t>
      </w:r>
      <w:r w:rsidRPr="00107258">
        <w:rPr>
          <w:sz w:val="28"/>
          <w:szCs w:val="28"/>
        </w:rPr>
        <w:t>у</w:t>
      </w:r>
      <w:r w:rsidRPr="00107258">
        <w:rPr>
          <w:sz w:val="28"/>
          <w:szCs w:val="28"/>
        </w:rPr>
        <w:t xml:space="preserve">оси земной орбиты. </w:t>
      </w:r>
      <w:r w:rsidRPr="00107258">
        <w:rPr>
          <w:rStyle w:val="ae"/>
          <w:sz w:val="28"/>
          <w:szCs w:val="28"/>
        </w:rPr>
        <w:t>Большую полуось земной орб</w:t>
      </w:r>
      <w:r w:rsidRPr="00107258">
        <w:rPr>
          <w:rStyle w:val="ae"/>
          <w:sz w:val="28"/>
          <w:szCs w:val="28"/>
        </w:rPr>
        <w:t>и</w:t>
      </w:r>
      <w:r w:rsidRPr="00107258">
        <w:rPr>
          <w:rStyle w:val="ae"/>
          <w:sz w:val="28"/>
          <w:szCs w:val="28"/>
        </w:rPr>
        <w:t>ты называют астрономической единицей рассто</w:t>
      </w:r>
      <w:r w:rsidRPr="00107258">
        <w:rPr>
          <w:rStyle w:val="ae"/>
          <w:sz w:val="28"/>
          <w:szCs w:val="28"/>
        </w:rPr>
        <w:t>я</w:t>
      </w:r>
      <w:r w:rsidRPr="00107258">
        <w:rPr>
          <w:rStyle w:val="ae"/>
          <w:sz w:val="28"/>
          <w:szCs w:val="28"/>
        </w:rPr>
        <w:t xml:space="preserve">ний. </w:t>
      </w:r>
      <w:r w:rsidRPr="00107258">
        <w:rPr>
          <w:sz w:val="28"/>
          <w:szCs w:val="28"/>
        </w:rPr>
        <w:t>В астрономических единицах средние рассто</w:t>
      </w:r>
      <w:r w:rsidRPr="00107258">
        <w:rPr>
          <w:sz w:val="28"/>
          <w:szCs w:val="28"/>
        </w:rPr>
        <w:t>я</w:t>
      </w:r>
      <w:r w:rsidRPr="00107258">
        <w:rPr>
          <w:sz w:val="28"/>
          <w:szCs w:val="28"/>
        </w:rPr>
        <w:lastRenderedPageBreak/>
        <w:t>ния планет от Солнца были определены раньше, чем узнали длину астрономич</w:t>
      </w:r>
      <w:r w:rsidRPr="00107258">
        <w:rPr>
          <w:sz w:val="28"/>
          <w:szCs w:val="28"/>
        </w:rPr>
        <w:t>е</w:t>
      </w:r>
      <w:r w:rsidRPr="00107258">
        <w:rPr>
          <w:sz w:val="28"/>
          <w:szCs w:val="28"/>
        </w:rPr>
        <w:t>ской ед</w:t>
      </w:r>
      <w:r w:rsidRPr="00107258">
        <w:rPr>
          <w:sz w:val="28"/>
          <w:szCs w:val="28"/>
        </w:rPr>
        <w:t>и</w:t>
      </w:r>
      <w:r w:rsidRPr="00107258">
        <w:rPr>
          <w:sz w:val="28"/>
          <w:szCs w:val="28"/>
        </w:rPr>
        <w:t>ницы в километрах.</w:t>
      </w:r>
    </w:p>
    <w:p w:rsidR="00B04799" w:rsidRDefault="00B04799" w:rsidP="00B04799">
      <w:pPr>
        <w:pStyle w:val="Iauiue"/>
        <w:ind w:firstLine="709"/>
        <w:jc w:val="both"/>
        <w:rPr>
          <w:sz w:val="28"/>
          <w:szCs w:val="28"/>
        </w:rPr>
      </w:pPr>
      <w:r w:rsidRPr="004F72D9">
        <w:rPr>
          <w:sz w:val="28"/>
          <w:szCs w:val="28"/>
        </w:rPr>
        <w:t>На последнем рисунке изображены две орбиты, одна из которых – круг</w:t>
      </w:r>
      <w:r w:rsidRPr="004F72D9">
        <w:rPr>
          <w:sz w:val="28"/>
          <w:szCs w:val="28"/>
        </w:rPr>
        <w:t>о</w:t>
      </w:r>
      <w:r w:rsidRPr="004F72D9">
        <w:rPr>
          <w:sz w:val="28"/>
          <w:szCs w:val="28"/>
        </w:rPr>
        <w:t xml:space="preserve">вая с радиусом </w:t>
      </w:r>
      <w:r w:rsidRPr="004F72D9">
        <w:rPr>
          <w:rStyle w:val="m"/>
          <w:sz w:val="28"/>
          <w:szCs w:val="28"/>
        </w:rPr>
        <w:t>R</w:t>
      </w:r>
      <w:r w:rsidRPr="004F72D9">
        <w:rPr>
          <w:sz w:val="28"/>
          <w:szCs w:val="28"/>
        </w:rPr>
        <w:t xml:space="preserve">, а другая – эллиптическая с большой полуосью </w:t>
      </w:r>
      <w:r w:rsidRPr="004F72D9">
        <w:rPr>
          <w:rStyle w:val="m"/>
          <w:sz w:val="28"/>
          <w:szCs w:val="28"/>
        </w:rPr>
        <w:t>a</w:t>
      </w:r>
      <w:r w:rsidRPr="004F72D9">
        <w:rPr>
          <w:sz w:val="28"/>
          <w:szCs w:val="28"/>
        </w:rPr>
        <w:t xml:space="preserve">. Третий закон утверждает, что если </w:t>
      </w:r>
      <w:r w:rsidRPr="004F72D9">
        <w:rPr>
          <w:rStyle w:val="m"/>
          <w:sz w:val="28"/>
          <w:szCs w:val="28"/>
        </w:rPr>
        <w:t>R</w:t>
      </w:r>
      <w:r w:rsidRPr="004F72D9">
        <w:rPr>
          <w:sz w:val="28"/>
          <w:szCs w:val="28"/>
        </w:rPr>
        <w:t> = </w:t>
      </w:r>
      <w:r w:rsidRPr="004F72D9">
        <w:rPr>
          <w:rStyle w:val="m"/>
          <w:sz w:val="28"/>
          <w:szCs w:val="28"/>
        </w:rPr>
        <w:t>a</w:t>
      </w:r>
      <w:r w:rsidRPr="004F72D9">
        <w:rPr>
          <w:sz w:val="28"/>
          <w:szCs w:val="28"/>
        </w:rPr>
        <w:t>, то периоды обращения тел по этим орбитам одинак</w:t>
      </w:r>
      <w:r w:rsidRPr="004F72D9">
        <w:rPr>
          <w:sz w:val="28"/>
          <w:szCs w:val="28"/>
        </w:rPr>
        <w:t>о</w:t>
      </w:r>
      <w:r w:rsidRPr="004F72D9">
        <w:rPr>
          <w:sz w:val="28"/>
          <w:szCs w:val="28"/>
        </w:rPr>
        <w:t>вы.</w:t>
      </w:r>
    </w:p>
    <w:p w:rsidR="009F0452" w:rsidRPr="009F0452" w:rsidRDefault="009F0452" w:rsidP="009F0452">
      <w:pPr>
        <w:pStyle w:val="Default"/>
      </w:pPr>
    </w:p>
    <w:p w:rsidR="00B04799" w:rsidRPr="004F72D9" w:rsidRDefault="009F0452" w:rsidP="00B04799">
      <w:pPr>
        <w:pStyle w:val="Iauiue"/>
        <w:ind w:firstLine="709"/>
        <w:jc w:val="both"/>
        <w:rPr>
          <w:b/>
          <w:sz w:val="28"/>
          <w:szCs w:val="28"/>
        </w:rPr>
      </w:pPr>
      <w:r>
        <w:rPr>
          <w:b/>
          <w:sz w:val="28"/>
          <w:szCs w:val="28"/>
        </w:rPr>
        <w:t>1.</w:t>
      </w:r>
      <w:r w:rsidR="00B04799" w:rsidRPr="004F72D9">
        <w:rPr>
          <w:b/>
          <w:sz w:val="28"/>
          <w:szCs w:val="28"/>
        </w:rPr>
        <w:t xml:space="preserve">2 Расширение Вселенной; межзвездный газ и его состав </w:t>
      </w:r>
    </w:p>
    <w:p w:rsidR="00B04799" w:rsidRDefault="00B04799" w:rsidP="00B04799">
      <w:pPr>
        <w:pStyle w:val="Iauiue"/>
        <w:ind w:firstLine="709"/>
        <w:jc w:val="both"/>
        <w:rPr>
          <w:sz w:val="28"/>
          <w:szCs w:val="28"/>
        </w:rPr>
      </w:pPr>
      <w:r w:rsidRPr="00235943">
        <w:rPr>
          <w:sz w:val="28"/>
          <w:szCs w:val="28"/>
        </w:rPr>
        <w:t>Галактики – это звездные системы. Число звезд в них порядка 10</w:t>
      </w:r>
      <w:r w:rsidRPr="00235943">
        <w:rPr>
          <w:position w:val="10"/>
          <w:sz w:val="28"/>
          <w:szCs w:val="28"/>
          <w:vertAlign w:val="superscript"/>
        </w:rPr>
        <w:t>9</w:t>
      </w:r>
      <w:r>
        <w:rPr>
          <w:sz w:val="28"/>
          <w:szCs w:val="28"/>
        </w:rPr>
        <w:t>-</w:t>
      </w:r>
      <w:r w:rsidRPr="00235943">
        <w:rPr>
          <w:sz w:val="28"/>
          <w:szCs w:val="28"/>
        </w:rPr>
        <w:t>10</w:t>
      </w:r>
      <w:r w:rsidRPr="00235943">
        <w:rPr>
          <w:position w:val="10"/>
          <w:sz w:val="28"/>
          <w:szCs w:val="28"/>
          <w:vertAlign w:val="superscript"/>
        </w:rPr>
        <w:t>12</w:t>
      </w:r>
      <w:r w:rsidRPr="00235943">
        <w:rPr>
          <w:sz w:val="28"/>
          <w:szCs w:val="28"/>
        </w:rPr>
        <w:t>. Если масса звезды порядка 10</w:t>
      </w:r>
      <w:r w:rsidRPr="00235943">
        <w:rPr>
          <w:position w:val="10"/>
          <w:sz w:val="28"/>
          <w:szCs w:val="28"/>
          <w:vertAlign w:val="superscript"/>
        </w:rPr>
        <w:t xml:space="preserve">30 </w:t>
      </w:r>
      <w:r w:rsidRPr="00235943">
        <w:rPr>
          <w:sz w:val="28"/>
          <w:szCs w:val="28"/>
        </w:rPr>
        <w:t>кг (как у Солнца), то масса Галактики по</w:t>
      </w:r>
      <w:r>
        <w:rPr>
          <w:sz w:val="28"/>
          <w:szCs w:val="28"/>
        </w:rPr>
        <w:softHyphen/>
      </w:r>
      <w:r w:rsidRPr="00235943">
        <w:rPr>
          <w:sz w:val="28"/>
          <w:szCs w:val="28"/>
        </w:rPr>
        <w:t>рядка 10</w:t>
      </w:r>
      <w:r w:rsidRPr="00235943">
        <w:rPr>
          <w:position w:val="10"/>
          <w:sz w:val="28"/>
          <w:szCs w:val="28"/>
          <w:vertAlign w:val="superscript"/>
        </w:rPr>
        <w:t xml:space="preserve">41 </w:t>
      </w:r>
      <w:r w:rsidRPr="00235943">
        <w:rPr>
          <w:sz w:val="28"/>
          <w:szCs w:val="28"/>
        </w:rPr>
        <w:t xml:space="preserve">кг. </w:t>
      </w:r>
    </w:p>
    <w:p w:rsidR="00B04799" w:rsidRPr="0035579F" w:rsidRDefault="00B04799" w:rsidP="00B04799">
      <w:pPr>
        <w:pStyle w:val="Default"/>
      </w:pPr>
      <w:r>
        <w:tab/>
      </w:r>
      <w:r w:rsidRPr="00235943">
        <w:rPr>
          <w:sz w:val="28"/>
          <w:szCs w:val="28"/>
        </w:rPr>
        <w:t xml:space="preserve">Известная нам часть Вселенной содержит число таких галактик </w:t>
      </w:r>
      <w:r w:rsidR="009F0452">
        <w:rPr>
          <w:sz w:val="28"/>
          <w:szCs w:val="28"/>
        </w:rPr>
        <w:t xml:space="preserve">около </w:t>
      </w:r>
      <w:r w:rsidRPr="00235943">
        <w:rPr>
          <w:sz w:val="28"/>
          <w:szCs w:val="28"/>
        </w:rPr>
        <w:t>10</w:t>
      </w:r>
      <w:r w:rsidRPr="00235943">
        <w:rPr>
          <w:position w:val="10"/>
          <w:sz w:val="28"/>
          <w:szCs w:val="28"/>
          <w:vertAlign w:val="superscript"/>
        </w:rPr>
        <w:t>11</w:t>
      </w:r>
      <w:r w:rsidRPr="00235943">
        <w:rPr>
          <w:sz w:val="28"/>
          <w:szCs w:val="28"/>
        </w:rPr>
        <w:t>.</w:t>
      </w:r>
    </w:p>
    <w:p w:rsidR="00B04799" w:rsidRPr="00235943" w:rsidRDefault="00B04799" w:rsidP="00B04799">
      <w:pPr>
        <w:pStyle w:val="Iauiue"/>
        <w:ind w:firstLine="709"/>
        <w:jc w:val="both"/>
        <w:rPr>
          <w:sz w:val="28"/>
          <w:szCs w:val="28"/>
        </w:rPr>
      </w:pPr>
      <w:r w:rsidRPr="00235943">
        <w:rPr>
          <w:sz w:val="28"/>
          <w:szCs w:val="28"/>
        </w:rPr>
        <w:t>Общее число протонов и нейтронов в известной нам части Вселенной п</w:t>
      </w:r>
      <w:r w:rsidRPr="00235943">
        <w:rPr>
          <w:sz w:val="28"/>
          <w:szCs w:val="28"/>
        </w:rPr>
        <w:t>о</w:t>
      </w:r>
      <w:r w:rsidRPr="00235943">
        <w:rPr>
          <w:sz w:val="28"/>
          <w:szCs w:val="28"/>
        </w:rPr>
        <w:t>рядка 10</w:t>
      </w:r>
      <w:r w:rsidRPr="00235943">
        <w:rPr>
          <w:position w:val="10"/>
          <w:sz w:val="28"/>
          <w:szCs w:val="28"/>
          <w:vertAlign w:val="superscript"/>
        </w:rPr>
        <w:t>80</w:t>
      </w:r>
      <w:r w:rsidRPr="00235943">
        <w:rPr>
          <w:sz w:val="28"/>
          <w:szCs w:val="28"/>
        </w:rPr>
        <w:t xml:space="preserve">. </w:t>
      </w:r>
      <w:r w:rsidRPr="00235943">
        <w:rPr>
          <w:sz w:val="28"/>
          <w:szCs w:val="28"/>
        </w:rPr>
        <w:tab/>
        <w:t>Астрономические данные показывают, что галактики во Вселенной стреми</w:t>
      </w:r>
      <w:r>
        <w:rPr>
          <w:sz w:val="28"/>
          <w:szCs w:val="28"/>
        </w:rPr>
        <w:softHyphen/>
      </w:r>
      <w:r w:rsidRPr="00235943">
        <w:rPr>
          <w:sz w:val="28"/>
          <w:szCs w:val="28"/>
        </w:rPr>
        <w:t>тельно «разбегаются» друг от друга. Расширение Вселенной позволяет предполо</w:t>
      </w:r>
      <w:r>
        <w:rPr>
          <w:sz w:val="28"/>
          <w:szCs w:val="28"/>
        </w:rPr>
        <w:softHyphen/>
      </w:r>
      <w:r w:rsidRPr="00235943">
        <w:rPr>
          <w:sz w:val="28"/>
          <w:szCs w:val="28"/>
        </w:rPr>
        <w:t>жить, что когда-то в прошлом она занимала весьма малый объем. Это, в свою оче</w:t>
      </w:r>
      <w:r>
        <w:rPr>
          <w:sz w:val="28"/>
          <w:szCs w:val="28"/>
        </w:rPr>
        <w:softHyphen/>
      </w:r>
      <w:r w:rsidRPr="00235943">
        <w:rPr>
          <w:sz w:val="28"/>
          <w:szCs w:val="28"/>
        </w:rPr>
        <w:t>редь, означает, что «дозвездное вещество» было сверхплотным и чре</w:t>
      </w:r>
      <w:r w:rsidRPr="00235943">
        <w:rPr>
          <w:sz w:val="28"/>
          <w:szCs w:val="28"/>
        </w:rPr>
        <w:t>з</w:t>
      </w:r>
      <w:r w:rsidRPr="00235943">
        <w:rPr>
          <w:sz w:val="28"/>
          <w:szCs w:val="28"/>
        </w:rPr>
        <w:t>вычайно горячим (температура порядка 10</w:t>
      </w:r>
      <w:r w:rsidRPr="00235943">
        <w:rPr>
          <w:position w:val="10"/>
          <w:sz w:val="28"/>
          <w:szCs w:val="28"/>
          <w:vertAlign w:val="superscript"/>
        </w:rPr>
        <w:t>13</w:t>
      </w:r>
      <w:r w:rsidRPr="00235943">
        <w:rPr>
          <w:sz w:val="28"/>
          <w:szCs w:val="28"/>
        </w:rPr>
        <w:t xml:space="preserve">К). При таких температурах вещество может состоять в основном из излучения – фотонов и нейтрино. </w:t>
      </w:r>
    </w:p>
    <w:p w:rsidR="00B04799" w:rsidRPr="00235943" w:rsidRDefault="00B04799" w:rsidP="00B04799">
      <w:pPr>
        <w:pStyle w:val="Iauiue"/>
        <w:ind w:firstLine="709"/>
        <w:jc w:val="both"/>
        <w:rPr>
          <w:sz w:val="28"/>
          <w:szCs w:val="28"/>
        </w:rPr>
      </w:pPr>
      <w:r w:rsidRPr="00235943">
        <w:rPr>
          <w:sz w:val="28"/>
          <w:szCs w:val="28"/>
        </w:rPr>
        <w:t>Чтобы надлежащим образом осветить происхождение Земли, рассмотрим место, которое занимает Земля в истории Вселенной. Среднее расстояние Земли от Солнца равно 149,6</w:t>
      </w:r>
      <w:r w:rsidRPr="00235943">
        <w:rPr>
          <w:rFonts w:ascii="Cambria Math" w:hAnsi="Cambria Math" w:cs="Cambria Math"/>
          <w:sz w:val="28"/>
          <w:szCs w:val="28"/>
        </w:rPr>
        <w:t>⋅</w:t>
      </w:r>
      <w:r w:rsidRPr="00235943">
        <w:rPr>
          <w:sz w:val="28"/>
          <w:szCs w:val="28"/>
        </w:rPr>
        <w:t>10</w:t>
      </w:r>
      <w:r w:rsidRPr="00235943">
        <w:rPr>
          <w:position w:val="10"/>
          <w:sz w:val="28"/>
          <w:szCs w:val="28"/>
          <w:vertAlign w:val="superscript"/>
        </w:rPr>
        <w:t xml:space="preserve">6 </w:t>
      </w:r>
      <w:r w:rsidRPr="00235943">
        <w:rPr>
          <w:sz w:val="28"/>
          <w:szCs w:val="28"/>
        </w:rPr>
        <w:t xml:space="preserve">км (1 а.е.), а средняя скорость ее движения по орбите - 29,8 км/сек. </w:t>
      </w:r>
    </w:p>
    <w:p w:rsidR="00B04799" w:rsidRPr="00235943" w:rsidRDefault="00B04799" w:rsidP="00B04799">
      <w:pPr>
        <w:pStyle w:val="Iauiue"/>
        <w:ind w:firstLine="709"/>
        <w:jc w:val="both"/>
        <w:rPr>
          <w:sz w:val="28"/>
          <w:szCs w:val="28"/>
        </w:rPr>
      </w:pPr>
      <w:r w:rsidRPr="00235943">
        <w:rPr>
          <w:sz w:val="28"/>
          <w:szCs w:val="28"/>
        </w:rPr>
        <w:t xml:space="preserve">Солнце с его планетной системой находится во внешней части Галактики – дискообразного скопления звезд и межзвездных пыли и газа, видимых нами как Млечный путь. Солнце удалено от центра Галактики на 27 тыс. световых лет (1 световой год </w:t>
      </w:r>
      <w:r>
        <w:rPr>
          <w:sz w:val="28"/>
          <w:szCs w:val="28"/>
        </w:rPr>
        <w:t>равен</w:t>
      </w:r>
      <w:r w:rsidRPr="00235943">
        <w:rPr>
          <w:sz w:val="28"/>
          <w:szCs w:val="28"/>
        </w:rPr>
        <w:t xml:space="preserve"> 0,946·10</w:t>
      </w:r>
      <w:r w:rsidRPr="00235943">
        <w:rPr>
          <w:position w:val="10"/>
          <w:sz w:val="28"/>
          <w:szCs w:val="28"/>
          <w:vertAlign w:val="superscript"/>
        </w:rPr>
        <w:t xml:space="preserve">13 </w:t>
      </w:r>
      <w:r w:rsidRPr="00235943">
        <w:rPr>
          <w:sz w:val="28"/>
          <w:szCs w:val="28"/>
        </w:rPr>
        <w:t>км) и вращается вокруг него со скоростью 230</w:t>
      </w:r>
      <w:r>
        <w:rPr>
          <w:sz w:val="28"/>
          <w:szCs w:val="28"/>
        </w:rPr>
        <w:t>-</w:t>
      </w:r>
      <w:r w:rsidRPr="00235943">
        <w:rPr>
          <w:sz w:val="28"/>
          <w:szCs w:val="28"/>
        </w:rPr>
        <w:t>250 км/сек. Полный оборот длится 220 млн. лет. Наша Галактика образует только м</w:t>
      </w:r>
      <w:r w:rsidRPr="00235943">
        <w:rPr>
          <w:sz w:val="28"/>
          <w:szCs w:val="28"/>
        </w:rPr>
        <w:t>а</w:t>
      </w:r>
      <w:r w:rsidRPr="00235943">
        <w:rPr>
          <w:sz w:val="28"/>
          <w:szCs w:val="28"/>
        </w:rPr>
        <w:t>лую часть Вселенной. Существует множество других галактик, которые, как пок</w:t>
      </w:r>
      <w:r w:rsidRPr="00235943">
        <w:rPr>
          <w:sz w:val="28"/>
          <w:szCs w:val="28"/>
        </w:rPr>
        <w:t>а</w:t>
      </w:r>
      <w:r w:rsidRPr="00235943">
        <w:rPr>
          <w:sz w:val="28"/>
          <w:szCs w:val="28"/>
        </w:rPr>
        <w:t>зывают наблюдения, удалены от нас на расстояния до 12 млрд. световых лет. Д</w:t>
      </w:r>
      <w:r w:rsidRPr="00235943">
        <w:rPr>
          <w:sz w:val="28"/>
          <w:szCs w:val="28"/>
        </w:rPr>
        <w:t>о</w:t>
      </w:r>
      <w:r w:rsidRPr="00235943">
        <w:rPr>
          <w:sz w:val="28"/>
          <w:szCs w:val="28"/>
        </w:rPr>
        <w:t xml:space="preserve">шедший до нас свет от самых удаленных галактик начал свой путь раньше, чем начала образовываться солнечная система! </w:t>
      </w:r>
    </w:p>
    <w:p w:rsidR="00B04799" w:rsidRPr="00235943" w:rsidRDefault="00B04799" w:rsidP="00B04799">
      <w:pPr>
        <w:pStyle w:val="Iauiue"/>
        <w:ind w:firstLine="709"/>
        <w:jc w:val="both"/>
        <w:rPr>
          <w:sz w:val="28"/>
          <w:szCs w:val="28"/>
        </w:rPr>
      </w:pPr>
      <w:r w:rsidRPr="00235943">
        <w:rPr>
          <w:sz w:val="28"/>
          <w:szCs w:val="28"/>
        </w:rPr>
        <w:t>Линии в спектрах далеких галактик смещены к красному концу спектра. Это явление интерпретируется как доплеровское смещение, возникшее при движении источника света от наблюдателя со скоростью, пропорциональной расстоянию. Отсюда возникла гипотеза о расширении Вселенной. Экстрапол</w:t>
      </w:r>
      <w:r w:rsidRPr="00235943">
        <w:rPr>
          <w:sz w:val="28"/>
          <w:szCs w:val="28"/>
        </w:rPr>
        <w:t>я</w:t>
      </w:r>
      <w:r w:rsidRPr="00235943">
        <w:rPr>
          <w:sz w:val="28"/>
          <w:szCs w:val="28"/>
        </w:rPr>
        <w:t>ция во времени назад позволяет установить, что расширение Вселенной нач</w:t>
      </w:r>
      <w:r w:rsidRPr="00235943">
        <w:rPr>
          <w:sz w:val="28"/>
          <w:szCs w:val="28"/>
        </w:rPr>
        <w:t>а</w:t>
      </w:r>
      <w:r w:rsidRPr="00235943">
        <w:rPr>
          <w:sz w:val="28"/>
          <w:szCs w:val="28"/>
        </w:rPr>
        <w:t>лось свыше 10 млрд. лет назад (согласно гипотезе Дикке, в ней могут сменяться циклы расширения и сжатия). Дальнейшим подтверждением гипотезы происшедшего 10 млрд. лет назад «большого взрыва» является открытие радиоастрономов, обнаруживших микроволновое «реликтовое» радиоизлучение – «потомок» того излучения, кот</w:t>
      </w:r>
      <w:r w:rsidRPr="00235943">
        <w:rPr>
          <w:sz w:val="28"/>
          <w:szCs w:val="28"/>
        </w:rPr>
        <w:t>о</w:t>
      </w:r>
      <w:r w:rsidRPr="00235943">
        <w:rPr>
          <w:sz w:val="28"/>
          <w:szCs w:val="28"/>
        </w:rPr>
        <w:t xml:space="preserve">рое возникло сразу после этого события. </w:t>
      </w:r>
    </w:p>
    <w:p w:rsidR="00B04799" w:rsidRPr="00235943" w:rsidRDefault="00B04799" w:rsidP="00B04799">
      <w:pPr>
        <w:ind w:firstLine="709"/>
        <w:jc w:val="both"/>
        <w:rPr>
          <w:sz w:val="28"/>
          <w:szCs w:val="28"/>
        </w:rPr>
      </w:pPr>
      <w:r w:rsidRPr="00235943">
        <w:rPr>
          <w:color w:val="000000"/>
          <w:sz w:val="28"/>
          <w:szCs w:val="28"/>
        </w:rPr>
        <w:t>Сегодня, благодаря достижениям астрофизики, космохимии и ядерной ф</w:t>
      </w:r>
      <w:r w:rsidRPr="00235943">
        <w:rPr>
          <w:color w:val="000000"/>
          <w:sz w:val="28"/>
          <w:szCs w:val="28"/>
        </w:rPr>
        <w:t>и</w:t>
      </w:r>
      <w:r w:rsidRPr="00235943">
        <w:rPr>
          <w:color w:val="000000"/>
          <w:sz w:val="28"/>
          <w:szCs w:val="28"/>
        </w:rPr>
        <w:t>зики, появилась уникальная возможность восста</w:t>
      </w:r>
      <w:r w:rsidRPr="00235943">
        <w:rPr>
          <w:color w:val="000000"/>
          <w:sz w:val="28"/>
          <w:szCs w:val="28"/>
        </w:rPr>
        <w:softHyphen/>
        <w:t>новить раннюю историю Солне</w:t>
      </w:r>
      <w:r w:rsidRPr="00235943">
        <w:rPr>
          <w:color w:val="000000"/>
          <w:sz w:val="28"/>
          <w:szCs w:val="28"/>
        </w:rPr>
        <w:t>ч</w:t>
      </w:r>
      <w:r w:rsidRPr="00235943">
        <w:rPr>
          <w:color w:val="000000"/>
          <w:sz w:val="28"/>
          <w:szCs w:val="28"/>
        </w:rPr>
        <w:lastRenderedPageBreak/>
        <w:t>ной системы, начиная с дозвездного (досолнечного) ее состояния и кончая мод</w:t>
      </w:r>
      <w:r w:rsidRPr="00235943">
        <w:rPr>
          <w:color w:val="000000"/>
          <w:sz w:val="28"/>
          <w:szCs w:val="28"/>
        </w:rPr>
        <w:t>е</w:t>
      </w:r>
      <w:r w:rsidRPr="00235943">
        <w:rPr>
          <w:color w:val="000000"/>
          <w:sz w:val="28"/>
          <w:szCs w:val="28"/>
        </w:rPr>
        <w:t>лирова</w:t>
      </w:r>
      <w:r w:rsidRPr="00235943">
        <w:rPr>
          <w:color w:val="000000"/>
          <w:sz w:val="28"/>
          <w:szCs w:val="28"/>
        </w:rPr>
        <w:softHyphen/>
        <w:t>нием процессов образования планет. Вместе с тем иногда эволюция Со</w:t>
      </w:r>
      <w:r w:rsidRPr="00235943">
        <w:rPr>
          <w:color w:val="000000"/>
          <w:sz w:val="28"/>
          <w:szCs w:val="28"/>
        </w:rPr>
        <w:t>л</w:t>
      </w:r>
      <w:r w:rsidRPr="00235943">
        <w:rPr>
          <w:color w:val="000000"/>
          <w:sz w:val="28"/>
          <w:szCs w:val="28"/>
        </w:rPr>
        <w:t>нечной системы и Земли все еще рассматривается в традиционных представлен</w:t>
      </w:r>
      <w:r w:rsidRPr="00235943">
        <w:rPr>
          <w:color w:val="000000"/>
          <w:sz w:val="28"/>
          <w:szCs w:val="28"/>
        </w:rPr>
        <w:t>и</w:t>
      </w:r>
      <w:r w:rsidRPr="00235943">
        <w:rPr>
          <w:color w:val="000000"/>
          <w:sz w:val="28"/>
          <w:szCs w:val="28"/>
        </w:rPr>
        <w:t>ях. Планеты формируются при уже существующем Солнце, а их оболочное стр</w:t>
      </w:r>
      <w:r w:rsidRPr="00235943">
        <w:rPr>
          <w:color w:val="000000"/>
          <w:sz w:val="28"/>
          <w:szCs w:val="28"/>
        </w:rPr>
        <w:t>о</w:t>
      </w:r>
      <w:r w:rsidRPr="00235943">
        <w:rPr>
          <w:color w:val="000000"/>
          <w:sz w:val="28"/>
          <w:szCs w:val="28"/>
        </w:rPr>
        <w:t>ение является результатом дифференциации однородного прот</w:t>
      </w:r>
      <w:r w:rsidRPr="00235943">
        <w:rPr>
          <w:color w:val="000000"/>
          <w:sz w:val="28"/>
          <w:szCs w:val="28"/>
        </w:rPr>
        <w:t>о</w:t>
      </w:r>
      <w:r w:rsidRPr="00235943">
        <w:rPr>
          <w:color w:val="000000"/>
          <w:sz w:val="28"/>
          <w:szCs w:val="28"/>
        </w:rPr>
        <w:t>вещества (</w:t>
      </w:r>
      <w:r w:rsidRPr="00235943">
        <w:rPr>
          <w:i/>
          <w:color w:val="000000"/>
          <w:sz w:val="28"/>
          <w:szCs w:val="28"/>
        </w:rPr>
        <w:t>прото</w:t>
      </w:r>
      <w:r>
        <w:rPr>
          <w:i/>
          <w:color w:val="000000"/>
          <w:sz w:val="28"/>
          <w:szCs w:val="28"/>
        </w:rPr>
        <w:t xml:space="preserve"> –</w:t>
      </w:r>
      <w:r w:rsidRPr="00235943">
        <w:rPr>
          <w:i/>
          <w:color w:val="000000"/>
          <w:sz w:val="28"/>
          <w:szCs w:val="28"/>
        </w:rPr>
        <w:t xml:space="preserve"> приставка, означающая «первый, первоначальный» (греч.))</w:t>
      </w:r>
      <w:r>
        <w:rPr>
          <w:color w:val="000000"/>
          <w:sz w:val="28"/>
          <w:szCs w:val="28"/>
        </w:rPr>
        <w:t>.</w:t>
      </w:r>
      <w:r w:rsidRPr="00235943">
        <w:rPr>
          <w:color w:val="000000"/>
          <w:sz w:val="28"/>
          <w:szCs w:val="28"/>
        </w:rPr>
        <w:t xml:space="preserve"> В отрыве от косм</w:t>
      </w:r>
      <w:r w:rsidRPr="00235943">
        <w:rPr>
          <w:color w:val="000000"/>
          <w:sz w:val="28"/>
          <w:szCs w:val="28"/>
        </w:rPr>
        <w:t>и</w:t>
      </w:r>
      <w:r w:rsidRPr="00235943">
        <w:rPr>
          <w:color w:val="000000"/>
          <w:sz w:val="28"/>
          <w:szCs w:val="28"/>
        </w:rPr>
        <w:t>ческого окружения и происходящих в нем процессов рассматривается и дальне</w:t>
      </w:r>
      <w:r w:rsidRPr="00235943">
        <w:rPr>
          <w:color w:val="000000"/>
          <w:sz w:val="28"/>
          <w:szCs w:val="28"/>
        </w:rPr>
        <w:t>й</w:t>
      </w:r>
      <w:r w:rsidRPr="00235943">
        <w:rPr>
          <w:color w:val="000000"/>
          <w:sz w:val="28"/>
          <w:szCs w:val="28"/>
        </w:rPr>
        <w:t>шая геологическая жизнь планеты, что неизбежно приводит к утрате огромной информации и, как следствие, к неполноте общем ка</w:t>
      </w:r>
      <w:r w:rsidRPr="00235943">
        <w:rPr>
          <w:color w:val="000000"/>
          <w:sz w:val="28"/>
          <w:szCs w:val="28"/>
        </w:rPr>
        <w:t>р</w:t>
      </w:r>
      <w:r w:rsidRPr="00235943">
        <w:rPr>
          <w:color w:val="000000"/>
          <w:sz w:val="28"/>
          <w:szCs w:val="28"/>
        </w:rPr>
        <w:t>тины эволюции земной коры и среды обитания в целом.</w:t>
      </w:r>
    </w:p>
    <w:p w:rsidR="00B04799" w:rsidRPr="00235943" w:rsidRDefault="00B04799" w:rsidP="00B04799">
      <w:pPr>
        <w:ind w:firstLine="709"/>
        <w:jc w:val="both"/>
        <w:rPr>
          <w:sz w:val="28"/>
          <w:szCs w:val="28"/>
        </w:rPr>
      </w:pPr>
      <w:r w:rsidRPr="00235943">
        <w:rPr>
          <w:color w:val="000000"/>
          <w:sz w:val="28"/>
          <w:szCs w:val="28"/>
        </w:rPr>
        <w:t>Прежде всего, нам предстоит восстановить картину дозвездного, досолне</w:t>
      </w:r>
      <w:r w:rsidRPr="00235943">
        <w:rPr>
          <w:color w:val="000000"/>
          <w:sz w:val="28"/>
          <w:szCs w:val="28"/>
        </w:rPr>
        <w:t>ч</w:t>
      </w:r>
      <w:r w:rsidRPr="00235943">
        <w:rPr>
          <w:color w:val="000000"/>
          <w:sz w:val="28"/>
          <w:szCs w:val="28"/>
        </w:rPr>
        <w:t>ного состояния вещества и окружающей среды, чтобы понять начальные условия формирования Солнечной системы. Одновременно нам необходимо решить пр</w:t>
      </w:r>
      <w:r w:rsidRPr="00235943">
        <w:rPr>
          <w:color w:val="000000"/>
          <w:sz w:val="28"/>
          <w:szCs w:val="28"/>
        </w:rPr>
        <w:t>о</w:t>
      </w:r>
      <w:r w:rsidRPr="00235943">
        <w:rPr>
          <w:color w:val="000000"/>
          <w:sz w:val="28"/>
          <w:szCs w:val="28"/>
        </w:rPr>
        <w:t>блему состава первичного вещества, что, имеет немало важное значение для п</w:t>
      </w:r>
      <w:r w:rsidRPr="00235943">
        <w:rPr>
          <w:color w:val="000000"/>
          <w:sz w:val="28"/>
          <w:szCs w:val="28"/>
        </w:rPr>
        <w:t>о</w:t>
      </w:r>
      <w:r w:rsidRPr="00235943">
        <w:rPr>
          <w:color w:val="000000"/>
          <w:sz w:val="28"/>
          <w:szCs w:val="28"/>
        </w:rPr>
        <w:t>нимания эволюции протосолнца и протопланет.</w:t>
      </w:r>
    </w:p>
    <w:p w:rsidR="00B04799" w:rsidRPr="00235943" w:rsidRDefault="00B04799" w:rsidP="00B04799">
      <w:pPr>
        <w:ind w:firstLine="709"/>
        <w:jc w:val="both"/>
        <w:rPr>
          <w:sz w:val="28"/>
          <w:szCs w:val="28"/>
        </w:rPr>
      </w:pPr>
      <w:r w:rsidRPr="00235943">
        <w:rPr>
          <w:color w:val="000000"/>
          <w:sz w:val="28"/>
          <w:szCs w:val="28"/>
        </w:rPr>
        <w:t>Что же может служить сегодня источником информации о ранней истории Солнечной системы и составе первичного вещества досолнечного облака?</w:t>
      </w:r>
    </w:p>
    <w:p w:rsidR="00B04799" w:rsidRPr="00235943" w:rsidRDefault="00B04799" w:rsidP="00B04799">
      <w:pPr>
        <w:ind w:firstLine="709"/>
        <w:jc w:val="both"/>
        <w:rPr>
          <w:sz w:val="28"/>
          <w:szCs w:val="28"/>
        </w:rPr>
      </w:pPr>
      <w:r w:rsidRPr="00235943">
        <w:rPr>
          <w:color w:val="000000"/>
          <w:sz w:val="28"/>
          <w:szCs w:val="28"/>
        </w:rPr>
        <w:t xml:space="preserve">Ответ на этот вопрос, как не покажется странным, довольно простой </w:t>
      </w:r>
      <w:r>
        <w:rPr>
          <w:color w:val="000000"/>
          <w:sz w:val="28"/>
          <w:szCs w:val="28"/>
        </w:rPr>
        <w:t>–</w:t>
      </w:r>
      <w:r w:rsidRPr="00235943">
        <w:rPr>
          <w:color w:val="000000"/>
          <w:sz w:val="28"/>
          <w:szCs w:val="28"/>
        </w:rPr>
        <w:t xml:space="preserve"> надо воспользоваться данными наблюдательной астрономии. Необходимо изучить с</w:t>
      </w:r>
      <w:r w:rsidRPr="00235943">
        <w:rPr>
          <w:color w:val="000000"/>
          <w:sz w:val="28"/>
          <w:szCs w:val="28"/>
        </w:rPr>
        <w:t>о</w:t>
      </w:r>
      <w:r w:rsidRPr="00235943">
        <w:rPr>
          <w:color w:val="000000"/>
          <w:sz w:val="28"/>
          <w:szCs w:val="28"/>
        </w:rPr>
        <w:t>став межзвездной среды, структуру и динамику межзвездных туманностей, и, наконец, исследовать области, где процесс звездообразования только начинается. Только после этого мы сможем подойти к решению проблемы ранней истории Солнечной системы.</w:t>
      </w:r>
    </w:p>
    <w:p w:rsidR="00B04799" w:rsidRPr="00235943" w:rsidRDefault="00B04799" w:rsidP="00B04799">
      <w:pPr>
        <w:shd w:val="clear" w:color="auto" w:fill="FFFFFF"/>
        <w:ind w:firstLine="709"/>
        <w:jc w:val="both"/>
        <w:rPr>
          <w:sz w:val="28"/>
          <w:szCs w:val="28"/>
        </w:rPr>
      </w:pPr>
      <w:r w:rsidRPr="00235943">
        <w:rPr>
          <w:color w:val="000000"/>
          <w:sz w:val="28"/>
          <w:szCs w:val="28"/>
        </w:rPr>
        <w:t xml:space="preserve">Звезды </w:t>
      </w:r>
      <w:r>
        <w:rPr>
          <w:color w:val="000000"/>
          <w:sz w:val="28"/>
          <w:szCs w:val="28"/>
        </w:rPr>
        <w:t>–</w:t>
      </w:r>
      <w:r w:rsidRPr="00235943">
        <w:rPr>
          <w:color w:val="000000"/>
          <w:sz w:val="28"/>
          <w:szCs w:val="28"/>
        </w:rPr>
        <w:t xml:space="preserve"> это верстовые столбы Вселенной, расставленные на пути в беск</w:t>
      </w:r>
      <w:r w:rsidRPr="00235943">
        <w:rPr>
          <w:color w:val="000000"/>
          <w:sz w:val="28"/>
          <w:szCs w:val="28"/>
        </w:rPr>
        <w:t>о</w:t>
      </w:r>
      <w:r w:rsidRPr="00235943">
        <w:rPr>
          <w:color w:val="000000"/>
          <w:sz w:val="28"/>
          <w:szCs w:val="28"/>
        </w:rPr>
        <w:t>нечность. Необозримое пространство между ними не является безжизненным в</w:t>
      </w:r>
      <w:r w:rsidRPr="00235943">
        <w:rPr>
          <w:color w:val="000000"/>
          <w:sz w:val="28"/>
          <w:szCs w:val="28"/>
        </w:rPr>
        <w:t>а</w:t>
      </w:r>
      <w:r w:rsidRPr="00235943">
        <w:rPr>
          <w:color w:val="000000"/>
          <w:sz w:val="28"/>
          <w:szCs w:val="28"/>
        </w:rPr>
        <w:t>куумом. Оно заполнено частицами вещества, межзвездным газом, энергией, ма</w:t>
      </w:r>
      <w:r w:rsidRPr="00235943">
        <w:rPr>
          <w:color w:val="000000"/>
          <w:sz w:val="28"/>
          <w:szCs w:val="28"/>
        </w:rPr>
        <w:t>г</w:t>
      </w:r>
      <w:r w:rsidRPr="00235943">
        <w:rPr>
          <w:color w:val="000000"/>
          <w:sz w:val="28"/>
          <w:szCs w:val="28"/>
        </w:rPr>
        <w:t>нитными полями, электромагнитным и радиоизлучением, гравитационными п</w:t>
      </w:r>
      <w:r w:rsidRPr="00235943">
        <w:rPr>
          <w:color w:val="000000"/>
          <w:sz w:val="28"/>
          <w:szCs w:val="28"/>
        </w:rPr>
        <w:t>о</w:t>
      </w:r>
      <w:r w:rsidRPr="00235943">
        <w:rPr>
          <w:color w:val="000000"/>
          <w:sz w:val="28"/>
          <w:szCs w:val="28"/>
        </w:rPr>
        <w:t xml:space="preserve">лями. Плотность вещества чрезвычайно низка </w:t>
      </w:r>
      <w:r>
        <w:rPr>
          <w:color w:val="000000"/>
          <w:sz w:val="28"/>
          <w:szCs w:val="28"/>
        </w:rPr>
        <w:t>–</w:t>
      </w:r>
      <w:r w:rsidRPr="00235943">
        <w:rPr>
          <w:color w:val="000000"/>
          <w:sz w:val="28"/>
          <w:szCs w:val="28"/>
        </w:rPr>
        <w:t xml:space="preserve"> 0,2</w:t>
      </w:r>
      <w:r>
        <w:rPr>
          <w:color w:val="000000"/>
          <w:sz w:val="28"/>
          <w:szCs w:val="28"/>
        </w:rPr>
        <w:t>-</w:t>
      </w:r>
      <w:r w:rsidRPr="00235943">
        <w:rPr>
          <w:color w:val="000000"/>
          <w:sz w:val="28"/>
          <w:szCs w:val="28"/>
        </w:rPr>
        <w:t>0,02 атомов Н/см</w:t>
      </w:r>
      <w:r w:rsidRPr="00235943">
        <w:rPr>
          <w:color w:val="000000"/>
          <w:sz w:val="28"/>
          <w:szCs w:val="28"/>
          <w:vertAlign w:val="superscript"/>
        </w:rPr>
        <w:t>3</w:t>
      </w:r>
      <w:r w:rsidRPr="00235943">
        <w:rPr>
          <w:color w:val="000000"/>
          <w:sz w:val="28"/>
          <w:szCs w:val="28"/>
        </w:rPr>
        <w:t>, а пло</w:t>
      </w:r>
      <w:r w:rsidRPr="00235943">
        <w:rPr>
          <w:color w:val="000000"/>
          <w:sz w:val="28"/>
          <w:szCs w:val="28"/>
        </w:rPr>
        <w:t>т</w:t>
      </w:r>
      <w:r w:rsidRPr="00235943">
        <w:rPr>
          <w:color w:val="000000"/>
          <w:sz w:val="28"/>
          <w:szCs w:val="28"/>
        </w:rPr>
        <w:t xml:space="preserve">ность энергии </w:t>
      </w:r>
      <w:r>
        <w:rPr>
          <w:color w:val="000000"/>
          <w:sz w:val="28"/>
          <w:szCs w:val="28"/>
        </w:rPr>
        <w:t>–</w:t>
      </w:r>
      <w:r w:rsidRPr="00235943">
        <w:rPr>
          <w:color w:val="000000"/>
          <w:sz w:val="28"/>
          <w:szCs w:val="28"/>
        </w:rPr>
        <w:t xml:space="preserve"> 1 эВ на 1 см</w:t>
      </w:r>
      <w:r w:rsidRPr="00235943">
        <w:rPr>
          <w:color w:val="000000"/>
          <w:sz w:val="28"/>
          <w:szCs w:val="28"/>
          <w:vertAlign w:val="superscript"/>
        </w:rPr>
        <w:t>3</w:t>
      </w:r>
      <w:r w:rsidRPr="00235943">
        <w:rPr>
          <w:color w:val="000000"/>
          <w:sz w:val="28"/>
          <w:szCs w:val="28"/>
        </w:rPr>
        <w:t>, что составляет 10</w:t>
      </w:r>
      <w:r w:rsidRPr="00235943">
        <w:rPr>
          <w:color w:val="000000"/>
          <w:sz w:val="28"/>
          <w:szCs w:val="28"/>
          <w:vertAlign w:val="superscript"/>
        </w:rPr>
        <w:t>-12</w:t>
      </w:r>
      <w:r w:rsidRPr="00235943">
        <w:rPr>
          <w:color w:val="000000"/>
          <w:sz w:val="28"/>
          <w:szCs w:val="28"/>
        </w:rPr>
        <w:t xml:space="preserve"> эрг/см</w:t>
      </w:r>
      <w:r w:rsidRPr="00235943">
        <w:rPr>
          <w:color w:val="000000"/>
          <w:sz w:val="28"/>
          <w:szCs w:val="28"/>
          <w:vertAlign w:val="superscript"/>
        </w:rPr>
        <w:t>3</w:t>
      </w:r>
      <w:r w:rsidRPr="00235943">
        <w:rPr>
          <w:color w:val="000000"/>
          <w:sz w:val="28"/>
          <w:szCs w:val="28"/>
        </w:rPr>
        <w:t>. Химический состав межзвезд</w:t>
      </w:r>
      <w:r w:rsidRPr="00235943">
        <w:rPr>
          <w:color w:val="000000"/>
          <w:sz w:val="28"/>
          <w:szCs w:val="28"/>
        </w:rPr>
        <w:softHyphen/>
        <w:t>ного газа оказался близок составу атмосфер Солнца и звезд. В нем пр</w:t>
      </w:r>
      <w:r w:rsidRPr="00235943">
        <w:rPr>
          <w:color w:val="000000"/>
          <w:sz w:val="28"/>
          <w:szCs w:val="28"/>
        </w:rPr>
        <w:t>е</w:t>
      </w:r>
      <w:r w:rsidRPr="00235943">
        <w:rPr>
          <w:color w:val="000000"/>
          <w:sz w:val="28"/>
          <w:szCs w:val="28"/>
        </w:rPr>
        <w:t xml:space="preserve">обладают атомы водорода (Н) и гелия (Не) и в качестве примесей </w:t>
      </w:r>
      <w:r>
        <w:rPr>
          <w:color w:val="000000"/>
          <w:sz w:val="28"/>
          <w:szCs w:val="28"/>
        </w:rPr>
        <w:t>–</w:t>
      </w:r>
      <w:r w:rsidRPr="00235943">
        <w:rPr>
          <w:color w:val="000000"/>
          <w:sz w:val="28"/>
          <w:szCs w:val="28"/>
        </w:rPr>
        <w:t xml:space="preserve"> кремний (</w:t>
      </w:r>
      <w:r w:rsidRPr="00235943">
        <w:rPr>
          <w:color w:val="000000"/>
          <w:sz w:val="28"/>
          <w:szCs w:val="28"/>
          <w:lang w:val="en-US"/>
        </w:rPr>
        <w:t>Si</w:t>
      </w:r>
      <w:r w:rsidRPr="00235943">
        <w:rPr>
          <w:color w:val="000000"/>
          <w:sz w:val="28"/>
          <w:szCs w:val="28"/>
        </w:rPr>
        <w:t>), магний (М</w:t>
      </w:r>
      <w:proofErr w:type="gramStart"/>
      <w:r w:rsidRPr="00235943">
        <w:rPr>
          <w:color w:val="000000"/>
          <w:sz w:val="28"/>
          <w:szCs w:val="28"/>
          <w:lang w:val="en-US"/>
        </w:rPr>
        <w:t>g</w:t>
      </w:r>
      <w:proofErr w:type="gramEnd"/>
      <w:r w:rsidRPr="00235943">
        <w:rPr>
          <w:color w:val="000000"/>
          <w:sz w:val="28"/>
          <w:szCs w:val="28"/>
        </w:rPr>
        <w:t>), железо (</w:t>
      </w:r>
      <w:r w:rsidRPr="00235943">
        <w:rPr>
          <w:color w:val="000000"/>
          <w:sz w:val="28"/>
          <w:szCs w:val="28"/>
          <w:lang w:val="en-US"/>
        </w:rPr>
        <w:t>F</w:t>
      </w:r>
      <w:r w:rsidRPr="00235943">
        <w:rPr>
          <w:color w:val="000000"/>
          <w:sz w:val="28"/>
          <w:szCs w:val="28"/>
        </w:rPr>
        <w:t>е), алюминий (А</w:t>
      </w:r>
      <w:r w:rsidRPr="00235943">
        <w:rPr>
          <w:color w:val="000000"/>
          <w:sz w:val="28"/>
          <w:szCs w:val="28"/>
          <w:lang w:val="en-US"/>
        </w:rPr>
        <w:t>l</w:t>
      </w:r>
      <w:r w:rsidRPr="00235943">
        <w:rPr>
          <w:color w:val="000000"/>
          <w:sz w:val="28"/>
          <w:szCs w:val="28"/>
        </w:rPr>
        <w:t>), кислород (О), углерод (С), азот (</w:t>
      </w:r>
      <w:r w:rsidRPr="00235943">
        <w:rPr>
          <w:color w:val="000000"/>
          <w:sz w:val="28"/>
          <w:szCs w:val="28"/>
          <w:lang w:val="en-US"/>
        </w:rPr>
        <w:t>N</w:t>
      </w:r>
      <w:r w:rsidRPr="00235943">
        <w:rPr>
          <w:color w:val="000000"/>
          <w:sz w:val="28"/>
          <w:szCs w:val="28"/>
        </w:rPr>
        <w:t>) и некото</w:t>
      </w:r>
      <w:r w:rsidRPr="00235943">
        <w:rPr>
          <w:color w:val="000000"/>
          <w:sz w:val="28"/>
          <w:szCs w:val="28"/>
        </w:rPr>
        <w:softHyphen/>
        <w:t>рые простые их соединения. Имеются в ничтожном количестве (в конце</w:t>
      </w:r>
      <w:r w:rsidRPr="00235943">
        <w:rPr>
          <w:color w:val="000000"/>
          <w:sz w:val="28"/>
          <w:szCs w:val="28"/>
        </w:rPr>
        <w:t>н</w:t>
      </w:r>
      <w:r w:rsidRPr="00235943">
        <w:rPr>
          <w:color w:val="000000"/>
          <w:sz w:val="28"/>
          <w:szCs w:val="28"/>
        </w:rPr>
        <w:t>трации порядка 10</w:t>
      </w:r>
      <w:r w:rsidRPr="00235943">
        <w:rPr>
          <w:color w:val="000000"/>
          <w:sz w:val="28"/>
          <w:szCs w:val="28"/>
          <w:vertAlign w:val="superscript"/>
        </w:rPr>
        <w:t>-7</w:t>
      </w:r>
      <w:r w:rsidRPr="00235943">
        <w:rPr>
          <w:color w:val="000000"/>
          <w:sz w:val="28"/>
          <w:szCs w:val="28"/>
        </w:rPr>
        <w:t>) и молекулы СН, СН+, С</w:t>
      </w:r>
      <w:r w:rsidRPr="00235943">
        <w:rPr>
          <w:color w:val="000000"/>
          <w:sz w:val="28"/>
          <w:szCs w:val="28"/>
          <w:lang w:val="en-US"/>
        </w:rPr>
        <w:t>N</w:t>
      </w:r>
      <w:r w:rsidRPr="00235943">
        <w:rPr>
          <w:color w:val="000000"/>
          <w:sz w:val="28"/>
          <w:szCs w:val="28"/>
        </w:rPr>
        <w:t>, Н</w:t>
      </w:r>
      <w:proofErr w:type="gramStart"/>
      <w:r w:rsidRPr="00235943">
        <w:rPr>
          <w:color w:val="000000"/>
          <w:sz w:val="28"/>
          <w:szCs w:val="28"/>
          <w:vertAlign w:val="subscript"/>
        </w:rPr>
        <w:t>2</w:t>
      </w:r>
      <w:proofErr w:type="gramEnd"/>
      <w:r w:rsidRPr="00235943">
        <w:rPr>
          <w:color w:val="000000"/>
          <w:sz w:val="28"/>
          <w:szCs w:val="28"/>
        </w:rPr>
        <w:t>. (Плюс означает ион</w:t>
      </w:r>
      <w:r w:rsidRPr="00235943">
        <w:rPr>
          <w:color w:val="000000"/>
          <w:sz w:val="28"/>
          <w:szCs w:val="28"/>
        </w:rPr>
        <w:t>и</w:t>
      </w:r>
      <w:r w:rsidRPr="00235943">
        <w:rPr>
          <w:color w:val="000000"/>
          <w:sz w:val="28"/>
          <w:szCs w:val="28"/>
        </w:rPr>
        <w:t>зованные молекулы.) К настоящему време</w:t>
      </w:r>
      <w:r w:rsidRPr="00235943">
        <w:rPr>
          <w:color w:val="000000"/>
          <w:sz w:val="28"/>
          <w:szCs w:val="28"/>
        </w:rPr>
        <w:softHyphen/>
        <w:t>ни известно уже около 60 разнообра</w:t>
      </w:r>
      <w:r w:rsidRPr="00235943">
        <w:rPr>
          <w:color w:val="000000"/>
          <w:sz w:val="28"/>
          <w:szCs w:val="28"/>
        </w:rPr>
        <w:t>з</w:t>
      </w:r>
      <w:r w:rsidRPr="00235943">
        <w:rPr>
          <w:color w:val="000000"/>
          <w:sz w:val="28"/>
          <w:szCs w:val="28"/>
        </w:rPr>
        <w:t>ных молекул в составе межзвездного газа. Все атомы и ионы среды находятся в не</w:t>
      </w:r>
      <w:r w:rsidRPr="00235943">
        <w:rPr>
          <w:color w:val="000000"/>
          <w:sz w:val="28"/>
          <w:szCs w:val="28"/>
        </w:rPr>
        <w:softHyphen/>
        <w:t>возбужденном состоянии. Это значит, что вследствие чрезвычайно высокого ра</w:t>
      </w:r>
      <w:r w:rsidRPr="00235943">
        <w:rPr>
          <w:color w:val="000000"/>
          <w:sz w:val="28"/>
          <w:szCs w:val="28"/>
        </w:rPr>
        <w:t>з</w:t>
      </w:r>
      <w:r w:rsidRPr="00235943">
        <w:rPr>
          <w:color w:val="000000"/>
          <w:sz w:val="28"/>
          <w:szCs w:val="28"/>
        </w:rPr>
        <w:t>режения их взаимные столкновения практически исключены, и все атомы, ионы и молекулы будут находиться на невозбужденном (основном) энергетическом уровне. На этом уровне они могут только поглощать излучение на опред</w:t>
      </w:r>
      <w:r w:rsidRPr="00235943">
        <w:rPr>
          <w:color w:val="000000"/>
          <w:sz w:val="28"/>
          <w:szCs w:val="28"/>
        </w:rPr>
        <w:t>е</w:t>
      </w:r>
      <w:r w:rsidRPr="00235943">
        <w:rPr>
          <w:color w:val="000000"/>
          <w:sz w:val="28"/>
          <w:szCs w:val="28"/>
        </w:rPr>
        <w:t>ленных резонансных частотах. Вот по этим резонансным линиям поглощения в спектре и была получена информация о химическом составе межзвездной среды. Неоцен</w:t>
      </w:r>
      <w:r w:rsidRPr="00235943">
        <w:rPr>
          <w:color w:val="000000"/>
          <w:sz w:val="28"/>
          <w:szCs w:val="28"/>
        </w:rPr>
        <w:t>и</w:t>
      </w:r>
      <w:r w:rsidRPr="00235943">
        <w:rPr>
          <w:color w:val="000000"/>
          <w:sz w:val="28"/>
          <w:szCs w:val="28"/>
        </w:rPr>
        <w:t>мую роль в этих исследованиях сыграли внеатмосферные наблюдения со спутн</w:t>
      </w:r>
      <w:r w:rsidRPr="00235943">
        <w:rPr>
          <w:color w:val="000000"/>
          <w:sz w:val="28"/>
          <w:szCs w:val="28"/>
        </w:rPr>
        <w:t>и</w:t>
      </w:r>
      <w:r w:rsidRPr="00235943">
        <w:rPr>
          <w:color w:val="000000"/>
          <w:sz w:val="28"/>
          <w:szCs w:val="28"/>
        </w:rPr>
        <w:t xml:space="preserve">ков и межпланетных станций. Дело в том, что земная атмосфера поглощает все </w:t>
      </w:r>
      <w:r w:rsidRPr="00235943">
        <w:rPr>
          <w:color w:val="000000"/>
          <w:sz w:val="28"/>
          <w:szCs w:val="28"/>
        </w:rPr>
        <w:lastRenderedPageBreak/>
        <w:t xml:space="preserve">внеземное излучение с длиной волны короче 2900 </w:t>
      </w:r>
      <w:r w:rsidR="00F90736">
        <w:rPr>
          <w:color w:val="000000"/>
          <w:sz w:val="28"/>
          <w:szCs w:val="28"/>
        </w:rPr>
        <w:t xml:space="preserve">Å </w:t>
      </w:r>
      <w:r w:rsidR="00F90736" w:rsidRPr="00F90736">
        <w:rPr>
          <w:i/>
          <w:color w:val="000000"/>
          <w:sz w:val="28"/>
          <w:szCs w:val="28"/>
        </w:rPr>
        <w:t>(ангстрем – единица длины равная 10</w:t>
      </w:r>
      <w:r w:rsidR="00F90736" w:rsidRPr="00F90736">
        <w:rPr>
          <w:i/>
          <w:color w:val="000000"/>
          <w:sz w:val="28"/>
          <w:szCs w:val="28"/>
          <w:vertAlign w:val="superscript"/>
        </w:rPr>
        <w:t>-10</w:t>
      </w:r>
      <w:r w:rsidR="00F90736" w:rsidRPr="00F90736">
        <w:rPr>
          <w:i/>
          <w:color w:val="000000"/>
          <w:sz w:val="28"/>
          <w:szCs w:val="28"/>
        </w:rPr>
        <w:t xml:space="preserve"> м)</w:t>
      </w:r>
      <w:r w:rsidRPr="00235943">
        <w:rPr>
          <w:color w:val="000000"/>
          <w:sz w:val="28"/>
          <w:szCs w:val="28"/>
        </w:rPr>
        <w:t>, соответствующей далекой ультрафиолетовой о</w:t>
      </w:r>
      <w:r w:rsidRPr="00235943">
        <w:rPr>
          <w:color w:val="000000"/>
          <w:sz w:val="28"/>
          <w:szCs w:val="28"/>
        </w:rPr>
        <w:t>б</w:t>
      </w:r>
      <w:r w:rsidRPr="00235943">
        <w:rPr>
          <w:color w:val="000000"/>
          <w:sz w:val="28"/>
          <w:szCs w:val="28"/>
        </w:rPr>
        <w:t>ласти спектра.</w:t>
      </w:r>
    </w:p>
    <w:p w:rsidR="00B04799" w:rsidRPr="00235943" w:rsidRDefault="00B04799" w:rsidP="00B04799">
      <w:pPr>
        <w:shd w:val="clear" w:color="auto" w:fill="FFFFFF"/>
        <w:ind w:firstLine="709"/>
        <w:jc w:val="both"/>
        <w:rPr>
          <w:sz w:val="28"/>
          <w:szCs w:val="28"/>
        </w:rPr>
      </w:pPr>
      <w:r w:rsidRPr="00235943">
        <w:rPr>
          <w:color w:val="000000"/>
          <w:sz w:val="28"/>
          <w:szCs w:val="28"/>
        </w:rPr>
        <w:t>Кроме газа в межзвездной среде наблюдаются и мельчай</w:t>
      </w:r>
      <w:r w:rsidRPr="00235943">
        <w:rPr>
          <w:color w:val="000000"/>
          <w:sz w:val="28"/>
          <w:szCs w:val="28"/>
        </w:rPr>
        <w:softHyphen/>
        <w:t>шие частички, ра</w:t>
      </w:r>
      <w:r w:rsidRPr="00235943">
        <w:rPr>
          <w:color w:val="000000"/>
          <w:sz w:val="28"/>
          <w:szCs w:val="28"/>
        </w:rPr>
        <w:t>з</w:t>
      </w:r>
      <w:r w:rsidRPr="00235943">
        <w:rPr>
          <w:color w:val="000000"/>
          <w:sz w:val="28"/>
          <w:szCs w:val="28"/>
        </w:rPr>
        <w:t>мером меньше микрона, межзвездной пыли. Она фиксируется в красной о</w:t>
      </w:r>
      <w:r w:rsidRPr="00235943">
        <w:rPr>
          <w:color w:val="000000"/>
          <w:sz w:val="28"/>
          <w:szCs w:val="28"/>
        </w:rPr>
        <w:t>б</w:t>
      </w:r>
      <w:r w:rsidRPr="00235943">
        <w:rPr>
          <w:color w:val="000000"/>
          <w:sz w:val="28"/>
          <w:szCs w:val="28"/>
        </w:rPr>
        <w:t>ласти спектра, так как синие и фиолетовые лучи пылинками поглощаются. П</w:t>
      </w:r>
      <w:r w:rsidRPr="00235943">
        <w:rPr>
          <w:color w:val="000000"/>
          <w:sz w:val="28"/>
          <w:szCs w:val="28"/>
        </w:rPr>
        <w:t>о</w:t>
      </w:r>
      <w:r w:rsidRPr="00235943">
        <w:rPr>
          <w:color w:val="000000"/>
          <w:sz w:val="28"/>
          <w:szCs w:val="28"/>
        </w:rPr>
        <w:t>краснение удаленных объектов служит указанием на наличие между ними и наблюдателем космической пыли.</w:t>
      </w:r>
    </w:p>
    <w:p w:rsidR="00B04799" w:rsidRPr="00D45066" w:rsidRDefault="00B04799" w:rsidP="00F90736">
      <w:pPr>
        <w:shd w:val="clear" w:color="auto" w:fill="FFFFFF"/>
        <w:ind w:firstLine="709"/>
        <w:jc w:val="both"/>
        <w:rPr>
          <w:color w:val="000000"/>
          <w:sz w:val="28"/>
          <w:szCs w:val="28"/>
        </w:rPr>
      </w:pPr>
      <w:r w:rsidRPr="00235943">
        <w:rPr>
          <w:color w:val="000000"/>
          <w:sz w:val="28"/>
          <w:szCs w:val="28"/>
        </w:rPr>
        <w:t xml:space="preserve">В состав пылинок входят металлы, силикаты, графит, льдинки застывшего газа и т. д. Форма многих из них вытянутая </w:t>
      </w:r>
      <w:r>
        <w:rPr>
          <w:color w:val="000000"/>
          <w:sz w:val="28"/>
          <w:szCs w:val="28"/>
        </w:rPr>
        <w:t>–</w:t>
      </w:r>
      <w:r w:rsidRPr="00235943">
        <w:rPr>
          <w:color w:val="000000"/>
          <w:sz w:val="28"/>
          <w:szCs w:val="28"/>
        </w:rPr>
        <w:t xml:space="preserve"> они являются как бы элементарн</w:t>
      </w:r>
      <w:r w:rsidRPr="00235943">
        <w:rPr>
          <w:color w:val="000000"/>
          <w:sz w:val="28"/>
          <w:szCs w:val="28"/>
        </w:rPr>
        <w:t>ы</w:t>
      </w:r>
      <w:r w:rsidRPr="00235943">
        <w:rPr>
          <w:color w:val="000000"/>
          <w:sz w:val="28"/>
          <w:szCs w:val="28"/>
        </w:rPr>
        <w:t>ми диполями, оси которых ориентированы вдоль магнитных силовых линий ме</w:t>
      </w:r>
      <w:r w:rsidRPr="00235943">
        <w:rPr>
          <w:color w:val="000000"/>
          <w:sz w:val="28"/>
          <w:szCs w:val="28"/>
        </w:rPr>
        <w:t>ж</w:t>
      </w:r>
      <w:r w:rsidRPr="00235943">
        <w:rPr>
          <w:color w:val="000000"/>
          <w:sz w:val="28"/>
          <w:szCs w:val="28"/>
        </w:rPr>
        <w:t>звездных магнитных полей. Это очень слабые поля, имеющие напряженность вс</w:t>
      </w:r>
      <w:r w:rsidRPr="00235943">
        <w:rPr>
          <w:color w:val="000000"/>
          <w:sz w:val="28"/>
          <w:szCs w:val="28"/>
        </w:rPr>
        <w:t>е</w:t>
      </w:r>
      <w:r w:rsidRPr="00235943">
        <w:rPr>
          <w:color w:val="000000"/>
          <w:sz w:val="28"/>
          <w:szCs w:val="28"/>
        </w:rPr>
        <w:t>го 10</w:t>
      </w:r>
      <w:r w:rsidRPr="00235943">
        <w:rPr>
          <w:color w:val="000000"/>
          <w:sz w:val="28"/>
          <w:szCs w:val="28"/>
          <w:vertAlign w:val="superscript"/>
        </w:rPr>
        <w:t>-5</w:t>
      </w:r>
      <w:r w:rsidRPr="00235943">
        <w:rPr>
          <w:color w:val="000000"/>
          <w:sz w:val="28"/>
          <w:szCs w:val="28"/>
        </w:rPr>
        <w:t xml:space="preserve"> эрстед. Но поскольку межзвездный газ являет</w:t>
      </w:r>
      <w:r w:rsidRPr="00235943">
        <w:rPr>
          <w:color w:val="000000"/>
          <w:sz w:val="28"/>
          <w:szCs w:val="28"/>
        </w:rPr>
        <w:softHyphen/>
        <w:t>ся преимущественно иониз</w:t>
      </w:r>
      <w:r w:rsidRPr="00235943">
        <w:rPr>
          <w:color w:val="000000"/>
          <w:sz w:val="28"/>
          <w:szCs w:val="28"/>
        </w:rPr>
        <w:t>о</w:t>
      </w:r>
      <w:r w:rsidRPr="00235943">
        <w:rPr>
          <w:color w:val="000000"/>
          <w:sz w:val="28"/>
          <w:szCs w:val="28"/>
        </w:rPr>
        <w:t>ванным, то он обладает высокой электропроводимостью и, следовательно, ма</w:t>
      </w:r>
      <w:r w:rsidRPr="00235943">
        <w:rPr>
          <w:color w:val="000000"/>
          <w:sz w:val="28"/>
          <w:szCs w:val="28"/>
        </w:rPr>
        <w:t>г</w:t>
      </w:r>
      <w:r w:rsidRPr="00235943">
        <w:rPr>
          <w:color w:val="000000"/>
          <w:sz w:val="28"/>
          <w:szCs w:val="28"/>
        </w:rPr>
        <w:t>нитные силовые пинии приклеены к газу, следуя причудливым очертаниям ме</w:t>
      </w:r>
      <w:r w:rsidRPr="00235943">
        <w:rPr>
          <w:color w:val="000000"/>
          <w:sz w:val="28"/>
          <w:szCs w:val="28"/>
        </w:rPr>
        <w:t>ж</w:t>
      </w:r>
      <w:r w:rsidRPr="00235943">
        <w:rPr>
          <w:color w:val="000000"/>
          <w:sz w:val="28"/>
          <w:szCs w:val="28"/>
        </w:rPr>
        <w:t xml:space="preserve">звездных туманностей. Кинетическая (максвелловые скорости движения атомов и молекул) температура газа и частиц межзвездной среды составляет несколько Кельвинов. </w:t>
      </w:r>
      <w:r>
        <w:rPr>
          <w:color w:val="000000"/>
          <w:sz w:val="28"/>
          <w:szCs w:val="28"/>
        </w:rPr>
        <w:t xml:space="preserve">Средняя </w:t>
      </w:r>
      <w:r w:rsidRPr="00235943">
        <w:rPr>
          <w:color w:val="000000"/>
          <w:sz w:val="28"/>
          <w:szCs w:val="28"/>
        </w:rPr>
        <w:t>плот</w:t>
      </w:r>
      <w:r w:rsidRPr="00235943">
        <w:rPr>
          <w:color w:val="000000"/>
          <w:sz w:val="28"/>
          <w:szCs w:val="28"/>
        </w:rPr>
        <w:softHyphen/>
        <w:t>ность пыли в 100 раз меньше плотности газа и составл</w:t>
      </w:r>
      <w:r w:rsidRPr="00235943">
        <w:rPr>
          <w:color w:val="000000"/>
          <w:sz w:val="28"/>
          <w:szCs w:val="28"/>
        </w:rPr>
        <w:t>я</w:t>
      </w:r>
      <w:r w:rsidRPr="00235943">
        <w:rPr>
          <w:color w:val="000000"/>
          <w:sz w:val="28"/>
          <w:szCs w:val="28"/>
        </w:rPr>
        <w:t>ет 10</w:t>
      </w:r>
      <w:r w:rsidRPr="00235943">
        <w:rPr>
          <w:color w:val="000000"/>
          <w:sz w:val="28"/>
          <w:szCs w:val="28"/>
          <w:vertAlign w:val="superscript"/>
        </w:rPr>
        <w:t>-26</w:t>
      </w:r>
      <w:r w:rsidRPr="00235943">
        <w:rPr>
          <w:color w:val="000000"/>
          <w:sz w:val="28"/>
          <w:szCs w:val="28"/>
        </w:rPr>
        <w:t xml:space="preserve"> г/см</w:t>
      </w:r>
      <w:r w:rsidRPr="00235943">
        <w:rPr>
          <w:color w:val="000000"/>
          <w:sz w:val="28"/>
          <w:szCs w:val="28"/>
          <w:vertAlign w:val="superscript"/>
        </w:rPr>
        <w:t>3</w:t>
      </w:r>
      <w:r w:rsidRPr="00235943">
        <w:rPr>
          <w:color w:val="000000"/>
          <w:sz w:val="28"/>
          <w:szCs w:val="28"/>
        </w:rPr>
        <w:t>.</w:t>
      </w:r>
    </w:p>
    <w:p w:rsidR="00B04799" w:rsidRPr="00235943" w:rsidRDefault="00B04799" w:rsidP="00B04799">
      <w:pPr>
        <w:shd w:val="clear" w:color="auto" w:fill="FFFFFF"/>
        <w:ind w:firstLine="709"/>
        <w:jc w:val="both"/>
        <w:rPr>
          <w:sz w:val="28"/>
          <w:szCs w:val="28"/>
        </w:rPr>
      </w:pPr>
      <w:r w:rsidRPr="00235943">
        <w:rPr>
          <w:color w:val="000000"/>
          <w:sz w:val="28"/>
          <w:szCs w:val="28"/>
        </w:rPr>
        <w:t xml:space="preserve">Таким образом, межзвездная среда </w:t>
      </w:r>
      <w:r>
        <w:rPr>
          <w:color w:val="000000"/>
          <w:sz w:val="28"/>
          <w:szCs w:val="28"/>
        </w:rPr>
        <w:t>–</w:t>
      </w:r>
      <w:r w:rsidRPr="00235943">
        <w:rPr>
          <w:color w:val="000000"/>
          <w:sz w:val="28"/>
          <w:szCs w:val="28"/>
        </w:rPr>
        <w:t xml:space="preserve"> это физический континуум. По нему распространяются даже ударные волны при взрыве сверхновых, в нем происх</w:t>
      </w:r>
      <w:r w:rsidRPr="00235943">
        <w:rPr>
          <w:color w:val="000000"/>
          <w:sz w:val="28"/>
          <w:szCs w:val="28"/>
        </w:rPr>
        <w:t>о</w:t>
      </w:r>
      <w:r w:rsidRPr="00235943">
        <w:rPr>
          <w:color w:val="000000"/>
          <w:sz w:val="28"/>
          <w:szCs w:val="28"/>
        </w:rPr>
        <w:t>дят сложные движения газа и магнитных полей.</w:t>
      </w:r>
    </w:p>
    <w:p w:rsidR="00B04799" w:rsidRPr="00235943" w:rsidRDefault="00B04799" w:rsidP="00B04799">
      <w:pPr>
        <w:shd w:val="clear" w:color="auto" w:fill="FFFFFF"/>
        <w:ind w:firstLine="709"/>
        <w:jc w:val="both"/>
        <w:rPr>
          <w:sz w:val="28"/>
          <w:szCs w:val="28"/>
        </w:rPr>
      </w:pPr>
      <w:r w:rsidRPr="00235943">
        <w:rPr>
          <w:color w:val="000000"/>
          <w:sz w:val="28"/>
          <w:szCs w:val="28"/>
        </w:rPr>
        <w:t>Межзвездная среда не является однородной. В ней различаются области с повышенной концентрацией вещества, превы</w:t>
      </w:r>
      <w:r w:rsidRPr="00235943">
        <w:rPr>
          <w:color w:val="000000"/>
          <w:sz w:val="28"/>
          <w:szCs w:val="28"/>
        </w:rPr>
        <w:softHyphen/>
        <w:t>шающие несколько тысяч на куб</w:t>
      </w:r>
      <w:r w:rsidRPr="00235943">
        <w:rPr>
          <w:color w:val="000000"/>
          <w:sz w:val="28"/>
          <w:szCs w:val="28"/>
        </w:rPr>
        <w:t>и</w:t>
      </w:r>
      <w:r w:rsidRPr="00235943">
        <w:rPr>
          <w:color w:val="000000"/>
          <w:sz w:val="28"/>
          <w:szCs w:val="28"/>
        </w:rPr>
        <w:t xml:space="preserve">ческий сантиметр, </w:t>
      </w:r>
      <w:r>
        <w:rPr>
          <w:color w:val="000000"/>
          <w:sz w:val="28"/>
          <w:szCs w:val="28"/>
        </w:rPr>
        <w:t>–</w:t>
      </w:r>
      <w:r w:rsidRPr="00235943">
        <w:rPr>
          <w:color w:val="000000"/>
          <w:sz w:val="28"/>
          <w:szCs w:val="28"/>
        </w:rPr>
        <w:t xml:space="preserve"> так на</w:t>
      </w:r>
      <w:r w:rsidRPr="00235943">
        <w:rPr>
          <w:color w:val="000000"/>
          <w:sz w:val="28"/>
          <w:szCs w:val="28"/>
        </w:rPr>
        <w:softHyphen/>
        <w:t>зываемые туманности, или облака, и весьма разреже</w:t>
      </w:r>
      <w:r w:rsidRPr="00235943">
        <w:rPr>
          <w:color w:val="000000"/>
          <w:sz w:val="28"/>
          <w:szCs w:val="28"/>
        </w:rPr>
        <w:t>н</w:t>
      </w:r>
      <w:r w:rsidRPr="00235943">
        <w:rPr>
          <w:color w:val="000000"/>
          <w:sz w:val="28"/>
          <w:szCs w:val="28"/>
        </w:rPr>
        <w:t>ные обла</w:t>
      </w:r>
      <w:r w:rsidRPr="00235943">
        <w:rPr>
          <w:color w:val="000000"/>
          <w:sz w:val="28"/>
          <w:szCs w:val="28"/>
        </w:rPr>
        <w:softHyphen/>
        <w:t>сти, в которых число частиц на 1 см</w:t>
      </w:r>
      <w:r w:rsidRPr="00235943">
        <w:rPr>
          <w:color w:val="000000"/>
          <w:sz w:val="28"/>
          <w:szCs w:val="28"/>
          <w:vertAlign w:val="superscript"/>
        </w:rPr>
        <w:t>3</w:t>
      </w:r>
      <w:r w:rsidRPr="00235943">
        <w:rPr>
          <w:color w:val="000000"/>
          <w:sz w:val="28"/>
          <w:szCs w:val="28"/>
        </w:rPr>
        <w:t xml:space="preserve"> не превышает 0,1.</w:t>
      </w:r>
    </w:p>
    <w:p w:rsidR="00B04799" w:rsidRPr="00235943" w:rsidRDefault="00B04799" w:rsidP="00B04799">
      <w:pPr>
        <w:shd w:val="clear" w:color="auto" w:fill="FFFFFF"/>
        <w:ind w:firstLine="709"/>
        <w:jc w:val="both"/>
        <w:rPr>
          <w:sz w:val="28"/>
          <w:szCs w:val="28"/>
        </w:rPr>
      </w:pPr>
      <w:r w:rsidRPr="00235943">
        <w:rPr>
          <w:color w:val="000000"/>
          <w:sz w:val="28"/>
          <w:szCs w:val="28"/>
        </w:rPr>
        <w:t>Как происходит сгущение облаков в протозвездную туманность? Поступл</w:t>
      </w:r>
      <w:r w:rsidRPr="00235943">
        <w:rPr>
          <w:color w:val="000000"/>
          <w:sz w:val="28"/>
          <w:szCs w:val="28"/>
        </w:rPr>
        <w:t>е</w:t>
      </w:r>
      <w:r w:rsidRPr="00235943">
        <w:rPr>
          <w:color w:val="000000"/>
          <w:sz w:val="28"/>
          <w:szCs w:val="28"/>
        </w:rPr>
        <w:t>ние ионизованного газа происходит из центра, вероятно, из ядра Галактики. Дв</w:t>
      </w:r>
      <w:r w:rsidRPr="00235943">
        <w:rPr>
          <w:color w:val="000000"/>
          <w:sz w:val="28"/>
          <w:szCs w:val="28"/>
        </w:rPr>
        <w:t>и</w:t>
      </w:r>
      <w:r w:rsidRPr="00235943">
        <w:rPr>
          <w:color w:val="000000"/>
          <w:sz w:val="28"/>
          <w:szCs w:val="28"/>
        </w:rPr>
        <w:t xml:space="preserve">гаясь по спиральным рукавам, он уплотняется, попадая в «ямы» </w:t>
      </w:r>
      <w:r>
        <w:rPr>
          <w:color w:val="000000"/>
          <w:sz w:val="28"/>
          <w:szCs w:val="28"/>
        </w:rPr>
        <w:t>–</w:t>
      </w:r>
      <w:r w:rsidRPr="00235943">
        <w:rPr>
          <w:color w:val="000000"/>
          <w:sz w:val="28"/>
          <w:szCs w:val="28"/>
        </w:rPr>
        <w:t xml:space="preserve"> изгибы магни</w:t>
      </w:r>
      <w:r w:rsidRPr="00235943">
        <w:rPr>
          <w:color w:val="000000"/>
          <w:sz w:val="28"/>
          <w:szCs w:val="28"/>
        </w:rPr>
        <w:t>т</w:t>
      </w:r>
      <w:r w:rsidRPr="00235943">
        <w:rPr>
          <w:color w:val="000000"/>
          <w:sz w:val="28"/>
          <w:szCs w:val="28"/>
        </w:rPr>
        <w:t>ных силовых линий, которые сдерживают газ от хаотичного растекания. Под т</w:t>
      </w:r>
      <w:r w:rsidRPr="00235943">
        <w:rPr>
          <w:color w:val="000000"/>
          <w:sz w:val="28"/>
          <w:szCs w:val="28"/>
        </w:rPr>
        <w:t>я</w:t>
      </w:r>
      <w:r w:rsidRPr="00235943">
        <w:rPr>
          <w:color w:val="000000"/>
          <w:sz w:val="28"/>
          <w:szCs w:val="28"/>
        </w:rPr>
        <w:t>жестью газа магнитные силовые линии упруго прогибаются до тех пор, пока сила упругости не уравновесится массой межзвездного газа. Такова «причина» образ</w:t>
      </w:r>
      <w:r w:rsidRPr="00235943">
        <w:rPr>
          <w:color w:val="000000"/>
          <w:sz w:val="28"/>
          <w:szCs w:val="28"/>
        </w:rPr>
        <w:t>о</w:t>
      </w:r>
      <w:r w:rsidRPr="00235943">
        <w:rPr>
          <w:color w:val="000000"/>
          <w:sz w:val="28"/>
          <w:szCs w:val="28"/>
        </w:rPr>
        <w:t xml:space="preserve">вания пылегазового   комплекса.   Дальнейшая    эволюция   облака   будет связана с взаимодействием двух сил </w:t>
      </w:r>
      <w:r>
        <w:rPr>
          <w:color w:val="000000"/>
          <w:sz w:val="28"/>
          <w:szCs w:val="28"/>
        </w:rPr>
        <w:t>–</w:t>
      </w:r>
      <w:r w:rsidRPr="00235943">
        <w:rPr>
          <w:color w:val="000000"/>
          <w:sz w:val="28"/>
          <w:szCs w:val="28"/>
        </w:rPr>
        <w:t xml:space="preserve"> гравитации, стремящейся   сжать   облако, и газов</w:t>
      </w:r>
      <w:r w:rsidRPr="00235943">
        <w:rPr>
          <w:color w:val="000000"/>
          <w:sz w:val="28"/>
          <w:szCs w:val="28"/>
        </w:rPr>
        <w:t>о</w:t>
      </w:r>
      <w:r w:rsidRPr="00235943">
        <w:rPr>
          <w:color w:val="000000"/>
          <w:sz w:val="28"/>
          <w:szCs w:val="28"/>
        </w:rPr>
        <w:t xml:space="preserve">го давления, стремящегося его рассеять.   Согласно   теории  (Шкловский,  1984), облака с массой, равной солнечной, и радиусом порядка 1 пс </w:t>
      </w:r>
      <w:r w:rsidRPr="00235943">
        <w:rPr>
          <w:i/>
          <w:color w:val="000000"/>
          <w:sz w:val="28"/>
          <w:szCs w:val="28"/>
        </w:rPr>
        <w:t>(парсек</w:t>
      </w:r>
      <w:r>
        <w:rPr>
          <w:i/>
          <w:color w:val="000000"/>
          <w:sz w:val="28"/>
          <w:szCs w:val="28"/>
        </w:rPr>
        <w:t xml:space="preserve"> – </w:t>
      </w:r>
      <w:r w:rsidRPr="00235943">
        <w:rPr>
          <w:i/>
          <w:color w:val="000000"/>
          <w:sz w:val="28"/>
          <w:szCs w:val="28"/>
        </w:rPr>
        <w:t>единица длины, равная расстоянию, на котором годичный пара</w:t>
      </w:r>
      <w:r w:rsidRPr="00235943">
        <w:rPr>
          <w:i/>
          <w:color w:val="000000"/>
          <w:sz w:val="28"/>
          <w:szCs w:val="28"/>
        </w:rPr>
        <w:t>л</w:t>
      </w:r>
      <w:r w:rsidRPr="00235943">
        <w:rPr>
          <w:i/>
          <w:color w:val="000000"/>
          <w:sz w:val="28"/>
          <w:szCs w:val="28"/>
        </w:rPr>
        <w:t>лакс составляет 1 сек. 1 пс=206 265 а.е. =3,263 светового года=3,086·10</w:t>
      </w:r>
      <w:r w:rsidRPr="00235943">
        <w:rPr>
          <w:i/>
          <w:color w:val="000000"/>
          <w:sz w:val="28"/>
          <w:szCs w:val="28"/>
          <w:vertAlign w:val="superscript"/>
        </w:rPr>
        <w:t>16</w:t>
      </w:r>
      <w:r w:rsidRPr="00235943">
        <w:rPr>
          <w:i/>
          <w:color w:val="000000"/>
          <w:sz w:val="28"/>
          <w:szCs w:val="28"/>
        </w:rPr>
        <w:t>м)</w:t>
      </w:r>
      <w:r w:rsidRPr="00235943">
        <w:rPr>
          <w:color w:val="000000"/>
          <w:sz w:val="28"/>
          <w:szCs w:val="28"/>
        </w:rPr>
        <w:t xml:space="preserve"> не будут сжиматься со</w:t>
      </w:r>
      <w:r w:rsidRPr="00235943">
        <w:rPr>
          <w:color w:val="000000"/>
          <w:sz w:val="28"/>
          <w:szCs w:val="28"/>
        </w:rPr>
        <w:t>б</w:t>
      </w:r>
      <w:r w:rsidRPr="00235943">
        <w:rPr>
          <w:color w:val="000000"/>
          <w:sz w:val="28"/>
          <w:szCs w:val="28"/>
        </w:rPr>
        <w:t>ственной гравитацией. Комплексы с массой более 10</w:t>
      </w:r>
      <w:r w:rsidRPr="00235943">
        <w:rPr>
          <w:color w:val="000000"/>
          <w:sz w:val="28"/>
          <w:szCs w:val="28"/>
          <w:vertAlign w:val="superscript"/>
        </w:rPr>
        <w:t>3</w:t>
      </w:r>
      <w:r w:rsidRPr="00235943">
        <w:rPr>
          <w:color w:val="000000"/>
          <w:sz w:val="28"/>
          <w:szCs w:val="28"/>
        </w:rPr>
        <w:t>М</w:t>
      </w:r>
      <w:r w:rsidRPr="00235943">
        <w:rPr>
          <w:color w:val="000000"/>
          <w:sz w:val="28"/>
          <w:szCs w:val="28"/>
          <w:vertAlign w:val="subscript"/>
        </w:rPr>
        <w:t>0</w:t>
      </w:r>
      <w:r w:rsidRPr="00235943">
        <w:rPr>
          <w:color w:val="000000"/>
          <w:sz w:val="28"/>
          <w:szCs w:val="28"/>
        </w:rPr>
        <w:t xml:space="preserve"> с температурой 50</w:t>
      </w:r>
      <w:proofErr w:type="gramStart"/>
      <w:r w:rsidRPr="00235943">
        <w:rPr>
          <w:color w:val="000000"/>
          <w:sz w:val="28"/>
          <w:szCs w:val="28"/>
        </w:rPr>
        <w:t xml:space="preserve"> К</w:t>
      </w:r>
      <w:proofErr w:type="gramEnd"/>
      <w:r w:rsidRPr="00235943">
        <w:rPr>
          <w:color w:val="000000"/>
          <w:sz w:val="28"/>
          <w:szCs w:val="28"/>
        </w:rPr>
        <w:t xml:space="preserve"> и радиусом в десятки парсек </w:t>
      </w:r>
      <w:r>
        <w:rPr>
          <w:color w:val="000000"/>
          <w:sz w:val="28"/>
          <w:szCs w:val="28"/>
        </w:rPr>
        <w:t>–</w:t>
      </w:r>
      <w:r w:rsidRPr="00235943">
        <w:rPr>
          <w:color w:val="000000"/>
          <w:sz w:val="28"/>
          <w:szCs w:val="28"/>
        </w:rPr>
        <w:t xml:space="preserve"> будут. При сжатии  происходит  возрастание давл</w:t>
      </w:r>
      <w:r w:rsidRPr="00235943">
        <w:rPr>
          <w:color w:val="000000"/>
          <w:sz w:val="28"/>
          <w:szCs w:val="28"/>
        </w:rPr>
        <w:t>е</w:t>
      </w:r>
      <w:r w:rsidRPr="00235943">
        <w:rPr>
          <w:color w:val="000000"/>
          <w:sz w:val="28"/>
          <w:szCs w:val="28"/>
        </w:rPr>
        <w:t>ния  и  температуры.  Газовое   противодавление   не   мешает при этом сжатию, так как избытки температуры на первой начальной стадии сжатия отводятся  м</w:t>
      </w:r>
      <w:r w:rsidRPr="00235943">
        <w:rPr>
          <w:color w:val="000000"/>
          <w:sz w:val="28"/>
          <w:szCs w:val="28"/>
        </w:rPr>
        <w:t>о</w:t>
      </w:r>
      <w:r w:rsidRPr="00235943">
        <w:rPr>
          <w:color w:val="000000"/>
          <w:sz w:val="28"/>
          <w:szCs w:val="28"/>
        </w:rPr>
        <w:t>лекулярным водородом, теплоемкость молекулы которого чрезвычайно высока и равна 4,97 кал/град. Обилие молекулярного   водорода   в  таких пылегазовых комплексах под</w:t>
      </w:r>
      <w:r w:rsidRPr="00235943">
        <w:rPr>
          <w:color w:val="000000"/>
          <w:sz w:val="28"/>
          <w:szCs w:val="28"/>
        </w:rPr>
        <w:softHyphen/>
        <w:t xml:space="preserve">тверждается наблюдением. Что же касается облаков с солнечной массой, то, как показывают расчеты, сжатие возможно при радиусе облака 0,02 пс </w:t>
      </w:r>
      <w:r w:rsidRPr="00235943">
        <w:rPr>
          <w:color w:val="000000"/>
          <w:sz w:val="28"/>
          <w:szCs w:val="28"/>
        </w:rPr>
        <w:lastRenderedPageBreak/>
        <w:t>и концентрации частиц газа в нем 10</w:t>
      </w:r>
      <w:r w:rsidRPr="00235943">
        <w:rPr>
          <w:color w:val="000000"/>
          <w:sz w:val="28"/>
          <w:szCs w:val="28"/>
          <w:vertAlign w:val="superscript"/>
        </w:rPr>
        <w:t>6</w:t>
      </w:r>
      <w:r w:rsidRPr="00235943">
        <w:rPr>
          <w:color w:val="000000"/>
          <w:sz w:val="28"/>
          <w:szCs w:val="28"/>
        </w:rPr>
        <w:t>см</w:t>
      </w:r>
      <w:r w:rsidRPr="00235943">
        <w:rPr>
          <w:color w:val="000000"/>
          <w:sz w:val="28"/>
          <w:szCs w:val="28"/>
          <w:vertAlign w:val="superscript"/>
        </w:rPr>
        <w:t>3</w:t>
      </w:r>
      <w:r w:rsidRPr="00235943">
        <w:rPr>
          <w:color w:val="000000"/>
          <w:sz w:val="28"/>
          <w:szCs w:val="28"/>
        </w:rPr>
        <w:t xml:space="preserve">. При большей массе облака </w:t>
      </w:r>
      <w:r>
        <w:rPr>
          <w:color w:val="000000"/>
          <w:sz w:val="28"/>
          <w:szCs w:val="28"/>
        </w:rPr>
        <w:t>–</w:t>
      </w:r>
      <w:r w:rsidRPr="00235943">
        <w:rPr>
          <w:color w:val="000000"/>
          <w:sz w:val="28"/>
          <w:szCs w:val="28"/>
        </w:rPr>
        <w:t xml:space="preserve"> 10 </w:t>
      </w:r>
      <w:r w:rsidRPr="00235943">
        <w:rPr>
          <w:iCs/>
          <w:color w:val="000000"/>
          <w:sz w:val="28"/>
          <w:szCs w:val="28"/>
        </w:rPr>
        <w:t>М</w:t>
      </w:r>
      <w:r w:rsidRPr="00235943">
        <w:rPr>
          <w:iCs/>
          <w:color w:val="000000"/>
          <w:sz w:val="28"/>
          <w:szCs w:val="28"/>
          <w:vertAlign w:val="subscript"/>
        </w:rPr>
        <w:t>0</w:t>
      </w:r>
      <w:r w:rsidRPr="00235943">
        <w:rPr>
          <w:i/>
          <w:iCs/>
          <w:color w:val="000000"/>
          <w:sz w:val="28"/>
          <w:szCs w:val="28"/>
        </w:rPr>
        <w:t xml:space="preserve"> </w:t>
      </w:r>
      <w:r>
        <w:rPr>
          <w:i/>
          <w:iCs/>
          <w:color w:val="000000"/>
          <w:sz w:val="28"/>
          <w:szCs w:val="28"/>
        </w:rPr>
        <w:t>–</w:t>
      </w:r>
      <w:r w:rsidRPr="00235943">
        <w:rPr>
          <w:color w:val="000000"/>
          <w:sz w:val="28"/>
          <w:szCs w:val="28"/>
        </w:rPr>
        <w:t xml:space="preserve"> сжатие его начнется при меньшей конце</w:t>
      </w:r>
      <w:r w:rsidRPr="00235943">
        <w:rPr>
          <w:color w:val="000000"/>
          <w:sz w:val="28"/>
          <w:szCs w:val="28"/>
        </w:rPr>
        <w:t>н</w:t>
      </w:r>
      <w:r w:rsidRPr="00235943">
        <w:rPr>
          <w:color w:val="000000"/>
          <w:sz w:val="28"/>
          <w:szCs w:val="28"/>
        </w:rPr>
        <w:t>трации частиц</w:t>
      </w:r>
      <w:r>
        <w:rPr>
          <w:color w:val="000000"/>
          <w:sz w:val="28"/>
          <w:szCs w:val="28"/>
        </w:rPr>
        <w:t xml:space="preserve"> –</w:t>
      </w:r>
      <w:r w:rsidRPr="00235943">
        <w:rPr>
          <w:color w:val="000000"/>
          <w:sz w:val="28"/>
          <w:szCs w:val="28"/>
        </w:rPr>
        <w:t>10</w:t>
      </w:r>
      <w:r w:rsidRPr="00235943">
        <w:rPr>
          <w:color w:val="000000"/>
          <w:sz w:val="28"/>
          <w:szCs w:val="28"/>
          <w:vertAlign w:val="superscript"/>
        </w:rPr>
        <w:t>4</w:t>
      </w:r>
      <w:r w:rsidRPr="00235943">
        <w:rPr>
          <w:color w:val="000000"/>
          <w:sz w:val="28"/>
          <w:szCs w:val="28"/>
        </w:rPr>
        <w:t xml:space="preserve"> см</w:t>
      </w:r>
      <w:r w:rsidRPr="00235943">
        <w:rPr>
          <w:color w:val="000000"/>
          <w:sz w:val="28"/>
          <w:szCs w:val="28"/>
          <w:vertAlign w:val="superscript"/>
        </w:rPr>
        <w:t>3</w:t>
      </w:r>
      <w:r w:rsidRPr="00235943">
        <w:rPr>
          <w:color w:val="000000"/>
          <w:sz w:val="28"/>
          <w:szCs w:val="28"/>
        </w:rPr>
        <w:t>. Из этого следует ин</w:t>
      </w:r>
      <w:r w:rsidRPr="00235943">
        <w:rPr>
          <w:color w:val="000000"/>
          <w:sz w:val="28"/>
          <w:szCs w:val="28"/>
        </w:rPr>
        <w:softHyphen/>
        <w:t>тересный вывод. Реальнее всего сжатие начинается у больших газопылевых комплексов.  Когда же  средняя  плотность  значи</w:t>
      </w:r>
      <w:r w:rsidRPr="00235943">
        <w:rPr>
          <w:color w:val="000000"/>
          <w:sz w:val="28"/>
          <w:szCs w:val="28"/>
        </w:rPr>
        <w:softHyphen/>
        <w:t>тельно увеличится, они расп</w:t>
      </w:r>
      <w:r w:rsidRPr="00235943">
        <w:rPr>
          <w:color w:val="000000"/>
          <w:sz w:val="28"/>
          <w:szCs w:val="28"/>
        </w:rPr>
        <w:t>а</w:t>
      </w:r>
      <w:r w:rsidRPr="00235943">
        <w:rPr>
          <w:color w:val="000000"/>
          <w:sz w:val="28"/>
          <w:szCs w:val="28"/>
        </w:rPr>
        <w:t>даются на отдельные неоднород</w:t>
      </w:r>
      <w:r w:rsidRPr="00235943">
        <w:rPr>
          <w:color w:val="000000"/>
          <w:sz w:val="28"/>
          <w:szCs w:val="28"/>
        </w:rPr>
        <w:softHyphen/>
        <w:t>ные   в   плотностном   отношении  и  по  массе части, которые в дальнейшем конденсируются самостоятельно. Вот почему звез</w:t>
      </w:r>
      <w:r w:rsidRPr="00235943">
        <w:rPr>
          <w:color w:val="000000"/>
          <w:sz w:val="28"/>
          <w:szCs w:val="28"/>
        </w:rPr>
        <w:softHyphen/>
        <w:t>ды  образуются  не изолир</w:t>
      </w:r>
      <w:r w:rsidRPr="00235943">
        <w:rPr>
          <w:color w:val="000000"/>
          <w:sz w:val="28"/>
          <w:szCs w:val="28"/>
        </w:rPr>
        <w:t>о</w:t>
      </w:r>
      <w:r w:rsidRPr="00235943">
        <w:rPr>
          <w:color w:val="000000"/>
          <w:sz w:val="28"/>
          <w:szCs w:val="28"/>
        </w:rPr>
        <w:t>ванными  одиночками,  а  скопления</w:t>
      </w:r>
      <w:r w:rsidRPr="00235943">
        <w:rPr>
          <w:color w:val="000000"/>
          <w:sz w:val="28"/>
          <w:szCs w:val="28"/>
        </w:rPr>
        <w:softHyphen/>
        <w:t>ми. Не является исключением и наше Солнце.</w:t>
      </w:r>
    </w:p>
    <w:p w:rsidR="00B04799" w:rsidRPr="00235943" w:rsidRDefault="00B04799" w:rsidP="00B04799">
      <w:pPr>
        <w:shd w:val="clear" w:color="auto" w:fill="FFFFFF"/>
        <w:ind w:firstLine="709"/>
        <w:jc w:val="both"/>
        <w:rPr>
          <w:sz w:val="28"/>
          <w:szCs w:val="28"/>
        </w:rPr>
      </w:pPr>
      <w:r w:rsidRPr="00235943">
        <w:rPr>
          <w:color w:val="000000"/>
          <w:sz w:val="28"/>
          <w:szCs w:val="28"/>
        </w:rPr>
        <w:t>Звезды, имеющие массу, близкую к солнечной, ввиду общ</w:t>
      </w:r>
      <w:r w:rsidRPr="00235943">
        <w:rPr>
          <w:color w:val="000000"/>
          <w:sz w:val="28"/>
          <w:szCs w:val="28"/>
        </w:rPr>
        <w:softHyphen/>
        <w:t>ности процессов их образования, по всей вероятности, имеют сопутствующие планетные сист</w:t>
      </w:r>
      <w:r w:rsidRPr="00235943">
        <w:rPr>
          <w:color w:val="000000"/>
          <w:sz w:val="28"/>
          <w:szCs w:val="28"/>
        </w:rPr>
        <w:t>е</w:t>
      </w:r>
      <w:r w:rsidRPr="00235943">
        <w:rPr>
          <w:color w:val="000000"/>
          <w:sz w:val="28"/>
          <w:szCs w:val="28"/>
        </w:rPr>
        <w:t xml:space="preserve">мы. Следовательно, планетных систем только в нашей Галактике </w:t>
      </w:r>
      <w:r>
        <w:rPr>
          <w:color w:val="000000"/>
          <w:sz w:val="28"/>
          <w:szCs w:val="28"/>
        </w:rPr>
        <w:t>–</w:t>
      </w:r>
      <w:r w:rsidRPr="00235943">
        <w:rPr>
          <w:color w:val="000000"/>
          <w:sz w:val="28"/>
          <w:szCs w:val="28"/>
        </w:rPr>
        <w:t xml:space="preserve"> многие ми</w:t>
      </w:r>
      <w:r w:rsidRPr="00235943">
        <w:rPr>
          <w:color w:val="000000"/>
          <w:sz w:val="28"/>
          <w:szCs w:val="28"/>
        </w:rPr>
        <w:t>л</w:t>
      </w:r>
      <w:r w:rsidRPr="00235943">
        <w:rPr>
          <w:color w:val="000000"/>
          <w:sz w:val="28"/>
          <w:szCs w:val="28"/>
        </w:rPr>
        <w:t>лионы. Ближай</w:t>
      </w:r>
      <w:r w:rsidRPr="00235943">
        <w:rPr>
          <w:color w:val="000000"/>
          <w:sz w:val="28"/>
          <w:szCs w:val="28"/>
        </w:rPr>
        <w:softHyphen/>
        <w:t xml:space="preserve">шая к нам </w:t>
      </w:r>
      <w:r>
        <w:rPr>
          <w:color w:val="000000"/>
          <w:sz w:val="28"/>
          <w:szCs w:val="28"/>
        </w:rPr>
        <w:t>–</w:t>
      </w:r>
      <w:r w:rsidRPr="00235943">
        <w:rPr>
          <w:color w:val="000000"/>
          <w:sz w:val="28"/>
          <w:szCs w:val="28"/>
        </w:rPr>
        <w:t xml:space="preserve"> Толиман </w:t>
      </w:r>
      <w:r>
        <w:rPr>
          <w:color w:val="000000"/>
          <w:sz w:val="28"/>
          <w:szCs w:val="28"/>
        </w:rPr>
        <w:t>–</w:t>
      </w:r>
      <w:r w:rsidRPr="00235943">
        <w:rPr>
          <w:color w:val="000000"/>
          <w:sz w:val="28"/>
          <w:szCs w:val="28"/>
        </w:rPr>
        <w:t xml:space="preserve"> находится в созвездии Центавра на расстоянии всего 1,33 п</w:t>
      </w:r>
      <w:r>
        <w:rPr>
          <w:color w:val="000000"/>
          <w:sz w:val="28"/>
          <w:szCs w:val="28"/>
        </w:rPr>
        <w:t>с</w:t>
      </w:r>
      <w:r w:rsidRPr="00235943">
        <w:rPr>
          <w:color w:val="000000"/>
          <w:sz w:val="28"/>
          <w:szCs w:val="28"/>
        </w:rPr>
        <w:t>. Как мы уже знаем, по своим физи</w:t>
      </w:r>
      <w:r w:rsidRPr="00235943">
        <w:rPr>
          <w:color w:val="000000"/>
          <w:sz w:val="28"/>
          <w:szCs w:val="28"/>
        </w:rPr>
        <w:softHyphen/>
        <w:t>ческим характеристикам и возра</w:t>
      </w:r>
      <w:r w:rsidRPr="00235943">
        <w:rPr>
          <w:color w:val="000000"/>
          <w:sz w:val="28"/>
          <w:szCs w:val="28"/>
        </w:rPr>
        <w:t>с</w:t>
      </w:r>
      <w:r w:rsidRPr="00235943">
        <w:rPr>
          <w:color w:val="000000"/>
          <w:sz w:val="28"/>
          <w:szCs w:val="28"/>
        </w:rPr>
        <w:t>ту она подобна Солнцу. Име</w:t>
      </w:r>
      <w:r w:rsidRPr="00235943">
        <w:rPr>
          <w:color w:val="000000"/>
          <w:sz w:val="28"/>
          <w:szCs w:val="28"/>
        </w:rPr>
        <w:softHyphen/>
        <w:t>ются все основания считать ее дочерним образован</w:t>
      </w:r>
      <w:r w:rsidRPr="00235943">
        <w:rPr>
          <w:color w:val="000000"/>
          <w:sz w:val="28"/>
          <w:szCs w:val="28"/>
        </w:rPr>
        <w:t>и</w:t>
      </w:r>
      <w:r w:rsidRPr="00235943">
        <w:rPr>
          <w:color w:val="000000"/>
          <w:sz w:val="28"/>
          <w:szCs w:val="28"/>
        </w:rPr>
        <w:t>ем, воз</w:t>
      </w:r>
      <w:r w:rsidRPr="00235943">
        <w:rPr>
          <w:color w:val="000000"/>
          <w:sz w:val="28"/>
          <w:szCs w:val="28"/>
        </w:rPr>
        <w:softHyphen/>
        <w:t>никшим вместе с Солнцем из одной пылегазовой глоб</w:t>
      </w:r>
      <w:r w:rsidRPr="00235943">
        <w:rPr>
          <w:color w:val="000000"/>
          <w:sz w:val="28"/>
          <w:szCs w:val="28"/>
        </w:rPr>
        <w:t>у</w:t>
      </w:r>
      <w:r w:rsidRPr="00235943">
        <w:rPr>
          <w:color w:val="000000"/>
          <w:sz w:val="28"/>
          <w:szCs w:val="28"/>
        </w:rPr>
        <w:t>лы.</w:t>
      </w:r>
    </w:p>
    <w:p w:rsidR="00B04799" w:rsidRDefault="00B04799" w:rsidP="00B04799">
      <w:pPr>
        <w:shd w:val="clear" w:color="auto" w:fill="FFFFFF"/>
        <w:ind w:firstLine="709"/>
        <w:jc w:val="both"/>
        <w:rPr>
          <w:color w:val="000000"/>
          <w:sz w:val="28"/>
          <w:szCs w:val="28"/>
        </w:rPr>
      </w:pPr>
      <w:r w:rsidRPr="00235943">
        <w:rPr>
          <w:color w:val="000000"/>
          <w:sz w:val="28"/>
          <w:szCs w:val="28"/>
        </w:rPr>
        <w:t>Звездообразование  в  Галактике  идет  непрерывно.   Ежегодно прекр</w:t>
      </w:r>
      <w:r w:rsidRPr="00235943">
        <w:rPr>
          <w:color w:val="000000"/>
          <w:sz w:val="28"/>
          <w:szCs w:val="28"/>
        </w:rPr>
        <w:t>а</w:t>
      </w:r>
      <w:r w:rsidRPr="00235943">
        <w:rPr>
          <w:color w:val="000000"/>
          <w:sz w:val="28"/>
          <w:szCs w:val="28"/>
        </w:rPr>
        <w:t>щают существование три-четыре звезды. Следовательно, за время жизни Гала</w:t>
      </w:r>
      <w:r w:rsidRPr="00235943">
        <w:rPr>
          <w:color w:val="000000"/>
          <w:sz w:val="28"/>
          <w:szCs w:val="28"/>
        </w:rPr>
        <w:t>к</w:t>
      </w:r>
      <w:r w:rsidRPr="00235943">
        <w:rPr>
          <w:color w:val="000000"/>
          <w:sz w:val="28"/>
          <w:szCs w:val="28"/>
        </w:rPr>
        <w:t>тики</w:t>
      </w:r>
      <w:r>
        <w:rPr>
          <w:color w:val="000000"/>
          <w:sz w:val="28"/>
          <w:szCs w:val="28"/>
        </w:rPr>
        <w:t xml:space="preserve"> – </w:t>
      </w:r>
      <w:r w:rsidRPr="00235943">
        <w:rPr>
          <w:color w:val="000000"/>
          <w:sz w:val="28"/>
          <w:szCs w:val="28"/>
        </w:rPr>
        <w:t xml:space="preserve">10 млрд. лет </w:t>
      </w:r>
      <w:r>
        <w:rPr>
          <w:color w:val="000000"/>
          <w:sz w:val="28"/>
          <w:szCs w:val="28"/>
        </w:rPr>
        <w:t>–</w:t>
      </w:r>
      <w:r w:rsidRPr="00235943">
        <w:rPr>
          <w:color w:val="000000"/>
          <w:sz w:val="28"/>
          <w:szCs w:val="28"/>
        </w:rPr>
        <w:t xml:space="preserve"> выродилось до 40 млрд. звезд. Видимо, для поддержания динамич</w:t>
      </w:r>
      <w:r w:rsidRPr="00235943">
        <w:rPr>
          <w:color w:val="000000"/>
          <w:sz w:val="28"/>
          <w:szCs w:val="28"/>
        </w:rPr>
        <w:t>е</w:t>
      </w:r>
      <w:r w:rsidRPr="00235943">
        <w:rPr>
          <w:color w:val="000000"/>
          <w:sz w:val="28"/>
          <w:szCs w:val="28"/>
        </w:rPr>
        <w:t>ского равновесия  Галактика автоматически компенсирует их недостаток или убыль воспроизведением  новых звездных систем. Это тем более   зак</w:t>
      </w:r>
      <w:r w:rsidRPr="00235943">
        <w:rPr>
          <w:color w:val="000000"/>
          <w:sz w:val="28"/>
          <w:szCs w:val="28"/>
        </w:rPr>
        <w:t>о</w:t>
      </w:r>
      <w:r w:rsidRPr="00235943">
        <w:rPr>
          <w:color w:val="000000"/>
          <w:sz w:val="28"/>
          <w:szCs w:val="28"/>
        </w:rPr>
        <w:t xml:space="preserve">номерно,   что   время жизни массивных звезд с </w:t>
      </w:r>
      <w:r w:rsidRPr="00235943">
        <w:rPr>
          <w:iCs/>
          <w:color w:val="000000"/>
          <w:sz w:val="28"/>
          <w:szCs w:val="28"/>
        </w:rPr>
        <w:t>М</w:t>
      </w:r>
      <w:r w:rsidRPr="00235943">
        <w:rPr>
          <w:i/>
          <w:iCs/>
          <w:color w:val="000000"/>
          <w:sz w:val="28"/>
          <w:szCs w:val="28"/>
        </w:rPr>
        <w:t xml:space="preserve"> =</w:t>
      </w:r>
      <w:r w:rsidRPr="00235943">
        <w:rPr>
          <w:color w:val="000000"/>
          <w:sz w:val="28"/>
          <w:szCs w:val="28"/>
        </w:rPr>
        <w:t xml:space="preserve"> 10М</w:t>
      </w:r>
      <w:r w:rsidRPr="00235943">
        <w:rPr>
          <w:color w:val="000000"/>
          <w:sz w:val="28"/>
          <w:szCs w:val="28"/>
          <w:vertAlign w:val="subscript"/>
        </w:rPr>
        <w:t>0</w:t>
      </w:r>
      <w:r w:rsidRPr="00235943">
        <w:rPr>
          <w:color w:val="000000"/>
          <w:sz w:val="28"/>
          <w:szCs w:val="28"/>
        </w:rPr>
        <w:t xml:space="preserve"> менее 100 млн. лет. Сохранение в Галактике массивных звезд является сильным доказательством верности всей теории звездообразования.</w:t>
      </w:r>
    </w:p>
    <w:p w:rsidR="00F90736" w:rsidRPr="00F90736" w:rsidRDefault="00F90736" w:rsidP="00B04799">
      <w:pPr>
        <w:shd w:val="clear" w:color="auto" w:fill="FFFFFF"/>
        <w:ind w:firstLine="709"/>
        <w:jc w:val="both"/>
        <w:rPr>
          <w:i/>
          <w:sz w:val="28"/>
          <w:szCs w:val="28"/>
        </w:rPr>
      </w:pPr>
    </w:p>
    <w:p w:rsidR="00B04799" w:rsidRPr="004F72D9" w:rsidRDefault="00F90736" w:rsidP="00B04799">
      <w:pPr>
        <w:pStyle w:val="21"/>
        <w:spacing w:after="0" w:line="240" w:lineRule="auto"/>
        <w:ind w:firstLine="709"/>
        <w:jc w:val="both"/>
        <w:rPr>
          <w:b/>
          <w:sz w:val="28"/>
          <w:szCs w:val="28"/>
        </w:rPr>
      </w:pPr>
      <w:r>
        <w:rPr>
          <w:b/>
          <w:sz w:val="28"/>
          <w:szCs w:val="28"/>
        </w:rPr>
        <w:t>1.</w:t>
      </w:r>
      <w:r w:rsidR="00B04799" w:rsidRPr="004F72D9">
        <w:rPr>
          <w:b/>
          <w:sz w:val="28"/>
          <w:szCs w:val="28"/>
        </w:rPr>
        <w:t>3 Метеориты</w:t>
      </w:r>
    </w:p>
    <w:p w:rsidR="00B04799" w:rsidRPr="00235943" w:rsidRDefault="00B04799" w:rsidP="00B04799">
      <w:pPr>
        <w:shd w:val="clear" w:color="auto" w:fill="FFFFFF"/>
        <w:ind w:firstLine="709"/>
        <w:jc w:val="both"/>
        <w:rPr>
          <w:sz w:val="28"/>
          <w:szCs w:val="28"/>
        </w:rPr>
      </w:pPr>
      <w:r>
        <w:rPr>
          <w:color w:val="000000"/>
          <w:sz w:val="28"/>
          <w:szCs w:val="28"/>
        </w:rPr>
        <w:t xml:space="preserve"> Важным </w:t>
      </w:r>
      <w:r w:rsidRPr="00235943">
        <w:rPr>
          <w:color w:val="000000"/>
          <w:sz w:val="28"/>
          <w:szCs w:val="28"/>
        </w:rPr>
        <w:t>источником сведений о составе первичного досолнечного облака являются метеориты, космическая пыль, веще</w:t>
      </w:r>
      <w:r w:rsidRPr="00235943">
        <w:rPr>
          <w:color w:val="000000"/>
          <w:sz w:val="28"/>
          <w:szCs w:val="28"/>
        </w:rPr>
        <w:softHyphen/>
        <w:t>ство земных и лунных пород, а та</w:t>
      </w:r>
      <w:r w:rsidRPr="00235943">
        <w:rPr>
          <w:color w:val="000000"/>
          <w:sz w:val="28"/>
          <w:szCs w:val="28"/>
        </w:rPr>
        <w:t>к</w:t>
      </w:r>
      <w:r w:rsidRPr="00235943">
        <w:rPr>
          <w:color w:val="000000"/>
          <w:sz w:val="28"/>
          <w:szCs w:val="28"/>
        </w:rPr>
        <w:t>же химические спектры хвостов комет, звездных и планетных атмосфер.</w:t>
      </w:r>
    </w:p>
    <w:p w:rsidR="00B04799" w:rsidRPr="00235943" w:rsidRDefault="00B04799" w:rsidP="00B04799">
      <w:pPr>
        <w:shd w:val="clear" w:color="auto" w:fill="FFFFFF"/>
        <w:ind w:firstLine="709"/>
        <w:jc w:val="both"/>
        <w:rPr>
          <w:sz w:val="28"/>
          <w:szCs w:val="28"/>
        </w:rPr>
      </w:pPr>
      <w:r w:rsidRPr="00235943">
        <w:rPr>
          <w:color w:val="000000"/>
          <w:sz w:val="28"/>
          <w:szCs w:val="28"/>
        </w:rPr>
        <w:t>Поскольку возраст метеоритов оказался таким же, как воз</w:t>
      </w:r>
      <w:r w:rsidRPr="00235943">
        <w:rPr>
          <w:color w:val="000000"/>
          <w:sz w:val="28"/>
          <w:szCs w:val="28"/>
        </w:rPr>
        <w:softHyphen/>
        <w:t xml:space="preserve">раст Земли </w:t>
      </w:r>
      <w:r>
        <w:rPr>
          <w:color w:val="000000"/>
          <w:sz w:val="28"/>
          <w:szCs w:val="28"/>
        </w:rPr>
        <w:t>–</w:t>
      </w:r>
      <w:r w:rsidRPr="00235943">
        <w:rPr>
          <w:color w:val="000000"/>
          <w:sz w:val="28"/>
          <w:szCs w:val="28"/>
        </w:rPr>
        <w:t xml:space="preserve"> 4,7 млрд. лет, их можно рассматривать как сви</w:t>
      </w:r>
      <w:r w:rsidRPr="00235943">
        <w:rPr>
          <w:color w:val="000000"/>
          <w:sz w:val="28"/>
          <w:szCs w:val="28"/>
        </w:rPr>
        <w:softHyphen/>
        <w:t>детелей допланетной истории Солне</w:t>
      </w:r>
      <w:r w:rsidRPr="00235943">
        <w:rPr>
          <w:color w:val="000000"/>
          <w:sz w:val="28"/>
          <w:szCs w:val="28"/>
        </w:rPr>
        <w:t>ч</w:t>
      </w:r>
      <w:r w:rsidRPr="00235943">
        <w:rPr>
          <w:color w:val="000000"/>
          <w:sz w:val="28"/>
          <w:szCs w:val="28"/>
        </w:rPr>
        <w:t>ной системы. Некоторые из них, как показывают изотопные исследования (Вой</w:t>
      </w:r>
      <w:r w:rsidRPr="00235943">
        <w:rPr>
          <w:color w:val="000000"/>
          <w:sz w:val="28"/>
          <w:szCs w:val="28"/>
        </w:rPr>
        <w:t>т</w:t>
      </w:r>
      <w:r w:rsidRPr="00235943">
        <w:rPr>
          <w:color w:val="000000"/>
          <w:sz w:val="28"/>
          <w:szCs w:val="28"/>
        </w:rPr>
        <w:t>кевич, 1979), оказываются реликтами протовещества туманности, ко</w:t>
      </w:r>
      <w:r w:rsidRPr="00235943">
        <w:rPr>
          <w:color w:val="000000"/>
          <w:sz w:val="28"/>
          <w:szCs w:val="28"/>
        </w:rPr>
        <w:softHyphen/>
        <w:t>торое пошло на формирование планетных тел и Солнца. Прав</w:t>
      </w:r>
      <w:r w:rsidRPr="00235943">
        <w:rPr>
          <w:color w:val="000000"/>
          <w:sz w:val="28"/>
          <w:szCs w:val="28"/>
        </w:rPr>
        <w:softHyphen/>
        <w:t>да, здесь не исключена некоторая переработка части метеор</w:t>
      </w:r>
      <w:r w:rsidRPr="00235943">
        <w:rPr>
          <w:color w:val="000000"/>
          <w:sz w:val="28"/>
          <w:szCs w:val="28"/>
        </w:rPr>
        <w:softHyphen/>
        <w:t>ного вещества путем соударения, слипания отдельных мелких частиц в более крупные агломераты. Часть метеоритов пред</w:t>
      </w:r>
      <w:r w:rsidRPr="00235943">
        <w:rPr>
          <w:color w:val="000000"/>
          <w:sz w:val="28"/>
          <w:szCs w:val="28"/>
        </w:rPr>
        <w:softHyphen/>
        <w:t>ставляет с</w:t>
      </w:r>
      <w:r w:rsidRPr="00235943">
        <w:rPr>
          <w:color w:val="000000"/>
          <w:sz w:val="28"/>
          <w:szCs w:val="28"/>
        </w:rPr>
        <w:t>о</w:t>
      </w:r>
      <w:r w:rsidRPr="00235943">
        <w:rPr>
          <w:color w:val="000000"/>
          <w:sz w:val="28"/>
          <w:szCs w:val="28"/>
        </w:rPr>
        <w:t>бой, как показывают исследования, фрагменты раз</w:t>
      </w:r>
      <w:r w:rsidRPr="00235943">
        <w:rPr>
          <w:color w:val="000000"/>
          <w:sz w:val="28"/>
          <w:szCs w:val="28"/>
        </w:rPr>
        <w:softHyphen/>
        <w:t xml:space="preserve">рушившихся более крупных родительских тел </w:t>
      </w:r>
      <w:r>
        <w:rPr>
          <w:color w:val="000000"/>
          <w:sz w:val="28"/>
          <w:szCs w:val="28"/>
        </w:rPr>
        <w:t>–</w:t>
      </w:r>
      <w:r w:rsidRPr="00235943">
        <w:rPr>
          <w:color w:val="000000"/>
          <w:sz w:val="28"/>
          <w:szCs w:val="28"/>
        </w:rPr>
        <w:t xml:space="preserve"> астероидов</w:t>
      </w:r>
      <w:r>
        <w:rPr>
          <w:color w:val="000000"/>
          <w:sz w:val="28"/>
          <w:szCs w:val="28"/>
        </w:rPr>
        <w:t xml:space="preserve"> –</w:t>
      </w:r>
      <w:r w:rsidRPr="00235943">
        <w:rPr>
          <w:color w:val="000000"/>
          <w:sz w:val="28"/>
          <w:szCs w:val="28"/>
        </w:rPr>
        <w:t xml:space="preserve"> диаметром до 500</w:t>
      </w:r>
      <w:r>
        <w:rPr>
          <w:color w:val="000000"/>
          <w:sz w:val="28"/>
          <w:szCs w:val="28"/>
        </w:rPr>
        <w:t>-</w:t>
      </w:r>
      <w:r w:rsidRPr="00235943">
        <w:rPr>
          <w:color w:val="000000"/>
          <w:sz w:val="28"/>
          <w:szCs w:val="28"/>
        </w:rPr>
        <w:t>1000 км. Столь крупные аст</w:t>
      </w:r>
      <w:r w:rsidRPr="00235943">
        <w:rPr>
          <w:color w:val="000000"/>
          <w:sz w:val="28"/>
          <w:szCs w:val="28"/>
        </w:rPr>
        <w:t>е</w:t>
      </w:r>
      <w:r w:rsidRPr="00235943">
        <w:rPr>
          <w:color w:val="000000"/>
          <w:sz w:val="28"/>
          <w:szCs w:val="28"/>
        </w:rPr>
        <w:t>роиды до сих пор наблюдаются в поясе астероидов между орбитами Марса и Юпитера. Это, например, Церера (диаметр 1003 км). Паллада (608 км), Веста (538 км). Около 110 астероидов, из извест</w:t>
      </w:r>
      <w:r w:rsidRPr="00235943">
        <w:rPr>
          <w:color w:val="000000"/>
          <w:sz w:val="28"/>
          <w:szCs w:val="28"/>
        </w:rPr>
        <w:softHyphen/>
        <w:t>ных 1600, имеют диаметр более 100 км. Ш</w:t>
      </w:r>
      <w:r w:rsidRPr="00235943">
        <w:rPr>
          <w:color w:val="000000"/>
          <w:sz w:val="28"/>
          <w:szCs w:val="28"/>
        </w:rPr>
        <w:t>а</w:t>
      </w:r>
      <w:r w:rsidRPr="00235943">
        <w:rPr>
          <w:color w:val="000000"/>
          <w:sz w:val="28"/>
          <w:szCs w:val="28"/>
        </w:rPr>
        <w:t>рообразная форма крупных астероидов свидетельствует о значительной роли в них гравитационных сил сжатия. Отсюда неизбежен разогрев недр и какой-то процесс дифференциации протовещества в нед</w:t>
      </w:r>
      <w:r w:rsidRPr="00235943">
        <w:rPr>
          <w:color w:val="000000"/>
          <w:sz w:val="28"/>
          <w:szCs w:val="28"/>
        </w:rPr>
        <w:softHyphen/>
        <w:t>рах этих астер</w:t>
      </w:r>
      <w:r w:rsidRPr="00235943">
        <w:rPr>
          <w:color w:val="000000"/>
          <w:sz w:val="28"/>
          <w:szCs w:val="28"/>
        </w:rPr>
        <w:t>о</w:t>
      </w:r>
      <w:r w:rsidRPr="00235943">
        <w:rPr>
          <w:color w:val="000000"/>
          <w:sz w:val="28"/>
          <w:szCs w:val="28"/>
        </w:rPr>
        <w:t>идов.</w:t>
      </w:r>
    </w:p>
    <w:p w:rsidR="00B04799" w:rsidRPr="00235943" w:rsidRDefault="00B04799" w:rsidP="00B04799">
      <w:pPr>
        <w:shd w:val="clear" w:color="auto" w:fill="FFFFFF"/>
        <w:ind w:firstLine="709"/>
        <w:jc w:val="both"/>
        <w:rPr>
          <w:sz w:val="28"/>
          <w:szCs w:val="28"/>
        </w:rPr>
      </w:pPr>
      <w:r w:rsidRPr="00235943">
        <w:rPr>
          <w:color w:val="000000"/>
          <w:sz w:val="28"/>
          <w:szCs w:val="28"/>
        </w:rPr>
        <w:lastRenderedPageBreak/>
        <w:t xml:space="preserve">Судя по многочисленным кратерам различного диаметра </w:t>
      </w:r>
      <w:r>
        <w:rPr>
          <w:color w:val="000000"/>
          <w:sz w:val="28"/>
          <w:szCs w:val="28"/>
        </w:rPr>
        <w:t>–</w:t>
      </w:r>
      <w:r w:rsidRPr="00235943">
        <w:rPr>
          <w:color w:val="000000"/>
          <w:sz w:val="28"/>
          <w:szCs w:val="28"/>
        </w:rPr>
        <w:t xml:space="preserve"> от долей метра до десятков километров, наблюдаемых на пла</w:t>
      </w:r>
      <w:r w:rsidRPr="00235943">
        <w:rPr>
          <w:color w:val="000000"/>
          <w:sz w:val="28"/>
          <w:szCs w:val="28"/>
        </w:rPr>
        <w:softHyphen/>
        <w:t>нетах и их спутниках, в поясе аст</w:t>
      </w:r>
      <w:r w:rsidRPr="00235943">
        <w:rPr>
          <w:color w:val="000000"/>
          <w:sz w:val="28"/>
          <w:szCs w:val="28"/>
        </w:rPr>
        <w:t>е</w:t>
      </w:r>
      <w:r w:rsidRPr="00235943">
        <w:rPr>
          <w:color w:val="000000"/>
          <w:sz w:val="28"/>
          <w:szCs w:val="28"/>
        </w:rPr>
        <w:t>роидов сохранилась лишь малая часть от их первоначальной гигантской массы.</w:t>
      </w:r>
    </w:p>
    <w:p w:rsidR="00B04799" w:rsidRPr="00235943" w:rsidRDefault="00B04799" w:rsidP="00B04799">
      <w:pPr>
        <w:shd w:val="clear" w:color="auto" w:fill="FFFFFF"/>
        <w:ind w:firstLine="709"/>
        <w:jc w:val="both"/>
        <w:rPr>
          <w:sz w:val="28"/>
          <w:szCs w:val="28"/>
        </w:rPr>
      </w:pPr>
      <w:r w:rsidRPr="00235943">
        <w:rPr>
          <w:color w:val="000000"/>
          <w:sz w:val="28"/>
          <w:szCs w:val="28"/>
        </w:rPr>
        <w:t>Все известные метеориты в зависимости от состава разде</w:t>
      </w:r>
      <w:r w:rsidRPr="00235943">
        <w:rPr>
          <w:color w:val="000000"/>
          <w:sz w:val="28"/>
          <w:szCs w:val="28"/>
        </w:rPr>
        <w:softHyphen/>
        <w:t>ляются на три о</w:t>
      </w:r>
      <w:r w:rsidRPr="00235943">
        <w:rPr>
          <w:color w:val="000000"/>
          <w:sz w:val="28"/>
          <w:szCs w:val="28"/>
        </w:rPr>
        <w:t>с</w:t>
      </w:r>
      <w:r w:rsidRPr="00235943">
        <w:rPr>
          <w:color w:val="000000"/>
          <w:sz w:val="28"/>
          <w:szCs w:val="28"/>
        </w:rPr>
        <w:t>новных класса: каменные, железокаменные и железные. Наибольшее распростр</w:t>
      </w:r>
      <w:r w:rsidRPr="00235943">
        <w:rPr>
          <w:color w:val="000000"/>
          <w:sz w:val="28"/>
          <w:szCs w:val="28"/>
        </w:rPr>
        <w:t>а</w:t>
      </w:r>
      <w:r w:rsidRPr="00235943">
        <w:rPr>
          <w:color w:val="000000"/>
          <w:sz w:val="28"/>
          <w:szCs w:val="28"/>
        </w:rPr>
        <w:t xml:space="preserve">нение </w:t>
      </w:r>
      <w:r>
        <w:rPr>
          <w:color w:val="000000"/>
          <w:sz w:val="28"/>
          <w:szCs w:val="28"/>
        </w:rPr>
        <w:t>–</w:t>
      </w:r>
      <w:r w:rsidRPr="00235943">
        <w:rPr>
          <w:color w:val="000000"/>
          <w:sz w:val="28"/>
          <w:szCs w:val="28"/>
        </w:rPr>
        <w:t xml:space="preserve"> 85% из общего чис</w:t>
      </w:r>
      <w:r w:rsidRPr="00235943">
        <w:rPr>
          <w:color w:val="000000"/>
          <w:sz w:val="28"/>
          <w:szCs w:val="28"/>
        </w:rPr>
        <w:softHyphen/>
        <w:t xml:space="preserve">ла известных метеоритов </w:t>
      </w:r>
      <w:r>
        <w:rPr>
          <w:color w:val="000000"/>
          <w:sz w:val="28"/>
          <w:szCs w:val="28"/>
        </w:rPr>
        <w:t>–</w:t>
      </w:r>
      <w:r w:rsidRPr="00235943">
        <w:rPr>
          <w:color w:val="000000"/>
          <w:sz w:val="28"/>
          <w:szCs w:val="28"/>
        </w:rPr>
        <w:t xml:space="preserve"> имеют каменные метеор</w:t>
      </w:r>
      <w:r w:rsidRPr="00235943">
        <w:rPr>
          <w:color w:val="000000"/>
          <w:sz w:val="28"/>
          <w:szCs w:val="28"/>
        </w:rPr>
        <w:t>и</w:t>
      </w:r>
      <w:r w:rsidRPr="00235943">
        <w:rPr>
          <w:color w:val="000000"/>
          <w:sz w:val="28"/>
          <w:szCs w:val="28"/>
        </w:rPr>
        <w:t>ты, под</w:t>
      </w:r>
      <w:r w:rsidRPr="00235943">
        <w:rPr>
          <w:color w:val="000000"/>
          <w:sz w:val="28"/>
          <w:szCs w:val="28"/>
        </w:rPr>
        <w:softHyphen/>
        <w:t>разделяющиеся на хондриты и ахондриты и состоящие преимущ</w:t>
      </w:r>
      <w:r w:rsidRPr="00235943">
        <w:rPr>
          <w:color w:val="000000"/>
          <w:sz w:val="28"/>
          <w:szCs w:val="28"/>
        </w:rPr>
        <w:t>е</w:t>
      </w:r>
      <w:r w:rsidRPr="00235943">
        <w:rPr>
          <w:color w:val="000000"/>
          <w:sz w:val="28"/>
          <w:szCs w:val="28"/>
        </w:rPr>
        <w:t xml:space="preserve">ственно из силикатных минералов </w:t>
      </w:r>
      <w:r w:rsidRPr="00235943">
        <w:rPr>
          <w:i/>
          <w:color w:val="000000"/>
          <w:sz w:val="28"/>
          <w:szCs w:val="28"/>
        </w:rPr>
        <w:t>(силикаты</w:t>
      </w:r>
      <w:r>
        <w:rPr>
          <w:i/>
          <w:color w:val="000000"/>
          <w:sz w:val="28"/>
          <w:szCs w:val="28"/>
        </w:rPr>
        <w:t xml:space="preserve"> –</w:t>
      </w:r>
      <w:r w:rsidRPr="00235943">
        <w:rPr>
          <w:i/>
          <w:color w:val="000000"/>
          <w:sz w:val="28"/>
          <w:szCs w:val="28"/>
        </w:rPr>
        <w:t xml:space="preserve"> минералы, содержащие </w:t>
      </w:r>
      <w:r w:rsidRPr="00235943">
        <w:rPr>
          <w:i/>
          <w:color w:val="000000"/>
          <w:sz w:val="28"/>
          <w:szCs w:val="28"/>
          <w:lang w:val="en-US"/>
        </w:rPr>
        <w:t>SiO</w:t>
      </w:r>
      <w:r w:rsidRPr="00235943">
        <w:rPr>
          <w:i/>
          <w:color w:val="000000"/>
          <w:sz w:val="28"/>
          <w:szCs w:val="28"/>
          <w:vertAlign w:val="subscript"/>
        </w:rPr>
        <w:t>2</w:t>
      </w:r>
      <w:r w:rsidRPr="00235943">
        <w:rPr>
          <w:i/>
          <w:color w:val="000000"/>
          <w:sz w:val="28"/>
          <w:szCs w:val="28"/>
        </w:rPr>
        <w:t xml:space="preserve"> (кремнезем</w:t>
      </w:r>
      <w:r w:rsidRPr="00235943">
        <w:rPr>
          <w:color w:val="000000"/>
          <w:sz w:val="28"/>
          <w:szCs w:val="28"/>
        </w:rPr>
        <w:t>)). Железные метеориты встречаются значительно реже (6%). Они состоят в осно</w:t>
      </w:r>
      <w:r w:rsidRPr="00235943">
        <w:rPr>
          <w:color w:val="000000"/>
          <w:sz w:val="28"/>
          <w:szCs w:val="28"/>
        </w:rPr>
        <w:t>в</w:t>
      </w:r>
      <w:r w:rsidRPr="00235943">
        <w:rPr>
          <w:color w:val="000000"/>
          <w:sz w:val="28"/>
          <w:szCs w:val="28"/>
        </w:rPr>
        <w:t>ном из никелистого железа. Железокаменные метеориты (1,5%) сложены сил</w:t>
      </w:r>
      <w:r w:rsidRPr="00235943">
        <w:rPr>
          <w:color w:val="000000"/>
          <w:sz w:val="28"/>
          <w:szCs w:val="28"/>
        </w:rPr>
        <w:t>и</w:t>
      </w:r>
      <w:r w:rsidRPr="00235943">
        <w:rPr>
          <w:color w:val="000000"/>
          <w:sz w:val="28"/>
          <w:szCs w:val="28"/>
        </w:rPr>
        <w:t>катным материалом и никелистым железом. Они подразделяются на мезосидер</w:t>
      </w:r>
      <w:r w:rsidRPr="00235943">
        <w:rPr>
          <w:color w:val="000000"/>
          <w:sz w:val="28"/>
          <w:szCs w:val="28"/>
        </w:rPr>
        <w:t>и</w:t>
      </w:r>
      <w:r w:rsidRPr="00235943">
        <w:rPr>
          <w:color w:val="000000"/>
          <w:sz w:val="28"/>
          <w:szCs w:val="28"/>
        </w:rPr>
        <w:t xml:space="preserve">ты и палласиты. Первые состоят преимущественно из силикатов с рассеянными по всему объему зернами никелистого железа. Вторые </w:t>
      </w:r>
      <w:r>
        <w:rPr>
          <w:color w:val="000000"/>
          <w:sz w:val="28"/>
          <w:szCs w:val="28"/>
        </w:rPr>
        <w:t>–</w:t>
      </w:r>
      <w:r w:rsidRPr="00235943">
        <w:rPr>
          <w:color w:val="000000"/>
          <w:sz w:val="28"/>
          <w:szCs w:val="28"/>
        </w:rPr>
        <w:t xml:space="preserve"> преимущественно из ж</w:t>
      </w:r>
      <w:r w:rsidRPr="00235943">
        <w:rPr>
          <w:color w:val="000000"/>
          <w:sz w:val="28"/>
          <w:szCs w:val="28"/>
        </w:rPr>
        <w:t>е</w:t>
      </w:r>
      <w:r w:rsidRPr="00235943">
        <w:rPr>
          <w:color w:val="000000"/>
          <w:sz w:val="28"/>
          <w:szCs w:val="28"/>
        </w:rPr>
        <w:t>лезоникелевого сплава с вкраплением зерен силикатов, в о</w:t>
      </w:r>
      <w:r w:rsidRPr="00235943">
        <w:rPr>
          <w:color w:val="000000"/>
          <w:sz w:val="28"/>
          <w:szCs w:val="28"/>
        </w:rPr>
        <w:t>с</w:t>
      </w:r>
      <w:r w:rsidRPr="00235943">
        <w:rPr>
          <w:color w:val="000000"/>
          <w:sz w:val="28"/>
          <w:szCs w:val="28"/>
        </w:rPr>
        <w:t>новном оливина.</w:t>
      </w:r>
    </w:p>
    <w:p w:rsidR="00B04799" w:rsidRPr="00235943" w:rsidRDefault="00B04799" w:rsidP="00B04799">
      <w:pPr>
        <w:shd w:val="clear" w:color="auto" w:fill="FFFFFF"/>
        <w:ind w:firstLine="709"/>
        <w:jc w:val="both"/>
        <w:rPr>
          <w:sz w:val="28"/>
          <w:szCs w:val="28"/>
        </w:rPr>
      </w:pPr>
      <w:r w:rsidRPr="00235943">
        <w:rPr>
          <w:color w:val="000000"/>
          <w:sz w:val="28"/>
          <w:szCs w:val="28"/>
        </w:rPr>
        <w:t>Большинство из 70 обнаруженных в  метеоритах минералов встречаются   в   земной   коре и, как правило, характерны для глубинных магматических п</w:t>
      </w:r>
      <w:r w:rsidRPr="00235943">
        <w:rPr>
          <w:color w:val="000000"/>
          <w:sz w:val="28"/>
          <w:szCs w:val="28"/>
        </w:rPr>
        <w:t>о</w:t>
      </w:r>
      <w:r w:rsidRPr="00235943">
        <w:rPr>
          <w:color w:val="000000"/>
          <w:sz w:val="28"/>
          <w:szCs w:val="28"/>
        </w:rPr>
        <w:t>род. Как мы увидим дальше, верхи земной коры представляют сильно измене</w:t>
      </w:r>
      <w:r w:rsidRPr="00235943">
        <w:rPr>
          <w:color w:val="000000"/>
          <w:sz w:val="28"/>
          <w:szCs w:val="28"/>
        </w:rPr>
        <w:t>н</w:t>
      </w:r>
      <w:r w:rsidRPr="00235943">
        <w:rPr>
          <w:color w:val="000000"/>
          <w:sz w:val="28"/>
          <w:szCs w:val="28"/>
        </w:rPr>
        <w:t>ное и переработанное первичное вещество.</w:t>
      </w:r>
    </w:p>
    <w:p w:rsidR="00B04799" w:rsidRPr="00235943" w:rsidRDefault="00B04799" w:rsidP="00F90736">
      <w:pPr>
        <w:shd w:val="clear" w:color="auto" w:fill="FFFFFF"/>
        <w:ind w:firstLine="709"/>
        <w:jc w:val="both"/>
        <w:rPr>
          <w:sz w:val="28"/>
          <w:szCs w:val="28"/>
        </w:rPr>
      </w:pPr>
      <w:r w:rsidRPr="00235943">
        <w:rPr>
          <w:color w:val="000000"/>
          <w:sz w:val="28"/>
          <w:szCs w:val="28"/>
        </w:rPr>
        <w:t xml:space="preserve">Наиболее примитивны по составу хондриты. Хондры </w:t>
      </w:r>
      <w:r>
        <w:rPr>
          <w:color w:val="000000"/>
          <w:sz w:val="28"/>
          <w:szCs w:val="28"/>
        </w:rPr>
        <w:t>–</w:t>
      </w:r>
      <w:r w:rsidRPr="00235943">
        <w:rPr>
          <w:color w:val="000000"/>
          <w:sz w:val="28"/>
          <w:szCs w:val="28"/>
        </w:rPr>
        <w:t xml:space="preserve"> это сферические о</w:t>
      </w:r>
      <w:r w:rsidRPr="00235943">
        <w:rPr>
          <w:color w:val="000000"/>
          <w:sz w:val="28"/>
          <w:szCs w:val="28"/>
        </w:rPr>
        <w:t>б</w:t>
      </w:r>
      <w:r w:rsidRPr="00235943">
        <w:rPr>
          <w:color w:val="000000"/>
          <w:sz w:val="28"/>
          <w:szCs w:val="28"/>
        </w:rPr>
        <w:t xml:space="preserve">разования разного диаметра </w:t>
      </w:r>
      <w:r>
        <w:rPr>
          <w:color w:val="000000"/>
          <w:sz w:val="28"/>
          <w:szCs w:val="28"/>
        </w:rPr>
        <w:t>–</w:t>
      </w:r>
      <w:r w:rsidRPr="00235943">
        <w:rPr>
          <w:color w:val="000000"/>
          <w:sz w:val="28"/>
          <w:szCs w:val="28"/>
        </w:rPr>
        <w:t xml:space="preserve"> от долей милли</w:t>
      </w:r>
      <w:r w:rsidRPr="00235943">
        <w:rPr>
          <w:color w:val="000000"/>
          <w:sz w:val="28"/>
          <w:szCs w:val="28"/>
        </w:rPr>
        <w:softHyphen/>
        <w:t>метра до нескольких миллиме</w:t>
      </w:r>
      <w:r w:rsidRPr="00235943">
        <w:rPr>
          <w:color w:val="000000"/>
          <w:sz w:val="28"/>
          <w:szCs w:val="28"/>
        </w:rPr>
        <w:t>т</w:t>
      </w:r>
      <w:r w:rsidRPr="00235943">
        <w:rPr>
          <w:color w:val="000000"/>
          <w:sz w:val="28"/>
          <w:szCs w:val="28"/>
        </w:rPr>
        <w:t xml:space="preserve">ров, представленные силикатом или стеклом, они имеют высокую плотность </w:t>
      </w:r>
      <w:r>
        <w:rPr>
          <w:color w:val="000000"/>
          <w:sz w:val="28"/>
          <w:szCs w:val="28"/>
        </w:rPr>
        <w:t>–</w:t>
      </w:r>
      <w:r w:rsidRPr="00235943">
        <w:rPr>
          <w:color w:val="000000"/>
          <w:sz w:val="28"/>
          <w:szCs w:val="28"/>
        </w:rPr>
        <w:t xml:space="preserve"> 3,5 г/см</w:t>
      </w:r>
      <w:r w:rsidRPr="00235943">
        <w:rPr>
          <w:color w:val="000000"/>
          <w:sz w:val="28"/>
          <w:szCs w:val="28"/>
          <w:vertAlign w:val="superscript"/>
        </w:rPr>
        <w:t>3</w:t>
      </w:r>
      <w:r w:rsidRPr="00235943">
        <w:rPr>
          <w:color w:val="000000"/>
          <w:sz w:val="28"/>
          <w:szCs w:val="28"/>
        </w:rPr>
        <w:t>. Подобных образований на Земле нет. Они могли возникнуть в условиях в</w:t>
      </w:r>
      <w:r w:rsidRPr="00235943">
        <w:rPr>
          <w:color w:val="000000"/>
          <w:sz w:val="28"/>
          <w:szCs w:val="28"/>
        </w:rPr>
        <w:t>ы</w:t>
      </w:r>
      <w:r w:rsidRPr="00235943">
        <w:rPr>
          <w:color w:val="000000"/>
          <w:sz w:val="28"/>
          <w:szCs w:val="28"/>
        </w:rPr>
        <w:t>сокотемпе</w:t>
      </w:r>
      <w:r>
        <w:rPr>
          <w:color w:val="000000"/>
          <w:sz w:val="28"/>
          <w:szCs w:val="28"/>
        </w:rPr>
        <w:t xml:space="preserve">ратурной части </w:t>
      </w:r>
      <w:r w:rsidRPr="00235943">
        <w:rPr>
          <w:color w:val="000000"/>
          <w:sz w:val="28"/>
          <w:szCs w:val="28"/>
        </w:rPr>
        <w:t>прототуманности путем конденсации</w:t>
      </w:r>
      <w:r>
        <w:rPr>
          <w:color w:val="000000"/>
          <w:sz w:val="28"/>
          <w:szCs w:val="28"/>
        </w:rPr>
        <w:t xml:space="preserve"> </w:t>
      </w:r>
      <w:r w:rsidRPr="00235943">
        <w:rPr>
          <w:color w:val="000000"/>
          <w:sz w:val="28"/>
          <w:szCs w:val="28"/>
        </w:rPr>
        <w:t>и посл</w:t>
      </w:r>
      <w:r w:rsidRPr="00235943">
        <w:rPr>
          <w:color w:val="000000"/>
          <w:sz w:val="28"/>
          <w:szCs w:val="28"/>
        </w:rPr>
        <w:t>е</w:t>
      </w:r>
      <w:r w:rsidRPr="00235943">
        <w:rPr>
          <w:color w:val="000000"/>
          <w:sz w:val="28"/>
          <w:szCs w:val="28"/>
        </w:rPr>
        <w:t>дующего слипания</w:t>
      </w:r>
      <w:r>
        <w:rPr>
          <w:color w:val="000000"/>
          <w:sz w:val="28"/>
          <w:szCs w:val="28"/>
        </w:rPr>
        <w:t xml:space="preserve"> </w:t>
      </w:r>
      <w:r w:rsidRPr="00235943">
        <w:rPr>
          <w:color w:val="000000"/>
          <w:sz w:val="28"/>
          <w:szCs w:val="28"/>
        </w:rPr>
        <w:t>тугоплавкой фракции ве</w:t>
      </w:r>
      <w:r w:rsidRPr="00235943">
        <w:rPr>
          <w:color w:val="000000"/>
          <w:sz w:val="28"/>
          <w:szCs w:val="28"/>
        </w:rPr>
        <w:softHyphen/>
        <w:t>щества.</w:t>
      </w:r>
    </w:p>
    <w:p w:rsidR="00B04799" w:rsidRPr="00235943" w:rsidRDefault="00B04799" w:rsidP="00B04799">
      <w:pPr>
        <w:shd w:val="clear" w:color="auto" w:fill="FFFFFF"/>
        <w:jc w:val="both"/>
        <w:rPr>
          <w:sz w:val="28"/>
          <w:szCs w:val="28"/>
        </w:rPr>
      </w:pPr>
      <w:r>
        <w:rPr>
          <w:color w:val="000000"/>
          <w:sz w:val="28"/>
          <w:szCs w:val="28"/>
        </w:rPr>
        <w:tab/>
      </w:r>
      <w:r w:rsidRPr="00235943">
        <w:rPr>
          <w:color w:val="000000"/>
          <w:sz w:val="28"/>
          <w:szCs w:val="28"/>
        </w:rPr>
        <w:t>Особый тип хондритов представляют углистые хондриты. Это черные и с</w:t>
      </w:r>
      <w:r w:rsidRPr="00235943">
        <w:rPr>
          <w:color w:val="000000"/>
          <w:sz w:val="28"/>
          <w:szCs w:val="28"/>
        </w:rPr>
        <w:t>е</w:t>
      </w:r>
      <w:r w:rsidRPr="00235943">
        <w:rPr>
          <w:color w:val="000000"/>
          <w:sz w:val="28"/>
          <w:szCs w:val="28"/>
        </w:rPr>
        <w:t>ровато-темные камни, представленные мелкозерни</w:t>
      </w:r>
      <w:r w:rsidRPr="00235943">
        <w:rPr>
          <w:color w:val="000000"/>
          <w:sz w:val="28"/>
          <w:szCs w:val="28"/>
        </w:rPr>
        <w:softHyphen/>
        <w:t>стой массой с вкрапленн</w:t>
      </w:r>
      <w:r w:rsidRPr="00235943">
        <w:rPr>
          <w:color w:val="000000"/>
          <w:sz w:val="28"/>
          <w:szCs w:val="28"/>
        </w:rPr>
        <w:t>ы</w:t>
      </w:r>
      <w:r w:rsidRPr="00235943">
        <w:rPr>
          <w:color w:val="000000"/>
          <w:sz w:val="28"/>
          <w:szCs w:val="28"/>
        </w:rPr>
        <w:t>ми хондрами. В них обнаружены ор</w:t>
      </w:r>
      <w:r w:rsidRPr="00235943">
        <w:rPr>
          <w:color w:val="000000"/>
          <w:sz w:val="28"/>
          <w:szCs w:val="28"/>
        </w:rPr>
        <w:softHyphen/>
        <w:t>ганические соединения. Замечательно, что хим</w:t>
      </w:r>
      <w:r w:rsidRPr="00235943">
        <w:rPr>
          <w:color w:val="000000"/>
          <w:sz w:val="28"/>
          <w:szCs w:val="28"/>
        </w:rPr>
        <w:t>и</w:t>
      </w:r>
      <w:r w:rsidRPr="00235943">
        <w:rPr>
          <w:color w:val="000000"/>
          <w:sz w:val="28"/>
          <w:szCs w:val="28"/>
        </w:rPr>
        <w:t>ческий состав углекислых хондритов оказался наиболее близок химическому с</w:t>
      </w:r>
      <w:r w:rsidRPr="00235943">
        <w:rPr>
          <w:color w:val="000000"/>
          <w:sz w:val="28"/>
          <w:szCs w:val="28"/>
        </w:rPr>
        <w:t>о</w:t>
      </w:r>
      <w:r w:rsidRPr="00235943">
        <w:rPr>
          <w:color w:val="000000"/>
          <w:sz w:val="28"/>
          <w:szCs w:val="28"/>
        </w:rPr>
        <w:t>ставу нелетучей части вещества в атмосфере Солнца. Это значит, что в формир</w:t>
      </w:r>
      <w:r w:rsidRPr="00235943">
        <w:rPr>
          <w:color w:val="000000"/>
          <w:sz w:val="28"/>
          <w:szCs w:val="28"/>
        </w:rPr>
        <w:t>о</w:t>
      </w:r>
      <w:r w:rsidRPr="00235943">
        <w:rPr>
          <w:color w:val="000000"/>
          <w:sz w:val="28"/>
          <w:szCs w:val="28"/>
        </w:rPr>
        <w:t>вании массы протосолнца значительная роль принадлежит углекислым хондр</w:t>
      </w:r>
      <w:r w:rsidRPr="00235943">
        <w:rPr>
          <w:color w:val="000000"/>
          <w:sz w:val="28"/>
          <w:szCs w:val="28"/>
        </w:rPr>
        <w:t>и</w:t>
      </w:r>
      <w:r w:rsidRPr="00235943">
        <w:rPr>
          <w:color w:val="000000"/>
          <w:sz w:val="28"/>
          <w:szCs w:val="28"/>
        </w:rPr>
        <w:t>там.</w:t>
      </w:r>
    </w:p>
    <w:p w:rsidR="00B04799" w:rsidRPr="00235943" w:rsidRDefault="00B04799" w:rsidP="00B04799">
      <w:pPr>
        <w:shd w:val="clear" w:color="auto" w:fill="FFFFFF"/>
        <w:ind w:firstLine="709"/>
        <w:jc w:val="both"/>
        <w:rPr>
          <w:sz w:val="28"/>
          <w:szCs w:val="28"/>
        </w:rPr>
      </w:pPr>
      <w:r w:rsidRPr="00235943">
        <w:rPr>
          <w:color w:val="000000"/>
          <w:sz w:val="28"/>
          <w:szCs w:val="28"/>
        </w:rPr>
        <w:t xml:space="preserve">Другая, большая, группа метеоритов </w:t>
      </w:r>
      <w:r>
        <w:rPr>
          <w:color w:val="000000"/>
          <w:sz w:val="28"/>
          <w:szCs w:val="28"/>
        </w:rPr>
        <w:t>–</w:t>
      </w:r>
      <w:r w:rsidRPr="00235943">
        <w:rPr>
          <w:color w:val="000000"/>
          <w:sz w:val="28"/>
          <w:szCs w:val="28"/>
        </w:rPr>
        <w:t xml:space="preserve"> ахондриты </w:t>
      </w:r>
      <w:r>
        <w:rPr>
          <w:color w:val="000000"/>
          <w:sz w:val="28"/>
          <w:szCs w:val="28"/>
        </w:rPr>
        <w:t>–</w:t>
      </w:r>
      <w:r w:rsidRPr="00235943">
        <w:rPr>
          <w:color w:val="000000"/>
          <w:sz w:val="28"/>
          <w:szCs w:val="28"/>
        </w:rPr>
        <w:t xml:space="preserve"> имеет иную природу. Это массивные кристаллические образования, лишенные хондр, подобны зе</w:t>
      </w:r>
      <w:r w:rsidRPr="00235943">
        <w:rPr>
          <w:color w:val="000000"/>
          <w:sz w:val="28"/>
          <w:szCs w:val="28"/>
        </w:rPr>
        <w:t>м</w:t>
      </w:r>
      <w:r w:rsidRPr="00235943">
        <w:rPr>
          <w:color w:val="000000"/>
          <w:sz w:val="28"/>
          <w:szCs w:val="28"/>
        </w:rPr>
        <w:t>ным изверженным магматическим породам. Они представляют собой фрагме</w:t>
      </w:r>
      <w:r w:rsidRPr="00235943">
        <w:rPr>
          <w:color w:val="000000"/>
          <w:sz w:val="28"/>
          <w:szCs w:val="28"/>
        </w:rPr>
        <w:t>н</w:t>
      </w:r>
      <w:r w:rsidRPr="00235943">
        <w:rPr>
          <w:color w:val="000000"/>
          <w:sz w:val="28"/>
          <w:szCs w:val="28"/>
        </w:rPr>
        <w:t>ты более крупных родительских тел, типа крупных астероидов, испытавших не</w:t>
      </w:r>
      <w:r w:rsidRPr="00235943">
        <w:rPr>
          <w:color w:val="000000"/>
          <w:sz w:val="28"/>
          <w:szCs w:val="28"/>
        </w:rPr>
        <w:softHyphen/>
        <w:t>которую химическую дифференциацию.</w:t>
      </w:r>
    </w:p>
    <w:p w:rsidR="00B04799" w:rsidRPr="00235943" w:rsidRDefault="00B04799" w:rsidP="00B04799">
      <w:pPr>
        <w:shd w:val="clear" w:color="auto" w:fill="FFFFFF"/>
        <w:ind w:firstLine="709"/>
        <w:jc w:val="both"/>
        <w:rPr>
          <w:sz w:val="28"/>
          <w:szCs w:val="28"/>
        </w:rPr>
      </w:pPr>
      <w:r w:rsidRPr="00235943">
        <w:rPr>
          <w:color w:val="000000"/>
          <w:sz w:val="28"/>
          <w:szCs w:val="28"/>
        </w:rPr>
        <w:t>Металлическая фаза железных метеоритов, по современным представлен</w:t>
      </w:r>
      <w:r w:rsidRPr="00235943">
        <w:rPr>
          <w:color w:val="000000"/>
          <w:sz w:val="28"/>
          <w:szCs w:val="28"/>
        </w:rPr>
        <w:t>и</w:t>
      </w:r>
      <w:r w:rsidRPr="00235943">
        <w:rPr>
          <w:color w:val="000000"/>
          <w:sz w:val="28"/>
          <w:szCs w:val="28"/>
        </w:rPr>
        <w:t xml:space="preserve">ям, возникла в условиях высоких температур и давлений </w:t>
      </w:r>
      <w:r>
        <w:rPr>
          <w:color w:val="000000"/>
          <w:sz w:val="28"/>
          <w:szCs w:val="28"/>
        </w:rPr>
        <w:t>–</w:t>
      </w:r>
      <w:r w:rsidRPr="00235943">
        <w:rPr>
          <w:color w:val="000000"/>
          <w:sz w:val="28"/>
          <w:szCs w:val="28"/>
        </w:rPr>
        <w:t xml:space="preserve"> до 100 тыс. атм. Такое давление реализуется в пла</w:t>
      </w:r>
      <w:r w:rsidRPr="00235943">
        <w:rPr>
          <w:color w:val="000000"/>
          <w:sz w:val="28"/>
          <w:szCs w:val="28"/>
        </w:rPr>
        <w:softHyphen/>
        <w:t>нетных телах радиусом порядка 2000 км. Однако во</w:t>
      </w:r>
      <w:r w:rsidRPr="00235943">
        <w:rPr>
          <w:color w:val="000000"/>
          <w:sz w:val="28"/>
          <w:szCs w:val="28"/>
        </w:rPr>
        <w:t>з</w:t>
      </w:r>
      <w:r w:rsidRPr="00235943">
        <w:rPr>
          <w:color w:val="000000"/>
          <w:sz w:val="28"/>
          <w:szCs w:val="28"/>
        </w:rPr>
        <w:t>можно формирование железной фазы в высокотемпературной части протосолне</w:t>
      </w:r>
      <w:r w:rsidRPr="00235943">
        <w:rPr>
          <w:color w:val="000000"/>
          <w:sz w:val="28"/>
          <w:szCs w:val="28"/>
        </w:rPr>
        <w:t>ч</w:t>
      </w:r>
      <w:r w:rsidRPr="00235943">
        <w:rPr>
          <w:color w:val="000000"/>
          <w:sz w:val="28"/>
          <w:szCs w:val="28"/>
        </w:rPr>
        <w:t>ного облака с последующим слипанием конденсата.</w:t>
      </w:r>
    </w:p>
    <w:p w:rsidR="00B04799" w:rsidRPr="00235943" w:rsidRDefault="00B04799" w:rsidP="00B04799">
      <w:pPr>
        <w:shd w:val="clear" w:color="auto" w:fill="FFFFFF"/>
        <w:ind w:firstLine="709"/>
        <w:jc w:val="both"/>
        <w:rPr>
          <w:sz w:val="28"/>
          <w:szCs w:val="28"/>
        </w:rPr>
      </w:pPr>
      <w:r w:rsidRPr="00235943">
        <w:rPr>
          <w:color w:val="000000"/>
          <w:sz w:val="28"/>
          <w:szCs w:val="28"/>
        </w:rPr>
        <w:t>Нельзя также исключить и реликтовый характер части же</w:t>
      </w:r>
      <w:r w:rsidRPr="00235943">
        <w:rPr>
          <w:color w:val="000000"/>
          <w:sz w:val="28"/>
          <w:szCs w:val="28"/>
        </w:rPr>
        <w:softHyphen/>
        <w:t>лезных метеор</w:t>
      </w:r>
      <w:r w:rsidRPr="00235943">
        <w:rPr>
          <w:color w:val="000000"/>
          <w:sz w:val="28"/>
          <w:szCs w:val="28"/>
        </w:rPr>
        <w:t>и</w:t>
      </w:r>
      <w:r w:rsidRPr="00235943">
        <w:rPr>
          <w:color w:val="000000"/>
          <w:sz w:val="28"/>
          <w:szCs w:val="28"/>
        </w:rPr>
        <w:t>тов</w:t>
      </w:r>
      <w:r>
        <w:rPr>
          <w:color w:val="000000"/>
          <w:sz w:val="28"/>
          <w:szCs w:val="28"/>
        </w:rPr>
        <w:t xml:space="preserve"> – </w:t>
      </w:r>
      <w:r w:rsidRPr="00235943">
        <w:rPr>
          <w:color w:val="000000"/>
          <w:sz w:val="28"/>
          <w:szCs w:val="28"/>
        </w:rPr>
        <w:t>как фрагментов звездного или планетно</w:t>
      </w:r>
      <w:r w:rsidRPr="00235943">
        <w:rPr>
          <w:color w:val="000000"/>
          <w:sz w:val="28"/>
          <w:szCs w:val="28"/>
        </w:rPr>
        <w:softHyphen/>
        <w:t xml:space="preserve">го вещества от прошлых систем, находившихся в межзвездном пылегазовом облаке. В пользу такого заключения </w:t>
      </w:r>
      <w:r w:rsidRPr="00235943">
        <w:rPr>
          <w:color w:val="000000"/>
          <w:sz w:val="28"/>
          <w:szCs w:val="28"/>
        </w:rPr>
        <w:lastRenderedPageBreak/>
        <w:t>свидетельст</w:t>
      </w:r>
      <w:r w:rsidRPr="00235943">
        <w:rPr>
          <w:color w:val="000000"/>
          <w:sz w:val="28"/>
          <w:szCs w:val="28"/>
        </w:rPr>
        <w:softHyphen/>
        <w:t>вуют изотопные аномалии некоторых элементов (Рудник, Собот</w:t>
      </w:r>
      <w:r w:rsidRPr="00235943">
        <w:rPr>
          <w:color w:val="000000"/>
          <w:sz w:val="28"/>
          <w:szCs w:val="28"/>
        </w:rPr>
        <w:t>о</w:t>
      </w:r>
      <w:r w:rsidRPr="00235943">
        <w:rPr>
          <w:color w:val="000000"/>
          <w:sz w:val="28"/>
          <w:szCs w:val="28"/>
        </w:rPr>
        <w:t>вич, 1984).</w:t>
      </w:r>
    </w:p>
    <w:p w:rsidR="00B04799" w:rsidRPr="00235943" w:rsidRDefault="00B04799" w:rsidP="00B04799">
      <w:pPr>
        <w:shd w:val="clear" w:color="auto" w:fill="FFFFFF"/>
        <w:ind w:firstLine="709"/>
        <w:jc w:val="both"/>
        <w:rPr>
          <w:sz w:val="28"/>
          <w:szCs w:val="28"/>
        </w:rPr>
      </w:pPr>
      <w:r w:rsidRPr="00235943">
        <w:rPr>
          <w:color w:val="000000"/>
          <w:sz w:val="28"/>
          <w:szCs w:val="28"/>
        </w:rPr>
        <w:t>Третья группа факторов, позволяющих приоткрыть завесу над тайной пе</w:t>
      </w:r>
      <w:r w:rsidRPr="00235943">
        <w:rPr>
          <w:color w:val="000000"/>
          <w:sz w:val="28"/>
          <w:szCs w:val="28"/>
        </w:rPr>
        <w:t>р</w:t>
      </w:r>
      <w:r w:rsidRPr="00235943">
        <w:rPr>
          <w:color w:val="000000"/>
          <w:sz w:val="28"/>
          <w:szCs w:val="28"/>
        </w:rPr>
        <w:t>вичного состава досолнечного небулярного об</w:t>
      </w:r>
      <w:r w:rsidRPr="00235943">
        <w:rPr>
          <w:color w:val="000000"/>
          <w:sz w:val="28"/>
          <w:szCs w:val="28"/>
        </w:rPr>
        <w:softHyphen/>
        <w:t>лака, основывается на данных из</w:t>
      </w:r>
      <w:r w:rsidRPr="00235943">
        <w:rPr>
          <w:color w:val="000000"/>
          <w:sz w:val="28"/>
          <w:szCs w:val="28"/>
        </w:rPr>
        <w:t>у</w:t>
      </w:r>
      <w:r w:rsidRPr="00235943">
        <w:rPr>
          <w:color w:val="000000"/>
          <w:sz w:val="28"/>
          <w:szCs w:val="28"/>
        </w:rPr>
        <w:t>чения изотопного состава элементов, слагающих вещество Солнечной с</w:t>
      </w:r>
      <w:r w:rsidRPr="00235943">
        <w:rPr>
          <w:color w:val="000000"/>
          <w:sz w:val="28"/>
          <w:szCs w:val="28"/>
        </w:rPr>
        <w:t>и</w:t>
      </w:r>
      <w:r w:rsidRPr="00235943">
        <w:rPr>
          <w:color w:val="000000"/>
          <w:sz w:val="28"/>
          <w:szCs w:val="28"/>
        </w:rPr>
        <w:t>стемы.</w:t>
      </w:r>
    </w:p>
    <w:p w:rsidR="00B04799" w:rsidRPr="00235943" w:rsidRDefault="00B04799" w:rsidP="00B04799">
      <w:pPr>
        <w:shd w:val="clear" w:color="auto" w:fill="FFFFFF"/>
        <w:ind w:firstLine="709"/>
        <w:jc w:val="both"/>
        <w:rPr>
          <w:sz w:val="28"/>
          <w:szCs w:val="28"/>
        </w:rPr>
      </w:pPr>
      <w:r w:rsidRPr="00235943">
        <w:rPr>
          <w:color w:val="000000"/>
          <w:sz w:val="28"/>
          <w:szCs w:val="28"/>
        </w:rPr>
        <w:t xml:space="preserve">Самым  сильным  доказательством  того,  что  Солнце </w:t>
      </w:r>
      <w:r>
        <w:rPr>
          <w:color w:val="000000"/>
          <w:sz w:val="28"/>
          <w:szCs w:val="28"/>
        </w:rPr>
        <w:t>–</w:t>
      </w:r>
      <w:r w:rsidRPr="00235943">
        <w:rPr>
          <w:color w:val="000000"/>
          <w:sz w:val="28"/>
          <w:szCs w:val="28"/>
        </w:rPr>
        <w:t xml:space="preserve"> звез</w:t>
      </w:r>
      <w:r w:rsidRPr="00235943">
        <w:rPr>
          <w:color w:val="000000"/>
          <w:sz w:val="28"/>
          <w:szCs w:val="28"/>
        </w:rPr>
        <w:softHyphen/>
        <w:t>да, по мен</w:t>
      </w:r>
      <w:r w:rsidRPr="00235943">
        <w:rPr>
          <w:color w:val="000000"/>
          <w:sz w:val="28"/>
          <w:szCs w:val="28"/>
        </w:rPr>
        <w:t>ь</w:t>
      </w:r>
      <w:r w:rsidRPr="00235943">
        <w:rPr>
          <w:color w:val="000000"/>
          <w:sz w:val="28"/>
          <w:szCs w:val="28"/>
        </w:rPr>
        <w:t>шей мере, второго поколения, является широкое рас</w:t>
      </w:r>
      <w:r w:rsidRPr="00235943">
        <w:rPr>
          <w:color w:val="000000"/>
          <w:sz w:val="28"/>
          <w:szCs w:val="28"/>
        </w:rPr>
        <w:softHyphen/>
        <w:t>пространение   на   Земле и в  Солнечной системе   (на  метеори</w:t>
      </w:r>
      <w:r w:rsidRPr="00235943">
        <w:rPr>
          <w:color w:val="000000"/>
          <w:sz w:val="28"/>
          <w:szCs w:val="28"/>
        </w:rPr>
        <w:softHyphen/>
        <w:t>тах),   Луне   тяжелых элементов трансур</w:t>
      </w:r>
      <w:r w:rsidRPr="00235943">
        <w:rPr>
          <w:color w:val="000000"/>
          <w:sz w:val="28"/>
          <w:szCs w:val="28"/>
        </w:rPr>
        <w:t>а</w:t>
      </w:r>
      <w:r w:rsidRPr="00235943">
        <w:rPr>
          <w:color w:val="000000"/>
          <w:sz w:val="28"/>
          <w:szCs w:val="28"/>
        </w:rPr>
        <w:t xml:space="preserve">нового ряда, а также самого урана,  тория и др.  Их образование возможно лишь в конце  жизни  звезды  при  взрыве  так  называемой  сверхновой. По  современным    представлениям,   сверхновые </w:t>
      </w:r>
      <w:r>
        <w:rPr>
          <w:color w:val="000000"/>
          <w:sz w:val="28"/>
          <w:szCs w:val="28"/>
        </w:rPr>
        <w:t>–</w:t>
      </w:r>
      <w:r w:rsidRPr="00235943">
        <w:rPr>
          <w:color w:val="000000"/>
          <w:sz w:val="28"/>
          <w:szCs w:val="28"/>
        </w:rPr>
        <w:t xml:space="preserve"> это   старые звезды,  содержащие большое кол</w:t>
      </w:r>
      <w:r w:rsidRPr="00235943">
        <w:rPr>
          <w:color w:val="000000"/>
          <w:sz w:val="28"/>
          <w:szCs w:val="28"/>
        </w:rPr>
        <w:t>и</w:t>
      </w:r>
      <w:r w:rsidRPr="00235943">
        <w:rPr>
          <w:color w:val="000000"/>
          <w:sz w:val="28"/>
          <w:szCs w:val="28"/>
        </w:rPr>
        <w:t>чество тяжелых элементов. Следовательно, протосолнечная  газопылевая тума</w:t>
      </w:r>
      <w:r w:rsidRPr="00235943">
        <w:rPr>
          <w:color w:val="000000"/>
          <w:sz w:val="28"/>
          <w:szCs w:val="28"/>
        </w:rPr>
        <w:t>н</w:t>
      </w:r>
      <w:r w:rsidRPr="00235943">
        <w:rPr>
          <w:color w:val="000000"/>
          <w:sz w:val="28"/>
          <w:szCs w:val="28"/>
        </w:rPr>
        <w:t>ность вклю</w:t>
      </w:r>
      <w:r w:rsidRPr="00235943">
        <w:rPr>
          <w:color w:val="000000"/>
          <w:sz w:val="28"/>
          <w:szCs w:val="28"/>
        </w:rPr>
        <w:softHyphen/>
        <w:t>чала в себя вещество какой-то разрушившейся звездной систе</w:t>
      </w:r>
      <w:r w:rsidRPr="00235943">
        <w:rPr>
          <w:color w:val="000000"/>
          <w:sz w:val="28"/>
          <w:szCs w:val="28"/>
        </w:rPr>
        <w:softHyphen/>
        <w:t>мы. Она пребывала в относительно устойчивом равновесии до того, как испытала мощное облучение звездным ветром сверх</w:t>
      </w:r>
      <w:r w:rsidRPr="00235943">
        <w:rPr>
          <w:color w:val="000000"/>
          <w:sz w:val="28"/>
          <w:szCs w:val="28"/>
        </w:rPr>
        <w:softHyphen/>
        <w:t>новой,   взорва</w:t>
      </w:r>
      <w:r w:rsidRPr="00235943">
        <w:rPr>
          <w:color w:val="000000"/>
          <w:sz w:val="28"/>
          <w:szCs w:val="28"/>
        </w:rPr>
        <w:t>в</w:t>
      </w:r>
      <w:r w:rsidRPr="00235943">
        <w:rPr>
          <w:color w:val="000000"/>
          <w:sz w:val="28"/>
          <w:szCs w:val="28"/>
        </w:rPr>
        <w:t xml:space="preserve">шейся   в  ее окрестностях.  </w:t>
      </w:r>
    </w:p>
    <w:p w:rsidR="00B04799" w:rsidRDefault="00B04799" w:rsidP="00B04799">
      <w:pPr>
        <w:shd w:val="clear" w:color="auto" w:fill="FFFFFF"/>
        <w:ind w:firstLine="709"/>
        <w:jc w:val="both"/>
        <w:rPr>
          <w:color w:val="000000"/>
          <w:sz w:val="28"/>
          <w:szCs w:val="28"/>
        </w:rPr>
      </w:pPr>
      <w:r w:rsidRPr="00235943">
        <w:rPr>
          <w:color w:val="000000"/>
          <w:sz w:val="28"/>
          <w:szCs w:val="28"/>
        </w:rPr>
        <w:t>Таким образом,  материнское досолнечное облако представ</w:t>
      </w:r>
      <w:r w:rsidRPr="00235943">
        <w:rPr>
          <w:color w:val="000000"/>
          <w:sz w:val="28"/>
          <w:szCs w:val="28"/>
        </w:rPr>
        <w:softHyphen/>
        <w:t>ляло собой сложную систему из пылевого, газового материала и   более   крупных   фрагме</w:t>
      </w:r>
      <w:r w:rsidRPr="00235943">
        <w:rPr>
          <w:color w:val="000000"/>
          <w:sz w:val="28"/>
          <w:szCs w:val="28"/>
        </w:rPr>
        <w:t>н</w:t>
      </w:r>
      <w:r w:rsidRPr="00235943">
        <w:rPr>
          <w:color w:val="000000"/>
          <w:sz w:val="28"/>
          <w:szCs w:val="28"/>
        </w:rPr>
        <w:t>тов   типа   метеоритов  древнего   возраста   и  вещества сверхновой,  ассимил</w:t>
      </w:r>
      <w:r w:rsidRPr="00235943">
        <w:rPr>
          <w:color w:val="000000"/>
          <w:sz w:val="28"/>
          <w:szCs w:val="28"/>
        </w:rPr>
        <w:t>и</w:t>
      </w:r>
      <w:r w:rsidRPr="00235943">
        <w:rPr>
          <w:color w:val="000000"/>
          <w:sz w:val="28"/>
          <w:szCs w:val="28"/>
        </w:rPr>
        <w:t xml:space="preserve">рованной туманностью в более   позднее время. Это гетерогенное </w:t>
      </w:r>
      <w:r w:rsidRPr="00235943">
        <w:rPr>
          <w:i/>
          <w:color w:val="000000"/>
          <w:sz w:val="28"/>
          <w:szCs w:val="28"/>
        </w:rPr>
        <w:t>(гет</w:t>
      </w:r>
      <w:r w:rsidRPr="00235943">
        <w:rPr>
          <w:i/>
          <w:color w:val="000000"/>
          <w:sz w:val="28"/>
          <w:szCs w:val="28"/>
        </w:rPr>
        <w:t>е</w:t>
      </w:r>
      <w:r w:rsidRPr="00235943">
        <w:rPr>
          <w:i/>
          <w:color w:val="000000"/>
          <w:sz w:val="28"/>
          <w:szCs w:val="28"/>
        </w:rPr>
        <w:t xml:space="preserve">ро… (гр. другой) </w:t>
      </w:r>
      <w:r w:rsidR="002741CF">
        <w:rPr>
          <w:i/>
          <w:color w:val="000000"/>
          <w:sz w:val="28"/>
          <w:szCs w:val="28"/>
        </w:rPr>
        <w:t>–</w:t>
      </w:r>
      <w:r w:rsidRPr="00235943">
        <w:rPr>
          <w:i/>
          <w:color w:val="000000"/>
          <w:sz w:val="28"/>
          <w:szCs w:val="28"/>
        </w:rPr>
        <w:t xml:space="preserve"> неоднородный по составу)</w:t>
      </w:r>
      <w:r w:rsidRPr="00235943">
        <w:rPr>
          <w:color w:val="000000"/>
          <w:sz w:val="28"/>
          <w:szCs w:val="28"/>
        </w:rPr>
        <w:t xml:space="preserve"> разновозрастное ве</w:t>
      </w:r>
      <w:r w:rsidRPr="00235943">
        <w:rPr>
          <w:color w:val="000000"/>
          <w:sz w:val="28"/>
          <w:szCs w:val="28"/>
        </w:rPr>
        <w:softHyphen/>
        <w:t>щество и явилось исхо</w:t>
      </w:r>
      <w:r w:rsidRPr="00235943">
        <w:rPr>
          <w:color w:val="000000"/>
          <w:sz w:val="28"/>
          <w:szCs w:val="28"/>
        </w:rPr>
        <w:t>д</w:t>
      </w:r>
      <w:r w:rsidRPr="00235943">
        <w:rPr>
          <w:color w:val="000000"/>
          <w:sz w:val="28"/>
          <w:szCs w:val="28"/>
        </w:rPr>
        <w:t>ным материалом для построения Сол</w:t>
      </w:r>
      <w:r w:rsidRPr="00235943">
        <w:rPr>
          <w:color w:val="000000"/>
          <w:sz w:val="28"/>
          <w:szCs w:val="28"/>
        </w:rPr>
        <w:softHyphen/>
        <w:t>нечной системы.</w:t>
      </w:r>
    </w:p>
    <w:p w:rsidR="002741CF" w:rsidRPr="00235943" w:rsidRDefault="002741CF" w:rsidP="00B04799">
      <w:pPr>
        <w:shd w:val="clear" w:color="auto" w:fill="FFFFFF"/>
        <w:ind w:firstLine="709"/>
        <w:jc w:val="both"/>
        <w:rPr>
          <w:color w:val="000000"/>
          <w:sz w:val="28"/>
          <w:szCs w:val="28"/>
        </w:rPr>
      </w:pPr>
    </w:p>
    <w:p w:rsidR="00B04799" w:rsidRDefault="002741CF" w:rsidP="00B04799">
      <w:pPr>
        <w:pStyle w:val="21"/>
        <w:spacing w:after="0" w:line="240" w:lineRule="auto"/>
        <w:ind w:firstLine="709"/>
        <w:jc w:val="both"/>
        <w:rPr>
          <w:b/>
          <w:color w:val="000000"/>
          <w:sz w:val="28"/>
          <w:szCs w:val="28"/>
        </w:rPr>
      </w:pPr>
      <w:r>
        <w:rPr>
          <w:b/>
          <w:sz w:val="28"/>
          <w:szCs w:val="28"/>
        </w:rPr>
        <w:t>1.</w:t>
      </w:r>
      <w:r w:rsidR="00B04799" w:rsidRPr="00C60130">
        <w:rPr>
          <w:b/>
          <w:sz w:val="28"/>
          <w:szCs w:val="28"/>
        </w:rPr>
        <w:t xml:space="preserve">4 </w:t>
      </w:r>
      <w:r w:rsidR="00B04799" w:rsidRPr="00C60130">
        <w:rPr>
          <w:b/>
          <w:color w:val="000000"/>
          <w:sz w:val="28"/>
          <w:szCs w:val="28"/>
        </w:rPr>
        <w:t>Гипотезы образования солнечной системы</w:t>
      </w:r>
    </w:p>
    <w:p w:rsidR="00B04799" w:rsidRDefault="00B04799" w:rsidP="00B04799">
      <w:pPr>
        <w:ind w:firstLine="709"/>
        <w:jc w:val="both"/>
        <w:rPr>
          <w:sz w:val="28"/>
          <w:szCs w:val="28"/>
        </w:rPr>
      </w:pPr>
      <w:r w:rsidRPr="00563924">
        <w:rPr>
          <w:sz w:val="28"/>
          <w:szCs w:val="28"/>
        </w:rPr>
        <w:t>Человек издавна стремился познать мир, который его окружает, и прежде всего Зем</w:t>
      </w:r>
      <w:r>
        <w:rPr>
          <w:sz w:val="28"/>
          <w:szCs w:val="28"/>
        </w:rPr>
        <w:t>лю –</w:t>
      </w:r>
      <w:r w:rsidRPr="00563924">
        <w:rPr>
          <w:sz w:val="28"/>
          <w:szCs w:val="28"/>
        </w:rPr>
        <w:t xml:space="preserve"> наш дом. Как возникла Земля? Этот вопрос волновал человеч</w:t>
      </w:r>
      <w:r w:rsidRPr="00563924">
        <w:rPr>
          <w:sz w:val="28"/>
          <w:szCs w:val="28"/>
        </w:rPr>
        <w:t>е</w:t>
      </w:r>
      <w:r w:rsidRPr="00563924">
        <w:rPr>
          <w:sz w:val="28"/>
          <w:szCs w:val="28"/>
        </w:rPr>
        <w:t xml:space="preserve">ство не одно тысячелетие. </w:t>
      </w:r>
    </w:p>
    <w:p w:rsidR="00B04799" w:rsidRPr="00563924" w:rsidRDefault="00B04799" w:rsidP="002741CF">
      <w:pPr>
        <w:ind w:firstLine="709"/>
        <w:jc w:val="both"/>
        <w:rPr>
          <w:sz w:val="28"/>
          <w:szCs w:val="28"/>
        </w:rPr>
      </w:pPr>
      <w:r w:rsidRPr="00563924">
        <w:rPr>
          <w:sz w:val="28"/>
          <w:szCs w:val="28"/>
        </w:rPr>
        <w:t>До нас дошли многочисленные сказания и мифы разных народов о прои</w:t>
      </w:r>
      <w:r w:rsidRPr="00563924">
        <w:rPr>
          <w:sz w:val="28"/>
          <w:szCs w:val="28"/>
        </w:rPr>
        <w:t>с</w:t>
      </w:r>
      <w:r w:rsidRPr="00563924">
        <w:rPr>
          <w:sz w:val="28"/>
          <w:szCs w:val="28"/>
        </w:rPr>
        <w:t>хождении нашей планеты. Их объединяет утверждение, что Земля создана разу</w:t>
      </w:r>
      <w:r w:rsidRPr="00563924">
        <w:rPr>
          <w:sz w:val="28"/>
          <w:szCs w:val="28"/>
        </w:rPr>
        <w:t>м</w:t>
      </w:r>
      <w:r w:rsidRPr="00563924">
        <w:rPr>
          <w:sz w:val="28"/>
          <w:szCs w:val="28"/>
        </w:rPr>
        <w:t>ной д</w:t>
      </w:r>
      <w:r>
        <w:rPr>
          <w:sz w:val="28"/>
          <w:szCs w:val="28"/>
        </w:rPr>
        <w:t>е</w:t>
      </w:r>
      <w:r w:rsidRPr="00563924">
        <w:rPr>
          <w:sz w:val="28"/>
          <w:szCs w:val="28"/>
        </w:rPr>
        <w:t>ятельностью мифических героев или богов.</w:t>
      </w:r>
    </w:p>
    <w:p w:rsidR="00B04799" w:rsidRDefault="00B04799" w:rsidP="00B04799">
      <w:pPr>
        <w:ind w:firstLine="709"/>
        <w:jc w:val="both"/>
        <w:rPr>
          <w:sz w:val="28"/>
          <w:szCs w:val="28"/>
        </w:rPr>
      </w:pPr>
      <w:r w:rsidRPr="00563924">
        <w:rPr>
          <w:sz w:val="28"/>
          <w:szCs w:val="28"/>
        </w:rPr>
        <w:t xml:space="preserve">Первые гипотезы, т. е. </w:t>
      </w:r>
      <w:r w:rsidRPr="00563924">
        <w:rPr>
          <w:bCs/>
          <w:i/>
          <w:sz w:val="28"/>
          <w:szCs w:val="28"/>
        </w:rPr>
        <w:t>научные предположения</w:t>
      </w:r>
      <w:r w:rsidRPr="00563924">
        <w:rPr>
          <w:sz w:val="28"/>
          <w:szCs w:val="28"/>
        </w:rPr>
        <w:t xml:space="preserve">, о возникновении Земли стали появляться только в </w:t>
      </w:r>
      <w:r w:rsidRPr="00563924">
        <w:rPr>
          <w:i/>
          <w:iCs/>
          <w:sz w:val="28"/>
          <w:szCs w:val="28"/>
        </w:rPr>
        <w:t>XVIII</w:t>
      </w:r>
      <w:r w:rsidRPr="00563924">
        <w:rPr>
          <w:sz w:val="28"/>
          <w:szCs w:val="28"/>
        </w:rPr>
        <w:t xml:space="preserve"> в., когда наука накопила достаточное колич</w:t>
      </w:r>
      <w:r w:rsidRPr="00563924">
        <w:rPr>
          <w:sz w:val="28"/>
          <w:szCs w:val="28"/>
        </w:rPr>
        <w:t>е</w:t>
      </w:r>
      <w:r w:rsidRPr="00563924">
        <w:rPr>
          <w:sz w:val="28"/>
          <w:szCs w:val="28"/>
        </w:rPr>
        <w:t>ство сведений о нашей планете и о Солнечной системе.</w:t>
      </w:r>
    </w:p>
    <w:p w:rsidR="00A078FA" w:rsidRPr="00563924" w:rsidRDefault="00C72657" w:rsidP="00B04799">
      <w:pPr>
        <w:ind w:firstLine="709"/>
        <w:jc w:val="both"/>
        <w:rPr>
          <w:sz w:val="28"/>
          <w:szCs w:val="28"/>
        </w:rPr>
      </w:pPr>
      <w:r>
        <w:rPr>
          <w:noProof/>
        </w:rPr>
        <w:drawing>
          <wp:anchor distT="0" distB="0" distL="114300" distR="114300" simplePos="0" relativeHeight="251662336" behindDoc="0" locked="0" layoutInCell="1" allowOverlap="1" wp14:anchorId="78B653CB" wp14:editId="05B97F19">
            <wp:simplePos x="0" y="0"/>
            <wp:positionH relativeFrom="column">
              <wp:posOffset>2585085</wp:posOffset>
            </wp:positionH>
            <wp:positionV relativeFrom="paragraph">
              <wp:posOffset>443230</wp:posOffset>
            </wp:positionV>
            <wp:extent cx="3705225" cy="2143125"/>
            <wp:effectExtent l="0" t="0" r="9525" b="9525"/>
            <wp:wrapSquare wrapText="bothSides"/>
            <wp:docPr id="2" name="Рисунок 2" descr="Гипотеза Бюфф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ипотеза Бюффона.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52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78FA" w:rsidRPr="00563924">
        <w:rPr>
          <w:sz w:val="28"/>
          <w:szCs w:val="28"/>
        </w:rPr>
        <w:t>Французский учёный Жорж Бюффон предположил, что земной шар возник в результате катастрофы. В очень отдалённое время какое-то небесное тело (Бюффон сч</w:t>
      </w:r>
      <w:r w:rsidR="00A078FA" w:rsidRPr="00563924">
        <w:rPr>
          <w:sz w:val="28"/>
          <w:szCs w:val="28"/>
        </w:rPr>
        <w:t>и</w:t>
      </w:r>
      <w:r w:rsidR="00A078FA" w:rsidRPr="00563924">
        <w:rPr>
          <w:sz w:val="28"/>
          <w:szCs w:val="28"/>
        </w:rPr>
        <w:t>тал, что это была комета) столкнулось с Солнцем. При столкновении возникло множество «брызг». Наиболее крупные из них, постепенно остывая, д</w:t>
      </w:r>
      <w:r w:rsidR="00A078FA" w:rsidRPr="00563924">
        <w:rPr>
          <w:sz w:val="28"/>
          <w:szCs w:val="28"/>
        </w:rPr>
        <w:t>а</w:t>
      </w:r>
      <w:r w:rsidR="00A078FA" w:rsidRPr="00563924">
        <w:rPr>
          <w:sz w:val="28"/>
          <w:szCs w:val="28"/>
        </w:rPr>
        <w:t>ли начало планетам, в том числе и нашей Земле.</w:t>
      </w:r>
    </w:p>
    <w:p w:rsidR="00B04799" w:rsidRDefault="00B04799" w:rsidP="00A078FA">
      <w:pPr>
        <w:pStyle w:val="af0"/>
        <w:spacing w:after="0" w:line="240" w:lineRule="auto"/>
        <w:ind w:left="0"/>
        <w:jc w:val="both"/>
        <w:rPr>
          <w:rFonts w:ascii="Times New Roman" w:hAnsi="Times New Roman" w:cs="Times New Roman"/>
          <w:sz w:val="28"/>
          <w:szCs w:val="28"/>
        </w:rPr>
      </w:pPr>
    </w:p>
    <w:p w:rsidR="00C72657" w:rsidRPr="00A078FA" w:rsidRDefault="00C72657" w:rsidP="00C72657">
      <w:pPr>
        <w:pStyle w:val="af0"/>
        <w:spacing w:after="0" w:line="240" w:lineRule="auto"/>
        <w:ind w:left="0" w:firstLine="709"/>
        <w:jc w:val="both"/>
        <w:rPr>
          <w:rFonts w:ascii="Times New Roman" w:eastAsia="Times New Roman" w:hAnsi="Times New Roman" w:cs="Times New Roman"/>
          <w:b/>
          <w:i/>
          <w:sz w:val="24"/>
          <w:szCs w:val="24"/>
          <w:lang w:eastAsia="ru-RU"/>
        </w:rPr>
      </w:pPr>
      <w:r w:rsidRPr="00A078FA">
        <w:rPr>
          <w:rStyle w:val="ae"/>
          <w:rFonts w:ascii="Times New Roman" w:hAnsi="Times New Roman" w:cs="Times New Roman"/>
          <w:b/>
          <w:i w:val="0"/>
          <w:sz w:val="24"/>
          <w:szCs w:val="24"/>
        </w:rPr>
        <w:t>Происхождение планет по гипот</w:t>
      </w:r>
      <w:r w:rsidRPr="00A078FA">
        <w:rPr>
          <w:rStyle w:val="ae"/>
          <w:rFonts w:ascii="Times New Roman" w:hAnsi="Times New Roman" w:cs="Times New Roman"/>
          <w:b/>
          <w:i w:val="0"/>
          <w:sz w:val="24"/>
          <w:szCs w:val="24"/>
        </w:rPr>
        <w:t>е</w:t>
      </w:r>
      <w:r w:rsidRPr="00A078FA">
        <w:rPr>
          <w:rStyle w:val="ae"/>
          <w:rFonts w:ascii="Times New Roman" w:hAnsi="Times New Roman" w:cs="Times New Roman"/>
          <w:b/>
          <w:i w:val="0"/>
          <w:sz w:val="24"/>
          <w:szCs w:val="24"/>
        </w:rPr>
        <w:t>зе Ж. Бюффона</w:t>
      </w:r>
    </w:p>
    <w:p w:rsidR="00B04799" w:rsidRDefault="00B04799" w:rsidP="00B04799">
      <w:pPr>
        <w:pStyle w:val="af0"/>
        <w:spacing w:after="0" w:line="240" w:lineRule="auto"/>
        <w:ind w:left="0" w:firstLine="709"/>
        <w:jc w:val="both"/>
        <w:rPr>
          <w:rFonts w:ascii="Times New Roman" w:eastAsia="Times New Roman" w:hAnsi="Times New Roman" w:cs="Times New Roman"/>
          <w:sz w:val="28"/>
          <w:szCs w:val="28"/>
          <w:lang w:eastAsia="ru-RU"/>
        </w:rPr>
      </w:pPr>
    </w:p>
    <w:p w:rsidR="00B04799" w:rsidRPr="001443ED" w:rsidRDefault="00B04799" w:rsidP="00A078FA">
      <w:pPr>
        <w:pStyle w:val="af0"/>
        <w:spacing w:after="0" w:line="240" w:lineRule="auto"/>
        <w:ind w:left="0" w:firstLine="709"/>
        <w:jc w:val="both"/>
        <w:rPr>
          <w:rFonts w:ascii="Times New Roman" w:eastAsia="Times New Roman" w:hAnsi="Times New Roman" w:cs="Times New Roman"/>
          <w:sz w:val="28"/>
          <w:szCs w:val="28"/>
          <w:lang w:eastAsia="ru-RU"/>
        </w:rPr>
      </w:pPr>
      <w:r w:rsidRPr="001443ED">
        <w:rPr>
          <w:rFonts w:ascii="Times New Roman" w:eastAsia="Times New Roman" w:hAnsi="Times New Roman" w:cs="Times New Roman"/>
          <w:sz w:val="28"/>
          <w:szCs w:val="28"/>
          <w:lang w:eastAsia="ru-RU"/>
        </w:rPr>
        <w:lastRenderedPageBreak/>
        <w:t>Немецкий учёный Эммануил Кант предположил, что Солнечная система произошла из гигантского холодного пылевого облака. Частицы этого облака находились в постоянном беспорядочном движении, взаимно притягивали друг друга, сталкивались, слипались, образуя сгущения, которые стали расти и со вр</w:t>
      </w:r>
      <w:r w:rsidRPr="001443ED">
        <w:rPr>
          <w:rFonts w:ascii="Times New Roman" w:eastAsia="Times New Roman" w:hAnsi="Times New Roman" w:cs="Times New Roman"/>
          <w:sz w:val="28"/>
          <w:szCs w:val="28"/>
          <w:lang w:eastAsia="ru-RU"/>
        </w:rPr>
        <w:t>е</w:t>
      </w:r>
      <w:r w:rsidRPr="001443ED">
        <w:rPr>
          <w:rFonts w:ascii="Times New Roman" w:eastAsia="Times New Roman" w:hAnsi="Times New Roman" w:cs="Times New Roman"/>
          <w:sz w:val="28"/>
          <w:szCs w:val="28"/>
          <w:lang w:eastAsia="ru-RU"/>
        </w:rPr>
        <w:t>менем дали начало Солнцу и планетам.</w:t>
      </w:r>
    </w:p>
    <w:p w:rsidR="00B04799" w:rsidRPr="00AF3FA2" w:rsidRDefault="00B04799" w:rsidP="00B04799">
      <w:pPr>
        <w:pStyle w:val="af0"/>
        <w:spacing w:after="0" w:line="240" w:lineRule="auto"/>
        <w:ind w:left="0" w:firstLine="709"/>
        <w:jc w:val="both"/>
        <w:rPr>
          <w:rFonts w:ascii="Times New Roman" w:eastAsia="Times New Roman" w:hAnsi="Times New Roman" w:cs="Times New Roman"/>
          <w:sz w:val="24"/>
          <w:szCs w:val="24"/>
          <w:lang w:eastAsia="ru-RU"/>
        </w:rPr>
      </w:pPr>
    </w:p>
    <w:p w:rsidR="00B04799" w:rsidRDefault="00B04799" w:rsidP="00A078FA">
      <w:pPr>
        <w:pStyle w:val="21"/>
        <w:spacing w:after="0" w:line="240" w:lineRule="auto"/>
        <w:jc w:val="center"/>
        <w:rPr>
          <w:color w:val="000000"/>
          <w:sz w:val="28"/>
          <w:szCs w:val="28"/>
        </w:rPr>
      </w:pPr>
      <w:r>
        <w:rPr>
          <w:noProof/>
        </w:rPr>
        <w:drawing>
          <wp:inline distT="0" distB="0" distL="0" distR="0" wp14:anchorId="5452C0A8" wp14:editId="05B5D782">
            <wp:extent cx="5715000" cy="847725"/>
            <wp:effectExtent l="0" t="0" r="0" b="9525"/>
            <wp:docPr id="1" name="Рисунок 1" descr="Гипотеза Ка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ипотеза Канта.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0" cy="847725"/>
                    </a:xfrm>
                    <a:prstGeom prst="rect">
                      <a:avLst/>
                    </a:prstGeom>
                    <a:noFill/>
                    <a:ln>
                      <a:noFill/>
                    </a:ln>
                  </pic:spPr>
                </pic:pic>
              </a:graphicData>
            </a:graphic>
          </wp:inline>
        </w:drawing>
      </w:r>
    </w:p>
    <w:p w:rsidR="00B04799" w:rsidRPr="002741CF" w:rsidRDefault="00B04799" w:rsidP="00A078FA">
      <w:pPr>
        <w:pStyle w:val="21"/>
        <w:spacing w:after="0" w:line="240" w:lineRule="auto"/>
        <w:jc w:val="center"/>
        <w:rPr>
          <w:b/>
          <w:i/>
          <w:color w:val="000000"/>
        </w:rPr>
      </w:pPr>
      <w:r w:rsidRPr="002741CF">
        <w:rPr>
          <w:rStyle w:val="ae"/>
          <w:b/>
          <w:i w:val="0"/>
        </w:rPr>
        <w:t>Возникновение планет по гипотезе И. Канта</w:t>
      </w:r>
    </w:p>
    <w:p w:rsidR="00B04799" w:rsidRPr="00A078FA" w:rsidRDefault="00B04799" w:rsidP="00B04799">
      <w:pPr>
        <w:ind w:firstLine="709"/>
        <w:jc w:val="both"/>
        <w:rPr>
          <w:sz w:val="28"/>
          <w:szCs w:val="28"/>
        </w:rPr>
      </w:pPr>
    </w:p>
    <w:p w:rsidR="00B04799" w:rsidRDefault="00B04799" w:rsidP="002741CF">
      <w:pPr>
        <w:ind w:firstLine="709"/>
        <w:jc w:val="both"/>
        <w:rPr>
          <w:sz w:val="28"/>
          <w:szCs w:val="28"/>
        </w:rPr>
      </w:pPr>
      <w:r w:rsidRPr="00563924">
        <w:rPr>
          <w:sz w:val="28"/>
          <w:szCs w:val="28"/>
        </w:rPr>
        <w:t>Пьер Лаплас</w:t>
      </w:r>
      <w:r w:rsidRPr="00742265">
        <w:rPr>
          <w:sz w:val="28"/>
          <w:szCs w:val="28"/>
        </w:rPr>
        <w:t>, французский астроном и математик, предложил свою гипот</w:t>
      </w:r>
      <w:r w:rsidRPr="00742265">
        <w:rPr>
          <w:sz w:val="28"/>
          <w:szCs w:val="28"/>
        </w:rPr>
        <w:t>е</w:t>
      </w:r>
      <w:r w:rsidRPr="00742265">
        <w:rPr>
          <w:sz w:val="28"/>
          <w:szCs w:val="28"/>
        </w:rPr>
        <w:t>зу, объясняющую образование и развитие Солнечной системы. По его мн</w:t>
      </w:r>
      <w:r w:rsidRPr="00742265">
        <w:rPr>
          <w:sz w:val="28"/>
          <w:szCs w:val="28"/>
        </w:rPr>
        <w:t>е</w:t>
      </w:r>
      <w:r w:rsidRPr="00742265">
        <w:rPr>
          <w:sz w:val="28"/>
          <w:szCs w:val="28"/>
        </w:rPr>
        <w:t xml:space="preserve">нию, Солнце и планеты возникли из </w:t>
      </w:r>
      <w:r w:rsidRPr="00563924">
        <w:rPr>
          <w:sz w:val="28"/>
          <w:szCs w:val="28"/>
        </w:rPr>
        <w:t>вращающегося раскалённого газового облака</w:t>
      </w:r>
      <w:r w:rsidRPr="00742265">
        <w:rPr>
          <w:sz w:val="28"/>
          <w:szCs w:val="28"/>
        </w:rPr>
        <w:t>. П</w:t>
      </w:r>
      <w:r w:rsidRPr="00742265">
        <w:rPr>
          <w:sz w:val="28"/>
          <w:szCs w:val="28"/>
        </w:rPr>
        <w:t>о</w:t>
      </w:r>
      <w:r w:rsidRPr="00742265">
        <w:rPr>
          <w:sz w:val="28"/>
          <w:szCs w:val="28"/>
        </w:rPr>
        <w:t>степенн</w:t>
      </w:r>
      <w:r>
        <w:rPr>
          <w:sz w:val="28"/>
          <w:szCs w:val="28"/>
        </w:rPr>
        <w:t xml:space="preserve">о </w:t>
      </w:r>
      <w:r w:rsidRPr="00742265">
        <w:rPr>
          <w:sz w:val="28"/>
          <w:szCs w:val="28"/>
        </w:rPr>
        <w:t>остывая, оно сжималось, образуя многочисленные кольца, которые, уплотняясь, создали планеты, а центральный сгусток превратился в Солнце.</w:t>
      </w:r>
    </w:p>
    <w:p w:rsidR="00B04799" w:rsidRPr="00AF3FA2" w:rsidRDefault="00B04799" w:rsidP="00B04799">
      <w:pPr>
        <w:ind w:firstLine="709"/>
        <w:jc w:val="both"/>
        <w:rPr>
          <w:sz w:val="24"/>
          <w:szCs w:val="24"/>
        </w:rPr>
      </w:pPr>
    </w:p>
    <w:p w:rsidR="00B04799" w:rsidRPr="00742265" w:rsidRDefault="00B04799" w:rsidP="00A078FA">
      <w:pPr>
        <w:jc w:val="center"/>
        <w:rPr>
          <w:sz w:val="24"/>
          <w:szCs w:val="24"/>
        </w:rPr>
      </w:pPr>
      <w:r>
        <w:rPr>
          <w:noProof/>
          <w:sz w:val="24"/>
          <w:szCs w:val="24"/>
        </w:rPr>
        <w:drawing>
          <wp:inline distT="0" distB="0" distL="0" distR="0" wp14:anchorId="2C194DFA" wp14:editId="61D128B0">
            <wp:extent cx="5715000" cy="866775"/>
            <wp:effectExtent l="0" t="0" r="0" b="9525"/>
            <wp:docPr id="3" name="Рисунок 3" descr="Гипотеза Лапла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ипотеза Лапласа.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866775"/>
                    </a:xfrm>
                    <a:prstGeom prst="rect">
                      <a:avLst/>
                    </a:prstGeom>
                    <a:noFill/>
                    <a:ln>
                      <a:noFill/>
                    </a:ln>
                  </pic:spPr>
                </pic:pic>
              </a:graphicData>
            </a:graphic>
          </wp:inline>
        </w:drawing>
      </w:r>
    </w:p>
    <w:p w:rsidR="00B04799" w:rsidRPr="002741CF" w:rsidRDefault="00B04799" w:rsidP="00A078FA">
      <w:pPr>
        <w:jc w:val="center"/>
        <w:rPr>
          <w:b/>
          <w:sz w:val="24"/>
          <w:szCs w:val="24"/>
        </w:rPr>
      </w:pPr>
      <w:r w:rsidRPr="002741CF">
        <w:rPr>
          <w:b/>
          <w:iCs/>
          <w:sz w:val="24"/>
          <w:szCs w:val="24"/>
        </w:rPr>
        <w:t>Возникновение планет по гипотезе П. Лапласа</w:t>
      </w:r>
    </w:p>
    <w:p w:rsidR="00B04799" w:rsidRPr="00A078FA" w:rsidRDefault="00B04799" w:rsidP="00B04799">
      <w:pPr>
        <w:ind w:firstLine="709"/>
        <w:jc w:val="both"/>
        <w:rPr>
          <w:sz w:val="28"/>
          <w:szCs w:val="28"/>
        </w:rPr>
      </w:pPr>
    </w:p>
    <w:p w:rsidR="00B04799" w:rsidRDefault="00B04799" w:rsidP="00B04799">
      <w:pPr>
        <w:ind w:firstLine="709"/>
        <w:jc w:val="both"/>
        <w:rPr>
          <w:sz w:val="28"/>
          <w:szCs w:val="28"/>
        </w:rPr>
      </w:pPr>
      <w:r w:rsidRPr="00742265">
        <w:rPr>
          <w:sz w:val="28"/>
          <w:szCs w:val="28"/>
        </w:rPr>
        <w:t xml:space="preserve">В начале прошлого столетия английский учёный </w:t>
      </w:r>
      <w:r w:rsidRPr="00563924">
        <w:rPr>
          <w:sz w:val="28"/>
          <w:szCs w:val="28"/>
        </w:rPr>
        <w:t>Джеймс Джинс</w:t>
      </w:r>
      <w:r w:rsidRPr="00742265">
        <w:rPr>
          <w:sz w:val="28"/>
          <w:szCs w:val="28"/>
        </w:rPr>
        <w:t xml:space="preserve"> выдвинул гипотезу, которая так объясняла образование планетной системы: когда-то вблизи Солнца пролетала другая звезда, которая своим тяготением </w:t>
      </w:r>
      <w:r w:rsidRPr="00563924">
        <w:rPr>
          <w:sz w:val="28"/>
          <w:szCs w:val="28"/>
        </w:rPr>
        <w:t>вырвала из него часть вещества</w:t>
      </w:r>
      <w:r w:rsidRPr="00742265">
        <w:rPr>
          <w:sz w:val="28"/>
          <w:szCs w:val="28"/>
        </w:rPr>
        <w:t>. Сгустившись, оно дало начало планетам.</w:t>
      </w:r>
    </w:p>
    <w:p w:rsidR="00B04799" w:rsidRPr="00AF3FA2" w:rsidRDefault="00B04799" w:rsidP="00B04799">
      <w:pPr>
        <w:ind w:firstLine="709"/>
        <w:jc w:val="both"/>
        <w:rPr>
          <w:sz w:val="24"/>
          <w:szCs w:val="24"/>
        </w:rPr>
      </w:pPr>
    </w:p>
    <w:p w:rsidR="00B04799" w:rsidRPr="00742265" w:rsidRDefault="00B04799" w:rsidP="00A078FA">
      <w:pPr>
        <w:jc w:val="center"/>
        <w:rPr>
          <w:sz w:val="24"/>
          <w:szCs w:val="24"/>
        </w:rPr>
      </w:pPr>
      <w:r>
        <w:rPr>
          <w:noProof/>
          <w:sz w:val="24"/>
          <w:szCs w:val="24"/>
        </w:rPr>
        <w:drawing>
          <wp:inline distT="0" distB="0" distL="0" distR="0" wp14:anchorId="3012E2F9" wp14:editId="5F9A27AC">
            <wp:extent cx="5715000" cy="1390650"/>
            <wp:effectExtent l="0" t="0" r="0" b="0"/>
            <wp:docPr id="5" name="Рисунок 5" descr="Гипотеза Джин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ипотеза Джинса.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1390650"/>
                    </a:xfrm>
                    <a:prstGeom prst="rect">
                      <a:avLst/>
                    </a:prstGeom>
                    <a:noFill/>
                    <a:ln>
                      <a:noFill/>
                    </a:ln>
                  </pic:spPr>
                </pic:pic>
              </a:graphicData>
            </a:graphic>
          </wp:inline>
        </w:drawing>
      </w:r>
    </w:p>
    <w:p w:rsidR="00B04799" w:rsidRPr="002741CF" w:rsidRDefault="00B04799" w:rsidP="00A078FA">
      <w:pPr>
        <w:jc w:val="center"/>
        <w:rPr>
          <w:b/>
          <w:sz w:val="24"/>
          <w:szCs w:val="24"/>
        </w:rPr>
      </w:pPr>
      <w:r w:rsidRPr="002741CF">
        <w:rPr>
          <w:b/>
          <w:iCs/>
          <w:sz w:val="24"/>
          <w:szCs w:val="24"/>
        </w:rPr>
        <w:t>Возникновение планет по гипотезе Д. Джинса</w:t>
      </w:r>
    </w:p>
    <w:p w:rsidR="00B04799" w:rsidRPr="00AF3FA2" w:rsidRDefault="00B04799" w:rsidP="00B04799">
      <w:pPr>
        <w:ind w:firstLine="709"/>
        <w:jc w:val="both"/>
        <w:rPr>
          <w:sz w:val="28"/>
          <w:szCs w:val="28"/>
        </w:rPr>
      </w:pPr>
    </w:p>
    <w:p w:rsidR="00B04799" w:rsidRDefault="00B04799" w:rsidP="00B04799">
      <w:pPr>
        <w:ind w:firstLine="709"/>
        <w:jc w:val="both"/>
        <w:rPr>
          <w:sz w:val="28"/>
          <w:szCs w:val="28"/>
        </w:rPr>
      </w:pPr>
      <w:r w:rsidRPr="00742265">
        <w:rPr>
          <w:sz w:val="28"/>
          <w:szCs w:val="28"/>
        </w:rPr>
        <w:t xml:space="preserve">Наш соотечественник, известный учёный </w:t>
      </w:r>
      <w:r w:rsidRPr="00563924">
        <w:rPr>
          <w:sz w:val="28"/>
          <w:szCs w:val="28"/>
        </w:rPr>
        <w:t>Отто Юльевич Шмидт</w:t>
      </w:r>
      <w:r w:rsidRPr="00742265">
        <w:rPr>
          <w:sz w:val="28"/>
          <w:szCs w:val="28"/>
        </w:rPr>
        <w:t xml:space="preserve">, в </w:t>
      </w:r>
      <w:r w:rsidRPr="00563924">
        <w:rPr>
          <w:sz w:val="28"/>
          <w:szCs w:val="28"/>
        </w:rPr>
        <w:t>1944</w:t>
      </w:r>
      <w:r w:rsidRPr="00742265">
        <w:rPr>
          <w:sz w:val="28"/>
          <w:szCs w:val="28"/>
        </w:rPr>
        <w:t xml:space="preserve"> г. предложил свою гипотезу образования планет. Он полагал, что миллиарды лет назад Солнце было окружено гигантским облаком, которое состояло из част</w:t>
      </w:r>
      <w:r w:rsidRPr="00742265">
        <w:rPr>
          <w:sz w:val="28"/>
          <w:szCs w:val="28"/>
        </w:rPr>
        <w:t>и</w:t>
      </w:r>
      <w:r w:rsidRPr="00742265">
        <w:rPr>
          <w:sz w:val="28"/>
          <w:szCs w:val="28"/>
        </w:rPr>
        <w:t xml:space="preserve">чек холодной пыли и замёрзшего газа. Все они обращались вокруг Солнца. Находясь в постоянном движении, сталкиваясь, взаимно притягивая друг друга, они как бы слипались, образуя сгустки. Постепенно </w:t>
      </w:r>
      <w:r w:rsidRPr="00563924">
        <w:rPr>
          <w:sz w:val="28"/>
          <w:szCs w:val="28"/>
        </w:rPr>
        <w:t>газово</w:t>
      </w:r>
      <w:r w:rsidRPr="00742265">
        <w:rPr>
          <w:sz w:val="28"/>
          <w:szCs w:val="28"/>
        </w:rPr>
        <w:t>-</w:t>
      </w:r>
      <w:r w:rsidRPr="00563924">
        <w:rPr>
          <w:sz w:val="28"/>
          <w:szCs w:val="28"/>
        </w:rPr>
        <w:t>пылевое облако сплющивалось</w:t>
      </w:r>
      <w:r w:rsidRPr="00742265">
        <w:rPr>
          <w:sz w:val="28"/>
          <w:szCs w:val="28"/>
        </w:rPr>
        <w:t xml:space="preserve">, а </w:t>
      </w:r>
      <w:r w:rsidRPr="00563924">
        <w:rPr>
          <w:sz w:val="28"/>
          <w:szCs w:val="28"/>
        </w:rPr>
        <w:lastRenderedPageBreak/>
        <w:t>сгустки стали двигаться по круговым орбитам</w:t>
      </w:r>
      <w:r w:rsidRPr="00742265">
        <w:rPr>
          <w:sz w:val="28"/>
          <w:szCs w:val="28"/>
        </w:rPr>
        <w:t xml:space="preserve">. Со временем </w:t>
      </w:r>
      <w:r w:rsidRPr="00563924">
        <w:rPr>
          <w:sz w:val="28"/>
          <w:szCs w:val="28"/>
        </w:rPr>
        <w:t>из</w:t>
      </w:r>
      <w:r w:rsidRPr="00742265">
        <w:rPr>
          <w:sz w:val="28"/>
          <w:szCs w:val="28"/>
        </w:rPr>
        <w:t xml:space="preserve"> этих </w:t>
      </w:r>
      <w:r w:rsidRPr="00563924">
        <w:rPr>
          <w:sz w:val="28"/>
          <w:szCs w:val="28"/>
        </w:rPr>
        <w:t>сгустков</w:t>
      </w:r>
      <w:r w:rsidRPr="00742265">
        <w:rPr>
          <w:sz w:val="28"/>
          <w:szCs w:val="28"/>
        </w:rPr>
        <w:t xml:space="preserve"> и </w:t>
      </w:r>
      <w:r w:rsidRPr="00563924">
        <w:rPr>
          <w:sz w:val="28"/>
          <w:szCs w:val="28"/>
        </w:rPr>
        <w:t>образовались планеты</w:t>
      </w:r>
      <w:r w:rsidRPr="00742265">
        <w:rPr>
          <w:sz w:val="28"/>
          <w:szCs w:val="28"/>
        </w:rPr>
        <w:t xml:space="preserve"> нашей</w:t>
      </w:r>
      <w:r w:rsidRPr="00742265">
        <w:rPr>
          <w:sz w:val="24"/>
          <w:szCs w:val="24"/>
        </w:rPr>
        <w:t xml:space="preserve"> </w:t>
      </w:r>
      <w:r w:rsidRPr="00742265">
        <w:rPr>
          <w:sz w:val="28"/>
          <w:szCs w:val="28"/>
        </w:rPr>
        <w:t>Солнечной системы.</w:t>
      </w:r>
    </w:p>
    <w:p w:rsidR="00A078FA" w:rsidRPr="00A078FA" w:rsidRDefault="00A078FA" w:rsidP="00B04799">
      <w:pPr>
        <w:ind w:firstLine="709"/>
        <w:jc w:val="both"/>
        <w:rPr>
          <w:sz w:val="24"/>
          <w:szCs w:val="24"/>
        </w:rPr>
      </w:pPr>
    </w:p>
    <w:p w:rsidR="00B04799" w:rsidRPr="00742265" w:rsidRDefault="00B04799" w:rsidP="007D2A90">
      <w:pPr>
        <w:jc w:val="center"/>
        <w:rPr>
          <w:sz w:val="24"/>
          <w:szCs w:val="24"/>
        </w:rPr>
      </w:pPr>
      <w:r>
        <w:rPr>
          <w:noProof/>
          <w:sz w:val="24"/>
          <w:szCs w:val="24"/>
        </w:rPr>
        <w:drawing>
          <wp:inline distT="0" distB="0" distL="0" distR="0" wp14:anchorId="37F0DAAF" wp14:editId="2E024650">
            <wp:extent cx="5562600" cy="1919097"/>
            <wp:effectExtent l="0" t="0" r="0" b="5080"/>
            <wp:docPr id="9" name="Рисунок 9" descr="Гипотеза Шмид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ипотеза Шмидта.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2600" cy="1919097"/>
                    </a:xfrm>
                    <a:prstGeom prst="rect">
                      <a:avLst/>
                    </a:prstGeom>
                    <a:noFill/>
                    <a:ln>
                      <a:noFill/>
                    </a:ln>
                  </pic:spPr>
                </pic:pic>
              </a:graphicData>
            </a:graphic>
          </wp:inline>
        </w:drawing>
      </w:r>
    </w:p>
    <w:p w:rsidR="00B04799" w:rsidRDefault="00B04799" w:rsidP="00A078FA">
      <w:pPr>
        <w:jc w:val="center"/>
        <w:rPr>
          <w:b/>
          <w:iCs/>
          <w:sz w:val="24"/>
          <w:szCs w:val="24"/>
        </w:rPr>
      </w:pPr>
      <w:r w:rsidRPr="002741CF">
        <w:rPr>
          <w:b/>
          <w:iCs/>
          <w:sz w:val="24"/>
          <w:szCs w:val="24"/>
        </w:rPr>
        <w:t>Возникновение планет по гипотезе О. Шмидта</w:t>
      </w:r>
    </w:p>
    <w:p w:rsidR="007D2A90" w:rsidRDefault="007D2A90" w:rsidP="00B04799">
      <w:pPr>
        <w:ind w:firstLine="709"/>
        <w:jc w:val="both"/>
        <w:rPr>
          <w:b/>
          <w:iCs/>
          <w:sz w:val="24"/>
          <w:szCs w:val="24"/>
        </w:rPr>
      </w:pPr>
    </w:p>
    <w:p w:rsidR="00B04799" w:rsidRDefault="00B04799" w:rsidP="00A078FA">
      <w:pPr>
        <w:ind w:firstLine="708"/>
        <w:rPr>
          <w:sz w:val="28"/>
          <w:szCs w:val="28"/>
        </w:rPr>
      </w:pPr>
      <w:r w:rsidRPr="00742265">
        <w:rPr>
          <w:b/>
          <w:sz w:val="16"/>
          <w:szCs w:val="16"/>
        </w:rPr>
        <w:t> </w:t>
      </w:r>
      <w:r w:rsidRPr="00742265">
        <w:rPr>
          <w:sz w:val="28"/>
          <w:szCs w:val="28"/>
        </w:rPr>
        <w:t>Гипотезы Канта, Лапласа, Шмидта во многом близки. Мысли этих учёных легли в основу современного представления о происхождении Земли и всей Со</w:t>
      </w:r>
      <w:r w:rsidRPr="00742265">
        <w:rPr>
          <w:sz w:val="28"/>
          <w:szCs w:val="28"/>
        </w:rPr>
        <w:t>л</w:t>
      </w:r>
      <w:r w:rsidRPr="00742265">
        <w:rPr>
          <w:sz w:val="28"/>
          <w:szCs w:val="28"/>
        </w:rPr>
        <w:t>нечной системы.</w:t>
      </w:r>
    </w:p>
    <w:p w:rsidR="00B04799" w:rsidRPr="00742265" w:rsidRDefault="00B04799" w:rsidP="00B04799">
      <w:pPr>
        <w:rPr>
          <w:sz w:val="28"/>
          <w:szCs w:val="28"/>
        </w:rPr>
      </w:pPr>
      <w:r>
        <w:rPr>
          <w:sz w:val="28"/>
          <w:szCs w:val="28"/>
        </w:rPr>
        <w:tab/>
      </w:r>
      <w:r w:rsidRPr="00742265">
        <w:rPr>
          <w:sz w:val="28"/>
          <w:szCs w:val="28"/>
        </w:rPr>
        <w:t xml:space="preserve">Согласно общепринятой в настоящее время гипотезе, формирование </w:t>
      </w:r>
      <w:hyperlink r:id="rId26" w:tooltip="Солнечная система" w:history="1">
        <w:r w:rsidRPr="002741CF">
          <w:rPr>
            <w:rStyle w:val="ac"/>
            <w:i/>
            <w:color w:val="auto"/>
            <w:sz w:val="28"/>
            <w:szCs w:val="28"/>
            <w:u w:val="none"/>
          </w:rPr>
          <w:t>Со</w:t>
        </w:r>
        <w:r w:rsidRPr="002741CF">
          <w:rPr>
            <w:rStyle w:val="ac"/>
            <w:i/>
            <w:color w:val="auto"/>
            <w:sz w:val="28"/>
            <w:szCs w:val="28"/>
            <w:u w:val="none"/>
          </w:rPr>
          <w:t>л</w:t>
        </w:r>
        <w:r w:rsidRPr="002741CF">
          <w:rPr>
            <w:rStyle w:val="ac"/>
            <w:i/>
            <w:color w:val="auto"/>
            <w:sz w:val="28"/>
            <w:szCs w:val="28"/>
            <w:u w:val="none"/>
          </w:rPr>
          <w:t>нечной системы</w:t>
        </w:r>
      </w:hyperlink>
      <w:r w:rsidRPr="002741CF">
        <w:rPr>
          <w:sz w:val="28"/>
          <w:szCs w:val="28"/>
        </w:rPr>
        <w:t xml:space="preserve"> </w:t>
      </w:r>
      <w:r w:rsidRPr="00742265">
        <w:rPr>
          <w:sz w:val="28"/>
          <w:szCs w:val="28"/>
        </w:rPr>
        <w:t>началось около 4,6 </w:t>
      </w:r>
      <w:r w:rsidR="002741CF" w:rsidRPr="00742265">
        <w:rPr>
          <w:sz w:val="28"/>
          <w:szCs w:val="28"/>
        </w:rPr>
        <w:t>млрд.</w:t>
      </w:r>
      <w:r w:rsidRPr="00742265">
        <w:rPr>
          <w:sz w:val="28"/>
          <w:szCs w:val="28"/>
        </w:rPr>
        <w:t xml:space="preserve"> лет назад с гравитационного коллапса небольшой части гигантского межзвёздного </w:t>
      </w:r>
      <w:hyperlink r:id="rId27" w:tooltip="Газопылевое облако" w:history="1">
        <w:r w:rsidRPr="002741CF">
          <w:rPr>
            <w:rStyle w:val="ac"/>
            <w:i/>
            <w:color w:val="auto"/>
            <w:sz w:val="28"/>
            <w:szCs w:val="28"/>
            <w:u w:val="none"/>
          </w:rPr>
          <w:t>газопылевого облака</w:t>
        </w:r>
      </w:hyperlink>
      <w:r w:rsidRPr="002741CF">
        <w:rPr>
          <w:sz w:val="28"/>
          <w:szCs w:val="28"/>
        </w:rPr>
        <w:t>.</w:t>
      </w:r>
      <w:r w:rsidRPr="00742265">
        <w:rPr>
          <w:sz w:val="28"/>
          <w:szCs w:val="28"/>
        </w:rPr>
        <w:t xml:space="preserve"> В общих че</w:t>
      </w:r>
      <w:r w:rsidRPr="00742265">
        <w:rPr>
          <w:sz w:val="28"/>
          <w:szCs w:val="28"/>
        </w:rPr>
        <w:t>р</w:t>
      </w:r>
      <w:r w:rsidRPr="00742265">
        <w:rPr>
          <w:sz w:val="28"/>
          <w:szCs w:val="28"/>
        </w:rPr>
        <w:t xml:space="preserve">тах, этот процесс можно описать следующим образом: </w:t>
      </w:r>
    </w:p>
    <w:p w:rsidR="00B04799" w:rsidRPr="00742265" w:rsidRDefault="00B04799" w:rsidP="00B04799">
      <w:pPr>
        <w:ind w:firstLine="709"/>
        <w:jc w:val="both"/>
        <w:rPr>
          <w:sz w:val="28"/>
          <w:szCs w:val="28"/>
        </w:rPr>
      </w:pPr>
      <w:r>
        <w:rPr>
          <w:sz w:val="28"/>
          <w:szCs w:val="28"/>
        </w:rPr>
        <w:t xml:space="preserve">- </w:t>
      </w:r>
      <w:r w:rsidRPr="00742265">
        <w:rPr>
          <w:sz w:val="28"/>
          <w:szCs w:val="28"/>
        </w:rPr>
        <w:t>Спусковым механизмом гравитационного коллапса стало небольшое (спонтанное) уплотнение вещества газопылевого облака (возможными прич</w:t>
      </w:r>
      <w:r w:rsidRPr="00742265">
        <w:rPr>
          <w:sz w:val="28"/>
          <w:szCs w:val="28"/>
        </w:rPr>
        <w:t>и</w:t>
      </w:r>
      <w:r w:rsidRPr="00742265">
        <w:rPr>
          <w:sz w:val="28"/>
          <w:szCs w:val="28"/>
        </w:rPr>
        <w:t>нами чего могли стать как естественная динамика облака, так и прохождение сквозь вещество облака ударной волны от взрыва сверхновой, и др.), которое стало це</w:t>
      </w:r>
      <w:r w:rsidRPr="00742265">
        <w:rPr>
          <w:sz w:val="28"/>
          <w:szCs w:val="28"/>
        </w:rPr>
        <w:t>н</w:t>
      </w:r>
      <w:r w:rsidRPr="00742265">
        <w:rPr>
          <w:sz w:val="28"/>
          <w:szCs w:val="28"/>
        </w:rPr>
        <w:t xml:space="preserve">тром </w:t>
      </w:r>
      <w:hyperlink r:id="rId28" w:tooltip="Гравитация" w:history="1">
        <w:r w:rsidRPr="002741CF">
          <w:rPr>
            <w:rStyle w:val="ac"/>
            <w:i/>
            <w:color w:val="auto"/>
            <w:sz w:val="28"/>
            <w:szCs w:val="28"/>
            <w:u w:val="none"/>
          </w:rPr>
          <w:t>гравитационного</w:t>
        </w:r>
      </w:hyperlink>
      <w:r w:rsidRPr="002741CF">
        <w:rPr>
          <w:sz w:val="28"/>
          <w:szCs w:val="28"/>
        </w:rPr>
        <w:t xml:space="preserve"> </w:t>
      </w:r>
      <w:r w:rsidRPr="00742265">
        <w:rPr>
          <w:sz w:val="28"/>
          <w:szCs w:val="28"/>
        </w:rPr>
        <w:t>притяжения для окружающего вещества </w:t>
      </w:r>
      <w:r>
        <w:rPr>
          <w:sz w:val="28"/>
          <w:szCs w:val="28"/>
        </w:rPr>
        <w:t>–</w:t>
      </w:r>
      <w:r w:rsidRPr="00742265">
        <w:rPr>
          <w:sz w:val="28"/>
          <w:szCs w:val="28"/>
        </w:rPr>
        <w:t xml:space="preserve"> центром грав</w:t>
      </w:r>
      <w:r w:rsidRPr="00742265">
        <w:rPr>
          <w:sz w:val="28"/>
          <w:szCs w:val="28"/>
        </w:rPr>
        <w:t>и</w:t>
      </w:r>
      <w:r w:rsidRPr="00742265">
        <w:rPr>
          <w:sz w:val="28"/>
          <w:szCs w:val="28"/>
        </w:rPr>
        <w:t xml:space="preserve">тационного коллапса. Облако уже содержало не только первичные </w:t>
      </w:r>
      <w:hyperlink r:id="rId29" w:tooltip="Водород" w:history="1">
        <w:r w:rsidRPr="002741CF">
          <w:rPr>
            <w:rStyle w:val="ac"/>
            <w:i/>
            <w:color w:val="auto"/>
            <w:sz w:val="28"/>
            <w:szCs w:val="28"/>
            <w:u w:val="none"/>
          </w:rPr>
          <w:t>водород</w:t>
        </w:r>
      </w:hyperlink>
      <w:r w:rsidRPr="002741CF">
        <w:rPr>
          <w:sz w:val="28"/>
          <w:szCs w:val="28"/>
        </w:rPr>
        <w:t xml:space="preserve"> </w:t>
      </w:r>
      <w:r w:rsidRPr="00742265">
        <w:rPr>
          <w:sz w:val="28"/>
          <w:szCs w:val="28"/>
        </w:rPr>
        <w:t xml:space="preserve">и </w:t>
      </w:r>
      <w:hyperlink r:id="rId30" w:tooltip="Гелий" w:history="1">
        <w:r w:rsidRPr="002741CF">
          <w:rPr>
            <w:rStyle w:val="ac"/>
            <w:i/>
            <w:color w:val="auto"/>
            <w:sz w:val="28"/>
            <w:szCs w:val="28"/>
            <w:u w:val="none"/>
          </w:rPr>
          <w:t>г</w:t>
        </w:r>
        <w:r w:rsidRPr="002741CF">
          <w:rPr>
            <w:rStyle w:val="ac"/>
            <w:i/>
            <w:color w:val="auto"/>
            <w:sz w:val="28"/>
            <w:szCs w:val="28"/>
            <w:u w:val="none"/>
          </w:rPr>
          <w:t>е</w:t>
        </w:r>
        <w:r w:rsidRPr="002741CF">
          <w:rPr>
            <w:rStyle w:val="ac"/>
            <w:i/>
            <w:color w:val="auto"/>
            <w:sz w:val="28"/>
            <w:szCs w:val="28"/>
            <w:u w:val="none"/>
          </w:rPr>
          <w:t>лий</w:t>
        </w:r>
      </w:hyperlink>
      <w:r w:rsidRPr="002741CF">
        <w:rPr>
          <w:sz w:val="28"/>
          <w:szCs w:val="28"/>
        </w:rPr>
        <w:t>,</w:t>
      </w:r>
      <w:r w:rsidRPr="00742265">
        <w:rPr>
          <w:sz w:val="28"/>
          <w:szCs w:val="28"/>
        </w:rPr>
        <w:t xml:space="preserve"> но и многочисленные тяжёлые элементы (</w:t>
      </w:r>
      <w:hyperlink r:id="rId31" w:tooltip="Металличность" w:history="1">
        <w:r w:rsidRPr="002741CF">
          <w:rPr>
            <w:rStyle w:val="ac"/>
            <w:i/>
            <w:color w:val="auto"/>
            <w:sz w:val="28"/>
            <w:szCs w:val="28"/>
            <w:u w:val="none"/>
          </w:rPr>
          <w:t>металличность</w:t>
        </w:r>
      </w:hyperlink>
      <w:r w:rsidRPr="00742265">
        <w:rPr>
          <w:sz w:val="28"/>
          <w:szCs w:val="28"/>
        </w:rPr>
        <w:t>), оставшиеся после звёзд предыдущих поколений. Кроме того, коллапсирующее облако обладало н</w:t>
      </w:r>
      <w:r w:rsidRPr="00742265">
        <w:rPr>
          <w:sz w:val="28"/>
          <w:szCs w:val="28"/>
        </w:rPr>
        <w:t>е</w:t>
      </w:r>
      <w:r w:rsidRPr="00742265">
        <w:rPr>
          <w:sz w:val="28"/>
          <w:szCs w:val="28"/>
        </w:rPr>
        <w:t xml:space="preserve">которым начальным </w:t>
      </w:r>
      <w:hyperlink r:id="rId32" w:tooltip="Угловой момент" w:history="1">
        <w:r w:rsidRPr="002741CF">
          <w:rPr>
            <w:rStyle w:val="ac"/>
            <w:i/>
            <w:color w:val="auto"/>
            <w:sz w:val="28"/>
            <w:szCs w:val="28"/>
            <w:u w:val="none"/>
          </w:rPr>
          <w:t>угловым моментом</w:t>
        </w:r>
      </w:hyperlink>
      <w:r w:rsidRPr="00742265">
        <w:rPr>
          <w:sz w:val="28"/>
          <w:szCs w:val="28"/>
        </w:rPr>
        <w:t>.</w:t>
      </w:r>
    </w:p>
    <w:p w:rsidR="00B04799" w:rsidRPr="00742265" w:rsidRDefault="00B04799" w:rsidP="00B04799">
      <w:pPr>
        <w:ind w:firstLine="709"/>
        <w:jc w:val="both"/>
        <w:rPr>
          <w:sz w:val="28"/>
          <w:szCs w:val="28"/>
        </w:rPr>
      </w:pPr>
      <w:r>
        <w:rPr>
          <w:sz w:val="28"/>
          <w:szCs w:val="28"/>
        </w:rPr>
        <w:t xml:space="preserve">- </w:t>
      </w:r>
      <w:r w:rsidRPr="00742265">
        <w:rPr>
          <w:sz w:val="28"/>
          <w:szCs w:val="28"/>
        </w:rPr>
        <w:t>В процессе гравитационного сжатия размеры газопылевого облака умен</w:t>
      </w:r>
      <w:r w:rsidRPr="00742265">
        <w:rPr>
          <w:sz w:val="28"/>
          <w:szCs w:val="28"/>
        </w:rPr>
        <w:t>ь</w:t>
      </w:r>
      <w:r w:rsidRPr="00742265">
        <w:rPr>
          <w:sz w:val="28"/>
          <w:szCs w:val="28"/>
        </w:rPr>
        <w:t xml:space="preserve">шались и, в силу </w:t>
      </w:r>
      <w:hyperlink r:id="rId33" w:tooltip="Закон сохранения момента импульса" w:history="1">
        <w:r w:rsidRPr="002741CF">
          <w:rPr>
            <w:rStyle w:val="ac"/>
            <w:i/>
            <w:color w:val="auto"/>
            <w:sz w:val="28"/>
            <w:szCs w:val="28"/>
            <w:u w:val="none"/>
          </w:rPr>
          <w:t>закона сохранения углового момента</w:t>
        </w:r>
      </w:hyperlink>
      <w:r w:rsidRPr="002741CF">
        <w:rPr>
          <w:sz w:val="28"/>
          <w:szCs w:val="28"/>
        </w:rPr>
        <w:t>,</w:t>
      </w:r>
      <w:r w:rsidRPr="00742265">
        <w:rPr>
          <w:sz w:val="28"/>
          <w:szCs w:val="28"/>
        </w:rPr>
        <w:t xml:space="preserve"> росла скорость вращения облака. Из-за вращения скорости сжатия облака параллельно и пе</w:t>
      </w:r>
      <w:r w:rsidRPr="00742265">
        <w:rPr>
          <w:sz w:val="28"/>
          <w:szCs w:val="28"/>
        </w:rPr>
        <w:t>р</w:t>
      </w:r>
      <w:r w:rsidRPr="00742265">
        <w:rPr>
          <w:sz w:val="28"/>
          <w:szCs w:val="28"/>
        </w:rPr>
        <w:t>пендикулярно оси вращения различались, что привело к уплощению облака и формированию характерного диска.</w:t>
      </w:r>
    </w:p>
    <w:p w:rsidR="00B04799" w:rsidRPr="00742265" w:rsidRDefault="00B04799" w:rsidP="00B04799">
      <w:pPr>
        <w:ind w:firstLine="709"/>
        <w:jc w:val="both"/>
        <w:rPr>
          <w:sz w:val="28"/>
          <w:szCs w:val="28"/>
        </w:rPr>
      </w:pPr>
      <w:r>
        <w:rPr>
          <w:sz w:val="28"/>
          <w:szCs w:val="28"/>
        </w:rPr>
        <w:t xml:space="preserve">- </w:t>
      </w:r>
      <w:r w:rsidRPr="00742265">
        <w:rPr>
          <w:sz w:val="28"/>
          <w:szCs w:val="28"/>
        </w:rPr>
        <w:t>Как следствие сжатия росла плотность и интенсивность столкновений друг с другом частиц вещества, в результате чего температура вещества непр</w:t>
      </w:r>
      <w:r w:rsidRPr="00742265">
        <w:rPr>
          <w:sz w:val="28"/>
          <w:szCs w:val="28"/>
        </w:rPr>
        <w:t>е</w:t>
      </w:r>
      <w:r w:rsidRPr="00742265">
        <w:rPr>
          <w:sz w:val="28"/>
          <w:szCs w:val="28"/>
        </w:rPr>
        <w:t>рывно возрастала по мере сжатия. Наиболее сильно нагревались центральные области диска.</w:t>
      </w:r>
    </w:p>
    <w:p w:rsidR="00B04799" w:rsidRPr="00742265" w:rsidRDefault="00B04799" w:rsidP="00B04799">
      <w:pPr>
        <w:ind w:firstLine="709"/>
        <w:jc w:val="both"/>
        <w:rPr>
          <w:sz w:val="28"/>
          <w:szCs w:val="28"/>
        </w:rPr>
      </w:pPr>
      <w:r>
        <w:rPr>
          <w:sz w:val="28"/>
          <w:szCs w:val="28"/>
        </w:rPr>
        <w:t xml:space="preserve">- </w:t>
      </w:r>
      <w:r w:rsidRPr="00742265">
        <w:rPr>
          <w:sz w:val="28"/>
          <w:szCs w:val="28"/>
        </w:rPr>
        <w:t xml:space="preserve">При достижении температуры в несколько тысяч </w:t>
      </w:r>
      <w:hyperlink r:id="rId34" w:tooltip="Кельвин" w:history="1">
        <w:r w:rsidRPr="002741CF">
          <w:rPr>
            <w:rStyle w:val="ac"/>
            <w:i/>
            <w:color w:val="auto"/>
            <w:sz w:val="28"/>
            <w:szCs w:val="28"/>
            <w:u w:val="none"/>
          </w:rPr>
          <w:t>кельвинов</w:t>
        </w:r>
      </w:hyperlink>
      <w:r w:rsidRPr="002741CF">
        <w:rPr>
          <w:sz w:val="28"/>
          <w:szCs w:val="28"/>
        </w:rPr>
        <w:t>,</w:t>
      </w:r>
      <w:r w:rsidRPr="00742265">
        <w:rPr>
          <w:sz w:val="28"/>
          <w:szCs w:val="28"/>
        </w:rPr>
        <w:t xml:space="preserve"> центральная область диска начала светиться </w:t>
      </w:r>
      <w:r>
        <w:rPr>
          <w:sz w:val="28"/>
          <w:szCs w:val="28"/>
        </w:rPr>
        <w:t>–</w:t>
      </w:r>
      <w:r w:rsidRPr="00742265">
        <w:rPr>
          <w:sz w:val="28"/>
          <w:szCs w:val="28"/>
        </w:rPr>
        <w:t xml:space="preserve"> сформировалась </w:t>
      </w:r>
      <w:hyperlink r:id="rId35" w:tooltip="Протозвезда" w:history="1">
        <w:r w:rsidRPr="002741CF">
          <w:rPr>
            <w:rStyle w:val="ac"/>
            <w:i/>
            <w:color w:val="auto"/>
            <w:sz w:val="28"/>
            <w:szCs w:val="28"/>
            <w:u w:val="none"/>
          </w:rPr>
          <w:t>протозвезда</w:t>
        </w:r>
      </w:hyperlink>
      <w:r w:rsidRPr="00742265">
        <w:rPr>
          <w:sz w:val="28"/>
          <w:szCs w:val="28"/>
        </w:rPr>
        <w:t>. Вещество обл</w:t>
      </w:r>
      <w:r w:rsidRPr="00742265">
        <w:rPr>
          <w:sz w:val="28"/>
          <w:szCs w:val="28"/>
        </w:rPr>
        <w:t>а</w:t>
      </w:r>
      <w:r w:rsidRPr="00742265">
        <w:rPr>
          <w:sz w:val="28"/>
          <w:szCs w:val="28"/>
        </w:rPr>
        <w:t xml:space="preserve">ка продолжало падать на протозвезду, увеличивая </w:t>
      </w:r>
      <w:hyperlink r:id="rId36" w:tooltip="Давление" w:history="1">
        <w:r w:rsidRPr="002741CF">
          <w:rPr>
            <w:rStyle w:val="ac"/>
            <w:i/>
            <w:color w:val="auto"/>
            <w:sz w:val="28"/>
            <w:szCs w:val="28"/>
            <w:u w:val="none"/>
          </w:rPr>
          <w:t>давление</w:t>
        </w:r>
      </w:hyperlink>
      <w:r w:rsidRPr="00742265">
        <w:rPr>
          <w:sz w:val="28"/>
          <w:szCs w:val="28"/>
        </w:rPr>
        <w:t xml:space="preserve"> и </w:t>
      </w:r>
      <w:hyperlink r:id="rId37" w:tooltip="Температура" w:history="1">
        <w:r w:rsidRPr="002741CF">
          <w:rPr>
            <w:rStyle w:val="ac"/>
            <w:i/>
            <w:color w:val="auto"/>
            <w:sz w:val="28"/>
            <w:szCs w:val="28"/>
            <w:u w:val="none"/>
          </w:rPr>
          <w:t>температуру</w:t>
        </w:r>
      </w:hyperlink>
      <w:r w:rsidRPr="002741CF">
        <w:rPr>
          <w:sz w:val="28"/>
          <w:szCs w:val="28"/>
        </w:rPr>
        <w:t xml:space="preserve"> </w:t>
      </w:r>
      <w:r w:rsidRPr="00742265">
        <w:rPr>
          <w:sz w:val="28"/>
          <w:szCs w:val="28"/>
        </w:rPr>
        <w:t xml:space="preserve">в центре. Внешние же области диска оставались относительно холодными. За счёт </w:t>
      </w:r>
      <w:hyperlink r:id="rId38" w:tooltip="Гидродинамическая неустойчивость" w:history="1">
        <w:r w:rsidRPr="002741CF">
          <w:rPr>
            <w:rStyle w:val="ac"/>
            <w:i/>
            <w:color w:val="auto"/>
            <w:sz w:val="28"/>
            <w:szCs w:val="28"/>
            <w:u w:val="none"/>
          </w:rPr>
          <w:t>гидрод</w:t>
        </w:r>
        <w:r w:rsidRPr="002741CF">
          <w:rPr>
            <w:rStyle w:val="ac"/>
            <w:i/>
            <w:color w:val="auto"/>
            <w:sz w:val="28"/>
            <w:szCs w:val="28"/>
            <w:u w:val="none"/>
          </w:rPr>
          <w:t>и</w:t>
        </w:r>
        <w:r w:rsidRPr="002741CF">
          <w:rPr>
            <w:rStyle w:val="ac"/>
            <w:i/>
            <w:color w:val="auto"/>
            <w:sz w:val="28"/>
            <w:szCs w:val="28"/>
            <w:u w:val="none"/>
          </w:rPr>
          <w:t>намических неустойчивостей</w:t>
        </w:r>
      </w:hyperlink>
      <w:r w:rsidRPr="002741CF">
        <w:rPr>
          <w:sz w:val="28"/>
          <w:szCs w:val="28"/>
        </w:rPr>
        <w:t>,</w:t>
      </w:r>
      <w:r w:rsidRPr="00742265">
        <w:rPr>
          <w:sz w:val="28"/>
          <w:szCs w:val="28"/>
        </w:rPr>
        <w:t xml:space="preserve"> в них стали развиваться отдельные уплотнения, </w:t>
      </w:r>
      <w:r w:rsidRPr="00742265">
        <w:rPr>
          <w:sz w:val="28"/>
          <w:szCs w:val="28"/>
        </w:rPr>
        <w:lastRenderedPageBreak/>
        <w:t>ставшие локальными гравитационными центрами формирования планет из вещ</w:t>
      </w:r>
      <w:r w:rsidRPr="00742265">
        <w:rPr>
          <w:sz w:val="28"/>
          <w:szCs w:val="28"/>
        </w:rPr>
        <w:t>е</w:t>
      </w:r>
      <w:r w:rsidRPr="00742265">
        <w:rPr>
          <w:sz w:val="28"/>
          <w:szCs w:val="28"/>
        </w:rPr>
        <w:t>ства протопланетного диска.</w:t>
      </w:r>
    </w:p>
    <w:p w:rsidR="00B04799" w:rsidRDefault="00B04799" w:rsidP="00B04799">
      <w:pPr>
        <w:ind w:firstLine="709"/>
        <w:jc w:val="both"/>
        <w:rPr>
          <w:sz w:val="28"/>
          <w:szCs w:val="28"/>
        </w:rPr>
      </w:pPr>
      <w:r>
        <w:rPr>
          <w:sz w:val="28"/>
          <w:szCs w:val="28"/>
        </w:rPr>
        <w:t xml:space="preserve">- </w:t>
      </w:r>
      <w:r w:rsidRPr="00742265">
        <w:rPr>
          <w:sz w:val="28"/>
          <w:szCs w:val="28"/>
        </w:rPr>
        <w:t xml:space="preserve">Когда температура в центре протозвезды достигла миллионов кельвинов, в центральной области началась </w:t>
      </w:r>
      <w:hyperlink r:id="rId39" w:tooltip="Термоядерная реакция" w:history="1">
        <w:r w:rsidRPr="002741CF">
          <w:rPr>
            <w:rStyle w:val="ac"/>
            <w:i/>
            <w:color w:val="auto"/>
            <w:sz w:val="28"/>
            <w:szCs w:val="28"/>
            <w:u w:val="none"/>
          </w:rPr>
          <w:t>реакция термоядерного синтеза гелия из вод</w:t>
        </w:r>
        <w:r w:rsidRPr="002741CF">
          <w:rPr>
            <w:rStyle w:val="ac"/>
            <w:i/>
            <w:color w:val="auto"/>
            <w:sz w:val="28"/>
            <w:szCs w:val="28"/>
            <w:u w:val="none"/>
          </w:rPr>
          <w:t>о</w:t>
        </w:r>
        <w:r w:rsidRPr="002741CF">
          <w:rPr>
            <w:rStyle w:val="ac"/>
            <w:i/>
            <w:color w:val="auto"/>
            <w:sz w:val="28"/>
            <w:szCs w:val="28"/>
            <w:u w:val="none"/>
          </w:rPr>
          <w:t>рода</w:t>
        </w:r>
      </w:hyperlink>
      <w:r w:rsidRPr="002741CF">
        <w:rPr>
          <w:sz w:val="28"/>
          <w:szCs w:val="28"/>
        </w:rPr>
        <w:t>.</w:t>
      </w:r>
      <w:r w:rsidRPr="00742265">
        <w:rPr>
          <w:sz w:val="28"/>
          <w:szCs w:val="28"/>
        </w:rPr>
        <w:t xml:space="preserve"> Протозвезда превратилась в обычную </w:t>
      </w:r>
      <w:hyperlink r:id="rId40" w:tooltip="Звезда" w:history="1">
        <w:r w:rsidRPr="002741CF">
          <w:rPr>
            <w:rStyle w:val="ac"/>
            <w:i/>
            <w:color w:val="auto"/>
            <w:sz w:val="28"/>
            <w:szCs w:val="28"/>
            <w:u w:val="none"/>
          </w:rPr>
          <w:t>звезду</w:t>
        </w:r>
      </w:hyperlink>
      <w:r w:rsidRPr="002741CF">
        <w:rPr>
          <w:sz w:val="28"/>
          <w:szCs w:val="28"/>
        </w:rPr>
        <w:t xml:space="preserve"> </w:t>
      </w:r>
      <w:hyperlink r:id="rId41" w:tooltip="Главная последовательность" w:history="1">
        <w:r w:rsidRPr="002741CF">
          <w:rPr>
            <w:rStyle w:val="ac"/>
            <w:i/>
            <w:color w:val="auto"/>
            <w:sz w:val="28"/>
            <w:szCs w:val="28"/>
            <w:u w:val="none"/>
          </w:rPr>
          <w:t>главной последовательности</w:t>
        </w:r>
      </w:hyperlink>
      <w:r w:rsidRPr="00742265">
        <w:rPr>
          <w:sz w:val="28"/>
          <w:szCs w:val="28"/>
        </w:rPr>
        <w:t>. Во внешней области диска крупные сгущения образовали планеты, вращающиеся в</w:t>
      </w:r>
      <w:r w:rsidRPr="00742265">
        <w:rPr>
          <w:sz w:val="28"/>
          <w:szCs w:val="28"/>
        </w:rPr>
        <w:t>о</w:t>
      </w:r>
      <w:r w:rsidRPr="00742265">
        <w:rPr>
          <w:sz w:val="28"/>
          <w:szCs w:val="28"/>
        </w:rPr>
        <w:t>круг центрального светила примерно в одной плоскости и в одном направлении.</w:t>
      </w:r>
    </w:p>
    <w:p w:rsidR="00B04799" w:rsidRPr="007D2A90" w:rsidRDefault="00B04799" w:rsidP="00B04799">
      <w:pPr>
        <w:ind w:firstLine="709"/>
        <w:jc w:val="both"/>
        <w:rPr>
          <w:sz w:val="24"/>
          <w:szCs w:val="24"/>
        </w:rPr>
      </w:pPr>
    </w:p>
    <w:p w:rsidR="00B04799" w:rsidRPr="00742265" w:rsidRDefault="00B04799" w:rsidP="007D2A90">
      <w:pPr>
        <w:jc w:val="center"/>
        <w:rPr>
          <w:sz w:val="24"/>
          <w:szCs w:val="24"/>
        </w:rPr>
      </w:pPr>
      <w:r>
        <w:rPr>
          <w:noProof/>
          <w:sz w:val="24"/>
          <w:szCs w:val="24"/>
        </w:rPr>
        <w:drawing>
          <wp:inline distT="0" distB="0" distL="0" distR="0" wp14:anchorId="285043A1" wp14:editId="2A3F45CA">
            <wp:extent cx="5581650" cy="1714500"/>
            <wp:effectExtent l="0" t="0" r="0" b="0"/>
            <wp:docPr id="6" name="Рисунок 6" descr="Современная гипотез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овременная гипотеза.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81650" cy="1714500"/>
                    </a:xfrm>
                    <a:prstGeom prst="rect">
                      <a:avLst/>
                    </a:prstGeom>
                    <a:noFill/>
                    <a:ln>
                      <a:noFill/>
                    </a:ln>
                  </pic:spPr>
                </pic:pic>
              </a:graphicData>
            </a:graphic>
          </wp:inline>
        </w:drawing>
      </w:r>
    </w:p>
    <w:p w:rsidR="00B04799" w:rsidRPr="002741CF" w:rsidRDefault="00B04799" w:rsidP="00A078FA">
      <w:pPr>
        <w:jc w:val="center"/>
        <w:rPr>
          <w:b/>
          <w:sz w:val="24"/>
          <w:szCs w:val="24"/>
        </w:rPr>
      </w:pPr>
      <w:r w:rsidRPr="002741CF">
        <w:rPr>
          <w:b/>
          <w:iCs/>
          <w:sz w:val="24"/>
          <w:szCs w:val="24"/>
        </w:rPr>
        <w:t>Современные представления о возникновении Солнечной системы</w:t>
      </w:r>
    </w:p>
    <w:p w:rsidR="00B04799" w:rsidRPr="007D2A90" w:rsidRDefault="00B04799" w:rsidP="00B04799">
      <w:pPr>
        <w:ind w:firstLine="709"/>
        <w:jc w:val="both"/>
        <w:rPr>
          <w:sz w:val="24"/>
          <w:szCs w:val="24"/>
        </w:rPr>
      </w:pPr>
    </w:p>
    <w:p w:rsidR="00B04799" w:rsidRDefault="00B04799" w:rsidP="00B04799">
      <w:pPr>
        <w:ind w:firstLine="709"/>
        <w:jc w:val="both"/>
      </w:pPr>
      <w:r w:rsidRPr="00742265">
        <w:rPr>
          <w:sz w:val="28"/>
          <w:szCs w:val="28"/>
        </w:rPr>
        <w:t>Как в</w:t>
      </w:r>
      <w:r>
        <w:rPr>
          <w:sz w:val="28"/>
          <w:szCs w:val="28"/>
        </w:rPr>
        <w:t>идно из вышесказанного</w:t>
      </w:r>
      <w:r w:rsidRPr="00742265">
        <w:rPr>
          <w:sz w:val="28"/>
          <w:szCs w:val="28"/>
        </w:rPr>
        <w:t>, представления учёных о возникновении Зе</w:t>
      </w:r>
      <w:r w:rsidRPr="00742265">
        <w:rPr>
          <w:sz w:val="28"/>
          <w:szCs w:val="28"/>
        </w:rPr>
        <w:t>м</w:t>
      </w:r>
      <w:r w:rsidRPr="00742265">
        <w:rPr>
          <w:sz w:val="28"/>
          <w:szCs w:val="28"/>
        </w:rPr>
        <w:t xml:space="preserve">ли, </w:t>
      </w:r>
      <w:r w:rsidRPr="00D45066">
        <w:rPr>
          <w:sz w:val="28"/>
          <w:szCs w:val="28"/>
        </w:rPr>
        <w:t xml:space="preserve">других планет и всей Солнечной системы менялись, развивались. Да и сейчас остаётся </w:t>
      </w:r>
      <w:r w:rsidRPr="00742265">
        <w:rPr>
          <w:sz w:val="28"/>
          <w:szCs w:val="28"/>
        </w:rPr>
        <w:t>много неясного, спорного. Учёным предстоит разрешить немало вопр</w:t>
      </w:r>
      <w:r w:rsidRPr="00742265">
        <w:rPr>
          <w:sz w:val="28"/>
          <w:szCs w:val="28"/>
        </w:rPr>
        <w:t>о</w:t>
      </w:r>
      <w:r w:rsidRPr="00742265">
        <w:rPr>
          <w:sz w:val="28"/>
          <w:szCs w:val="28"/>
        </w:rPr>
        <w:t>сов, прежде чем мы достоверно узнаем, как возникла Земля.</w:t>
      </w:r>
    </w:p>
    <w:p w:rsidR="008C213F" w:rsidRDefault="008C213F" w:rsidP="00980517">
      <w:pPr>
        <w:jc w:val="both"/>
        <w:rPr>
          <w:sz w:val="28"/>
          <w:szCs w:val="28"/>
        </w:rPr>
      </w:pPr>
    </w:p>
    <w:p w:rsidR="00C72657" w:rsidRDefault="00C72657" w:rsidP="00980517">
      <w:pPr>
        <w:jc w:val="both"/>
        <w:rPr>
          <w:sz w:val="28"/>
          <w:szCs w:val="28"/>
        </w:rPr>
      </w:pPr>
    </w:p>
    <w:p w:rsidR="00602A45" w:rsidRDefault="00602A45" w:rsidP="00602A45">
      <w:pPr>
        <w:pStyle w:val="21"/>
        <w:spacing w:after="0" w:line="240" w:lineRule="auto"/>
        <w:ind w:firstLine="708"/>
        <w:jc w:val="both"/>
        <w:rPr>
          <w:b/>
          <w:sz w:val="28"/>
          <w:szCs w:val="28"/>
        </w:rPr>
      </w:pPr>
      <w:r w:rsidRPr="00036C0B">
        <w:rPr>
          <w:b/>
          <w:sz w:val="28"/>
          <w:szCs w:val="28"/>
        </w:rPr>
        <w:t>Раздел 2 Основы сейсмологии</w:t>
      </w:r>
    </w:p>
    <w:p w:rsidR="00AE6339" w:rsidRPr="00AF3FA2" w:rsidRDefault="00AE6339" w:rsidP="00602A45">
      <w:pPr>
        <w:pStyle w:val="21"/>
        <w:spacing w:after="0" w:line="240" w:lineRule="auto"/>
        <w:ind w:firstLine="708"/>
        <w:jc w:val="both"/>
        <w:rPr>
          <w:color w:val="000000"/>
          <w:sz w:val="28"/>
          <w:szCs w:val="28"/>
        </w:rPr>
      </w:pPr>
    </w:p>
    <w:p w:rsidR="002A491F" w:rsidRPr="001B2900" w:rsidRDefault="002A491F" w:rsidP="002A491F">
      <w:pPr>
        <w:pStyle w:val="21"/>
        <w:spacing w:after="0" w:line="240" w:lineRule="auto"/>
        <w:ind w:firstLine="709"/>
        <w:jc w:val="both"/>
        <w:rPr>
          <w:b/>
          <w:sz w:val="28"/>
          <w:szCs w:val="28"/>
        </w:rPr>
      </w:pPr>
      <w:r>
        <w:rPr>
          <w:b/>
          <w:color w:val="000000"/>
          <w:sz w:val="28"/>
          <w:szCs w:val="28"/>
        </w:rPr>
        <w:t xml:space="preserve">Лекция 2 </w:t>
      </w:r>
      <w:r w:rsidRPr="001B2900">
        <w:rPr>
          <w:b/>
          <w:color w:val="000000"/>
          <w:sz w:val="28"/>
          <w:szCs w:val="28"/>
        </w:rPr>
        <w:t>Землетрясения и их характеристики</w:t>
      </w:r>
    </w:p>
    <w:p w:rsidR="002A491F" w:rsidRPr="001B2900" w:rsidRDefault="002A491F" w:rsidP="002A491F">
      <w:pPr>
        <w:pStyle w:val="21"/>
        <w:spacing w:after="0" w:line="240" w:lineRule="auto"/>
        <w:jc w:val="both"/>
        <w:rPr>
          <w:sz w:val="28"/>
          <w:szCs w:val="28"/>
        </w:rPr>
      </w:pPr>
      <w:r>
        <w:rPr>
          <w:sz w:val="28"/>
          <w:szCs w:val="28"/>
        </w:rPr>
        <w:t>2.</w:t>
      </w:r>
      <w:r w:rsidRPr="001B2900">
        <w:rPr>
          <w:sz w:val="28"/>
          <w:szCs w:val="28"/>
        </w:rPr>
        <w:t>1 Тектонические, вулканические, денудационные и техногенные землетряс</w:t>
      </w:r>
      <w:r w:rsidRPr="001B2900">
        <w:rPr>
          <w:sz w:val="28"/>
          <w:szCs w:val="28"/>
        </w:rPr>
        <w:t>е</w:t>
      </w:r>
      <w:r w:rsidRPr="001B2900">
        <w:rPr>
          <w:sz w:val="28"/>
          <w:szCs w:val="28"/>
        </w:rPr>
        <w:t xml:space="preserve">ния </w:t>
      </w:r>
    </w:p>
    <w:p w:rsidR="002A491F" w:rsidRPr="001B2900" w:rsidRDefault="002A491F" w:rsidP="002A491F">
      <w:pPr>
        <w:pStyle w:val="21"/>
        <w:spacing w:after="0" w:line="240" w:lineRule="auto"/>
        <w:jc w:val="both"/>
        <w:rPr>
          <w:sz w:val="28"/>
          <w:szCs w:val="28"/>
        </w:rPr>
      </w:pPr>
      <w:r>
        <w:rPr>
          <w:sz w:val="28"/>
          <w:szCs w:val="28"/>
        </w:rPr>
        <w:t>2.</w:t>
      </w:r>
      <w:r w:rsidRPr="001B2900">
        <w:rPr>
          <w:sz w:val="28"/>
          <w:szCs w:val="28"/>
        </w:rPr>
        <w:t xml:space="preserve">2 Макросейсмические шкалы (Меркели, Росси-Фореля, </w:t>
      </w:r>
      <w:r w:rsidRPr="001B2900">
        <w:rPr>
          <w:sz w:val="28"/>
          <w:szCs w:val="28"/>
          <w:lang w:val="en-US"/>
        </w:rPr>
        <w:t>MSK</w:t>
      </w:r>
      <w:r>
        <w:rPr>
          <w:sz w:val="28"/>
          <w:szCs w:val="28"/>
        </w:rPr>
        <w:t>-</w:t>
      </w:r>
      <w:r w:rsidRPr="001B2900">
        <w:rPr>
          <w:sz w:val="28"/>
          <w:szCs w:val="28"/>
        </w:rPr>
        <w:t xml:space="preserve">64) </w:t>
      </w:r>
    </w:p>
    <w:p w:rsidR="002A491F" w:rsidRPr="001B2900" w:rsidRDefault="002A491F" w:rsidP="002A491F">
      <w:pPr>
        <w:pStyle w:val="21"/>
        <w:spacing w:after="0" w:line="240" w:lineRule="auto"/>
        <w:jc w:val="both"/>
        <w:rPr>
          <w:sz w:val="28"/>
          <w:szCs w:val="28"/>
        </w:rPr>
      </w:pPr>
      <w:r>
        <w:rPr>
          <w:sz w:val="28"/>
          <w:szCs w:val="28"/>
        </w:rPr>
        <w:t>2.</w:t>
      </w:r>
      <w:r w:rsidRPr="001B2900">
        <w:rPr>
          <w:sz w:val="28"/>
          <w:szCs w:val="28"/>
        </w:rPr>
        <w:t>3 Магнитуда, шкала Рихтера</w:t>
      </w:r>
    </w:p>
    <w:p w:rsidR="002A491F" w:rsidRPr="00AF3FA2" w:rsidRDefault="002A491F" w:rsidP="002A491F">
      <w:pPr>
        <w:ind w:firstLine="709"/>
        <w:jc w:val="both"/>
        <w:rPr>
          <w:sz w:val="28"/>
          <w:szCs w:val="28"/>
        </w:rPr>
      </w:pPr>
    </w:p>
    <w:p w:rsidR="002A491F" w:rsidRPr="001B2900" w:rsidRDefault="002A491F" w:rsidP="002A491F">
      <w:pPr>
        <w:pStyle w:val="21"/>
        <w:spacing w:after="0" w:line="240" w:lineRule="auto"/>
        <w:ind w:firstLine="709"/>
        <w:jc w:val="both"/>
        <w:rPr>
          <w:b/>
          <w:sz w:val="28"/>
          <w:szCs w:val="28"/>
        </w:rPr>
      </w:pPr>
      <w:r>
        <w:rPr>
          <w:b/>
          <w:sz w:val="28"/>
          <w:szCs w:val="28"/>
        </w:rPr>
        <w:t>2.</w:t>
      </w:r>
      <w:r w:rsidRPr="001B2900">
        <w:rPr>
          <w:b/>
          <w:sz w:val="28"/>
          <w:szCs w:val="28"/>
        </w:rPr>
        <w:t>1 Тектонические, вулканические, денудационные и техногенные зе</w:t>
      </w:r>
      <w:r w:rsidRPr="001B2900">
        <w:rPr>
          <w:b/>
          <w:sz w:val="28"/>
          <w:szCs w:val="28"/>
        </w:rPr>
        <w:t>м</w:t>
      </w:r>
      <w:r w:rsidRPr="001B2900">
        <w:rPr>
          <w:b/>
          <w:sz w:val="28"/>
          <w:szCs w:val="28"/>
        </w:rPr>
        <w:t xml:space="preserve">летрясения </w:t>
      </w:r>
    </w:p>
    <w:p w:rsidR="002A491F" w:rsidRPr="00004DAB" w:rsidRDefault="002A491F" w:rsidP="002A491F">
      <w:pPr>
        <w:pStyle w:val="Iauiue"/>
        <w:ind w:firstLine="709"/>
        <w:jc w:val="both"/>
        <w:rPr>
          <w:color w:val="000000"/>
          <w:sz w:val="28"/>
          <w:szCs w:val="28"/>
        </w:rPr>
      </w:pPr>
      <w:r w:rsidRPr="00004DAB">
        <w:rPr>
          <w:color w:val="000000"/>
          <w:sz w:val="28"/>
          <w:szCs w:val="28"/>
        </w:rPr>
        <w:t>Сейсмология</w:t>
      </w:r>
      <w:r>
        <w:rPr>
          <w:color w:val="000000"/>
          <w:sz w:val="28"/>
          <w:szCs w:val="28"/>
        </w:rPr>
        <w:t xml:space="preserve"> </w:t>
      </w:r>
      <w:r w:rsidRPr="00004DAB">
        <w:rPr>
          <w:color w:val="000000"/>
          <w:sz w:val="28"/>
          <w:szCs w:val="28"/>
        </w:rPr>
        <w:t xml:space="preserve"> – это наука, изучающая особенности распределения землетр</w:t>
      </w:r>
      <w:r w:rsidRPr="00004DAB">
        <w:rPr>
          <w:color w:val="000000"/>
          <w:sz w:val="28"/>
          <w:szCs w:val="28"/>
        </w:rPr>
        <w:t>я</w:t>
      </w:r>
      <w:r w:rsidRPr="00004DAB">
        <w:rPr>
          <w:color w:val="000000"/>
          <w:sz w:val="28"/>
          <w:szCs w:val="28"/>
        </w:rPr>
        <w:t>сений, процессов, протекающих в их очагах, и распространение упругих волн в недрах Земли. В перечне наук о Земле наиболее тесно сейсмология «гр</w:t>
      </w:r>
      <w:r w:rsidRPr="00004DAB">
        <w:rPr>
          <w:color w:val="000000"/>
          <w:sz w:val="28"/>
          <w:szCs w:val="28"/>
        </w:rPr>
        <w:t>а</w:t>
      </w:r>
      <w:r w:rsidRPr="00004DAB">
        <w:rPr>
          <w:color w:val="000000"/>
          <w:sz w:val="28"/>
          <w:szCs w:val="28"/>
        </w:rPr>
        <w:t xml:space="preserve">ничит» с тектоникой и физикой недр Земли. </w:t>
      </w:r>
    </w:p>
    <w:p w:rsidR="002A491F" w:rsidRPr="00004DAB" w:rsidRDefault="002A491F" w:rsidP="002A491F">
      <w:pPr>
        <w:pStyle w:val="Iauiue"/>
        <w:ind w:firstLine="709"/>
        <w:jc w:val="both"/>
        <w:rPr>
          <w:color w:val="000000"/>
          <w:sz w:val="28"/>
          <w:szCs w:val="28"/>
        </w:rPr>
      </w:pPr>
      <w:r w:rsidRPr="00004DAB">
        <w:rPr>
          <w:color w:val="000000"/>
          <w:sz w:val="28"/>
          <w:szCs w:val="28"/>
        </w:rPr>
        <w:t>Под землетрясением или трясением Земли обычно подразумевается тряс</w:t>
      </w:r>
      <w:r w:rsidRPr="00004DAB">
        <w:rPr>
          <w:color w:val="000000"/>
          <w:sz w:val="28"/>
          <w:szCs w:val="28"/>
        </w:rPr>
        <w:t>е</w:t>
      </w:r>
      <w:r w:rsidRPr="00004DAB">
        <w:rPr>
          <w:color w:val="000000"/>
          <w:sz w:val="28"/>
          <w:szCs w:val="28"/>
        </w:rPr>
        <w:t>ние земной поверхности. В сейсмологии под землетрясением понимают не только трясение земной поверхности, но и процесс разрушения, нарушения сплошности Земли в некоторой области (</w:t>
      </w:r>
      <w:r w:rsidRPr="00004DAB">
        <w:rPr>
          <w:i/>
          <w:iCs/>
          <w:color w:val="000000"/>
          <w:sz w:val="28"/>
          <w:szCs w:val="28"/>
        </w:rPr>
        <w:t>области очага</w:t>
      </w:r>
      <w:r w:rsidRPr="00004DAB">
        <w:rPr>
          <w:color w:val="000000"/>
          <w:sz w:val="28"/>
          <w:szCs w:val="28"/>
        </w:rPr>
        <w:t>), при котором потенц</w:t>
      </w:r>
      <w:r w:rsidRPr="00004DAB">
        <w:rPr>
          <w:color w:val="000000"/>
          <w:sz w:val="28"/>
          <w:szCs w:val="28"/>
        </w:rPr>
        <w:t>и</w:t>
      </w:r>
      <w:r w:rsidRPr="00004DAB">
        <w:rPr>
          <w:color w:val="000000"/>
          <w:sz w:val="28"/>
          <w:szCs w:val="28"/>
        </w:rPr>
        <w:t>альная упругая энергия, запасенная в недрах планеты, переходит в кинетическую энергию кол</w:t>
      </w:r>
      <w:r w:rsidRPr="00004DAB">
        <w:rPr>
          <w:color w:val="000000"/>
          <w:sz w:val="28"/>
          <w:szCs w:val="28"/>
        </w:rPr>
        <w:t>е</w:t>
      </w:r>
      <w:r w:rsidRPr="00004DAB">
        <w:rPr>
          <w:color w:val="000000"/>
          <w:sz w:val="28"/>
          <w:szCs w:val="28"/>
        </w:rPr>
        <w:t xml:space="preserve">баний, уносимую из очага сейсмическими волнами. </w:t>
      </w:r>
    </w:p>
    <w:p w:rsidR="002A491F" w:rsidRPr="00004DAB" w:rsidRDefault="002A491F" w:rsidP="002A491F">
      <w:pPr>
        <w:pStyle w:val="ad"/>
        <w:spacing w:before="0" w:beforeAutospacing="0" w:after="0" w:afterAutospacing="0"/>
        <w:ind w:firstLine="709"/>
        <w:jc w:val="both"/>
        <w:rPr>
          <w:sz w:val="28"/>
          <w:szCs w:val="28"/>
        </w:rPr>
      </w:pPr>
      <w:r w:rsidRPr="00004DAB">
        <w:rPr>
          <w:color w:val="000000"/>
          <w:sz w:val="28"/>
          <w:szCs w:val="28"/>
        </w:rPr>
        <w:lastRenderedPageBreak/>
        <w:t xml:space="preserve">В развитии мировой сейсмологии наша страна занимает видное место. </w:t>
      </w:r>
      <w:r w:rsidRPr="00004DAB">
        <w:rPr>
          <w:sz w:val="28"/>
          <w:szCs w:val="28"/>
        </w:rPr>
        <w:t>О</w:t>
      </w:r>
      <w:r w:rsidRPr="00004DAB">
        <w:rPr>
          <w:sz w:val="28"/>
          <w:szCs w:val="28"/>
        </w:rPr>
        <w:t>д</w:t>
      </w:r>
      <w:r w:rsidRPr="00004DAB">
        <w:rPr>
          <w:sz w:val="28"/>
          <w:szCs w:val="28"/>
        </w:rPr>
        <w:t>ним из основателей сейсмологии был русский физик, академик Импер</w:t>
      </w:r>
      <w:r w:rsidRPr="00004DAB">
        <w:rPr>
          <w:sz w:val="28"/>
          <w:szCs w:val="28"/>
        </w:rPr>
        <w:t>а</w:t>
      </w:r>
      <w:r w:rsidRPr="00004DAB">
        <w:rPr>
          <w:sz w:val="28"/>
          <w:szCs w:val="28"/>
        </w:rPr>
        <w:t xml:space="preserve">торской Санкт-Петербургской Академии наук князь Борис Борисович Голицын. </w:t>
      </w:r>
    </w:p>
    <w:p w:rsidR="002A491F" w:rsidRPr="00004DAB" w:rsidRDefault="002A491F" w:rsidP="002A491F">
      <w:pPr>
        <w:pStyle w:val="Iauiue"/>
        <w:ind w:firstLine="709"/>
        <w:jc w:val="both"/>
        <w:rPr>
          <w:sz w:val="28"/>
          <w:szCs w:val="28"/>
        </w:rPr>
      </w:pPr>
      <w:r w:rsidRPr="00004DAB">
        <w:rPr>
          <w:sz w:val="28"/>
          <w:szCs w:val="28"/>
        </w:rPr>
        <w:t>Задолго до создания сейсмологии М.В. Ломоносов указывал, что землетр</w:t>
      </w:r>
      <w:r w:rsidRPr="00004DAB">
        <w:rPr>
          <w:sz w:val="28"/>
          <w:szCs w:val="28"/>
        </w:rPr>
        <w:t>я</w:t>
      </w:r>
      <w:r w:rsidRPr="00004DAB">
        <w:rPr>
          <w:sz w:val="28"/>
          <w:szCs w:val="28"/>
        </w:rPr>
        <w:t>сение есть следствие процессов, происходящих внутри Земли и связанных с гор</w:t>
      </w:r>
      <w:r w:rsidRPr="00004DAB">
        <w:rPr>
          <w:sz w:val="28"/>
          <w:szCs w:val="28"/>
        </w:rPr>
        <w:t>о</w:t>
      </w:r>
      <w:r w:rsidRPr="00004DAB">
        <w:rPr>
          <w:sz w:val="28"/>
          <w:szCs w:val="28"/>
        </w:rPr>
        <w:t>образованием и изменениями в глубинных горных породах. И.В. Мушкетов и А.П. Орлов составили и опубликовали в 1893 г. «Каталог землетрясений Росси</w:t>
      </w:r>
      <w:r w:rsidRPr="00004DAB">
        <w:rPr>
          <w:sz w:val="28"/>
          <w:szCs w:val="28"/>
        </w:rPr>
        <w:t>й</w:t>
      </w:r>
      <w:r w:rsidRPr="00004DAB">
        <w:rPr>
          <w:sz w:val="28"/>
          <w:szCs w:val="28"/>
        </w:rPr>
        <w:t>ской империи», который стимулировал разработку Особой комиссией при Имп</w:t>
      </w:r>
      <w:r w:rsidRPr="00004DAB">
        <w:rPr>
          <w:sz w:val="28"/>
          <w:szCs w:val="28"/>
        </w:rPr>
        <w:t>е</w:t>
      </w:r>
      <w:r w:rsidRPr="00004DAB">
        <w:rPr>
          <w:sz w:val="28"/>
          <w:szCs w:val="28"/>
        </w:rPr>
        <w:t>раторском Русском географическом обществе программы наблюдений за земл</w:t>
      </w:r>
      <w:r w:rsidRPr="00004DAB">
        <w:rPr>
          <w:sz w:val="28"/>
          <w:szCs w:val="28"/>
        </w:rPr>
        <w:t>е</w:t>
      </w:r>
      <w:r w:rsidRPr="00004DAB">
        <w:rPr>
          <w:sz w:val="28"/>
          <w:szCs w:val="28"/>
        </w:rPr>
        <w:t>трясениями и, как следствие, начало создания сети сейсмических станций на те</w:t>
      </w:r>
      <w:r w:rsidRPr="00004DAB">
        <w:rPr>
          <w:sz w:val="28"/>
          <w:szCs w:val="28"/>
        </w:rPr>
        <w:t>р</w:t>
      </w:r>
      <w:r w:rsidRPr="00004DAB">
        <w:rPr>
          <w:sz w:val="28"/>
          <w:szCs w:val="28"/>
        </w:rPr>
        <w:t>ритории России (Мушкетов, Орлов, 1893). Всего в России в 1915 г. насч</w:t>
      </w:r>
      <w:r w:rsidRPr="00004DAB">
        <w:rPr>
          <w:sz w:val="28"/>
          <w:szCs w:val="28"/>
        </w:rPr>
        <w:t>и</w:t>
      </w:r>
      <w:r w:rsidRPr="00004DAB">
        <w:rPr>
          <w:sz w:val="28"/>
          <w:szCs w:val="28"/>
        </w:rPr>
        <w:t xml:space="preserve">тывалось 15 сейсмических станций, что составляло около ¼ всех сейсмических станций мира (Пурин, 1917). Российские станции были оснащены лучшими в то время сейсмографами, сконструированными Б.Б. Голицыным (Голицын, 1912). </w:t>
      </w:r>
    </w:p>
    <w:p w:rsidR="002A491F" w:rsidRPr="00004DAB" w:rsidRDefault="002A491F" w:rsidP="002A491F">
      <w:pPr>
        <w:pStyle w:val="Iauiue"/>
        <w:ind w:firstLine="709"/>
        <w:jc w:val="both"/>
        <w:rPr>
          <w:sz w:val="28"/>
          <w:szCs w:val="28"/>
        </w:rPr>
      </w:pPr>
      <w:r w:rsidRPr="00004DAB">
        <w:rPr>
          <w:sz w:val="28"/>
          <w:szCs w:val="28"/>
        </w:rPr>
        <w:t>Землетрясения – грозное явление природы. Достаточно сказать, что от зе</w:t>
      </w:r>
      <w:r w:rsidRPr="00004DAB">
        <w:rPr>
          <w:sz w:val="28"/>
          <w:szCs w:val="28"/>
        </w:rPr>
        <w:t>м</w:t>
      </w:r>
      <w:r w:rsidRPr="00004DAB">
        <w:rPr>
          <w:sz w:val="28"/>
          <w:szCs w:val="28"/>
        </w:rPr>
        <w:t>летрясений на планете, в среднем, из каждых 8000 человек один погибает и пр</w:t>
      </w:r>
      <w:r w:rsidRPr="00004DAB">
        <w:rPr>
          <w:sz w:val="28"/>
          <w:szCs w:val="28"/>
        </w:rPr>
        <w:t>и</w:t>
      </w:r>
      <w:r w:rsidRPr="00004DAB">
        <w:rPr>
          <w:sz w:val="28"/>
          <w:szCs w:val="28"/>
        </w:rPr>
        <w:t xml:space="preserve">мерно десять </w:t>
      </w:r>
      <w:r>
        <w:rPr>
          <w:sz w:val="28"/>
          <w:szCs w:val="28"/>
        </w:rPr>
        <w:t>–</w:t>
      </w:r>
      <w:r w:rsidRPr="00004DAB">
        <w:rPr>
          <w:sz w:val="28"/>
          <w:szCs w:val="28"/>
        </w:rPr>
        <w:t xml:space="preserve"> в большей и меньшей степени страдают. </w:t>
      </w:r>
    </w:p>
    <w:p w:rsidR="002A491F" w:rsidRPr="00004DAB" w:rsidRDefault="002A491F" w:rsidP="002A491F">
      <w:pPr>
        <w:ind w:firstLine="709"/>
        <w:jc w:val="both"/>
        <w:rPr>
          <w:sz w:val="28"/>
          <w:szCs w:val="28"/>
        </w:rPr>
      </w:pPr>
      <w:r w:rsidRPr="00004DAB">
        <w:rPr>
          <w:sz w:val="28"/>
          <w:szCs w:val="28"/>
        </w:rPr>
        <w:t>Землетрясения происходят вследствие движения земной коры (тектонич</w:t>
      </w:r>
      <w:r w:rsidRPr="00004DAB">
        <w:rPr>
          <w:sz w:val="28"/>
          <w:szCs w:val="28"/>
        </w:rPr>
        <w:t>е</w:t>
      </w:r>
      <w:r w:rsidRPr="00004DAB">
        <w:rPr>
          <w:sz w:val="28"/>
          <w:szCs w:val="28"/>
        </w:rPr>
        <w:t>ские землетрясения), извержения вулканов (вулканические землетрясения), обв</w:t>
      </w:r>
      <w:r w:rsidRPr="00004DAB">
        <w:rPr>
          <w:sz w:val="28"/>
          <w:szCs w:val="28"/>
        </w:rPr>
        <w:t>а</w:t>
      </w:r>
      <w:r w:rsidRPr="00004DAB">
        <w:rPr>
          <w:sz w:val="28"/>
          <w:szCs w:val="28"/>
        </w:rPr>
        <w:t>лов и оползней (денудационные землетрясения) и деятельности человека – техн</w:t>
      </w:r>
      <w:r w:rsidRPr="00004DAB">
        <w:rPr>
          <w:sz w:val="28"/>
          <w:szCs w:val="28"/>
        </w:rPr>
        <w:t>о</w:t>
      </w:r>
      <w:r w:rsidRPr="00004DAB">
        <w:rPr>
          <w:sz w:val="28"/>
          <w:szCs w:val="28"/>
        </w:rPr>
        <w:t>генные землетрясения. Они связаны с быстрым заполнением или разгрузкой в</w:t>
      </w:r>
      <w:r w:rsidRPr="00004DAB">
        <w:rPr>
          <w:sz w:val="28"/>
          <w:szCs w:val="28"/>
        </w:rPr>
        <w:t>о</w:t>
      </w:r>
      <w:r w:rsidRPr="00004DAB">
        <w:rPr>
          <w:sz w:val="28"/>
          <w:szCs w:val="28"/>
        </w:rPr>
        <w:t>дохранилищ, сооружением плотин, изменением давления воды в скважинах (И</w:t>
      </w:r>
      <w:r w:rsidRPr="00004DAB">
        <w:rPr>
          <w:sz w:val="28"/>
          <w:szCs w:val="28"/>
        </w:rPr>
        <w:t>н</w:t>
      </w:r>
      <w:r w:rsidRPr="00004DAB">
        <w:rPr>
          <w:sz w:val="28"/>
          <w:szCs w:val="28"/>
        </w:rPr>
        <w:t>дия, 1967 г., река Койно, водохранилище; Африка, 1963 г., р</w:t>
      </w:r>
      <w:r>
        <w:rPr>
          <w:sz w:val="28"/>
          <w:szCs w:val="28"/>
        </w:rPr>
        <w:t xml:space="preserve">ека </w:t>
      </w:r>
      <w:r w:rsidRPr="00004DAB">
        <w:rPr>
          <w:sz w:val="28"/>
          <w:szCs w:val="28"/>
        </w:rPr>
        <w:t>Замбези, водохр</w:t>
      </w:r>
      <w:r w:rsidRPr="00004DAB">
        <w:rPr>
          <w:sz w:val="28"/>
          <w:szCs w:val="28"/>
        </w:rPr>
        <w:t>а</w:t>
      </w:r>
      <w:r w:rsidRPr="00004DAB">
        <w:rPr>
          <w:sz w:val="28"/>
          <w:szCs w:val="28"/>
        </w:rPr>
        <w:t xml:space="preserve">нилище; Греция, Кремста, </w:t>
      </w:r>
      <w:r w:rsidRPr="00004DAB">
        <w:rPr>
          <w:sz w:val="28"/>
          <w:szCs w:val="28"/>
          <w:lang w:val="en-US"/>
        </w:rPr>
        <w:t>I</w:t>
      </w:r>
      <w:r w:rsidRPr="00004DAB">
        <w:rPr>
          <w:sz w:val="28"/>
          <w:szCs w:val="28"/>
        </w:rPr>
        <w:t>966 г., водохранилище; Нурек, 1972 г., водохранил</w:t>
      </w:r>
      <w:r w:rsidRPr="00004DAB">
        <w:rPr>
          <w:sz w:val="28"/>
          <w:szCs w:val="28"/>
        </w:rPr>
        <w:t>и</w:t>
      </w:r>
      <w:r w:rsidRPr="00004DAB">
        <w:rPr>
          <w:sz w:val="28"/>
          <w:szCs w:val="28"/>
        </w:rPr>
        <w:t>ще; США, Колорадо, Денвер, 1962 г., закачка воды в сква</w:t>
      </w:r>
      <w:r w:rsidRPr="00004DAB">
        <w:rPr>
          <w:sz w:val="28"/>
          <w:szCs w:val="28"/>
        </w:rPr>
        <w:softHyphen/>
        <w:t>жину), в результате взрывов и разработки месторождений (наведенная сейсмичность). Всем этим т</w:t>
      </w:r>
      <w:r w:rsidRPr="00004DAB">
        <w:rPr>
          <w:sz w:val="28"/>
          <w:szCs w:val="28"/>
        </w:rPr>
        <w:t>и</w:t>
      </w:r>
      <w:r w:rsidRPr="00004DAB">
        <w:rPr>
          <w:sz w:val="28"/>
          <w:szCs w:val="28"/>
        </w:rPr>
        <w:t>пам землетрясений присущи как общие черты – излучение сейсмических волн разной интенсивности, так и отличия. Ниже мы будем касаться только землетр</w:t>
      </w:r>
      <w:r w:rsidRPr="00004DAB">
        <w:rPr>
          <w:sz w:val="28"/>
          <w:szCs w:val="28"/>
        </w:rPr>
        <w:t>я</w:t>
      </w:r>
      <w:r w:rsidRPr="00004DAB">
        <w:rPr>
          <w:sz w:val="28"/>
          <w:szCs w:val="28"/>
        </w:rPr>
        <w:t>сений, происходящих в земных недрах в результате движения слагающих их бл</w:t>
      </w:r>
      <w:r w:rsidRPr="00004DAB">
        <w:rPr>
          <w:sz w:val="28"/>
          <w:szCs w:val="28"/>
        </w:rPr>
        <w:t>о</w:t>
      </w:r>
      <w:r w:rsidRPr="00004DAB">
        <w:rPr>
          <w:sz w:val="28"/>
          <w:szCs w:val="28"/>
        </w:rPr>
        <w:t xml:space="preserve">ков. </w:t>
      </w:r>
    </w:p>
    <w:p w:rsidR="002A491F" w:rsidRPr="00004DAB" w:rsidRDefault="002A491F" w:rsidP="002A491F">
      <w:pPr>
        <w:ind w:firstLine="709"/>
        <w:jc w:val="both"/>
        <w:rPr>
          <w:sz w:val="28"/>
          <w:szCs w:val="28"/>
        </w:rPr>
      </w:pPr>
      <w:r w:rsidRPr="00004DAB">
        <w:rPr>
          <w:sz w:val="28"/>
          <w:szCs w:val="28"/>
        </w:rPr>
        <w:t>В зависимости от глубины очага, землетрясения можно разделить на негл</w:t>
      </w:r>
      <w:r w:rsidRPr="00004DAB">
        <w:rPr>
          <w:sz w:val="28"/>
          <w:szCs w:val="28"/>
        </w:rPr>
        <w:t>у</w:t>
      </w:r>
      <w:r w:rsidRPr="00004DAB">
        <w:rPr>
          <w:sz w:val="28"/>
          <w:szCs w:val="28"/>
        </w:rPr>
        <w:t>бокие (коровые) - до 70 км, промежуточные -70-300 км, глу</w:t>
      </w:r>
      <w:r w:rsidRPr="00004DAB">
        <w:rPr>
          <w:sz w:val="28"/>
          <w:szCs w:val="28"/>
        </w:rPr>
        <w:softHyphen/>
        <w:t>бокофокусные - 300-720 км. Выделяются следующие сейсмические зоны земного шара: Тихоокеа</w:t>
      </w:r>
      <w:r w:rsidRPr="00004DAB">
        <w:rPr>
          <w:sz w:val="28"/>
          <w:szCs w:val="28"/>
        </w:rPr>
        <w:t>н</w:t>
      </w:r>
      <w:r w:rsidRPr="00004DAB">
        <w:rPr>
          <w:sz w:val="28"/>
          <w:szCs w:val="28"/>
        </w:rPr>
        <w:t>ский пояс, Средиземноморско-Азиатский, Атлантическо-Арктический, Централ</w:t>
      </w:r>
      <w:r w:rsidRPr="00004DAB">
        <w:rPr>
          <w:sz w:val="28"/>
          <w:szCs w:val="28"/>
        </w:rPr>
        <w:t>ь</w:t>
      </w:r>
      <w:r w:rsidRPr="00004DAB">
        <w:rPr>
          <w:sz w:val="28"/>
          <w:szCs w:val="28"/>
        </w:rPr>
        <w:t>ной части Индийского океана,  рифтовая зона Восточной Африки. С</w:t>
      </w:r>
      <w:r w:rsidRPr="00004DAB">
        <w:rPr>
          <w:sz w:val="28"/>
          <w:szCs w:val="28"/>
        </w:rPr>
        <w:t>а</w:t>
      </w:r>
      <w:r w:rsidRPr="00004DAB">
        <w:rPr>
          <w:sz w:val="28"/>
          <w:szCs w:val="28"/>
        </w:rPr>
        <w:t xml:space="preserve">мой высокой сейсмичностью отличается Тихоокеанский кольцевой пояс. Здесь происходит 75-80% землетрясений, в Средиземноморско-Азиатском </w:t>
      </w:r>
      <w:r>
        <w:rPr>
          <w:sz w:val="28"/>
          <w:szCs w:val="28"/>
        </w:rPr>
        <w:t>–</w:t>
      </w:r>
      <w:r w:rsidRPr="00004DAB">
        <w:rPr>
          <w:sz w:val="28"/>
          <w:szCs w:val="28"/>
        </w:rPr>
        <w:t xml:space="preserve"> 15-20%. Сейсмическая а</w:t>
      </w:r>
      <w:r w:rsidRPr="00004DAB">
        <w:rPr>
          <w:sz w:val="28"/>
          <w:szCs w:val="28"/>
        </w:rPr>
        <w:t>к</w:t>
      </w:r>
      <w:r w:rsidRPr="00004DAB">
        <w:rPr>
          <w:sz w:val="28"/>
          <w:szCs w:val="28"/>
        </w:rPr>
        <w:t>тивность срединно-океанических хребтов</w:t>
      </w:r>
      <w:r>
        <w:rPr>
          <w:sz w:val="28"/>
          <w:szCs w:val="28"/>
        </w:rPr>
        <w:t xml:space="preserve"> </w:t>
      </w:r>
      <w:r w:rsidRPr="00004DAB">
        <w:rPr>
          <w:sz w:val="28"/>
          <w:szCs w:val="28"/>
        </w:rPr>
        <w:t xml:space="preserve"> </w:t>
      </w:r>
      <w:r>
        <w:rPr>
          <w:sz w:val="28"/>
          <w:szCs w:val="28"/>
        </w:rPr>
        <w:t>–</w:t>
      </w:r>
      <w:r w:rsidRPr="00004DAB">
        <w:rPr>
          <w:sz w:val="28"/>
          <w:szCs w:val="28"/>
        </w:rPr>
        <w:t xml:space="preserve"> 3-7%. Слабые землетрясения с н</w:t>
      </w:r>
      <w:r w:rsidRPr="00004DAB">
        <w:rPr>
          <w:sz w:val="28"/>
          <w:szCs w:val="28"/>
        </w:rPr>
        <w:t>е</w:t>
      </w:r>
      <w:r w:rsidRPr="00004DAB">
        <w:rPr>
          <w:sz w:val="28"/>
          <w:szCs w:val="28"/>
        </w:rPr>
        <w:t>большой магнитудой ощущаются практически во всех район</w:t>
      </w:r>
      <w:r w:rsidRPr="00756AAC">
        <w:rPr>
          <w:sz w:val="28"/>
          <w:szCs w:val="28"/>
        </w:rPr>
        <w:t>ах</w:t>
      </w:r>
      <w:r w:rsidRPr="00004DAB">
        <w:rPr>
          <w:sz w:val="28"/>
          <w:szCs w:val="28"/>
        </w:rPr>
        <w:t xml:space="preserve"> земной суши, включая равнинные. Одним из таких районов является Белоруссия, где регистр</w:t>
      </w:r>
      <w:r w:rsidRPr="00004DAB">
        <w:rPr>
          <w:sz w:val="28"/>
          <w:szCs w:val="28"/>
        </w:rPr>
        <w:t>и</w:t>
      </w:r>
      <w:r w:rsidRPr="00004DAB">
        <w:rPr>
          <w:sz w:val="28"/>
          <w:szCs w:val="28"/>
        </w:rPr>
        <w:t>руется до 50 в год слабых местных толчков. Не зарегистрир</w:t>
      </w:r>
      <w:r w:rsidRPr="00004DAB">
        <w:rPr>
          <w:sz w:val="28"/>
          <w:szCs w:val="28"/>
        </w:rPr>
        <w:t>о</w:t>
      </w:r>
      <w:r w:rsidRPr="00004DAB">
        <w:rPr>
          <w:sz w:val="28"/>
          <w:szCs w:val="28"/>
        </w:rPr>
        <w:t>ваны землетрясения в Антарктиде.</w:t>
      </w:r>
    </w:p>
    <w:p w:rsidR="002A491F" w:rsidRPr="00004DAB" w:rsidRDefault="002A491F" w:rsidP="002A491F">
      <w:pPr>
        <w:ind w:firstLine="709"/>
        <w:jc w:val="both"/>
        <w:rPr>
          <w:sz w:val="28"/>
          <w:szCs w:val="28"/>
        </w:rPr>
      </w:pPr>
      <w:r w:rsidRPr="00004DAB">
        <w:rPr>
          <w:sz w:val="28"/>
          <w:szCs w:val="28"/>
        </w:rPr>
        <w:t>Смещение пород н</w:t>
      </w:r>
      <w:r w:rsidRPr="00004DAB">
        <w:rPr>
          <w:sz w:val="28"/>
          <w:szCs w:val="28"/>
          <w:lang w:val="en-US"/>
        </w:rPr>
        <w:t>a</w:t>
      </w:r>
      <w:r w:rsidRPr="00004DAB">
        <w:rPr>
          <w:sz w:val="28"/>
          <w:szCs w:val="28"/>
        </w:rPr>
        <w:t xml:space="preserve"> поверхности Земли при слабых землетрясениях может быть всего несколько сантиметров, а при сильных </w:t>
      </w:r>
      <w:r>
        <w:rPr>
          <w:sz w:val="28"/>
          <w:szCs w:val="28"/>
        </w:rPr>
        <w:t>–</w:t>
      </w:r>
      <w:r w:rsidRPr="00004DAB">
        <w:rPr>
          <w:sz w:val="28"/>
          <w:szCs w:val="28"/>
        </w:rPr>
        <w:t xml:space="preserve"> не</w:t>
      </w:r>
      <w:r w:rsidRPr="00004DAB">
        <w:rPr>
          <w:sz w:val="28"/>
          <w:szCs w:val="28"/>
        </w:rPr>
        <w:softHyphen/>
        <w:t>сколько метров. Напр</w:t>
      </w:r>
      <w:r w:rsidRPr="00004DAB">
        <w:rPr>
          <w:sz w:val="28"/>
          <w:szCs w:val="28"/>
        </w:rPr>
        <w:t>и</w:t>
      </w:r>
      <w:r w:rsidRPr="00004DAB">
        <w:rPr>
          <w:sz w:val="28"/>
          <w:szCs w:val="28"/>
        </w:rPr>
        <w:t>мер, при Сан-Францисском землетрясении 1906г.</w:t>
      </w:r>
      <w:r>
        <w:rPr>
          <w:sz w:val="28"/>
          <w:szCs w:val="28"/>
        </w:rPr>
        <w:t xml:space="preserve"> – </w:t>
      </w:r>
      <w:r w:rsidRPr="00004DAB">
        <w:rPr>
          <w:sz w:val="28"/>
          <w:szCs w:val="28"/>
        </w:rPr>
        <w:t xml:space="preserve">6м. Смещения пород могут быть </w:t>
      </w:r>
      <w:r w:rsidRPr="00004DAB">
        <w:rPr>
          <w:sz w:val="28"/>
          <w:szCs w:val="28"/>
        </w:rPr>
        <w:lastRenderedPageBreak/>
        <w:t>как горизонтальные, так и вертикальные. Длина трещины, разлома, может дост</w:t>
      </w:r>
      <w:r w:rsidRPr="00004DAB">
        <w:rPr>
          <w:sz w:val="28"/>
          <w:szCs w:val="28"/>
        </w:rPr>
        <w:t>и</w:t>
      </w:r>
      <w:r w:rsidRPr="00004DAB">
        <w:rPr>
          <w:sz w:val="28"/>
          <w:szCs w:val="28"/>
        </w:rPr>
        <w:t>гать сотен километров (Сан-</w:t>
      </w:r>
      <w:r w:rsidR="008F60D6" w:rsidRPr="00004DAB">
        <w:rPr>
          <w:sz w:val="28"/>
          <w:szCs w:val="28"/>
        </w:rPr>
        <w:t>Андреас</w:t>
      </w:r>
      <w:r w:rsidRPr="00004DAB">
        <w:rPr>
          <w:sz w:val="28"/>
          <w:szCs w:val="28"/>
        </w:rPr>
        <w:t xml:space="preserve">, 1986г. </w:t>
      </w:r>
      <w:r>
        <w:rPr>
          <w:sz w:val="28"/>
          <w:szCs w:val="28"/>
        </w:rPr>
        <w:t>–</w:t>
      </w:r>
      <w:r w:rsidRPr="00004DAB">
        <w:rPr>
          <w:sz w:val="28"/>
          <w:szCs w:val="28"/>
        </w:rPr>
        <w:t xml:space="preserve"> 200 км; Чили, I960 г. </w:t>
      </w:r>
      <w:r>
        <w:rPr>
          <w:sz w:val="28"/>
          <w:szCs w:val="28"/>
        </w:rPr>
        <w:t>–</w:t>
      </w:r>
      <w:r w:rsidRPr="00004DAB">
        <w:rPr>
          <w:sz w:val="28"/>
          <w:szCs w:val="28"/>
        </w:rPr>
        <w:t xml:space="preserve"> 600 км).</w:t>
      </w:r>
    </w:p>
    <w:p w:rsidR="002A491F" w:rsidRPr="00004DAB" w:rsidRDefault="002A491F" w:rsidP="002A491F">
      <w:pPr>
        <w:ind w:firstLine="709"/>
        <w:jc w:val="both"/>
        <w:rPr>
          <w:sz w:val="28"/>
          <w:szCs w:val="28"/>
        </w:rPr>
      </w:pPr>
      <w:r w:rsidRPr="00004DAB">
        <w:rPr>
          <w:sz w:val="28"/>
          <w:szCs w:val="28"/>
        </w:rPr>
        <w:t>Возникающее в горных породах напряжение снимается разрушением, ра</w:t>
      </w:r>
      <w:r w:rsidRPr="00004DAB">
        <w:rPr>
          <w:sz w:val="28"/>
          <w:szCs w:val="28"/>
        </w:rPr>
        <w:t>з</w:t>
      </w:r>
      <w:r w:rsidRPr="00004DAB">
        <w:rPr>
          <w:sz w:val="28"/>
          <w:szCs w:val="28"/>
        </w:rPr>
        <w:t>рывом, смещением блоков Земли. Энергия землетрясения рас</w:t>
      </w:r>
      <w:r w:rsidRPr="00004DAB">
        <w:rPr>
          <w:sz w:val="28"/>
          <w:szCs w:val="28"/>
        </w:rPr>
        <w:softHyphen/>
        <w:t>ходуется на разр</w:t>
      </w:r>
      <w:r w:rsidRPr="00004DAB">
        <w:rPr>
          <w:sz w:val="28"/>
          <w:szCs w:val="28"/>
        </w:rPr>
        <w:t>у</w:t>
      </w:r>
      <w:r w:rsidRPr="00004DAB">
        <w:rPr>
          <w:sz w:val="28"/>
          <w:szCs w:val="28"/>
        </w:rPr>
        <w:t>шение и смещение пород, а также излучается в виде сейсмических волн.</w:t>
      </w:r>
    </w:p>
    <w:p w:rsidR="002A491F" w:rsidRDefault="002A491F" w:rsidP="002A491F">
      <w:pPr>
        <w:ind w:firstLine="709"/>
        <w:jc w:val="both"/>
        <w:rPr>
          <w:sz w:val="28"/>
          <w:szCs w:val="28"/>
        </w:rPr>
      </w:pPr>
      <w:r w:rsidRPr="00004DAB">
        <w:rPr>
          <w:sz w:val="28"/>
          <w:szCs w:val="28"/>
        </w:rPr>
        <w:t>Для характеристики землетрясений используют стандартизиро</w:t>
      </w:r>
      <w:r w:rsidRPr="00004DAB">
        <w:rPr>
          <w:sz w:val="28"/>
          <w:szCs w:val="28"/>
        </w:rPr>
        <w:softHyphen/>
        <w:t>ванные пар</w:t>
      </w:r>
      <w:r w:rsidRPr="00004DAB">
        <w:rPr>
          <w:sz w:val="28"/>
          <w:szCs w:val="28"/>
        </w:rPr>
        <w:t>а</w:t>
      </w:r>
      <w:r w:rsidRPr="00004DAB">
        <w:rPr>
          <w:sz w:val="28"/>
          <w:szCs w:val="28"/>
        </w:rPr>
        <w:t>метры.</w:t>
      </w:r>
    </w:p>
    <w:p w:rsidR="002A491F" w:rsidRDefault="002A491F" w:rsidP="002A491F">
      <w:pPr>
        <w:ind w:firstLine="709"/>
        <w:jc w:val="both"/>
        <w:rPr>
          <w:sz w:val="28"/>
          <w:szCs w:val="28"/>
        </w:rPr>
      </w:pPr>
      <w:r>
        <w:rPr>
          <w:sz w:val="28"/>
          <w:szCs w:val="28"/>
        </w:rPr>
        <w:t xml:space="preserve">Гипоцентр – </w:t>
      </w:r>
      <w:r w:rsidRPr="00004DAB">
        <w:rPr>
          <w:sz w:val="28"/>
          <w:szCs w:val="28"/>
        </w:rPr>
        <w:t>место начала разрыва сплошности пород. Эпи</w:t>
      </w:r>
      <w:r w:rsidRPr="00004DAB">
        <w:rPr>
          <w:sz w:val="28"/>
          <w:szCs w:val="28"/>
        </w:rPr>
        <w:softHyphen/>
        <w:t xml:space="preserve">центр </w:t>
      </w:r>
      <w:r>
        <w:rPr>
          <w:sz w:val="28"/>
          <w:szCs w:val="28"/>
        </w:rPr>
        <w:t>–</w:t>
      </w:r>
      <w:r w:rsidRPr="00004DAB">
        <w:rPr>
          <w:sz w:val="28"/>
          <w:szCs w:val="28"/>
        </w:rPr>
        <w:t xml:space="preserve"> точка над</w:t>
      </w:r>
      <w:r>
        <w:rPr>
          <w:sz w:val="28"/>
          <w:szCs w:val="28"/>
        </w:rPr>
        <w:t xml:space="preserve"> </w:t>
      </w:r>
    </w:p>
    <w:p w:rsidR="002A491F" w:rsidRPr="00004DAB" w:rsidRDefault="002A491F" w:rsidP="00382787">
      <w:pPr>
        <w:pStyle w:val="Iauiue"/>
        <w:jc w:val="both"/>
      </w:pPr>
      <w:r w:rsidRPr="00004DAB">
        <w:rPr>
          <w:sz w:val="28"/>
          <w:szCs w:val="28"/>
        </w:rPr>
        <w:t xml:space="preserve">гипоцентром на поверхности Земли. Очаг </w:t>
      </w:r>
      <w:r>
        <w:rPr>
          <w:sz w:val="28"/>
          <w:szCs w:val="28"/>
        </w:rPr>
        <w:t>–</w:t>
      </w:r>
      <w:r w:rsidRPr="00004DAB">
        <w:rPr>
          <w:sz w:val="28"/>
          <w:szCs w:val="28"/>
        </w:rPr>
        <w:t xml:space="preserve"> вся зона разрушения пород, где пр</w:t>
      </w:r>
      <w:r w:rsidRPr="00004DAB">
        <w:rPr>
          <w:sz w:val="28"/>
          <w:szCs w:val="28"/>
        </w:rPr>
        <w:t>о</w:t>
      </w:r>
      <w:r w:rsidRPr="00004DAB">
        <w:rPr>
          <w:sz w:val="28"/>
          <w:szCs w:val="28"/>
        </w:rPr>
        <w:t>исходит удар.</w:t>
      </w:r>
      <w:r w:rsidRPr="00004DAB">
        <w:t xml:space="preserve"> </w:t>
      </w:r>
    </w:p>
    <w:p w:rsidR="002A491F" w:rsidRDefault="002A491F" w:rsidP="002A491F">
      <w:pPr>
        <w:pStyle w:val="21"/>
        <w:spacing w:after="0" w:line="240" w:lineRule="auto"/>
        <w:ind w:firstLine="709"/>
        <w:jc w:val="both"/>
        <w:rPr>
          <w:b/>
          <w:sz w:val="28"/>
          <w:szCs w:val="28"/>
        </w:rPr>
      </w:pPr>
    </w:p>
    <w:p w:rsidR="002A491F" w:rsidRPr="00DF49B8" w:rsidRDefault="002A491F" w:rsidP="002A491F">
      <w:pPr>
        <w:pStyle w:val="21"/>
        <w:spacing w:after="0" w:line="240" w:lineRule="auto"/>
        <w:ind w:firstLine="709"/>
        <w:jc w:val="both"/>
        <w:rPr>
          <w:b/>
          <w:sz w:val="28"/>
          <w:szCs w:val="28"/>
        </w:rPr>
      </w:pPr>
      <w:r>
        <w:rPr>
          <w:b/>
          <w:sz w:val="28"/>
          <w:szCs w:val="28"/>
        </w:rPr>
        <w:t>2.</w:t>
      </w:r>
      <w:r w:rsidRPr="00DF49B8">
        <w:rPr>
          <w:b/>
          <w:sz w:val="28"/>
          <w:szCs w:val="28"/>
        </w:rPr>
        <w:t xml:space="preserve">2 Макросейсмические шкалы (Меркели, Росси-Фореля, </w:t>
      </w:r>
      <w:r w:rsidRPr="00DF49B8">
        <w:rPr>
          <w:b/>
          <w:sz w:val="28"/>
          <w:szCs w:val="28"/>
          <w:lang w:val="en-US"/>
        </w:rPr>
        <w:t>MSK</w:t>
      </w:r>
      <w:r>
        <w:rPr>
          <w:b/>
          <w:sz w:val="28"/>
          <w:szCs w:val="28"/>
        </w:rPr>
        <w:t>-</w:t>
      </w:r>
      <w:r w:rsidRPr="00DF49B8">
        <w:rPr>
          <w:b/>
          <w:sz w:val="28"/>
          <w:szCs w:val="28"/>
        </w:rPr>
        <w:t xml:space="preserve">64) </w:t>
      </w:r>
    </w:p>
    <w:p w:rsidR="002A491F" w:rsidRPr="00DF49B8" w:rsidRDefault="002A491F" w:rsidP="002A491F">
      <w:pPr>
        <w:pStyle w:val="Iauiue"/>
        <w:ind w:firstLine="709"/>
        <w:jc w:val="both"/>
        <w:rPr>
          <w:sz w:val="28"/>
          <w:szCs w:val="28"/>
        </w:rPr>
      </w:pPr>
      <w:r w:rsidRPr="00DF49B8">
        <w:rPr>
          <w:sz w:val="28"/>
          <w:szCs w:val="28"/>
        </w:rPr>
        <w:t>Для классификации землетрясений по интенсивности их восприятия были разработаны макросейсмические шкалы. Первые такие шкалы появились в ко</w:t>
      </w:r>
      <w:r w:rsidRPr="00DF49B8">
        <w:rPr>
          <w:sz w:val="28"/>
          <w:szCs w:val="28"/>
        </w:rPr>
        <w:t>н</w:t>
      </w:r>
      <w:r w:rsidRPr="00DF49B8">
        <w:rPr>
          <w:sz w:val="28"/>
          <w:szCs w:val="28"/>
        </w:rPr>
        <w:t>це XIX – начале XX веков: шкалы Росси-Фореля (10 балльная) в Европе, Ме</w:t>
      </w:r>
      <w:r w:rsidRPr="00DF49B8">
        <w:rPr>
          <w:sz w:val="28"/>
          <w:szCs w:val="28"/>
        </w:rPr>
        <w:t>р</w:t>
      </w:r>
      <w:r w:rsidRPr="00DF49B8">
        <w:rPr>
          <w:sz w:val="28"/>
          <w:szCs w:val="28"/>
        </w:rPr>
        <w:t xml:space="preserve">кали (12 балльная) в США и </w:t>
      </w:r>
      <w:r w:rsidRPr="00DF49B8">
        <w:rPr>
          <w:sz w:val="28"/>
          <w:szCs w:val="28"/>
          <w:lang w:val="en-US"/>
        </w:rPr>
        <w:t>JMA</w:t>
      </w:r>
      <w:r w:rsidRPr="00DF49B8">
        <w:rPr>
          <w:sz w:val="28"/>
          <w:szCs w:val="28"/>
        </w:rPr>
        <w:t xml:space="preserve"> (</w:t>
      </w:r>
      <w:r w:rsidRPr="00DF49B8">
        <w:rPr>
          <w:sz w:val="28"/>
          <w:szCs w:val="28"/>
          <w:lang w:val="en-US"/>
        </w:rPr>
        <w:t>Japan</w:t>
      </w:r>
      <w:r w:rsidRPr="00DF49B8">
        <w:rPr>
          <w:sz w:val="28"/>
          <w:szCs w:val="28"/>
        </w:rPr>
        <w:t xml:space="preserve"> </w:t>
      </w:r>
      <w:r w:rsidRPr="00DF49B8">
        <w:rPr>
          <w:sz w:val="28"/>
          <w:szCs w:val="28"/>
          <w:lang w:val="en-US"/>
        </w:rPr>
        <w:t>Meteorological</w:t>
      </w:r>
      <w:r w:rsidRPr="00DF49B8">
        <w:rPr>
          <w:sz w:val="28"/>
          <w:szCs w:val="28"/>
        </w:rPr>
        <w:t xml:space="preserve"> </w:t>
      </w:r>
      <w:r w:rsidRPr="00DF49B8">
        <w:rPr>
          <w:sz w:val="28"/>
          <w:szCs w:val="28"/>
          <w:lang w:val="en-US"/>
        </w:rPr>
        <w:t>Agency</w:t>
      </w:r>
      <w:r w:rsidRPr="00DF49B8">
        <w:rPr>
          <w:sz w:val="28"/>
          <w:szCs w:val="28"/>
        </w:rPr>
        <w:t>, 10 балльная) в Японии. В России принята 12 балльная шкала MSK – 64, которая является бли</w:t>
      </w:r>
      <w:r w:rsidRPr="00DF49B8">
        <w:rPr>
          <w:sz w:val="28"/>
          <w:szCs w:val="28"/>
        </w:rPr>
        <w:t>з</w:t>
      </w:r>
      <w:r w:rsidRPr="00DF49B8">
        <w:rPr>
          <w:sz w:val="28"/>
          <w:szCs w:val="28"/>
        </w:rPr>
        <w:t>кой шкале Меркали (Медведев, 1968).</w:t>
      </w:r>
    </w:p>
    <w:p w:rsidR="002A491F" w:rsidRPr="00DF49B8" w:rsidRDefault="002A491F" w:rsidP="002A491F">
      <w:pPr>
        <w:pStyle w:val="Iauiue"/>
        <w:ind w:firstLine="709"/>
        <w:jc w:val="both"/>
        <w:rPr>
          <w:sz w:val="28"/>
          <w:szCs w:val="28"/>
        </w:rPr>
      </w:pPr>
      <w:r w:rsidRPr="00DF49B8">
        <w:rPr>
          <w:sz w:val="28"/>
          <w:szCs w:val="28"/>
        </w:rPr>
        <w:t xml:space="preserve">Краткая характеристика интенсивности землетрясений по шкале MSK-64 сводится к следующему. </w:t>
      </w:r>
    </w:p>
    <w:p w:rsidR="002A491F" w:rsidRPr="00DF49B8" w:rsidRDefault="002A491F" w:rsidP="002A491F">
      <w:pPr>
        <w:pStyle w:val="Iauiue"/>
        <w:ind w:firstLine="709"/>
        <w:jc w:val="both"/>
        <w:rPr>
          <w:sz w:val="28"/>
          <w:szCs w:val="28"/>
        </w:rPr>
      </w:pPr>
      <w:r w:rsidRPr="00DF49B8">
        <w:rPr>
          <w:sz w:val="28"/>
          <w:szCs w:val="28"/>
        </w:rPr>
        <w:t xml:space="preserve">1 балл – колебания почвы отмечаются только приборами; </w:t>
      </w:r>
    </w:p>
    <w:p w:rsidR="002A491F" w:rsidRPr="00DF49B8" w:rsidRDefault="002A491F" w:rsidP="002A491F">
      <w:pPr>
        <w:pStyle w:val="Iauiue"/>
        <w:ind w:firstLine="709"/>
        <w:jc w:val="both"/>
        <w:rPr>
          <w:sz w:val="28"/>
          <w:szCs w:val="28"/>
        </w:rPr>
      </w:pPr>
      <w:r w:rsidRPr="00DF49B8">
        <w:rPr>
          <w:sz w:val="28"/>
          <w:szCs w:val="28"/>
        </w:rPr>
        <w:t>2 балла – землетрясение ощущается в отдельных случаях людьми, наход</w:t>
      </w:r>
      <w:r w:rsidRPr="00DF49B8">
        <w:rPr>
          <w:sz w:val="28"/>
          <w:szCs w:val="28"/>
        </w:rPr>
        <w:t>я</w:t>
      </w:r>
      <w:r w:rsidRPr="00DF49B8">
        <w:rPr>
          <w:sz w:val="28"/>
          <w:szCs w:val="28"/>
        </w:rPr>
        <w:t xml:space="preserve">щимися в спокойном состоянии; </w:t>
      </w:r>
    </w:p>
    <w:p w:rsidR="002A491F" w:rsidRPr="00DF49B8" w:rsidRDefault="002A491F" w:rsidP="002A491F">
      <w:pPr>
        <w:pStyle w:val="Iauiue"/>
        <w:ind w:firstLine="709"/>
        <w:jc w:val="both"/>
        <w:rPr>
          <w:sz w:val="28"/>
          <w:szCs w:val="28"/>
        </w:rPr>
      </w:pPr>
      <w:r w:rsidRPr="00DF49B8">
        <w:rPr>
          <w:sz w:val="28"/>
          <w:szCs w:val="28"/>
        </w:rPr>
        <w:t xml:space="preserve">3 балла – колебания отмечаются немногими людьми; </w:t>
      </w:r>
    </w:p>
    <w:p w:rsidR="002A491F" w:rsidRPr="00DF49B8" w:rsidRDefault="002A491F" w:rsidP="002A491F">
      <w:pPr>
        <w:pStyle w:val="Iauiue"/>
        <w:ind w:firstLine="709"/>
        <w:jc w:val="both"/>
        <w:rPr>
          <w:sz w:val="28"/>
          <w:szCs w:val="28"/>
        </w:rPr>
      </w:pPr>
      <w:r w:rsidRPr="00DF49B8">
        <w:rPr>
          <w:sz w:val="28"/>
          <w:szCs w:val="28"/>
        </w:rPr>
        <w:t>4 балла – землетрясение отмечается многими людьми; возможно дребезж</w:t>
      </w:r>
      <w:r w:rsidRPr="00DF49B8">
        <w:rPr>
          <w:sz w:val="28"/>
          <w:szCs w:val="28"/>
        </w:rPr>
        <w:t>а</w:t>
      </w:r>
      <w:r w:rsidRPr="00DF49B8">
        <w:rPr>
          <w:sz w:val="28"/>
          <w:szCs w:val="28"/>
        </w:rPr>
        <w:t xml:space="preserve">ние стекол; </w:t>
      </w:r>
    </w:p>
    <w:p w:rsidR="002A491F" w:rsidRPr="00DF49B8" w:rsidRDefault="002A491F" w:rsidP="002A491F">
      <w:pPr>
        <w:pStyle w:val="Iauiue"/>
        <w:ind w:firstLine="709"/>
        <w:jc w:val="both"/>
        <w:rPr>
          <w:sz w:val="28"/>
          <w:szCs w:val="28"/>
        </w:rPr>
      </w:pPr>
      <w:r w:rsidRPr="00DF49B8">
        <w:rPr>
          <w:sz w:val="28"/>
          <w:szCs w:val="28"/>
        </w:rPr>
        <w:t xml:space="preserve">5 баллов – качание висячих предметов, многие спящие просыпаются; </w:t>
      </w:r>
    </w:p>
    <w:p w:rsidR="002A491F" w:rsidRPr="00DF49B8" w:rsidRDefault="002A491F" w:rsidP="002A491F">
      <w:pPr>
        <w:pStyle w:val="Iauiue"/>
        <w:ind w:firstLine="709"/>
        <w:jc w:val="both"/>
        <w:rPr>
          <w:sz w:val="28"/>
          <w:szCs w:val="28"/>
        </w:rPr>
      </w:pPr>
      <w:r w:rsidRPr="00DF49B8">
        <w:rPr>
          <w:sz w:val="28"/>
          <w:szCs w:val="28"/>
        </w:rPr>
        <w:t>6 баллов – многие люди пугаются и выбегают из зданий, легкие поврежд</w:t>
      </w:r>
      <w:r w:rsidRPr="00DF49B8">
        <w:rPr>
          <w:sz w:val="28"/>
          <w:szCs w:val="28"/>
        </w:rPr>
        <w:t>е</w:t>
      </w:r>
      <w:r w:rsidRPr="00DF49B8">
        <w:rPr>
          <w:sz w:val="28"/>
          <w:szCs w:val="28"/>
        </w:rPr>
        <w:t>ния в зданиях, тонкие трещины в штукатурке, в немногих случаях в сырых гру</w:t>
      </w:r>
      <w:r w:rsidRPr="00DF49B8">
        <w:rPr>
          <w:sz w:val="28"/>
          <w:szCs w:val="28"/>
        </w:rPr>
        <w:t>н</w:t>
      </w:r>
      <w:r w:rsidRPr="00DF49B8">
        <w:rPr>
          <w:sz w:val="28"/>
          <w:szCs w:val="28"/>
        </w:rPr>
        <w:t>тах возможны трещины до 1 см, в горных районах отдельные случаи оползней, наблюдаются изменения дебита источников и уровня воды в коло</w:t>
      </w:r>
      <w:r w:rsidRPr="00DF49B8">
        <w:rPr>
          <w:sz w:val="28"/>
          <w:szCs w:val="28"/>
        </w:rPr>
        <w:t>д</w:t>
      </w:r>
      <w:r w:rsidRPr="00DF49B8">
        <w:rPr>
          <w:sz w:val="28"/>
          <w:szCs w:val="28"/>
        </w:rPr>
        <w:t xml:space="preserve">цах; </w:t>
      </w:r>
    </w:p>
    <w:p w:rsidR="002A491F" w:rsidRPr="00DF49B8" w:rsidRDefault="002A491F" w:rsidP="002A491F">
      <w:pPr>
        <w:pStyle w:val="Iauiue"/>
        <w:ind w:firstLine="709"/>
        <w:jc w:val="both"/>
        <w:rPr>
          <w:sz w:val="28"/>
          <w:szCs w:val="28"/>
        </w:rPr>
      </w:pPr>
      <w:r w:rsidRPr="00DF49B8">
        <w:rPr>
          <w:sz w:val="28"/>
          <w:szCs w:val="28"/>
        </w:rPr>
        <w:t>7 баллов – большинство людей испуганы и выбегают их помещений, мн</w:t>
      </w:r>
      <w:r w:rsidRPr="00DF49B8">
        <w:rPr>
          <w:sz w:val="28"/>
          <w:szCs w:val="28"/>
        </w:rPr>
        <w:t>о</w:t>
      </w:r>
      <w:r w:rsidRPr="00DF49B8">
        <w:rPr>
          <w:sz w:val="28"/>
          <w:szCs w:val="28"/>
        </w:rPr>
        <w:t>гие люди с трудом удерживаются на ногах, колебания отмечаются лицами, в</w:t>
      </w:r>
      <w:r w:rsidRPr="00DF49B8">
        <w:rPr>
          <w:sz w:val="28"/>
          <w:szCs w:val="28"/>
        </w:rPr>
        <w:t>е</w:t>
      </w:r>
      <w:r w:rsidRPr="00DF49B8">
        <w:rPr>
          <w:sz w:val="28"/>
          <w:szCs w:val="28"/>
        </w:rPr>
        <w:t>дущими автомашины, звенят большие колокола, трещины в штукатурке и откалывание о</w:t>
      </w:r>
      <w:r w:rsidRPr="00DF49B8">
        <w:rPr>
          <w:sz w:val="28"/>
          <w:szCs w:val="28"/>
        </w:rPr>
        <w:t>т</w:t>
      </w:r>
      <w:r w:rsidRPr="00DF49B8">
        <w:rPr>
          <w:sz w:val="28"/>
          <w:szCs w:val="28"/>
        </w:rPr>
        <w:t>дельных кусков, тонкие трещины в стенах, в немногих случаях во</w:t>
      </w:r>
      <w:r w:rsidRPr="00DF49B8">
        <w:rPr>
          <w:sz w:val="28"/>
          <w:szCs w:val="28"/>
        </w:rPr>
        <w:t>з</w:t>
      </w:r>
      <w:r w:rsidRPr="00DF49B8">
        <w:rPr>
          <w:sz w:val="28"/>
          <w:szCs w:val="28"/>
        </w:rPr>
        <w:t xml:space="preserve">никают новые или пропадают существующие источники воды; </w:t>
      </w:r>
    </w:p>
    <w:p w:rsidR="002A491F" w:rsidRPr="00DF49B8" w:rsidRDefault="002A491F" w:rsidP="002A491F">
      <w:pPr>
        <w:pStyle w:val="Iauiue"/>
        <w:ind w:firstLine="709"/>
        <w:jc w:val="both"/>
        <w:rPr>
          <w:sz w:val="28"/>
          <w:szCs w:val="28"/>
        </w:rPr>
      </w:pPr>
      <w:r w:rsidRPr="00DF49B8">
        <w:rPr>
          <w:sz w:val="28"/>
          <w:szCs w:val="28"/>
        </w:rPr>
        <w:t>8 баллов – испуг, паника, кое-где обламываются ветви деревьев, сдвигае</w:t>
      </w:r>
      <w:r w:rsidRPr="00DF49B8">
        <w:rPr>
          <w:sz w:val="28"/>
          <w:szCs w:val="28"/>
        </w:rPr>
        <w:t>т</w:t>
      </w:r>
      <w:r w:rsidRPr="00DF49B8">
        <w:rPr>
          <w:sz w:val="28"/>
          <w:szCs w:val="28"/>
        </w:rPr>
        <w:t>ся и иногда опрокидывается тяжелая мебель, часть висячих ламп повреждается, большие трещины в стенах, падение карнизов, дымовых труб, трещины в гру</w:t>
      </w:r>
      <w:r w:rsidRPr="00DF49B8">
        <w:rPr>
          <w:sz w:val="28"/>
          <w:szCs w:val="28"/>
        </w:rPr>
        <w:t>н</w:t>
      </w:r>
      <w:r w:rsidRPr="00DF49B8">
        <w:rPr>
          <w:sz w:val="28"/>
          <w:szCs w:val="28"/>
        </w:rPr>
        <w:t xml:space="preserve">тах достигают нескольких сантиметров, возникают новые водоемы; </w:t>
      </w:r>
    </w:p>
    <w:p w:rsidR="002A491F" w:rsidRPr="00DF49B8" w:rsidRDefault="002A491F" w:rsidP="002A491F">
      <w:pPr>
        <w:pStyle w:val="Iauiue"/>
        <w:ind w:firstLine="709"/>
        <w:jc w:val="both"/>
        <w:rPr>
          <w:sz w:val="28"/>
          <w:szCs w:val="28"/>
        </w:rPr>
      </w:pPr>
      <w:r w:rsidRPr="00DF49B8">
        <w:rPr>
          <w:sz w:val="28"/>
          <w:szCs w:val="28"/>
        </w:rPr>
        <w:t>9 баллов – всеобщая паника, большие повреждения мебели, животные м</w:t>
      </w:r>
      <w:r w:rsidRPr="00DF49B8">
        <w:rPr>
          <w:sz w:val="28"/>
          <w:szCs w:val="28"/>
        </w:rPr>
        <w:t>е</w:t>
      </w:r>
      <w:r w:rsidRPr="00DF49B8">
        <w:rPr>
          <w:sz w:val="28"/>
          <w:szCs w:val="28"/>
        </w:rPr>
        <w:t xml:space="preserve">чутся и кричат, в некоторых зданиях обвалы, трещины в грунте достигают 10 см, скалы обваливаются; </w:t>
      </w:r>
    </w:p>
    <w:p w:rsidR="002A491F" w:rsidRPr="00DF49B8" w:rsidRDefault="002A491F" w:rsidP="002A491F">
      <w:pPr>
        <w:pStyle w:val="Iauiue"/>
        <w:ind w:firstLine="709"/>
        <w:jc w:val="both"/>
        <w:rPr>
          <w:sz w:val="28"/>
          <w:szCs w:val="28"/>
        </w:rPr>
      </w:pPr>
      <w:r w:rsidRPr="00DF49B8">
        <w:rPr>
          <w:sz w:val="28"/>
          <w:szCs w:val="28"/>
        </w:rPr>
        <w:lastRenderedPageBreak/>
        <w:t>10 баллов – всеобщее разрушение зданий, трещины в грунте могут дост</w:t>
      </w:r>
      <w:r w:rsidRPr="00DF49B8">
        <w:rPr>
          <w:sz w:val="28"/>
          <w:szCs w:val="28"/>
        </w:rPr>
        <w:t>и</w:t>
      </w:r>
      <w:r w:rsidRPr="00DF49B8">
        <w:rPr>
          <w:sz w:val="28"/>
          <w:szCs w:val="28"/>
        </w:rPr>
        <w:t>гать 1 м, в прибрежных районах перемещаются большие песчаные и илистые ма</w:t>
      </w:r>
      <w:r w:rsidRPr="00DF49B8">
        <w:rPr>
          <w:sz w:val="28"/>
          <w:szCs w:val="28"/>
        </w:rPr>
        <w:t>с</w:t>
      </w:r>
      <w:r w:rsidRPr="00DF49B8">
        <w:rPr>
          <w:sz w:val="28"/>
          <w:szCs w:val="28"/>
        </w:rPr>
        <w:t xml:space="preserve">сы, возникают новые озера; </w:t>
      </w:r>
    </w:p>
    <w:p w:rsidR="002A491F" w:rsidRPr="00DF49B8" w:rsidRDefault="002A491F" w:rsidP="002A491F">
      <w:pPr>
        <w:pStyle w:val="Iauiue"/>
        <w:ind w:firstLine="709"/>
        <w:jc w:val="both"/>
        <w:rPr>
          <w:sz w:val="28"/>
          <w:szCs w:val="28"/>
        </w:rPr>
      </w:pPr>
      <w:r w:rsidRPr="00DF49B8">
        <w:rPr>
          <w:sz w:val="28"/>
          <w:szCs w:val="28"/>
        </w:rPr>
        <w:t>11 баллов – катастрофа, серьезные повреждения даже зданий хорошей п</w:t>
      </w:r>
      <w:r w:rsidRPr="00DF49B8">
        <w:rPr>
          <w:sz w:val="28"/>
          <w:szCs w:val="28"/>
        </w:rPr>
        <w:t>о</w:t>
      </w:r>
      <w:r w:rsidRPr="00DF49B8">
        <w:rPr>
          <w:sz w:val="28"/>
          <w:szCs w:val="28"/>
        </w:rPr>
        <w:t xml:space="preserve">стройки, значительные повреждения почвы в виде широких трещин, разрывов, и перемещений в вертикальном и горизонтальном направлениях, многочисленные горные обвалы; </w:t>
      </w:r>
    </w:p>
    <w:p w:rsidR="002A491F" w:rsidRPr="00DF49B8" w:rsidRDefault="002A491F" w:rsidP="002A491F">
      <w:pPr>
        <w:pStyle w:val="Iauiue"/>
        <w:ind w:firstLine="709"/>
        <w:jc w:val="both"/>
        <w:rPr>
          <w:sz w:val="28"/>
          <w:szCs w:val="28"/>
        </w:rPr>
      </w:pPr>
      <w:r w:rsidRPr="00DF49B8">
        <w:rPr>
          <w:sz w:val="28"/>
          <w:szCs w:val="28"/>
        </w:rPr>
        <w:t xml:space="preserve">12 баллов – изменения рельефа, сильное повреждение или разрушение практически всех наземных и подземных сооружений, радикальные изменения земной поверхности. </w:t>
      </w:r>
    </w:p>
    <w:p w:rsidR="002A491F" w:rsidRPr="00DF49B8" w:rsidRDefault="002A491F" w:rsidP="002A491F">
      <w:pPr>
        <w:ind w:firstLine="709"/>
        <w:jc w:val="both"/>
        <w:rPr>
          <w:sz w:val="28"/>
          <w:szCs w:val="28"/>
        </w:rPr>
      </w:pPr>
      <w:r w:rsidRPr="00DF49B8">
        <w:rPr>
          <w:sz w:val="28"/>
          <w:szCs w:val="28"/>
        </w:rPr>
        <w:t xml:space="preserve">Коротко </w:t>
      </w:r>
      <w:r>
        <w:rPr>
          <w:sz w:val="28"/>
          <w:szCs w:val="28"/>
        </w:rPr>
        <w:t>–</w:t>
      </w:r>
      <w:r w:rsidRPr="00DF49B8">
        <w:rPr>
          <w:sz w:val="28"/>
          <w:szCs w:val="28"/>
        </w:rPr>
        <w:t xml:space="preserve"> 1</w:t>
      </w:r>
      <w:r>
        <w:rPr>
          <w:sz w:val="28"/>
          <w:szCs w:val="28"/>
        </w:rPr>
        <w:t>-4 балла –</w:t>
      </w:r>
      <w:r w:rsidRPr="00DF49B8">
        <w:rPr>
          <w:sz w:val="28"/>
          <w:szCs w:val="28"/>
        </w:rPr>
        <w:t xml:space="preserve"> слабые землетрясения, 5-7 </w:t>
      </w:r>
      <w:r>
        <w:rPr>
          <w:sz w:val="28"/>
          <w:szCs w:val="28"/>
        </w:rPr>
        <w:t>–</w:t>
      </w:r>
      <w:r w:rsidRPr="00DF49B8">
        <w:rPr>
          <w:sz w:val="28"/>
          <w:szCs w:val="28"/>
        </w:rPr>
        <w:t xml:space="preserve"> сильные, приводящие к повреждениям, 8-12 </w:t>
      </w:r>
      <w:r>
        <w:rPr>
          <w:sz w:val="28"/>
          <w:szCs w:val="28"/>
        </w:rPr>
        <w:t>–</w:t>
      </w:r>
      <w:r w:rsidRPr="00DF49B8">
        <w:rPr>
          <w:sz w:val="28"/>
          <w:szCs w:val="28"/>
        </w:rPr>
        <w:t xml:space="preserve"> разрушительные. Наиболее сильное землетрясение </w:t>
      </w:r>
      <w:r>
        <w:rPr>
          <w:sz w:val="28"/>
          <w:szCs w:val="28"/>
        </w:rPr>
        <w:t>–</w:t>
      </w:r>
      <w:r w:rsidRPr="00DF49B8">
        <w:rPr>
          <w:sz w:val="28"/>
          <w:szCs w:val="28"/>
        </w:rPr>
        <w:t xml:space="preserve"> Г</w:t>
      </w:r>
      <w:r w:rsidRPr="00DF49B8">
        <w:rPr>
          <w:sz w:val="28"/>
          <w:szCs w:val="28"/>
        </w:rPr>
        <w:t>о</w:t>
      </w:r>
      <w:r w:rsidRPr="00DF49B8">
        <w:rPr>
          <w:sz w:val="28"/>
          <w:szCs w:val="28"/>
        </w:rPr>
        <w:t xml:space="preserve">би-Алтайское, 1957 г. </w:t>
      </w:r>
      <w:r>
        <w:rPr>
          <w:sz w:val="28"/>
          <w:szCs w:val="28"/>
        </w:rPr>
        <w:t>–</w:t>
      </w:r>
      <w:r w:rsidRPr="00DF49B8">
        <w:rPr>
          <w:sz w:val="28"/>
          <w:szCs w:val="28"/>
        </w:rPr>
        <w:t xml:space="preserve"> 12 баллов. </w:t>
      </w:r>
    </w:p>
    <w:p w:rsidR="002A491F" w:rsidRDefault="002A491F" w:rsidP="002A491F">
      <w:pPr>
        <w:ind w:firstLine="709"/>
        <w:jc w:val="both"/>
        <w:rPr>
          <w:sz w:val="28"/>
          <w:szCs w:val="28"/>
        </w:rPr>
      </w:pPr>
      <w:r w:rsidRPr="00DF49B8">
        <w:rPr>
          <w:sz w:val="28"/>
          <w:szCs w:val="28"/>
        </w:rPr>
        <w:t>Землетрясения одинаковой бальности охватывают различные по площади территории. Чем глубже гипоцентр землетрясения, тем на большей площади бу</w:t>
      </w:r>
      <w:r w:rsidRPr="00DF49B8">
        <w:rPr>
          <w:sz w:val="28"/>
          <w:szCs w:val="28"/>
        </w:rPr>
        <w:softHyphen/>
        <w:t>дет ощущаться землетрясение. Таким образом, оценка в баллах не дает возможн</w:t>
      </w:r>
      <w:r w:rsidRPr="00DF49B8">
        <w:rPr>
          <w:sz w:val="28"/>
          <w:szCs w:val="28"/>
        </w:rPr>
        <w:t>о</w:t>
      </w:r>
      <w:r w:rsidRPr="00DF49B8">
        <w:rPr>
          <w:sz w:val="28"/>
          <w:szCs w:val="28"/>
        </w:rPr>
        <w:t>сти классифицировать землетрясения по количеству выделенной энергии. С этой целью выработана другая единица из</w:t>
      </w:r>
      <w:r w:rsidRPr="00DF49B8">
        <w:rPr>
          <w:sz w:val="28"/>
          <w:szCs w:val="28"/>
        </w:rPr>
        <w:softHyphen/>
        <w:t>мерения - магнитуда.</w:t>
      </w:r>
    </w:p>
    <w:p w:rsidR="00382787" w:rsidRDefault="00382787" w:rsidP="002A491F">
      <w:pPr>
        <w:ind w:firstLine="709"/>
        <w:jc w:val="both"/>
        <w:rPr>
          <w:sz w:val="28"/>
          <w:szCs w:val="28"/>
        </w:rPr>
      </w:pPr>
    </w:p>
    <w:p w:rsidR="002A491F" w:rsidRPr="00A71217" w:rsidRDefault="00382787" w:rsidP="002A491F">
      <w:pPr>
        <w:pStyle w:val="21"/>
        <w:spacing w:after="0" w:line="240" w:lineRule="auto"/>
        <w:ind w:firstLine="709"/>
        <w:jc w:val="both"/>
        <w:rPr>
          <w:b/>
          <w:sz w:val="28"/>
          <w:szCs w:val="28"/>
        </w:rPr>
      </w:pPr>
      <w:r>
        <w:rPr>
          <w:b/>
          <w:sz w:val="28"/>
          <w:szCs w:val="28"/>
        </w:rPr>
        <w:t>2.</w:t>
      </w:r>
      <w:r w:rsidR="002A491F" w:rsidRPr="00A71217">
        <w:rPr>
          <w:b/>
          <w:sz w:val="28"/>
          <w:szCs w:val="28"/>
        </w:rPr>
        <w:t>3 Магнитуда, шкала Рихтера</w:t>
      </w:r>
    </w:p>
    <w:p w:rsidR="002A491F" w:rsidRDefault="002A491F" w:rsidP="002A491F">
      <w:pPr>
        <w:shd w:val="clear" w:color="auto" w:fill="FFFFFF"/>
        <w:ind w:firstLine="709"/>
        <w:jc w:val="both"/>
        <w:rPr>
          <w:sz w:val="28"/>
          <w:szCs w:val="28"/>
        </w:rPr>
      </w:pPr>
      <w:r w:rsidRPr="00A71217">
        <w:rPr>
          <w:sz w:val="28"/>
          <w:szCs w:val="28"/>
        </w:rPr>
        <w:t xml:space="preserve">Магнитуда </w:t>
      </w:r>
      <w:r>
        <w:rPr>
          <w:sz w:val="28"/>
          <w:szCs w:val="28"/>
        </w:rPr>
        <w:t>–</w:t>
      </w:r>
      <w:r w:rsidRPr="00A71217">
        <w:rPr>
          <w:sz w:val="28"/>
          <w:szCs w:val="28"/>
        </w:rPr>
        <w:t xml:space="preserve"> величина, пропорциональная выделенной при земле</w:t>
      </w:r>
      <w:r w:rsidRPr="00A71217">
        <w:rPr>
          <w:sz w:val="28"/>
          <w:szCs w:val="28"/>
        </w:rPr>
        <w:softHyphen/>
        <w:t>трясении энергии. Землетрясение имеет одну магнитуду, где бы она не измерялась, в то время как бальность максимальна в эпи</w:t>
      </w:r>
      <w:r w:rsidRPr="00A71217">
        <w:rPr>
          <w:sz w:val="28"/>
          <w:szCs w:val="28"/>
        </w:rPr>
        <w:softHyphen/>
        <w:t>центре и спадает к периферии до неощ</w:t>
      </w:r>
      <w:r w:rsidRPr="00A71217">
        <w:rPr>
          <w:sz w:val="28"/>
          <w:szCs w:val="28"/>
        </w:rPr>
        <w:t>у</w:t>
      </w:r>
      <w:r w:rsidRPr="00A71217">
        <w:rPr>
          <w:sz w:val="28"/>
          <w:szCs w:val="28"/>
        </w:rPr>
        <w:t>тимых колебаний. Магнитуда определяется как десятичный логарифм амплит</w:t>
      </w:r>
      <w:r w:rsidRPr="00A71217">
        <w:rPr>
          <w:sz w:val="28"/>
          <w:szCs w:val="28"/>
        </w:rPr>
        <w:t>у</w:t>
      </w:r>
      <w:r w:rsidRPr="00A71217">
        <w:rPr>
          <w:sz w:val="28"/>
          <w:szCs w:val="28"/>
        </w:rPr>
        <w:t>ды наибольшего коле</w:t>
      </w:r>
      <w:r w:rsidRPr="00A71217">
        <w:rPr>
          <w:sz w:val="28"/>
          <w:szCs w:val="28"/>
        </w:rPr>
        <w:softHyphen/>
        <w:t>бания грунта в микронах на стандартном расстоянии 100 км от эпи</w:t>
      </w:r>
      <w:r w:rsidRPr="00A71217">
        <w:rPr>
          <w:sz w:val="28"/>
          <w:szCs w:val="28"/>
        </w:rPr>
        <w:softHyphen/>
        <w:t>центра:</w:t>
      </w:r>
    </w:p>
    <w:p w:rsidR="00AF3FA2" w:rsidRPr="00AF3FA2" w:rsidRDefault="00AF3FA2" w:rsidP="002A491F">
      <w:pPr>
        <w:shd w:val="clear" w:color="auto" w:fill="FFFFFF"/>
        <w:ind w:firstLine="709"/>
        <w:jc w:val="both"/>
        <w:rPr>
          <w:sz w:val="16"/>
          <w:szCs w:val="16"/>
        </w:rPr>
      </w:pPr>
    </w:p>
    <w:p w:rsidR="002A491F" w:rsidRDefault="002A491F" w:rsidP="00AF3FA2">
      <w:pPr>
        <w:pStyle w:val="Iauiue"/>
        <w:ind w:firstLine="709"/>
        <w:jc w:val="right"/>
        <w:rPr>
          <w:sz w:val="28"/>
          <w:szCs w:val="28"/>
        </w:rPr>
      </w:pPr>
      <w:r>
        <w:rPr>
          <w:sz w:val="28"/>
          <w:szCs w:val="28"/>
        </w:rPr>
        <w:t xml:space="preserve">             </w:t>
      </w:r>
      <w:r w:rsidRPr="00A71217">
        <w:rPr>
          <w:sz w:val="28"/>
          <w:szCs w:val="28"/>
        </w:rPr>
        <w:t>М = lg(A/T)</w:t>
      </w:r>
      <w:r w:rsidRPr="00A71217">
        <w:rPr>
          <w:position w:val="-10"/>
          <w:sz w:val="28"/>
          <w:szCs w:val="28"/>
          <w:vertAlign w:val="subscript"/>
        </w:rPr>
        <w:t xml:space="preserve">max </w:t>
      </w:r>
      <w:r w:rsidRPr="00A71217">
        <w:rPr>
          <w:sz w:val="28"/>
          <w:szCs w:val="28"/>
        </w:rPr>
        <w:t xml:space="preserve">+ f(∆), </w:t>
      </w:r>
      <w:r w:rsidR="00AF3FA2">
        <w:rPr>
          <w:sz w:val="28"/>
          <w:szCs w:val="28"/>
        </w:rPr>
        <w:t xml:space="preserve">                                                (3)</w:t>
      </w:r>
    </w:p>
    <w:p w:rsidR="00AF3FA2" w:rsidRPr="00AF3FA2" w:rsidRDefault="00AF3FA2" w:rsidP="00AF3FA2">
      <w:pPr>
        <w:pStyle w:val="Default"/>
      </w:pPr>
    </w:p>
    <w:p w:rsidR="002A491F" w:rsidRPr="00A71217" w:rsidRDefault="002A491F" w:rsidP="002A491F">
      <w:pPr>
        <w:shd w:val="clear" w:color="auto" w:fill="FFFFFF"/>
        <w:ind w:firstLine="709"/>
        <w:jc w:val="both"/>
        <w:rPr>
          <w:sz w:val="28"/>
          <w:szCs w:val="28"/>
        </w:rPr>
      </w:pPr>
      <w:r w:rsidRPr="00A71217">
        <w:rPr>
          <w:sz w:val="28"/>
          <w:szCs w:val="28"/>
        </w:rPr>
        <w:t>где</w:t>
      </w:r>
      <w:proofErr w:type="gramStart"/>
      <w:r w:rsidRPr="00A71217">
        <w:rPr>
          <w:sz w:val="28"/>
          <w:szCs w:val="28"/>
        </w:rPr>
        <w:t xml:space="preserve"> А</w:t>
      </w:r>
      <w:proofErr w:type="gramEnd"/>
      <w:r w:rsidRPr="00A71217">
        <w:rPr>
          <w:sz w:val="28"/>
          <w:szCs w:val="28"/>
        </w:rPr>
        <w:t xml:space="preserve"> – максимальное значение амплитуды смещения почвы; Т – соотве</w:t>
      </w:r>
      <w:r w:rsidRPr="00A71217">
        <w:rPr>
          <w:sz w:val="28"/>
          <w:szCs w:val="28"/>
        </w:rPr>
        <w:t>т</w:t>
      </w:r>
      <w:r w:rsidRPr="00A71217">
        <w:rPr>
          <w:sz w:val="28"/>
          <w:szCs w:val="28"/>
        </w:rPr>
        <w:t>ствующий такой амплитуде период; f(∆) – эмпирическая калибровочная фун</w:t>
      </w:r>
      <w:r w:rsidRPr="00A71217">
        <w:rPr>
          <w:sz w:val="28"/>
          <w:szCs w:val="28"/>
        </w:rPr>
        <w:t>к</w:t>
      </w:r>
      <w:r w:rsidRPr="00A71217">
        <w:rPr>
          <w:sz w:val="28"/>
          <w:szCs w:val="28"/>
        </w:rPr>
        <w:t>ция, дающая ход изменения А/Т в зависимости от эпицентрального расстояния ∆ для волн разных типов.</w:t>
      </w:r>
    </w:p>
    <w:p w:rsidR="002A491F" w:rsidRPr="00A71217" w:rsidRDefault="002A491F" w:rsidP="002A491F">
      <w:pPr>
        <w:shd w:val="clear" w:color="auto" w:fill="FFFFFF"/>
        <w:ind w:firstLine="709"/>
        <w:jc w:val="both"/>
        <w:rPr>
          <w:sz w:val="28"/>
          <w:szCs w:val="28"/>
        </w:rPr>
      </w:pPr>
      <w:r w:rsidRPr="00A71217">
        <w:rPr>
          <w:sz w:val="28"/>
          <w:szCs w:val="28"/>
        </w:rPr>
        <w:t>Разработал единицу магнитуды Рихтер. Магнитуду землетря</w:t>
      </w:r>
      <w:r w:rsidRPr="00A71217">
        <w:rPr>
          <w:sz w:val="28"/>
          <w:szCs w:val="28"/>
        </w:rPr>
        <w:softHyphen/>
        <w:t>сения можно определить, зная бальность и эпицентральное расстоя</w:t>
      </w:r>
      <w:r w:rsidRPr="00A71217">
        <w:rPr>
          <w:sz w:val="28"/>
          <w:szCs w:val="28"/>
        </w:rPr>
        <w:softHyphen/>
        <w:t>ние. Каждая единица магн</w:t>
      </w:r>
      <w:r w:rsidRPr="00A71217">
        <w:rPr>
          <w:sz w:val="28"/>
          <w:szCs w:val="28"/>
        </w:rPr>
        <w:t>и</w:t>
      </w:r>
      <w:r w:rsidRPr="00A71217">
        <w:rPr>
          <w:sz w:val="28"/>
          <w:szCs w:val="28"/>
        </w:rPr>
        <w:t>туды показывает, что амплитуда сейсми</w:t>
      </w:r>
      <w:r w:rsidRPr="00A71217">
        <w:rPr>
          <w:sz w:val="28"/>
          <w:szCs w:val="28"/>
        </w:rPr>
        <w:softHyphen/>
        <w:t>ческих вол</w:t>
      </w:r>
      <w:r>
        <w:rPr>
          <w:sz w:val="28"/>
          <w:szCs w:val="28"/>
        </w:rPr>
        <w:t>н</w:t>
      </w:r>
      <w:r w:rsidRPr="00A71217">
        <w:rPr>
          <w:sz w:val="28"/>
          <w:szCs w:val="28"/>
        </w:rPr>
        <w:t xml:space="preserve"> отличается в 10 раз. Сил</w:t>
      </w:r>
      <w:r w:rsidRPr="00A71217">
        <w:rPr>
          <w:sz w:val="28"/>
          <w:szCs w:val="28"/>
        </w:rPr>
        <w:t>ь</w:t>
      </w:r>
      <w:r w:rsidRPr="00A71217">
        <w:rPr>
          <w:sz w:val="28"/>
          <w:szCs w:val="28"/>
        </w:rPr>
        <w:t>нейшие из зарегистрирован</w:t>
      </w:r>
      <w:r w:rsidRPr="00A71217">
        <w:rPr>
          <w:sz w:val="28"/>
          <w:szCs w:val="28"/>
        </w:rPr>
        <w:softHyphen/>
        <w:t>ных землетрясений имели магнитуду 8,9. Взрывы атомных бомб также вызывают землетрясения, магнитуду которых можно опр</w:t>
      </w:r>
      <w:r w:rsidRPr="00A71217">
        <w:rPr>
          <w:sz w:val="28"/>
          <w:szCs w:val="28"/>
        </w:rPr>
        <w:t>е</w:t>
      </w:r>
      <w:r w:rsidRPr="00A71217">
        <w:rPr>
          <w:sz w:val="28"/>
          <w:szCs w:val="28"/>
        </w:rPr>
        <w:t xml:space="preserve">делить по формуле </w:t>
      </w:r>
      <w:r w:rsidRPr="00A71217">
        <w:rPr>
          <w:sz w:val="28"/>
          <w:szCs w:val="28"/>
          <w:lang w:val="en-US"/>
        </w:rPr>
        <w:t>M</w:t>
      </w:r>
      <w:r w:rsidRPr="00A71217">
        <w:rPr>
          <w:sz w:val="28"/>
          <w:szCs w:val="28"/>
        </w:rPr>
        <w:t>=3</w:t>
      </w:r>
      <w:r>
        <w:rPr>
          <w:sz w:val="28"/>
          <w:szCs w:val="28"/>
        </w:rPr>
        <w:t>,</w:t>
      </w:r>
      <w:r w:rsidRPr="00A71217">
        <w:rPr>
          <w:sz w:val="28"/>
          <w:szCs w:val="28"/>
        </w:rPr>
        <w:t xml:space="preserve">65 + </w:t>
      </w:r>
      <w:r w:rsidRPr="00A71217">
        <w:rPr>
          <w:sz w:val="28"/>
          <w:szCs w:val="28"/>
          <w:lang w:val="en-US"/>
        </w:rPr>
        <w:t>lg</w:t>
      </w:r>
      <w:r w:rsidRPr="00A71217">
        <w:rPr>
          <w:sz w:val="28"/>
          <w:szCs w:val="28"/>
        </w:rPr>
        <w:t xml:space="preserve"> </w:t>
      </w:r>
      <w:r w:rsidRPr="00A71217">
        <w:rPr>
          <w:sz w:val="28"/>
          <w:szCs w:val="28"/>
          <w:lang w:val="en-US"/>
        </w:rPr>
        <w:t>Q</w:t>
      </w:r>
      <w:r w:rsidRPr="00A71217">
        <w:rPr>
          <w:sz w:val="28"/>
          <w:szCs w:val="28"/>
        </w:rPr>
        <w:t xml:space="preserve">, где </w:t>
      </w:r>
      <w:r w:rsidRPr="00A71217">
        <w:rPr>
          <w:sz w:val="28"/>
          <w:szCs w:val="28"/>
          <w:lang w:val="en-US"/>
        </w:rPr>
        <w:t>Q</w:t>
      </w:r>
      <w:r w:rsidRPr="00A71217">
        <w:rPr>
          <w:sz w:val="28"/>
          <w:szCs w:val="28"/>
        </w:rPr>
        <w:t xml:space="preserve"> </w:t>
      </w:r>
      <w:r>
        <w:rPr>
          <w:sz w:val="28"/>
          <w:szCs w:val="28"/>
        </w:rPr>
        <w:t xml:space="preserve">– </w:t>
      </w:r>
      <w:r w:rsidRPr="00A71217">
        <w:rPr>
          <w:sz w:val="28"/>
          <w:szCs w:val="28"/>
        </w:rPr>
        <w:t>заряд в килотоннах. Так атомная бомба, сброшенная на Хиросиму имела эквивалентный заряд 30 килотонн, о</w:t>
      </w:r>
      <w:r w:rsidRPr="00A71217">
        <w:rPr>
          <w:sz w:val="28"/>
          <w:szCs w:val="28"/>
        </w:rPr>
        <w:t>т</w:t>
      </w:r>
      <w:r w:rsidRPr="00A71217">
        <w:rPr>
          <w:sz w:val="28"/>
          <w:szCs w:val="28"/>
        </w:rPr>
        <w:t xml:space="preserve">сюда </w:t>
      </w:r>
      <w:r>
        <w:rPr>
          <w:noProof/>
          <w:sz w:val="28"/>
          <w:szCs w:val="28"/>
        </w:rPr>
        <w:t>М=5</w:t>
      </w:r>
      <w:r w:rsidRPr="00A71217">
        <w:rPr>
          <w:sz w:val="28"/>
          <w:szCs w:val="28"/>
        </w:rPr>
        <w:t>. Самая мощная атомная бомба, которая испытывалась в Советском Союзе, имела эквивалентный заряд 57 мегатонн. Магнитуда землетрясения, с</w:t>
      </w:r>
      <w:r w:rsidRPr="00A71217">
        <w:rPr>
          <w:sz w:val="28"/>
          <w:szCs w:val="28"/>
        </w:rPr>
        <w:t>о</w:t>
      </w:r>
      <w:r w:rsidRPr="00A71217">
        <w:rPr>
          <w:sz w:val="28"/>
          <w:szCs w:val="28"/>
        </w:rPr>
        <w:t xml:space="preserve">ответствующая взрыву такой бомбы будет равна 8,4 балла, что больше мощности Чилийского землетрясения 1960 года. </w:t>
      </w:r>
    </w:p>
    <w:p w:rsidR="002A491F" w:rsidRPr="00A71217" w:rsidRDefault="002A491F" w:rsidP="002A491F">
      <w:pPr>
        <w:shd w:val="clear" w:color="auto" w:fill="FFFFFF"/>
        <w:ind w:firstLine="709"/>
        <w:jc w:val="both"/>
        <w:rPr>
          <w:sz w:val="28"/>
          <w:szCs w:val="28"/>
        </w:rPr>
      </w:pPr>
      <w:r w:rsidRPr="00A71217">
        <w:rPr>
          <w:sz w:val="28"/>
          <w:szCs w:val="28"/>
        </w:rPr>
        <w:t>Для связи энергии и амплитуды используется форму</w:t>
      </w:r>
      <w:r w:rsidRPr="00A71217">
        <w:rPr>
          <w:sz w:val="28"/>
          <w:szCs w:val="28"/>
        </w:rPr>
        <w:softHyphen/>
        <w:t>ла Гутенберга:</w:t>
      </w:r>
      <w:r w:rsidRPr="00A71217">
        <w:rPr>
          <w:sz w:val="28"/>
          <w:szCs w:val="28"/>
        </w:rPr>
        <w:tab/>
      </w:r>
    </w:p>
    <w:p w:rsidR="002A491F" w:rsidRPr="00AF3FA2" w:rsidRDefault="002A491F" w:rsidP="00AF3FA2">
      <w:pPr>
        <w:shd w:val="clear" w:color="auto" w:fill="FFFFFF"/>
        <w:jc w:val="right"/>
        <w:rPr>
          <w:b/>
          <w:sz w:val="28"/>
          <w:szCs w:val="28"/>
        </w:rPr>
      </w:pPr>
      <w:r w:rsidRPr="00A71217">
        <w:rPr>
          <w:sz w:val="28"/>
          <w:szCs w:val="28"/>
        </w:rPr>
        <w:lastRenderedPageBreak/>
        <w:t>Е=9,9+1,9М-0,024М</w:t>
      </w:r>
      <w:r w:rsidRPr="00A71217">
        <w:rPr>
          <w:sz w:val="28"/>
          <w:szCs w:val="28"/>
          <w:vertAlign w:val="superscript"/>
        </w:rPr>
        <w:t>2</w:t>
      </w:r>
      <w:r w:rsidRPr="00A71217">
        <w:rPr>
          <w:sz w:val="28"/>
          <w:szCs w:val="28"/>
        </w:rPr>
        <w:t xml:space="preserve">  (</w:t>
      </w:r>
      <w:r w:rsidRPr="00A71217">
        <w:rPr>
          <w:sz w:val="28"/>
          <w:szCs w:val="28"/>
          <w:lang w:val="en-US"/>
        </w:rPr>
        <w:t>lg</w:t>
      </w:r>
      <w:r w:rsidRPr="00A71217">
        <w:rPr>
          <w:sz w:val="28"/>
          <w:szCs w:val="28"/>
        </w:rPr>
        <w:t xml:space="preserve"> </w:t>
      </w:r>
      <w:r w:rsidRPr="00A71217">
        <w:rPr>
          <w:sz w:val="28"/>
          <w:szCs w:val="28"/>
          <w:lang w:val="en-US"/>
        </w:rPr>
        <w:t>E</w:t>
      </w:r>
      <w:r w:rsidRPr="00A71217">
        <w:rPr>
          <w:sz w:val="28"/>
          <w:szCs w:val="28"/>
        </w:rPr>
        <w:t>=11+1.6</w:t>
      </w:r>
      <w:r w:rsidRPr="00A71217">
        <w:rPr>
          <w:sz w:val="28"/>
          <w:szCs w:val="28"/>
          <w:lang w:val="en-US"/>
        </w:rPr>
        <w:t>M</w:t>
      </w:r>
      <w:r w:rsidRPr="00A71217">
        <w:rPr>
          <w:sz w:val="28"/>
          <w:szCs w:val="28"/>
        </w:rPr>
        <w:t>)</w:t>
      </w:r>
      <w:r w:rsidR="00AF3FA2">
        <w:rPr>
          <w:sz w:val="28"/>
          <w:szCs w:val="28"/>
        </w:rPr>
        <w:t xml:space="preserve">                                  (4)</w:t>
      </w:r>
    </w:p>
    <w:p w:rsidR="00AF3FA2" w:rsidRPr="00A71217" w:rsidRDefault="00AF3FA2" w:rsidP="00FF142F">
      <w:pPr>
        <w:shd w:val="clear" w:color="auto" w:fill="FFFFFF"/>
        <w:jc w:val="center"/>
        <w:rPr>
          <w:sz w:val="28"/>
          <w:szCs w:val="28"/>
        </w:rPr>
      </w:pPr>
    </w:p>
    <w:p w:rsidR="00382787" w:rsidRDefault="002A491F" w:rsidP="002A491F">
      <w:pPr>
        <w:shd w:val="clear" w:color="auto" w:fill="FFFFFF"/>
        <w:ind w:firstLine="709"/>
        <w:jc w:val="both"/>
        <w:rPr>
          <w:sz w:val="28"/>
          <w:szCs w:val="28"/>
        </w:rPr>
      </w:pPr>
      <w:r w:rsidRPr="00A71217">
        <w:rPr>
          <w:sz w:val="28"/>
          <w:szCs w:val="28"/>
        </w:rPr>
        <w:t>Изменение магнитуды на единицу соответствует изменению выделивше</w:t>
      </w:r>
      <w:r w:rsidRPr="00A71217">
        <w:rPr>
          <w:sz w:val="28"/>
          <w:szCs w:val="28"/>
        </w:rPr>
        <w:t>й</w:t>
      </w:r>
      <w:r w:rsidRPr="00A71217">
        <w:rPr>
          <w:sz w:val="28"/>
          <w:szCs w:val="28"/>
        </w:rPr>
        <w:t>ся энергии в 35-46 раз. Энергия землетрясения магнитудой 4,0 и 8,0 отличается в 2 800 000 раз, т.е. энергия одного землетрясе</w:t>
      </w:r>
      <w:r w:rsidRPr="00A71217">
        <w:rPr>
          <w:sz w:val="28"/>
          <w:szCs w:val="28"/>
        </w:rPr>
        <w:softHyphen/>
        <w:t>ния с амплитудой 8,0 эквивалентна энергии 2600000 землетрясений с магнитудой 4.0. Такое соотношение ставит под сомнение возмож</w:t>
      </w:r>
      <w:r w:rsidRPr="00A71217">
        <w:rPr>
          <w:sz w:val="28"/>
          <w:szCs w:val="28"/>
        </w:rPr>
        <w:softHyphen/>
        <w:t>ность снять напряжение блоков пород серией вызванных малых зем</w:t>
      </w:r>
      <w:r w:rsidRPr="00A71217">
        <w:rPr>
          <w:sz w:val="28"/>
          <w:szCs w:val="28"/>
        </w:rPr>
        <w:softHyphen/>
        <w:t>летрясений, чтобы предотвратить разрушительное. Энергия самых сильных землетрясений эквивалентна энергии водородной бомбы. Энергия упругих волн пропорциональна объему очаговой зоны. Разница в энергии сильных и слабых землетрясений происходит за счет различия объемов очаговых зон. На упругие</w:t>
      </w:r>
    </w:p>
    <w:p w:rsidR="00382787" w:rsidRDefault="00382787" w:rsidP="00382787">
      <w:pPr>
        <w:shd w:val="clear" w:color="auto" w:fill="FFFFFF"/>
        <w:jc w:val="both"/>
        <w:rPr>
          <w:sz w:val="28"/>
          <w:szCs w:val="28"/>
        </w:rPr>
      </w:pPr>
      <w:r w:rsidRPr="00A71217">
        <w:rPr>
          <w:sz w:val="28"/>
          <w:szCs w:val="28"/>
        </w:rPr>
        <w:t>волны расходует</w:t>
      </w:r>
      <w:r w:rsidRPr="00A71217">
        <w:rPr>
          <w:sz w:val="28"/>
          <w:szCs w:val="28"/>
        </w:rPr>
        <w:softHyphen/>
        <w:t>ся 1-5% энергии землетрясений, остальная часть</w:t>
      </w:r>
      <w:r>
        <w:rPr>
          <w:sz w:val="28"/>
          <w:szCs w:val="28"/>
        </w:rPr>
        <w:t xml:space="preserve"> </w:t>
      </w:r>
      <w:r w:rsidRPr="00A71217">
        <w:rPr>
          <w:sz w:val="28"/>
          <w:szCs w:val="28"/>
        </w:rPr>
        <w:t>превращается</w:t>
      </w:r>
    </w:p>
    <w:p w:rsidR="002A491F" w:rsidRPr="00A71217" w:rsidRDefault="002A491F" w:rsidP="00382787">
      <w:pPr>
        <w:shd w:val="clear" w:color="auto" w:fill="FFFFFF"/>
        <w:jc w:val="both"/>
        <w:rPr>
          <w:sz w:val="28"/>
          <w:szCs w:val="28"/>
        </w:rPr>
      </w:pPr>
      <w:r w:rsidRPr="00A71217">
        <w:rPr>
          <w:sz w:val="28"/>
          <w:szCs w:val="28"/>
        </w:rPr>
        <w:t>в тепловую энергию, выделяющуюся при трении на границах блоков.</w:t>
      </w:r>
    </w:p>
    <w:p w:rsidR="002A491F" w:rsidRPr="00A71217" w:rsidRDefault="002A491F" w:rsidP="002A491F">
      <w:pPr>
        <w:shd w:val="clear" w:color="auto" w:fill="FFFFFF"/>
        <w:ind w:firstLine="709"/>
        <w:jc w:val="both"/>
        <w:rPr>
          <w:sz w:val="28"/>
          <w:szCs w:val="28"/>
        </w:rPr>
      </w:pPr>
      <w:r w:rsidRPr="00A71217">
        <w:rPr>
          <w:sz w:val="28"/>
          <w:szCs w:val="28"/>
        </w:rPr>
        <w:t>На Земле происходит ежегодно землетрясений с магнитудой &gt;</w:t>
      </w:r>
      <w:r w:rsidR="00382787">
        <w:rPr>
          <w:sz w:val="28"/>
          <w:szCs w:val="28"/>
        </w:rPr>
        <w:t xml:space="preserve"> </w:t>
      </w:r>
      <w:r w:rsidRPr="00A71217">
        <w:rPr>
          <w:sz w:val="28"/>
          <w:szCs w:val="28"/>
        </w:rPr>
        <w:t>7 около 20, с магнитудой &gt; 5 около 1000, с магнитудой &gt; 3 око</w:t>
      </w:r>
      <w:r w:rsidRPr="00A71217">
        <w:rPr>
          <w:sz w:val="28"/>
          <w:szCs w:val="28"/>
        </w:rPr>
        <w:softHyphen/>
        <w:t>ло 100 тыс. Самое катастрофич</w:t>
      </w:r>
      <w:r w:rsidRPr="00A71217">
        <w:rPr>
          <w:sz w:val="28"/>
          <w:szCs w:val="28"/>
        </w:rPr>
        <w:t>е</w:t>
      </w:r>
      <w:r w:rsidRPr="00A71217">
        <w:rPr>
          <w:sz w:val="28"/>
          <w:szCs w:val="28"/>
        </w:rPr>
        <w:t>ское по последствиям землетря</w:t>
      </w:r>
      <w:r w:rsidRPr="00A71217">
        <w:rPr>
          <w:sz w:val="28"/>
          <w:szCs w:val="28"/>
        </w:rPr>
        <w:softHyphen/>
        <w:t>сение произошло в Китае в 1556 г., в р</w:t>
      </w:r>
      <w:r w:rsidRPr="00A71217">
        <w:rPr>
          <w:sz w:val="28"/>
          <w:szCs w:val="28"/>
        </w:rPr>
        <w:t>е</w:t>
      </w:r>
      <w:r w:rsidRPr="00A71217">
        <w:rPr>
          <w:sz w:val="28"/>
          <w:szCs w:val="28"/>
        </w:rPr>
        <w:t>зультате которого по</w:t>
      </w:r>
      <w:r w:rsidRPr="00A71217">
        <w:rPr>
          <w:sz w:val="28"/>
          <w:szCs w:val="28"/>
        </w:rPr>
        <w:softHyphen/>
        <w:t>гибли более 630 тысяч человек, в 1976 г - около 250 тыс. человек. На Земле ежегодно погибает от землетрясений в среднем 10 тыс. человек. Колич</w:t>
      </w:r>
      <w:r w:rsidRPr="00A71217">
        <w:rPr>
          <w:sz w:val="28"/>
          <w:szCs w:val="28"/>
        </w:rPr>
        <w:t>е</w:t>
      </w:r>
      <w:r w:rsidRPr="00A71217">
        <w:rPr>
          <w:sz w:val="28"/>
          <w:szCs w:val="28"/>
        </w:rPr>
        <w:t>ство жертв и разрушений при землетрясе</w:t>
      </w:r>
      <w:r w:rsidRPr="00A71217">
        <w:rPr>
          <w:sz w:val="28"/>
          <w:szCs w:val="28"/>
        </w:rPr>
        <w:softHyphen/>
        <w:t>ниях зависит в основном не от силы зе</w:t>
      </w:r>
      <w:r w:rsidRPr="00A71217">
        <w:rPr>
          <w:sz w:val="28"/>
          <w:szCs w:val="28"/>
        </w:rPr>
        <w:t>м</w:t>
      </w:r>
      <w:r w:rsidRPr="00A71217">
        <w:rPr>
          <w:sz w:val="28"/>
          <w:szCs w:val="28"/>
        </w:rPr>
        <w:t>летрясения, а от плотнос</w:t>
      </w:r>
      <w:r w:rsidRPr="00A71217">
        <w:rPr>
          <w:sz w:val="28"/>
          <w:szCs w:val="28"/>
        </w:rPr>
        <w:softHyphen/>
        <w:t>ти населенности территории и сейсмосто</w:t>
      </w:r>
      <w:r w:rsidRPr="00A71217">
        <w:rPr>
          <w:sz w:val="28"/>
          <w:szCs w:val="28"/>
        </w:rPr>
        <w:t>й</w:t>
      </w:r>
      <w:r w:rsidRPr="00A71217">
        <w:rPr>
          <w:sz w:val="28"/>
          <w:szCs w:val="28"/>
        </w:rPr>
        <w:t>кости зданий и сооруже</w:t>
      </w:r>
      <w:r w:rsidRPr="00A71217">
        <w:rPr>
          <w:sz w:val="28"/>
          <w:szCs w:val="28"/>
        </w:rPr>
        <w:softHyphen/>
        <w:t>ний.</w:t>
      </w:r>
    </w:p>
    <w:p w:rsidR="002A491F" w:rsidRPr="00A71217" w:rsidRDefault="002A491F" w:rsidP="002A491F">
      <w:pPr>
        <w:shd w:val="clear" w:color="auto" w:fill="FFFFFF"/>
        <w:ind w:firstLine="709"/>
        <w:jc w:val="both"/>
        <w:rPr>
          <w:sz w:val="28"/>
          <w:szCs w:val="28"/>
        </w:rPr>
      </w:pPr>
      <w:r w:rsidRPr="00A71217">
        <w:rPr>
          <w:sz w:val="28"/>
          <w:szCs w:val="28"/>
        </w:rPr>
        <w:t>Сейсмическая активность района проявляется в виде циклического повт</w:t>
      </w:r>
      <w:r w:rsidRPr="00A71217">
        <w:rPr>
          <w:sz w:val="28"/>
          <w:szCs w:val="28"/>
        </w:rPr>
        <w:t>о</w:t>
      </w:r>
      <w:r w:rsidRPr="00A71217">
        <w:rPr>
          <w:sz w:val="28"/>
          <w:szCs w:val="28"/>
        </w:rPr>
        <w:t>рения землетрясений разного класса энергий. Чем выше магнитуда землетряс</w:t>
      </w:r>
      <w:r w:rsidRPr="00A71217">
        <w:rPr>
          <w:sz w:val="28"/>
          <w:szCs w:val="28"/>
        </w:rPr>
        <w:t>е</w:t>
      </w:r>
      <w:r w:rsidRPr="00A71217">
        <w:rPr>
          <w:sz w:val="28"/>
          <w:szCs w:val="28"/>
        </w:rPr>
        <w:t>ний, тем реже они происходят. Интервал сильных землетрясений может дост</w:t>
      </w:r>
      <w:r w:rsidRPr="00A71217">
        <w:rPr>
          <w:sz w:val="28"/>
          <w:szCs w:val="28"/>
        </w:rPr>
        <w:t>и</w:t>
      </w:r>
      <w:r w:rsidRPr="00A71217">
        <w:rPr>
          <w:sz w:val="28"/>
          <w:szCs w:val="28"/>
        </w:rPr>
        <w:t>гать 600-700 лет и более.</w:t>
      </w:r>
    </w:p>
    <w:p w:rsidR="002A491F" w:rsidRDefault="002A491F" w:rsidP="002A491F">
      <w:pPr>
        <w:shd w:val="clear" w:color="auto" w:fill="FFFFFF"/>
        <w:ind w:firstLine="709"/>
        <w:jc w:val="both"/>
        <w:rPr>
          <w:sz w:val="28"/>
          <w:szCs w:val="28"/>
        </w:rPr>
      </w:pPr>
      <w:r w:rsidRPr="00A71217">
        <w:rPr>
          <w:sz w:val="28"/>
          <w:szCs w:val="28"/>
        </w:rPr>
        <w:t xml:space="preserve">Большинство землетрясений (70%) происходит в земной коре, меньшая часть </w:t>
      </w:r>
      <w:r w:rsidR="00382787">
        <w:rPr>
          <w:sz w:val="28"/>
          <w:szCs w:val="28"/>
        </w:rPr>
        <w:t>–</w:t>
      </w:r>
      <w:r w:rsidRPr="00A71217">
        <w:rPr>
          <w:sz w:val="28"/>
          <w:szCs w:val="28"/>
        </w:rPr>
        <w:t xml:space="preserve"> в пределах мантии (глубокофокусные землетрясения). Основная часть глубокофокусных землетрясений приурочена к Тихоокеанскому кольцу и Ал</w:t>
      </w:r>
      <w:r w:rsidRPr="00A71217">
        <w:rPr>
          <w:sz w:val="28"/>
          <w:szCs w:val="28"/>
        </w:rPr>
        <w:t>ь</w:t>
      </w:r>
      <w:r w:rsidRPr="00A71217">
        <w:rPr>
          <w:sz w:val="28"/>
          <w:szCs w:val="28"/>
        </w:rPr>
        <w:t>пийскому поясу.</w:t>
      </w:r>
    </w:p>
    <w:p w:rsidR="00382787" w:rsidRDefault="00382787" w:rsidP="002A491F">
      <w:pPr>
        <w:shd w:val="clear" w:color="auto" w:fill="FFFFFF"/>
        <w:ind w:firstLine="709"/>
        <w:jc w:val="both"/>
        <w:rPr>
          <w:sz w:val="28"/>
          <w:szCs w:val="28"/>
        </w:rPr>
      </w:pPr>
    </w:p>
    <w:p w:rsidR="00AE6339" w:rsidRDefault="00AE6339" w:rsidP="002A491F">
      <w:pPr>
        <w:shd w:val="clear" w:color="auto" w:fill="FFFFFF"/>
        <w:ind w:firstLine="709"/>
        <w:jc w:val="both"/>
        <w:rPr>
          <w:sz w:val="28"/>
          <w:szCs w:val="28"/>
        </w:rPr>
      </w:pPr>
    </w:p>
    <w:p w:rsidR="00382787" w:rsidRPr="00483AB6" w:rsidRDefault="00382787" w:rsidP="00382787">
      <w:pPr>
        <w:pStyle w:val="21"/>
        <w:spacing w:after="0" w:line="240" w:lineRule="auto"/>
        <w:ind w:firstLine="708"/>
        <w:jc w:val="both"/>
        <w:rPr>
          <w:b/>
          <w:color w:val="000000"/>
          <w:spacing w:val="3"/>
          <w:sz w:val="28"/>
          <w:szCs w:val="28"/>
        </w:rPr>
      </w:pPr>
      <w:r>
        <w:rPr>
          <w:b/>
          <w:color w:val="000000"/>
          <w:spacing w:val="3"/>
          <w:sz w:val="28"/>
          <w:szCs w:val="28"/>
        </w:rPr>
        <w:t xml:space="preserve">Лекция 3 </w:t>
      </w:r>
      <w:r w:rsidRPr="00483AB6">
        <w:rPr>
          <w:b/>
          <w:color w:val="000000"/>
          <w:spacing w:val="3"/>
          <w:sz w:val="28"/>
          <w:szCs w:val="28"/>
        </w:rPr>
        <w:t>Причины землетрясений, сейсмическое районирование и прогноз</w:t>
      </w:r>
    </w:p>
    <w:p w:rsidR="00382787" w:rsidRPr="00483AB6" w:rsidRDefault="00382787" w:rsidP="00382787">
      <w:pPr>
        <w:shd w:val="clear" w:color="auto" w:fill="FFFFFF"/>
        <w:jc w:val="both"/>
        <w:rPr>
          <w:color w:val="000000"/>
          <w:spacing w:val="3"/>
          <w:sz w:val="28"/>
          <w:szCs w:val="28"/>
        </w:rPr>
      </w:pPr>
      <w:r>
        <w:rPr>
          <w:color w:val="000000"/>
          <w:spacing w:val="3"/>
          <w:sz w:val="28"/>
          <w:szCs w:val="28"/>
        </w:rPr>
        <w:t>3.</w:t>
      </w:r>
      <w:r w:rsidRPr="00483AB6">
        <w:rPr>
          <w:color w:val="000000"/>
          <w:spacing w:val="3"/>
          <w:sz w:val="28"/>
          <w:szCs w:val="28"/>
        </w:rPr>
        <w:t>1 Причины и модели землетрясений</w:t>
      </w:r>
    </w:p>
    <w:p w:rsidR="00382787" w:rsidRPr="00483AB6" w:rsidRDefault="00382787" w:rsidP="00382787">
      <w:pPr>
        <w:shd w:val="clear" w:color="auto" w:fill="FFFFFF"/>
        <w:jc w:val="both"/>
        <w:rPr>
          <w:color w:val="000000"/>
          <w:spacing w:val="3"/>
          <w:sz w:val="28"/>
          <w:szCs w:val="28"/>
        </w:rPr>
      </w:pPr>
      <w:r>
        <w:rPr>
          <w:color w:val="000000"/>
          <w:spacing w:val="3"/>
          <w:sz w:val="28"/>
          <w:szCs w:val="28"/>
        </w:rPr>
        <w:t>3.</w:t>
      </w:r>
      <w:r w:rsidRPr="00483AB6">
        <w:rPr>
          <w:color w:val="000000"/>
          <w:spacing w:val="3"/>
          <w:sz w:val="28"/>
          <w:szCs w:val="28"/>
        </w:rPr>
        <w:t>2 Спрединг, рифтовые котловины и трансформные разломы</w:t>
      </w:r>
    </w:p>
    <w:p w:rsidR="00382787" w:rsidRPr="00483AB6" w:rsidRDefault="00382787" w:rsidP="00382787">
      <w:pPr>
        <w:shd w:val="clear" w:color="auto" w:fill="FFFFFF"/>
        <w:jc w:val="both"/>
        <w:rPr>
          <w:sz w:val="28"/>
          <w:szCs w:val="28"/>
        </w:rPr>
      </w:pPr>
      <w:r>
        <w:rPr>
          <w:sz w:val="28"/>
          <w:szCs w:val="28"/>
        </w:rPr>
        <w:t>3.</w:t>
      </w:r>
      <w:r w:rsidRPr="00483AB6">
        <w:rPr>
          <w:sz w:val="28"/>
          <w:szCs w:val="28"/>
        </w:rPr>
        <w:t>3 Субдукция, глубоководные желоба и островные дуги</w:t>
      </w:r>
    </w:p>
    <w:p w:rsidR="00382787" w:rsidRDefault="00382787" w:rsidP="00382787">
      <w:pPr>
        <w:rPr>
          <w:sz w:val="28"/>
          <w:szCs w:val="28"/>
        </w:rPr>
      </w:pPr>
    </w:p>
    <w:p w:rsidR="00382787" w:rsidRPr="00483AB6" w:rsidRDefault="00382787" w:rsidP="00382787">
      <w:pPr>
        <w:shd w:val="clear" w:color="auto" w:fill="FFFFFF"/>
        <w:ind w:firstLine="709"/>
        <w:jc w:val="both"/>
        <w:rPr>
          <w:b/>
          <w:color w:val="000000"/>
          <w:spacing w:val="3"/>
          <w:sz w:val="28"/>
          <w:szCs w:val="28"/>
        </w:rPr>
      </w:pPr>
      <w:r>
        <w:rPr>
          <w:b/>
          <w:color w:val="000000"/>
          <w:spacing w:val="3"/>
          <w:sz w:val="28"/>
          <w:szCs w:val="28"/>
        </w:rPr>
        <w:t>3.</w:t>
      </w:r>
      <w:r w:rsidRPr="00483AB6">
        <w:rPr>
          <w:b/>
          <w:color w:val="000000"/>
          <w:spacing w:val="3"/>
          <w:sz w:val="28"/>
          <w:szCs w:val="28"/>
        </w:rPr>
        <w:t>1 Причины и модели землетрясений</w:t>
      </w:r>
    </w:p>
    <w:p w:rsidR="00382787" w:rsidRDefault="00382787" w:rsidP="00382787">
      <w:pPr>
        <w:pStyle w:val="Iauiue"/>
        <w:ind w:firstLine="709"/>
        <w:jc w:val="both"/>
        <w:rPr>
          <w:sz w:val="28"/>
          <w:szCs w:val="28"/>
        </w:rPr>
      </w:pPr>
      <w:r w:rsidRPr="004E3C20">
        <w:rPr>
          <w:sz w:val="28"/>
          <w:szCs w:val="28"/>
        </w:rPr>
        <w:t xml:space="preserve">Сейсмичность Земли и способ ее реализации </w:t>
      </w:r>
      <w:r>
        <w:rPr>
          <w:sz w:val="28"/>
          <w:szCs w:val="28"/>
        </w:rPr>
        <w:t>–</w:t>
      </w:r>
      <w:r w:rsidRPr="004E3C20">
        <w:rPr>
          <w:sz w:val="28"/>
          <w:szCs w:val="28"/>
        </w:rPr>
        <w:t xml:space="preserve"> тектонические землетряс</w:t>
      </w:r>
      <w:r w:rsidRPr="004E3C20">
        <w:rPr>
          <w:sz w:val="28"/>
          <w:szCs w:val="28"/>
        </w:rPr>
        <w:t>е</w:t>
      </w:r>
      <w:r w:rsidRPr="004E3C20">
        <w:rPr>
          <w:sz w:val="28"/>
          <w:szCs w:val="28"/>
        </w:rPr>
        <w:t>ния, является общепланетарной особенностью. Сейчас доказано, что аналоги</w:t>
      </w:r>
      <w:r w:rsidRPr="004E3C20">
        <w:rPr>
          <w:sz w:val="28"/>
          <w:szCs w:val="28"/>
        </w:rPr>
        <w:t>ч</w:t>
      </w:r>
      <w:r w:rsidRPr="004E3C20">
        <w:rPr>
          <w:sz w:val="28"/>
          <w:szCs w:val="28"/>
        </w:rPr>
        <w:t>ные явления происходят и на Луне. Принято считать, что при помощи землетр</w:t>
      </w:r>
      <w:r w:rsidRPr="004E3C20">
        <w:rPr>
          <w:sz w:val="28"/>
          <w:szCs w:val="28"/>
        </w:rPr>
        <w:t>я</w:t>
      </w:r>
      <w:r w:rsidRPr="004E3C20">
        <w:rPr>
          <w:sz w:val="28"/>
          <w:szCs w:val="28"/>
        </w:rPr>
        <w:t>сений реализуется “сброс” накопившейся в Земле тектонической энергии. П</w:t>
      </w:r>
      <w:r w:rsidRPr="004E3C20">
        <w:rPr>
          <w:sz w:val="28"/>
          <w:szCs w:val="28"/>
        </w:rPr>
        <w:t>о</w:t>
      </w:r>
      <w:r w:rsidRPr="004E3C20">
        <w:rPr>
          <w:sz w:val="28"/>
          <w:szCs w:val="28"/>
        </w:rPr>
        <w:t>хоже, что другим способом для Земли “избавиться” от этой энергии можно с помощью ву</w:t>
      </w:r>
      <w:r w:rsidRPr="004E3C20">
        <w:rPr>
          <w:sz w:val="28"/>
          <w:szCs w:val="28"/>
        </w:rPr>
        <w:t>л</w:t>
      </w:r>
      <w:r w:rsidRPr="004E3C20">
        <w:rPr>
          <w:sz w:val="28"/>
          <w:szCs w:val="28"/>
        </w:rPr>
        <w:t>канизма. В основе этих грандиозных диссипативных процессов лежат два разли</w:t>
      </w:r>
      <w:r w:rsidRPr="004E3C20">
        <w:rPr>
          <w:sz w:val="28"/>
          <w:szCs w:val="28"/>
        </w:rPr>
        <w:t>ч</w:t>
      </w:r>
      <w:r w:rsidRPr="004E3C20">
        <w:rPr>
          <w:sz w:val="28"/>
          <w:szCs w:val="28"/>
        </w:rPr>
        <w:t>ных элементарных акта: образование трещины и возникнов</w:t>
      </w:r>
      <w:r w:rsidRPr="004E3C20">
        <w:rPr>
          <w:sz w:val="28"/>
          <w:szCs w:val="28"/>
        </w:rPr>
        <w:t>е</w:t>
      </w:r>
      <w:r w:rsidRPr="004E3C20">
        <w:rPr>
          <w:sz w:val="28"/>
          <w:szCs w:val="28"/>
        </w:rPr>
        <w:t xml:space="preserve">ние расплава. И тот, и </w:t>
      </w:r>
      <w:r w:rsidRPr="004E3C20">
        <w:rPr>
          <w:sz w:val="28"/>
          <w:szCs w:val="28"/>
        </w:rPr>
        <w:lastRenderedPageBreak/>
        <w:t>другой являются реакцией среды на внешнюю нагрузку. Первый ведет к сейсми</w:t>
      </w:r>
      <w:r w:rsidRPr="004E3C20">
        <w:rPr>
          <w:sz w:val="28"/>
          <w:szCs w:val="28"/>
        </w:rPr>
        <w:t>ч</w:t>
      </w:r>
      <w:r w:rsidRPr="004E3C20">
        <w:rPr>
          <w:sz w:val="28"/>
          <w:szCs w:val="28"/>
        </w:rPr>
        <w:t xml:space="preserve">ности, второй </w:t>
      </w:r>
      <w:r>
        <w:rPr>
          <w:sz w:val="28"/>
          <w:szCs w:val="28"/>
        </w:rPr>
        <w:t>–</w:t>
      </w:r>
      <w:r w:rsidRPr="004E3C20">
        <w:rPr>
          <w:sz w:val="28"/>
          <w:szCs w:val="28"/>
        </w:rPr>
        <w:t xml:space="preserve"> к вулканизму. Основная причина возникновения подобных явл</w:t>
      </w:r>
      <w:r w:rsidRPr="004E3C20">
        <w:rPr>
          <w:sz w:val="28"/>
          <w:szCs w:val="28"/>
        </w:rPr>
        <w:t>е</w:t>
      </w:r>
      <w:r w:rsidRPr="004E3C20">
        <w:rPr>
          <w:sz w:val="28"/>
          <w:szCs w:val="28"/>
        </w:rPr>
        <w:t>ний на Земле состоит в реализации принципа минимизации её потенциальной гравитационной энергии. Еще Ньютон заметил, что форма Земли соответствует расплавленному состоянию ее недр. По-видимому, присутствие на Земле вулк</w:t>
      </w:r>
      <w:r w:rsidRPr="004E3C20">
        <w:rPr>
          <w:sz w:val="28"/>
          <w:szCs w:val="28"/>
        </w:rPr>
        <w:t>а</w:t>
      </w:r>
      <w:r w:rsidRPr="004E3C20">
        <w:rPr>
          <w:sz w:val="28"/>
          <w:szCs w:val="28"/>
        </w:rPr>
        <w:t xml:space="preserve">нических процессов определяет это соответствие. Однако, не только вулканизм </w:t>
      </w:r>
      <w:r>
        <w:rPr>
          <w:sz w:val="28"/>
          <w:szCs w:val="28"/>
        </w:rPr>
        <w:t>"</w:t>
      </w:r>
      <w:r w:rsidRPr="004E3C20">
        <w:rPr>
          <w:sz w:val="28"/>
          <w:szCs w:val="28"/>
        </w:rPr>
        <w:t>отслеживает</w:t>
      </w:r>
      <w:r>
        <w:rPr>
          <w:sz w:val="28"/>
          <w:szCs w:val="28"/>
        </w:rPr>
        <w:t>"</w:t>
      </w:r>
      <w:r w:rsidRPr="004E3C20">
        <w:rPr>
          <w:sz w:val="28"/>
          <w:szCs w:val="28"/>
        </w:rPr>
        <w:t xml:space="preserve"> соответствие формы Земли принципу минимизации энергии. С</w:t>
      </w:r>
      <w:r w:rsidRPr="004E3C20">
        <w:rPr>
          <w:sz w:val="28"/>
          <w:szCs w:val="28"/>
        </w:rPr>
        <w:t>о</w:t>
      </w:r>
      <w:r w:rsidRPr="004E3C20">
        <w:rPr>
          <w:sz w:val="28"/>
          <w:szCs w:val="28"/>
        </w:rPr>
        <w:t>всем недавно авторы (Chao et al., 1995) пришли к заключению, что землетрясения могут приводить к тому, что наша планета становится в большей степени сфер</w:t>
      </w:r>
      <w:r w:rsidRPr="004E3C20">
        <w:rPr>
          <w:sz w:val="28"/>
          <w:szCs w:val="28"/>
        </w:rPr>
        <w:t>и</w:t>
      </w:r>
      <w:r w:rsidRPr="004E3C20">
        <w:rPr>
          <w:sz w:val="28"/>
          <w:szCs w:val="28"/>
        </w:rPr>
        <w:t>ческой и более компактной, а ее гравитацио</w:t>
      </w:r>
      <w:r w:rsidRPr="004E3C20">
        <w:rPr>
          <w:sz w:val="28"/>
          <w:szCs w:val="28"/>
        </w:rPr>
        <w:t>н</w:t>
      </w:r>
      <w:r w:rsidRPr="004E3C20">
        <w:rPr>
          <w:sz w:val="28"/>
          <w:szCs w:val="28"/>
        </w:rPr>
        <w:t xml:space="preserve">ная энергия уменьшается (не совсем ясным способом), “перекачиваясь” в тепло. </w:t>
      </w:r>
    </w:p>
    <w:p w:rsidR="00382787" w:rsidRDefault="00382787" w:rsidP="00382787">
      <w:pPr>
        <w:pStyle w:val="Iauiue"/>
        <w:ind w:firstLine="709"/>
        <w:jc w:val="both"/>
        <w:rPr>
          <w:sz w:val="28"/>
          <w:szCs w:val="28"/>
        </w:rPr>
      </w:pPr>
      <w:r w:rsidRPr="004E3C20">
        <w:rPr>
          <w:sz w:val="28"/>
          <w:szCs w:val="28"/>
        </w:rPr>
        <w:t>Физика землетрясения изучается в различных научных центрах мира б</w:t>
      </w:r>
      <w:r w:rsidRPr="004E3C20">
        <w:rPr>
          <w:sz w:val="28"/>
          <w:szCs w:val="28"/>
        </w:rPr>
        <w:t>о</w:t>
      </w:r>
      <w:r w:rsidRPr="004E3C20">
        <w:rPr>
          <w:sz w:val="28"/>
          <w:szCs w:val="28"/>
        </w:rPr>
        <w:t>лее 80 лет. Начало этим исследованиям было положено Х.Ф.</w:t>
      </w:r>
      <w:r>
        <w:rPr>
          <w:sz w:val="28"/>
          <w:szCs w:val="28"/>
        </w:rPr>
        <w:t xml:space="preserve"> </w:t>
      </w:r>
      <w:r w:rsidRPr="004E3C20">
        <w:rPr>
          <w:sz w:val="28"/>
          <w:szCs w:val="28"/>
        </w:rPr>
        <w:t>Рейдом (Reid, 1911), к</w:t>
      </w:r>
      <w:r w:rsidRPr="004E3C20">
        <w:rPr>
          <w:sz w:val="28"/>
          <w:szCs w:val="28"/>
        </w:rPr>
        <w:t>о</w:t>
      </w:r>
      <w:r w:rsidRPr="004E3C20">
        <w:rPr>
          <w:sz w:val="28"/>
          <w:szCs w:val="28"/>
        </w:rPr>
        <w:t>гда он выдвинул свою “теорию упругой отдачи”, которая сохранила основную суть и используется сейсмологами до настоящего времени. Эта теория базиров</w:t>
      </w:r>
      <w:r w:rsidRPr="004E3C20">
        <w:rPr>
          <w:sz w:val="28"/>
          <w:szCs w:val="28"/>
        </w:rPr>
        <w:t>а</w:t>
      </w:r>
      <w:r w:rsidRPr="004E3C20">
        <w:rPr>
          <w:sz w:val="28"/>
          <w:szCs w:val="28"/>
        </w:rPr>
        <w:t>лась на хорошо заметной аналогии между разломом, возникшим в момент земл</w:t>
      </w:r>
      <w:r w:rsidRPr="004E3C20">
        <w:rPr>
          <w:sz w:val="28"/>
          <w:szCs w:val="28"/>
        </w:rPr>
        <w:t>е</w:t>
      </w:r>
      <w:r w:rsidRPr="004E3C20">
        <w:rPr>
          <w:sz w:val="28"/>
          <w:szCs w:val="28"/>
        </w:rPr>
        <w:t>трясения в Сан-Франциско в 1908 г., и разломом Сан-Андреас, на котором п</w:t>
      </w:r>
      <w:r w:rsidRPr="004E3C20">
        <w:rPr>
          <w:sz w:val="28"/>
          <w:szCs w:val="28"/>
        </w:rPr>
        <w:t>о</w:t>
      </w:r>
      <w:r w:rsidRPr="004E3C20">
        <w:rPr>
          <w:sz w:val="28"/>
          <w:szCs w:val="28"/>
        </w:rPr>
        <w:t>строен этот город, оказавшийся практически разрушенным этим землетрясением. Суть модели Рейда состояла в том, что трещина, разрушившая город, распростр</w:t>
      </w:r>
      <w:r w:rsidRPr="004E3C20">
        <w:rPr>
          <w:sz w:val="28"/>
          <w:szCs w:val="28"/>
        </w:rPr>
        <w:t>а</w:t>
      </w:r>
      <w:r w:rsidRPr="004E3C20">
        <w:rPr>
          <w:sz w:val="28"/>
          <w:szCs w:val="28"/>
        </w:rPr>
        <w:t>нялась с глубины в несколько десятков километров к повер</w:t>
      </w:r>
      <w:r w:rsidRPr="004E3C20">
        <w:rPr>
          <w:sz w:val="28"/>
          <w:szCs w:val="28"/>
        </w:rPr>
        <w:t>х</w:t>
      </w:r>
      <w:r w:rsidRPr="004E3C20">
        <w:rPr>
          <w:sz w:val="28"/>
          <w:szCs w:val="28"/>
        </w:rPr>
        <w:t xml:space="preserve">ности Земли. Идея Рейда практически не нашла такого яркого, как в Сан-Франциско, подтверждения в большинстве других произошедших с того времени землетрясений. Прошло много лет, за эти годы было высказано много идей, однако, физика землетрясения так и осталась неясной. </w:t>
      </w:r>
    </w:p>
    <w:p w:rsidR="00382787" w:rsidRPr="00815D36" w:rsidRDefault="00382787" w:rsidP="00382787">
      <w:pPr>
        <w:shd w:val="clear" w:color="auto" w:fill="FFFFFF"/>
        <w:ind w:firstLine="709"/>
        <w:jc w:val="both"/>
        <w:rPr>
          <w:sz w:val="28"/>
          <w:szCs w:val="28"/>
        </w:rPr>
      </w:pPr>
      <w:r w:rsidRPr="00815D36">
        <w:rPr>
          <w:sz w:val="28"/>
          <w:szCs w:val="28"/>
        </w:rPr>
        <w:t>Основной причиной землетрясе</w:t>
      </w:r>
      <w:r w:rsidRPr="00815D36">
        <w:rPr>
          <w:sz w:val="28"/>
          <w:szCs w:val="28"/>
        </w:rPr>
        <w:softHyphen/>
        <w:t>ний являются тектонические напряжения. Накапливающиеся напря</w:t>
      </w:r>
      <w:r w:rsidRPr="00815D36">
        <w:rPr>
          <w:sz w:val="28"/>
          <w:szCs w:val="28"/>
        </w:rPr>
        <w:softHyphen/>
        <w:t>жения в какой-то момент превосходят предел прочн</w:t>
      </w:r>
      <w:r w:rsidRPr="00815D36">
        <w:rPr>
          <w:sz w:val="28"/>
          <w:szCs w:val="28"/>
        </w:rPr>
        <w:t>о</w:t>
      </w:r>
      <w:r w:rsidRPr="00815D36">
        <w:rPr>
          <w:sz w:val="28"/>
          <w:szCs w:val="28"/>
        </w:rPr>
        <w:t>сти пород, и под действием упругих касательных напряжений в очаговой зоне прои</w:t>
      </w:r>
      <w:r w:rsidRPr="00815D36">
        <w:rPr>
          <w:sz w:val="28"/>
          <w:szCs w:val="28"/>
        </w:rPr>
        <w:t>с</w:t>
      </w:r>
      <w:r w:rsidRPr="00815D36">
        <w:rPr>
          <w:sz w:val="28"/>
          <w:szCs w:val="28"/>
        </w:rPr>
        <w:t>ходит разрыв с перемещением блоков относительно друг дру</w:t>
      </w:r>
      <w:r w:rsidRPr="00815D36">
        <w:rPr>
          <w:sz w:val="28"/>
          <w:szCs w:val="28"/>
        </w:rPr>
        <w:softHyphen/>
        <w:t>га в горизо</w:t>
      </w:r>
      <w:r w:rsidRPr="00815D36">
        <w:rPr>
          <w:sz w:val="28"/>
          <w:szCs w:val="28"/>
        </w:rPr>
        <w:t>н</w:t>
      </w:r>
      <w:r w:rsidRPr="00815D36">
        <w:rPr>
          <w:sz w:val="28"/>
          <w:szCs w:val="28"/>
        </w:rPr>
        <w:t>тальной или вертикальной плоскости. Энергия земле</w:t>
      </w:r>
      <w:r w:rsidRPr="00815D36">
        <w:rPr>
          <w:sz w:val="28"/>
          <w:szCs w:val="28"/>
        </w:rPr>
        <w:softHyphen/>
        <w:t>трясения накапливается в результате упругих деформаций горных пород. Такая причина подготовки землетрясения принимается прак</w:t>
      </w:r>
      <w:r w:rsidRPr="00815D36">
        <w:rPr>
          <w:sz w:val="28"/>
          <w:szCs w:val="28"/>
        </w:rPr>
        <w:softHyphen/>
        <w:t>тически всеми исследователями вне зависимости от их приве</w:t>
      </w:r>
      <w:r w:rsidRPr="00815D36">
        <w:rPr>
          <w:sz w:val="28"/>
          <w:szCs w:val="28"/>
        </w:rPr>
        <w:t>р</w:t>
      </w:r>
      <w:r w:rsidRPr="00815D36">
        <w:rPr>
          <w:sz w:val="28"/>
          <w:szCs w:val="28"/>
        </w:rPr>
        <w:t>жен</w:t>
      </w:r>
      <w:r w:rsidRPr="00815D36">
        <w:rPr>
          <w:sz w:val="28"/>
          <w:szCs w:val="28"/>
        </w:rPr>
        <w:softHyphen/>
        <w:t>ности к гипотезе "мобилизма" или "фиксизма".</w:t>
      </w:r>
    </w:p>
    <w:p w:rsidR="00382787" w:rsidRPr="00815D36" w:rsidRDefault="00382787" w:rsidP="00382787">
      <w:pPr>
        <w:shd w:val="clear" w:color="auto" w:fill="FFFFFF"/>
        <w:ind w:firstLine="709"/>
        <w:jc w:val="both"/>
        <w:rPr>
          <w:sz w:val="28"/>
          <w:szCs w:val="28"/>
        </w:rPr>
      </w:pPr>
      <w:r w:rsidRPr="00382A99">
        <w:rPr>
          <w:i/>
          <w:sz w:val="28"/>
          <w:szCs w:val="28"/>
        </w:rPr>
        <w:t>Модели землетрясений</w:t>
      </w:r>
      <w:r w:rsidRPr="00815D36">
        <w:rPr>
          <w:sz w:val="28"/>
          <w:szCs w:val="28"/>
        </w:rPr>
        <w:t>. Сейсмическая энергия, накопленная в среде, выд</w:t>
      </w:r>
      <w:r w:rsidRPr="00815D36">
        <w:rPr>
          <w:sz w:val="28"/>
          <w:szCs w:val="28"/>
        </w:rPr>
        <w:t>е</w:t>
      </w:r>
      <w:r w:rsidRPr="00815D36">
        <w:rPr>
          <w:sz w:val="28"/>
          <w:szCs w:val="28"/>
        </w:rPr>
        <w:t>ляется в очаге землетрясения. Чем больше энергия землетрясения, тем больше очаг, его протяженность (</w:t>
      </w:r>
      <w:r w:rsidRPr="00815D36">
        <w:rPr>
          <w:sz w:val="28"/>
          <w:szCs w:val="28"/>
          <w:lang w:val="en-US"/>
        </w:rPr>
        <w:t>l</w:t>
      </w:r>
      <w:r w:rsidRPr="00815D36">
        <w:rPr>
          <w:sz w:val="28"/>
          <w:szCs w:val="28"/>
        </w:rPr>
        <w:t xml:space="preserve">): </w:t>
      </w:r>
      <w:r w:rsidRPr="00815D36">
        <w:rPr>
          <w:sz w:val="28"/>
          <w:szCs w:val="28"/>
          <w:lang w:val="en-US"/>
        </w:rPr>
        <w:t>lg</w:t>
      </w:r>
      <w:r w:rsidRPr="00815D36">
        <w:rPr>
          <w:sz w:val="28"/>
          <w:szCs w:val="28"/>
        </w:rPr>
        <w:t xml:space="preserve"> </w:t>
      </w:r>
      <w:r w:rsidRPr="00815D36">
        <w:rPr>
          <w:sz w:val="28"/>
          <w:szCs w:val="28"/>
          <w:lang w:val="en-US"/>
        </w:rPr>
        <w:t>l</w:t>
      </w:r>
      <w:r w:rsidRPr="00815D36">
        <w:rPr>
          <w:sz w:val="28"/>
          <w:szCs w:val="28"/>
        </w:rPr>
        <w:t xml:space="preserve"> (км)=0,5М-1,8. Поэтому протяженности очаг</w:t>
      </w:r>
      <w:r w:rsidRPr="00815D36">
        <w:rPr>
          <w:sz w:val="28"/>
          <w:szCs w:val="28"/>
        </w:rPr>
        <w:t>о</w:t>
      </w:r>
      <w:r w:rsidRPr="00815D36">
        <w:rPr>
          <w:sz w:val="28"/>
          <w:szCs w:val="28"/>
        </w:rPr>
        <w:t>вых зон зем</w:t>
      </w:r>
      <w:r w:rsidRPr="00815D36">
        <w:rPr>
          <w:sz w:val="28"/>
          <w:szCs w:val="28"/>
        </w:rPr>
        <w:softHyphen/>
        <w:t>летрясений больших амплитуд составляет сотни километров. После обр</w:t>
      </w:r>
      <w:r w:rsidRPr="00815D36">
        <w:rPr>
          <w:sz w:val="28"/>
          <w:szCs w:val="28"/>
        </w:rPr>
        <w:t>а</w:t>
      </w:r>
      <w:r w:rsidRPr="00815D36">
        <w:rPr>
          <w:sz w:val="28"/>
          <w:szCs w:val="28"/>
        </w:rPr>
        <w:t>зования главного разрыва возникают вторичные разрывы (пов</w:t>
      </w:r>
      <w:r w:rsidRPr="00815D36">
        <w:rPr>
          <w:sz w:val="28"/>
          <w:szCs w:val="28"/>
        </w:rPr>
        <w:softHyphen/>
        <w:t>торные толчки, афершоки). Часто эти разрывы происходят в пер</w:t>
      </w:r>
      <w:r w:rsidRPr="00815D36">
        <w:rPr>
          <w:sz w:val="28"/>
          <w:szCs w:val="28"/>
        </w:rPr>
        <w:softHyphen/>
        <w:t>пендикулярных плоскостях о</w:t>
      </w:r>
      <w:r w:rsidRPr="00815D36">
        <w:rPr>
          <w:sz w:val="28"/>
          <w:szCs w:val="28"/>
        </w:rPr>
        <w:t>с</w:t>
      </w:r>
      <w:r w:rsidRPr="00815D36">
        <w:rPr>
          <w:sz w:val="28"/>
          <w:szCs w:val="28"/>
        </w:rPr>
        <w:t>новному. Выделившаяся в очаге энер</w:t>
      </w:r>
      <w:r w:rsidRPr="00815D36">
        <w:rPr>
          <w:sz w:val="28"/>
          <w:szCs w:val="28"/>
        </w:rPr>
        <w:softHyphen/>
        <w:t>гия изменяет термодинамические пар</w:t>
      </w:r>
      <w:r w:rsidRPr="00815D36">
        <w:rPr>
          <w:sz w:val="28"/>
          <w:szCs w:val="28"/>
        </w:rPr>
        <w:t>а</w:t>
      </w:r>
      <w:r w:rsidRPr="00815D36">
        <w:rPr>
          <w:sz w:val="28"/>
          <w:szCs w:val="28"/>
        </w:rPr>
        <w:t>метры среды, что может по</w:t>
      </w:r>
      <w:r w:rsidRPr="00815D36">
        <w:rPr>
          <w:sz w:val="28"/>
          <w:szCs w:val="28"/>
        </w:rPr>
        <w:softHyphen/>
        <w:t>влиять на температуру и вызвать фазовые превращения, и</w:t>
      </w:r>
      <w:r w:rsidRPr="00815D36">
        <w:rPr>
          <w:sz w:val="28"/>
          <w:szCs w:val="28"/>
        </w:rPr>
        <w:t>з</w:t>
      </w:r>
      <w:r w:rsidRPr="00815D36">
        <w:rPr>
          <w:sz w:val="28"/>
          <w:szCs w:val="28"/>
        </w:rPr>
        <w:t>менения объема и прочности.</w:t>
      </w:r>
    </w:p>
    <w:p w:rsidR="00382787" w:rsidRPr="00815D36" w:rsidRDefault="00382787" w:rsidP="00382787">
      <w:pPr>
        <w:shd w:val="clear" w:color="auto" w:fill="FFFFFF"/>
        <w:ind w:firstLine="709"/>
        <w:jc w:val="both"/>
        <w:rPr>
          <w:sz w:val="28"/>
          <w:szCs w:val="28"/>
        </w:rPr>
      </w:pPr>
      <w:r w:rsidRPr="00815D36">
        <w:rPr>
          <w:sz w:val="28"/>
          <w:szCs w:val="28"/>
        </w:rPr>
        <w:t>Лабораторные исследования образцов пород при высоких давле</w:t>
      </w:r>
      <w:r w:rsidRPr="00815D36">
        <w:rPr>
          <w:sz w:val="28"/>
          <w:szCs w:val="28"/>
        </w:rPr>
        <w:softHyphen/>
        <w:t>ниях пок</w:t>
      </w:r>
      <w:r w:rsidRPr="00815D36">
        <w:rPr>
          <w:sz w:val="28"/>
          <w:szCs w:val="28"/>
        </w:rPr>
        <w:t>а</w:t>
      </w:r>
      <w:r w:rsidRPr="00815D36">
        <w:rPr>
          <w:sz w:val="28"/>
          <w:szCs w:val="28"/>
        </w:rPr>
        <w:t>зывают, что первоначально при постоянном давлении идет изменение объема, происходит резкое сжатие, затем скорость сжа</w:t>
      </w:r>
      <w:r w:rsidRPr="00815D36">
        <w:rPr>
          <w:sz w:val="28"/>
          <w:szCs w:val="28"/>
        </w:rPr>
        <w:softHyphen/>
        <w:t>тия уменьшается и через длител</w:t>
      </w:r>
      <w:r w:rsidRPr="00815D36">
        <w:rPr>
          <w:sz w:val="28"/>
          <w:szCs w:val="28"/>
        </w:rPr>
        <w:t>ь</w:t>
      </w:r>
      <w:r w:rsidRPr="00815D36">
        <w:rPr>
          <w:sz w:val="28"/>
          <w:szCs w:val="28"/>
        </w:rPr>
        <w:t>ное время прекратится. Такая же зависимость наблюдается и при снятии давл</w:t>
      </w:r>
      <w:r w:rsidRPr="00815D36">
        <w:rPr>
          <w:sz w:val="28"/>
          <w:szCs w:val="28"/>
        </w:rPr>
        <w:t>е</w:t>
      </w:r>
      <w:r w:rsidRPr="00815D36">
        <w:rPr>
          <w:sz w:val="28"/>
          <w:szCs w:val="28"/>
        </w:rPr>
        <w:lastRenderedPageBreak/>
        <w:t>ния, т.е. освобождение накопленной энергии происходит по логарифмической з</w:t>
      </w:r>
      <w:r w:rsidRPr="00815D36">
        <w:rPr>
          <w:sz w:val="28"/>
          <w:szCs w:val="28"/>
        </w:rPr>
        <w:t>а</w:t>
      </w:r>
      <w:r w:rsidRPr="00815D36">
        <w:rPr>
          <w:sz w:val="28"/>
          <w:szCs w:val="28"/>
        </w:rPr>
        <w:t>висимо</w:t>
      </w:r>
      <w:r w:rsidRPr="00815D36">
        <w:rPr>
          <w:sz w:val="28"/>
          <w:szCs w:val="28"/>
        </w:rPr>
        <w:softHyphen/>
        <w:t>сти. Основной толчок землетрясения сопровождается афершок</w:t>
      </w:r>
      <w:r w:rsidRPr="00815D36">
        <w:rPr>
          <w:sz w:val="28"/>
          <w:szCs w:val="28"/>
        </w:rPr>
        <w:t>а</w:t>
      </w:r>
      <w:r w:rsidRPr="00815D36">
        <w:rPr>
          <w:sz w:val="28"/>
          <w:szCs w:val="28"/>
        </w:rPr>
        <w:t>ми. Чем меньше глубина землетрясения, тем выше вероятность афершоков. Н</w:t>
      </w:r>
      <w:r w:rsidRPr="00815D36">
        <w:rPr>
          <w:sz w:val="28"/>
          <w:szCs w:val="28"/>
        </w:rPr>
        <w:t>е</w:t>
      </w:r>
      <w:r w:rsidRPr="00815D36">
        <w:rPr>
          <w:sz w:val="28"/>
          <w:szCs w:val="28"/>
        </w:rPr>
        <w:t>глубокие землетрясения часто приобретают характер роя землетрясений с н</w:t>
      </w:r>
      <w:r w:rsidRPr="00815D36">
        <w:rPr>
          <w:sz w:val="28"/>
          <w:szCs w:val="28"/>
        </w:rPr>
        <w:t>е</w:t>
      </w:r>
      <w:r w:rsidRPr="00815D36">
        <w:rPr>
          <w:sz w:val="28"/>
          <w:szCs w:val="28"/>
        </w:rPr>
        <w:t>возможностью выделить главный толчок.</w:t>
      </w:r>
    </w:p>
    <w:p w:rsidR="00382787" w:rsidRPr="00815D36" w:rsidRDefault="00382787" w:rsidP="00382787">
      <w:pPr>
        <w:shd w:val="clear" w:color="auto" w:fill="FFFFFF"/>
        <w:ind w:firstLine="709"/>
        <w:jc w:val="both"/>
        <w:rPr>
          <w:sz w:val="28"/>
          <w:szCs w:val="28"/>
        </w:rPr>
      </w:pPr>
      <w:r w:rsidRPr="00815D36">
        <w:rPr>
          <w:sz w:val="28"/>
          <w:szCs w:val="28"/>
        </w:rPr>
        <w:t xml:space="preserve">Спитакское землетрясение характеризуется магнитудой 7,0, бальность в эпицентре 10 баллов, глубиной гипоцентра 10-20 км. Процесс высвобождения энергии происходил ступенчато. Выявлено 4 основные фазы с интервалами 5-15 </w:t>
      </w:r>
      <w:r w:rsidRPr="00815D36">
        <w:rPr>
          <w:sz w:val="28"/>
          <w:szCs w:val="28"/>
          <w:lang w:val="en-US"/>
        </w:rPr>
        <w:t>c</w:t>
      </w:r>
      <w:r w:rsidRPr="00815D36">
        <w:rPr>
          <w:sz w:val="28"/>
          <w:szCs w:val="28"/>
        </w:rPr>
        <w:t xml:space="preserve">, последняя </w:t>
      </w:r>
      <w:r>
        <w:rPr>
          <w:sz w:val="28"/>
          <w:szCs w:val="28"/>
        </w:rPr>
        <w:t>–</w:t>
      </w:r>
      <w:r w:rsidRPr="00815D36">
        <w:rPr>
          <w:sz w:val="28"/>
          <w:szCs w:val="28"/>
        </w:rPr>
        <w:t xml:space="preserve"> 4 мин. 20 </w:t>
      </w:r>
      <w:r w:rsidRPr="00815D36">
        <w:rPr>
          <w:sz w:val="28"/>
          <w:szCs w:val="28"/>
          <w:lang w:val="en-US"/>
        </w:rPr>
        <w:t>c</w:t>
      </w:r>
      <w:r w:rsidRPr="00815D36">
        <w:rPr>
          <w:sz w:val="28"/>
          <w:szCs w:val="28"/>
        </w:rPr>
        <w:t>. В каждой фазе вспарывался новый участок глубинн</w:t>
      </w:r>
      <w:r w:rsidRPr="00815D36">
        <w:rPr>
          <w:sz w:val="28"/>
          <w:szCs w:val="28"/>
        </w:rPr>
        <w:t>о</w:t>
      </w:r>
      <w:r w:rsidRPr="00815D36">
        <w:rPr>
          <w:sz w:val="28"/>
          <w:szCs w:val="28"/>
        </w:rPr>
        <w:t>го разлома земной коры. Предполагается, что в первой фазе разрыв составил 12 км, образовав ступень высотой 1 м и почти метровый сдвиг.</w:t>
      </w:r>
    </w:p>
    <w:p w:rsidR="00382787" w:rsidRPr="00815D36" w:rsidRDefault="00382787" w:rsidP="00382787">
      <w:pPr>
        <w:shd w:val="clear" w:color="auto" w:fill="FFFFFF"/>
        <w:ind w:firstLine="709"/>
        <w:jc w:val="both"/>
        <w:rPr>
          <w:sz w:val="28"/>
          <w:szCs w:val="28"/>
        </w:rPr>
      </w:pPr>
      <w:r w:rsidRPr="00815D36">
        <w:rPr>
          <w:sz w:val="28"/>
          <w:szCs w:val="28"/>
        </w:rPr>
        <w:t>Тектонический разрыв любого землетрясения формируется не</w:t>
      </w:r>
      <w:r w:rsidRPr="00815D36">
        <w:rPr>
          <w:sz w:val="28"/>
          <w:szCs w:val="28"/>
        </w:rPr>
        <w:softHyphen/>
        <w:t xml:space="preserve">сколькими стадиями: </w:t>
      </w:r>
      <w:r w:rsidRPr="00815D36">
        <w:rPr>
          <w:sz w:val="28"/>
          <w:szCs w:val="28"/>
          <w:lang w:val="en-US"/>
        </w:rPr>
        <w:t>I</w:t>
      </w:r>
      <w:r w:rsidRPr="00815D36">
        <w:rPr>
          <w:sz w:val="28"/>
          <w:szCs w:val="28"/>
        </w:rPr>
        <w:t>) появление и разрастание множества изо</w:t>
      </w:r>
      <w:r w:rsidRPr="00815D36">
        <w:rPr>
          <w:sz w:val="28"/>
          <w:szCs w:val="28"/>
        </w:rPr>
        <w:softHyphen/>
        <w:t>лированных трещин; 2) лав</w:t>
      </w:r>
      <w:r w:rsidRPr="00815D36">
        <w:rPr>
          <w:sz w:val="28"/>
          <w:szCs w:val="28"/>
        </w:rPr>
        <w:t>и</w:t>
      </w:r>
      <w:r w:rsidRPr="00815D36">
        <w:rPr>
          <w:sz w:val="28"/>
          <w:szCs w:val="28"/>
        </w:rPr>
        <w:t>нообразное расширение перемычек тре</w:t>
      </w:r>
      <w:r w:rsidRPr="00815D36">
        <w:rPr>
          <w:sz w:val="28"/>
          <w:szCs w:val="28"/>
        </w:rPr>
        <w:softHyphen/>
        <w:t>щин, развитие общего разрыва: 3) возни</w:t>
      </w:r>
      <w:r w:rsidRPr="00815D36">
        <w:rPr>
          <w:sz w:val="28"/>
          <w:szCs w:val="28"/>
        </w:rPr>
        <w:t>к</w:t>
      </w:r>
      <w:r w:rsidRPr="00815D36">
        <w:rPr>
          <w:sz w:val="28"/>
          <w:szCs w:val="28"/>
        </w:rPr>
        <w:t>новение напряжений кра</w:t>
      </w:r>
      <w:r w:rsidRPr="00815D36">
        <w:rPr>
          <w:sz w:val="28"/>
          <w:szCs w:val="28"/>
        </w:rPr>
        <w:softHyphen/>
        <w:t>ев разрыва, образование трещин; 4) продолжение смещ</w:t>
      </w:r>
      <w:r w:rsidRPr="00815D36">
        <w:rPr>
          <w:sz w:val="28"/>
          <w:szCs w:val="28"/>
        </w:rPr>
        <w:t>е</w:t>
      </w:r>
      <w:r w:rsidRPr="00815D36">
        <w:rPr>
          <w:sz w:val="28"/>
          <w:szCs w:val="28"/>
        </w:rPr>
        <w:t>ния бортов разрыва; 5) залечивание полости разрыва.</w:t>
      </w:r>
    </w:p>
    <w:p w:rsidR="00382787" w:rsidRDefault="00382787" w:rsidP="00382787">
      <w:pPr>
        <w:shd w:val="clear" w:color="auto" w:fill="FFFFFF"/>
        <w:ind w:firstLine="709"/>
        <w:jc w:val="both"/>
        <w:rPr>
          <w:sz w:val="28"/>
          <w:szCs w:val="28"/>
        </w:rPr>
      </w:pPr>
      <w:r w:rsidRPr="00815D36">
        <w:rPr>
          <w:sz w:val="28"/>
          <w:szCs w:val="28"/>
        </w:rPr>
        <w:t xml:space="preserve">Разработаны две модели развития землетрясений. </w:t>
      </w:r>
    </w:p>
    <w:p w:rsidR="00382787" w:rsidRPr="00007247" w:rsidRDefault="00382787" w:rsidP="00382787">
      <w:pPr>
        <w:shd w:val="clear" w:color="auto" w:fill="FFFFFF"/>
        <w:ind w:firstLine="709"/>
        <w:jc w:val="both"/>
        <w:rPr>
          <w:sz w:val="28"/>
          <w:szCs w:val="28"/>
        </w:rPr>
      </w:pPr>
      <w:r w:rsidRPr="00925BCC">
        <w:rPr>
          <w:sz w:val="28"/>
          <w:szCs w:val="28"/>
        </w:rPr>
        <w:t xml:space="preserve">1. </w:t>
      </w:r>
      <w:r w:rsidRPr="00925BCC">
        <w:rPr>
          <w:i/>
          <w:sz w:val="28"/>
          <w:szCs w:val="28"/>
        </w:rPr>
        <w:t>Модель лавинно-неустойчивого трещинообразования</w:t>
      </w:r>
      <w:r w:rsidRPr="00925BCC">
        <w:rPr>
          <w:sz w:val="28"/>
          <w:szCs w:val="28"/>
        </w:rPr>
        <w:t xml:space="preserve"> </w:t>
      </w:r>
      <w:r w:rsidRPr="00925BCC">
        <w:rPr>
          <w:i/>
          <w:sz w:val="28"/>
          <w:szCs w:val="28"/>
        </w:rPr>
        <w:t>(Л</w:t>
      </w:r>
      <w:r w:rsidRPr="00925BCC">
        <w:rPr>
          <w:i/>
          <w:sz w:val="28"/>
          <w:szCs w:val="28"/>
          <w:lang w:val="en-US"/>
        </w:rPr>
        <w:t>HT</w:t>
      </w:r>
      <w:r w:rsidRPr="00925BCC">
        <w:rPr>
          <w:i/>
          <w:sz w:val="28"/>
          <w:szCs w:val="28"/>
        </w:rPr>
        <w:t>)</w:t>
      </w:r>
      <w:r w:rsidRPr="00007247">
        <w:rPr>
          <w:sz w:val="28"/>
          <w:szCs w:val="28"/>
        </w:rPr>
        <w:t>. На разной стадии под</w:t>
      </w:r>
      <w:r w:rsidRPr="00007247">
        <w:rPr>
          <w:sz w:val="28"/>
          <w:szCs w:val="28"/>
        </w:rPr>
        <w:softHyphen/>
        <w:t>готовки землетрясения происходит изменение количества, размеров и ориентации трещин, которые сливаются, образуя крупные разрывы, слива</w:t>
      </w:r>
      <w:r w:rsidRPr="00007247">
        <w:rPr>
          <w:sz w:val="28"/>
          <w:szCs w:val="28"/>
        </w:rPr>
        <w:t>ю</w:t>
      </w:r>
      <w:r w:rsidRPr="00007247">
        <w:rPr>
          <w:sz w:val="28"/>
          <w:szCs w:val="28"/>
        </w:rPr>
        <w:t>щиеся в основной, приводящий к землетрясению. В зоне раз</w:t>
      </w:r>
      <w:r w:rsidRPr="00007247">
        <w:rPr>
          <w:sz w:val="28"/>
          <w:szCs w:val="28"/>
        </w:rPr>
        <w:softHyphen/>
        <w:t xml:space="preserve">рыва развиваются неупругие деформации, в периферийной </w:t>
      </w:r>
      <w:r>
        <w:rPr>
          <w:sz w:val="28"/>
          <w:szCs w:val="28"/>
        </w:rPr>
        <w:t>–</w:t>
      </w:r>
      <w:r w:rsidRPr="00007247">
        <w:rPr>
          <w:sz w:val="28"/>
          <w:szCs w:val="28"/>
        </w:rPr>
        <w:t xml:space="preserve"> упругие деформации уменьшаются по мере ослабления напряжения.</w:t>
      </w:r>
    </w:p>
    <w:p w:rsidR="00382787" w:rsidRDefault="00382787" w:rsidP="00382787">
      <w:pPr>
        <w:shd w:val="clear" w:color="auto" w:fill="FFFFFF"/>
        <w:ind w:firstLine="709"/>
        <w:jc w:val="both"/>
        <w:rPr>
          <w:sz w:val="28"/>
          <w:szCs w:val="28"/>
        </w:rPr>
      </w:pPr>
      <w:r>
        <w:rPr>
          <w:sz w:val="28"/>
          <w:szCs w:val="28"/>
        </w:rPr>
        <w:t xml:space="preserve">2. </w:t>
      </w:r>
      <w:r w:rsidRPr="00925BCC">
        <w:rPr>
          <w:i/>
          <w:sz w:val="28"/>
          <w:szCs w:val="28"/>
        </w:rPr>
        <w:t>Дилатантно-диффузионная модель (ДДМ)</w:t>
      </w:r>
      <w:r w:rsidRPr="0067011A">
        <w:rPr>
          <w:sz w:val="28"/>
          <w:szCs w:val="28"/>
        </w:rPr>
        <w:t>. На первой стадии под</w:t>
      </w:r>
      <w:r w:rsidRPr="0067011A">
        <w:rPr>
          <w:sz w:val="28"/>
          <w:szCs w:val="28"/>
        </w:rPr>
        <w:softHyphen/>
        <w:t>готовки землетрясения напряжение возрастает до определенного уровня, когда появляю</w:t>
      </w:r>
      <w:r w:rsidRPr="0067011A">
        <w:rPr>
          <w:sz w:val="28"/>
          <w:szCs w:val="28"/>
        </w:rPr>
        <w:t>т</w:t>
      </w:r>
      <w:r w:rsidRPr="0067011A">
        <w:rPr>
          <w:sz w:val="28"/>
          <w:szCs w:val="28"/>
        </w:rPr>
        <w:t xml:space="preserve">ся открытые трещины </w:t>
      </w:r>
      <w:r>
        <w:rPr>
          <w:sz w:val="28"/>
          <w:szCs w:val="28"/>
        </w:rPr>
        <w:t>–</w:t>
      </w:r>
      <w:r w:rsidRPr="0067011A">
        <w:rPr>
          <w:sz w:val="28"/>
          <w:szCs w:val="28"/>
        </w:rPr>
        <w:t xml:space="preserve"> дилатансии. Давление воды в трещинах пад</w:t>
      </w:r>
      <w:r w:rsidRPr="0067011A">
        <w:rPr>
          <w:sz w:val="28"/>
          <w:szCs w:val="28"/>
        </w:rPr>
        <w:t>а</w:t>
      </w:r>
      <w:r w:rsidRPr="0067011A">
        <w:rPr>
          <w:sz w:val="28"/>
          <w:szCs w:val="28"/>
        </w:rPr>
        <w:t>ет, часть их осушается, что вызывает упрочне</w:t>
      </w:r>
      <w:r w:rsidRPr="0067011A">
        <w:rPr>
          <w:sz w:val="28"/>
          <w:szCs w:val="28"/>
        </w:rPr>
        <w:softHyphen/>
        <w:t>ние пород. В зону устремляется вода из сосе</w:t>
      </w:r>
      <w:r w:rsidRPr="0067011A">
        <w:rPr>
          <w:sz w:val="28"/>
          <w:szCs w:val="28"/>
        </w:rPr>
        <w:t>д</w:t>
      </w:r>
      <w:r w:rsidRPr="0067011A">
        <w:rPr>
          <w:sz w:val="28"/>
          <w:szCs w:val="28"/>
        </w:rPr>
        <w:t>них участков, проч</w:t>
      </w:r>
      <w:r w:rsidRPr="0067011A">
        <w:rPr>
          <w:sz w:val="28"/>
          <w:szCs w:val="28"/>
        </w:rPr>
        <w:softHyphen/>
        <w:t>ность пород падает, происходит разрыв, вызывающий земл</w:t>
      </w:r>
      <w:r w:rsidRPr="0067011A">
        <w:rPr>
          <w:sz w:val="28"/>
          <w:szCs w:val="28"/>
        </w:rPr>
        <w:t>е</w:t>
      </w:r>
      <w:r w:rsidRPr="0067011A">
        <w:rPr>
          <w:sz w:val="28"/>
          <w:szCs w:val="28"/>
        </w:rPr>
        <w:t>трясение.</w:t>
      </w:r>
    </w:p>
    <w:p w:rsidR="00382787" w:rsidRDefault="00382787" w:rsidP="00382787">
      <w:pPr>
        <w:shd w:val="clear" w:color="auto" w:fill="FFFFFF"/>
        <w:ind w:firstLine="709"/>
        <w:jc w:val="both"/>
        <w:rPr>
          <w:sz w:val="28"/>
          <w:szCs w:val="28"/>
        </w:rPr>
      </w:pPr>
      <w:r w:rsidRPr="00382A99">
        <w:rPr>
          <w:i/>
          <w:sz w:val="28"/>
          <w:szCs w:val="28"/>
        </w:rPr>
        <w:t>Сейсмическое районирование и прогноз</w:t>
      </w:r>
      <w:r>
        <w:rPr>
          <w:i/>
          <w:sz w:val="28"/>
          <w:szCs w:val="28"/>
        </w:rPr>
        <w:t xml:space="preserve"> </w:t>
      </w:r>
      <w:r w:rsidRPr="00382A99">
        <w:rPr>
          <w:i/>
          <w:sz w:val="28"/>
          <w:szCs w:val="28"/>
        </w:rPr>
        <w:t>землетрясений</w:t>
      </w:r>
      <w:r>
        <w:rPr>
          <w:i/>
          <w:sz w:val="28"/>
          <w:szCs w:val="28"/>
        </w:rPr>
        <w:t xml:space="preserve">. </w:t>
      </w:r>
      <w:r w:rsidRPr="00815D36">
        <w:rPr>
          <w:sz w:val="28"/>
          <w:szCs w:val="28"/>
        </w:rPr>
        <w:t>Для выработки определенных норм и критериев, предъявляемых к строительству сооружений, проводят сейсмическое районирование. Оно заключается в построении карт во</w:t>
      </w:r>
      <w:r w:rsidRPr="00815D36">
        <w:rPr>
          <w:sz w:val="28"/>
          <w:szCs w:val="28"/>
        </w:rPr>
        <w:t>з</w:t>
      </w:r>
      <w:r w:rsidRPr="00815D36">
        <w:rPr>
          <w:sz w:val="28"/>
          <w:szCs w:val="28"/>
        </w:rPr>
        <w:t>можных максимальных земле</w:t>
      </w:r>
      <w:r w:rsidRPr="00815D36">
        <w:rPr>
          <w:sz w:val="28"/>
          <w:szCs w:val="28"/>
        </w:rPr>
        <w:softHyphen/>
        <w:t xml:space="preserve">трясений на данной территории. Построение таких карт </w:t>
      </w:r>
      <w:r>
        <w:rPr>
          <w:sz w:val="28"/>
          <w:szCs w:val="28"/>
        </w:rPr>
        <w:t>–</w:t>
      </w:r>
      <w:r w:rsidRPr="00815D36">
        <w:rPr>
          <w:sz w:val="28"/>
          <w:szCs w:val="28"/>
        </w:rPr>
        <w:t xml:space="preserve"> сложная задача. Надо предусмотреть возможные землетрясения макс</w:t>
      </w:r>
      <w:r w:rsidRPr="00815D36">
        <w:rPr>
          <w:sz w:val="28"/>
          <w:szCs w:val="28"/>
        </w:rPr>
        <w:t>и</w:t>
      </w:r>
      <w:r w:rsidRPr="00815D36">
        <w:rPr>
          <w:sz w:val="28"/>
          <w:szCs w:val="28"/>
        </w:rPr>
        <w:t>мальной бальности для данного района. С этой целью определяют макс</w:t>
      </w:r>
      <w:r w:rsidRPr="00815D36">
        <w:rPr>
          <w:sz w:val="28"/>
          <w:szCs w:val="28"/>
        </w:rPr>
        <w:t>и</w:t>
      </w:r>
      <w:r w:rsidRPr="00815D36">
        <w:rPr>
          <w:sz w:val="28"/>
          <w:szCs w:val="28"/>
        </w:rPr>
        <w:t>маль</w:t>
      </w:r>
      <w:r w:rsidRPr="00815D36">
        <w:rPr>
          <w:sz w:val="28"/>
          <w:szCs w:val="28"/>
        </w:rPr>
        <w:softHyphen/>
        <w:t>ные землетрясения, которые когда-нибудь здесь происходили, дело осло</w:t>
      </w:r>
      <w:r w:rsidRPr="00815D36">
        <w:rPr>
          <w:sz w:val="28"/>
          <w:szCs w:val="28"/>
        </w:rPr>
        <w:t>ж</w:t>
      </w:r>
      <w:r w:rsidRPr="00815D36">
        <w:rPr>
          <w:sz w:val="28"/>
          <w:szCs w:val="28"/>
        </w:rPr>
        <w:t>няется тем, что наиболее сильные землетрясения могли проис</w:t>
      </w:r>
      <w:r w:rsidRPr="00815D36">
        <w:rPr>
          <w:sz w:val="28"/>
          <w:szCs w:val="28"/>
        </w:rPr>
        <w:softHyphen/>
        <w:t>ходить в изуча</w:t>
      </w:r>
      <w:r w:rsidRPr="00815D36">
        <w:rPr>
          <w:sz w:val="28"/>
          <w:szCs w:val="28"/>
        </w:rPr>
        <w:t>е</w:t>
      </w:r>
      <w:r w:rsidRPr="00815D36">
        <w:rPr>
          <w:sz w:val="28"/>
          <w:szCs w:val="28"/>
        </w:rPr>
        <w:t>мой местности слишком давно, и не зафиксированы в памяти людей, а сеть сейсмостанций ра</w:t>
      </w:r>
      <w:r w:rsidRPr="00815D36">
        <w:rPr>
          <w:sz w:val="28"/>
          <w:szCs w:val="28"/>
        </w:rPr>
        <w:t>з</w:t>
      </w:r>
      <w:r w:rsidRPr="00815D36">
        <w:rPr>
          <w:sz w:val="28"/>
          <w:szCs w:val="28"/>
        </w:rPr>
        <w:t>вернута сравнительно не</w:t>
      </w:r>
      <w:r w:rsidRPr="00815D36">
        <w:rPr>
          <w:sz w:val="28"/>
          <w:szCs w:val="28"/>
        </w:rPr>
        <w:softHyphen/>
        <w:t>давно. Повторяемость сильных землетрясений может с</w:t>
      </w:r>
      <w:r w:rsidRPr="00815D36">
        <w:rPr>
          <w:sz w:val="28"/>
          <w:szCs w:val="28"/>
        </w:rPr>
        <w:t>о</w:t>
      </w:r>
      <w:r w:rsidRPr="00815D36">
        <w:rPr>
          <w:sz w:val="28"/>
          <w:szCs w:val="28"/>
        </w:rPr>
        <w:t>ставлять сот</w:t>
      </w:r>
      <w:r w:rsidRPr="00815D36">
        <w:rPr>
          <w:sz w:val="28"/>
          <w:szCs w:val="28"/>
        </w:rPr>
        <w:softHyphen/>
        <w:t>ни, а то и тысячи лет. Примером досадных ошибок может служить Ленинаканское землетрясение в Армении в 1988 г.</w:t>
      </w:r>
    </w:p>
    <w:p w:rsidR="00382787" w:rsidRDefault="00382787" w:rsidP="00382787">
      <w:pPr>
        <w:shd w:val="clear" w:color="auto" w:fill="FFFFFF"/>
        <w:ind w:firstLine="709"/>
        <w:jc w:val="both"/>
        <w:rPr>
          <w:sz w:val="28"/>
          <w:szCs w:val="28"/>
          <w:u w:val="single"/>
        </w:rPr>
      </w:pPr>
      <w:r w:rsidRPr="00815D36">
        <w:rPr>
          <w:sz w:val="28"/>
          <w:szCs w:val="28"/>
        </w:rPr>
        <w:t>При составлении карты сейсмического районирования учитыва</w:t>
      </w:r>
      <w:r w:rsidRPr="00815D36">
        <w:rPr>
          <w:sz w:val="28"/>
          <w:szCs w:val="28"/>
        </w:rPr>
        <w:softHyphen/>
        <w:t>ются и из</w:t>
      </w:r>
      <w:r w:rsidRPr="00815D36">
        <w:rPr>
          <w:sz w:val="28"/>
          <w:szCs w:val="28"/>
        </w:rPr>
        <w:t>у</w:t>
      </w:r>
      <w:r w:rsidRPr="00815D36">
        <w:rPr>
          <w:sz w:val="28"/>
          <w:szCs w:val="28"/>
        </w:rPr>
        <w:t>чаются следующие факторы: геологическое строение рай</w:t>
      </w:r>
      <w:r w:rsidRPr="00815D36">
        <w:rPr>
          <w:sz w:val="28"/>
          <w:szCs w:val="28"/>
        </w:rPr>
        <w:softHyphen/>
        <w:t>она, тектоническая а</w:t>
      </w:r>
      <w:r w:rsidRPr="00815D36">
        <w:rPr>
          <w:sz w:val="28"/>
          <w:szCs w:val="28"/>
        </w:rPr>
        <w:t>к</w:t>
      </w:r>
      <w:r w:rsidRPr="00815D36">
        <w:rPr>
          <w:sz w:val="28"/>
          <w:szCs w:val="28"/>
        </w:rPr>
        <w:t>тивность,</w:t>
      </w:r>
      <w:r>
        <w:rPr>
          <w:sz w:val="28"/>
          <w:szCs w:val="28"/>
        </w:rPr>
        <w:t xml:space="preserve"> </w:t>
      </w:r>
      <w:r w:rsidRPr="00815D36">
        <w:rPr>
          <w:sz w:val="28"/>
          <w:szCs w:val="28"/>
        </w:rPr>
        <w:t>глубины</w:t>
      </w:r>
      <w:r>
        <w:rPr>
          <w:sz w:val="28"/>
          <w:szCs w:val="28"/>
        </w:rPr>
        <w:t xml:space="preserve"> </w:t>
      </w:r>
      <w:r w:rsidRPr="00815D36">
        <w:rPr>
          <w:sz w:val="28"/>
          <w:szCs w:val="28"/>
        </w:rPr>
        <w:t>очагов</w:t>
      </w:r>
      <w:r>
        <w:rPr>
          <w:sz w:val="28"/>
          <w:szCs w:val="28"/>
        </w:rPr>
        <w:t xml:space="preserve"> </w:t>
      </w:r>
      <w:r w:rsidRPr="00815D36">
        <w:rPr>
          <w:sz w:val="28"/>
          <w:szCs w:val="28"/>
        </w:rPr>
        <w:t>землетрясений,</w:t>
      </w:r>
      <w:r>
        <w:rPr>
          <w:sz w:val="28"/>
          <w:szCs w:val="28"/>
        </w:rPr>
        <w:t xml:space="preserve"> </w:t>
      </w:r>
      <w:r w:rsidRPr="00815D36">
        <w:rPr>
          <w:sz w:val="28"/>
          <w:szCs w:val="28"/>
        </w:rPr>
        <w:t>повторяемость землетрясений, зафи</w:t>
      </w:r>
      <w:r w:rsidRPr="00815D36">
        <w:rPr>
          <w:sz w:val="28"/>
          <w:szCs w:val="28"/>
        </w:rPr>
        <w:t>к</w:t>
      </w:r>
      <w:r w:rsidRPr="00815D36">
        <w:rPr>
          <w:sz w:val="28"/>
          <w:szCs w:val="28"/>
        </w:rPr>
        <w:lastRenderedPageBreak/>
        <w:t>сированные исторические землетрясения, проводится исследование лан</w:t>
      </w:r>
      <w:r w:rsidRPr="00815D36">
        <w:rPr>
          <w:sz w:val="28"/>
          <w:szCs w:val="28"/>
        </w:rPr>
        <w:t>д</w:t>
      </w:r>
      <w:r w:rsidRPr="00815D36">
        <w:rPr>
          <w:sz w:val="28"/>
          <w:szCs w:val="28"/>
        </w:rPr>
        <w:t>шафта с целью обнаруже</w:t>
      </w:r>
      <w:r w:rsidRPr="00815D36">
        <w:rPr>
          <w:sz w:val="28"/>
          <w:szCs w:val="28"/>
        </w:rPr>
        <w:softHyphen/>
        <w:t>ния последствий исторических землетрясений.</w:t>
      </w:r>
    </w:p>
    <w:p w:rsidR="00382787" w:rsidRPr="00815D36" w:rsidRDefault="00382787" w:rsidP="00382787">
      <w:pPr>
        <w:shd w:val="clear" w:color="auto" w:fill="FFFFFF"/>
        <w:ind w:firstLine="709"/>
        <w:jc w:val="both"/>
        <w:rPr>
          <w:sz w:val="28"/>
          <w:szCs w:val="28"/>
        </w:rPr>
      </w:pPr>
      <w:r w:rsidRPr="00815D36">
        <w:rPr>
          <w:sz w:val="28"/>
          <w:szCs w:val="28"/>
        </w:rPr>
        <w:t>На территории стран СНГ работает единая система сейсмических наблюд</w:t>
      </w:r>
      <w:r w:rsidRPr="00815D36">
        <w:rPr>
          <w:sz w:val="28"/>
          <w:szCs w:val="28"/>
        </w:rPr>
        <w:t>е</w:t>
      </w:r>
      <w:r>
        <w:rPr>
          <w:sz w:val="28"/>
          <w:szCs w:val="28"/>
        </w:rPr>
        <w:t>ний. Задача системы –</w:t>
      </w:r>
      <w:r w:rsidRPr="00815D36">
        <w:rPr>
          <w:sz w:val="28"/>
          <w:szCs w:val="28"/>
        </w:rPr>
        <w:t xml:space="preserve"> регистра</w:t>
      </w:r>
      <w:r w:rsidRPr="00815D36">
        <w:rPr>
          <w:sz w:val="28"/>
          <w:szCs w:val="28"/>
        </w:rPr>
        <w:softHyphen/>
        <w:t>ция землетрясений, определение их параме</w:t>
      </w:r>
      <w:r w:rsidRPr="00815D36">
        <w:rPr>
          <w:sz w:val="28"/>
          <w:szCs w:val="28"/>
        </w:rPr>
        <w:t>т</w:t>
      </w:r>
      <w:r w:rsidRPr="00815D36">
        <w:rPr>
          <w:sz w:val="28"/>
          <w:szCs w:val="28"/>
        </w:rPr>
        <w:t>ров, сейсмическое райо</w:t>
      </w:r>
      <w:r w:rsidRPr="00815D36">
        <w:rPr>
          <w:sz w:val="28"/>
          <w:szCs w:val="28"/>
        </w:rPr>
        <w:softHyphen/>
        <w:t>нирование. В эту же систему входят специальные отряды; з</w:t>
      </w:r>
      <w:r w:rsidRPr="00815D36">
        <w:rPr>
          <w:sz w:val="28"/>
          <w:szCs w:val="28"/>
        </w:rPr>
        <w:t>а</w:t>
      </w:r>
      <w:r w:rsidRPr="00815D36">
        <w:rPr>
          <w:sz w:val="28"/>
          <w:szCs w:val="28"/>
        </w:rPr>
        <w:t>нимающиеся изучением вопросов прогнозирования землетрясений. Разра</w:t>
      </w:r>
      <w:r w:rsidRPr="00815D36">
        <w:rPr>
          <w:sz w:val="28"/>
          <w:szCs w:val="28"/>
        </w:rPr>
        <w:softHyphen/>
        <w:t>боткой этих вопросов заняты многие институты сейсмологии, отде</w:t>
      </w:r>
      <w:r w:rsidRPr="00815D36">
        <w:rPr>
          <w:sz w:val="28"/>
          <w:szCs w:val="28"/>
        </w:rPr>
        <w:softHyphen/>
        <w:t>лы других исследов</w:t>
      </w:r>
      <w:r w:rsidRPr="00815D36">
        <w:rPr>
          <w:sz w:val="28"/>
          <w:szCs w:val="28"/>
        </w:rPr>
        <w:t>а</w:t>
      </w:r>
      <w:r w:rsidRPr="00815D36">
        <w:rPr>
          <w:sz w:val="28"/>
          <w:szCs w:val="28"/>
        </w:rPr>
        <w:t>тельских институтов и вузов.</w:t>
      </w:r>
    </w:p>
    <w:p w:rsidR="00382787" w:rsidRPr="00815D36" w:rsidRDefault="00382787" w:rsidP="00382787">
      <w:pPr>
        <w:shd w:val="clear" w:color="auto" w:fill="FFFFFF"/>
        <w:ind w:firstLine="709"/>
        <w:jc w:val="both"/>
        <w:rPr>
          <w:sz w:val="28"/>
          <w:szCs w:val="28"/>
        </w:rPr>
      </w:pPr>
      <w:r w:rsidRPr="00815D36">
        <w:rPr>
          <w:sz w:val="28"/>
          <w:szCs w:val="28"/>
        </w:rPr>
        <w:t>Анализ различных изменений геолого-гидрогеологических параметров, и</w:t>
      </w:r>
      <w:r w:rsidRPr="00815D36">
        <w:rPr>
          <w:sz w:val="28"/>
          <w:szCs w:val="28"/>
        </w:rPr>
        <w:t>з</w:t>
      </w:r>
      <w:r w:rsidRPr="00815D36">
        <w:rPr>
          <w:sz w:val="28"/>
          <w:szCs w:val="28"/>
        </w:rPr>
        <w:t>менения геофизических полей, связанных с землетрясе</w:t>
      </w:r>
      <w:r w:rsidRPr="00815D36">
        <w:rPr>
          <w:sz w:val="28"/>
          <w:szCs w:val="28"/>
        </w:rPr>
        <w:softHyphen/>
        <w:t>ниями, отмечает изм</w:t>
      </w:r>
      <w:r w:rsidRPr="00815D36">
        <w:rPr>
          <w:sz w:val="28"/>
          <w:szCs w:val="28"/>
        </w:rPr>
        <w:t>е</w:t>
      </w:r>
      <w:r w:rsidRPr="00815D36">
        <w:rPr>
          <w:sz w:val="28"/>
          <w:szCs w:val="28"/>
        </w:rPr>
        <w:t>нение уровня подземных вод, их химического состава, концентрации растворенных г</w:t>
      </w:r>
      <w:r w:rsidRPr="00815D36">
        <w:rPr>
          <w:sz w:val="28"/>
          <w:szCs w:val="28"/>
        </w:rPr>
        <w:t>а</w:t>
      </w:r>
      <w:r w:rsidRPr="00815D36">
        <w:rPr>
          <w:sz w:val="28"/>
          <w:szCs w:val="28"/>
        </w:rPr>
        <w:t>зов; изменение наклона дневной поверхности, расстояния между реперами, уро</w:t>
      </w:r>
      <w:r w:rsidRPr="00815D36">
        <w:rPr>
          <w:sz w:val="28"/>
          <w:szCs w:val="28"/>
        </w:rPr>
        <w:t>в</w:t>
      </w:r>
      <w:r w:rsidRPr="00815D36">
        <w:rPr>
          <w:sz w:val="28"/>
          <w:szCs w:val="28"/>
        </w:rPr>
        <w:t>ня дневной поверхности; изменение скоростей сейсмических волн; электропро</w:t>
      </w:r>
      <w:r w:rsidRPr="00815D36">
        <w:rPr>
          <w:sz w:val="28"/>
          <w:szCs w:val="28"/>
        </w:rPr>
        <w:softHyphen/>
        <w:t>водности, геомагнетизма, земного электричества; повышенное вы</w:t>
      </w:r>
      <w:r w:rsidRPr="00815D36">
        <w:rPr>
          <w:sz w:val="28"/>
          <w:szCs w:val="28"/>
        </w:rPr>
        <w:softHyphen/>
        <w:t>деление газов, в том числе радона и гелия. Казалось бы, пробле</w:t>
      </w:r>
      <w:r w:rsidRPr="00815D36">
        <w:rPr>
          <w:sz w:val="28"/>
          <w:szCs w:val="28"/>
        </w:rPr>
        <w:softHyphen/>
        <w:t>ма достаточно хорошо решается. Но проблема не решена до сих пор. Есть только единичные удачные прогнозы.</w:t>
      </w:r>
    </w:p>
    <w:p w:rsidR="00382787" w:rsidRDefault="00382787" w:rsidP="00382787">
      <w:pPr>
        <w:shd w:val="clear" w:color="auto" w:fill="FFFFFF"/>
        <w:ind w:firstLine="708"/>
        <w:jc w:val="both"/>
        <w:rPr>
          <w:b/>
          <w:color w:val="000000"/>
          <w:spacing w:val="3"/>
          <w:sz w:val="28"/>
          <w:szCs w:val="28"/>
        </w:rPr>
      </w:pPr>
      <w:r w:rsidRPr="00815D36">
        <w:rPr>
          <w:sz w:val="28"/>
          <w:szCs w:val="28"/>
        </w:rPr>
        <w:t>Критерии прогнозирования землетрясений можно подразделить на геох</w:t>
      </w:r>
      <w:r w:rsidRPr="00815D36">
        <w:rPr>
          <w:sz w:val="28"/>
          <w:szCs w:val="28"/>
        </w:rPr>
        <w:t>и</w:t>
      </w:r>
      <w:r w:rsidRPr="00815D36">
        <w:rPr>
          <w:sz w:val="28"/>
          <w:szCs w:val="28"/>
        </w:rPr>
        <w:t>мические, геофизические, деформационные, геодинамические, биофизические. Прогноз заключается в определении места, мощности и времени землетрясения. Первые две задачи решаются удовлетворительно, а удовлетворительное реш</w:t>
      </w:r>
      <w:r w:rsidRPr="00815D36">
        <w:rPr>
          <w:sz w:val="28"/>
          <w:szCs w:val="28"/>
        </w:rPr>
        <w:t>е</w:t>
      </w:r>
      <w:r w:rsidRPr="00815D36">
        <w:rPr>
          <w:sz w:val="28"/>
          <w:szCs w:val="28"/>
        </w:rPr>
        <w:t>ние третьей не най</w:t>
      </w:r>
      <w:r w:rsidRPr="00815D36">
        <w:rPr>
          <w:sz w:val="28"/>
          <w:szCs w:val="28"/>
        </w:rPr>
        <w:softHyphen/>
        <w:t>дено. Состояние прогноза можно охарактеризовать следу</w:t>
      </w:r>
      <w:r w:rsidRPr="00815D36">
        <w:rPr>
          <w:sz w:val="28"/>
          <w:szCs w:val="28"/>
        </w:rPr>
        <w:t>ю</w:t>
      </w:r>
      <w:r w:rsidRPr="00815D36">
        <w:rPr>
          <w:sz w:val="28"/>
          <w:szCs w:val="28"/>
        </w:rPr>
        <w:t>щим об</w:t>
      </w:r>
      <w:r w:rsidRPr="00815D36">
        <w:rPr>
          <w:sz w:val="28"/>
          <w:szCs w:val="28"/>
        </w:rPr>
        <w:softHyphen/>
        <w:t>разом: каждому землетрясению предшествуют определенные или мно</w:t>
      </w:r>
      <w:r w:rsidRPr="00815D36">
        <w:rPr>
          <w:sz w:val="28"/>
          <w:szCs w:val="28"/>
        </w:rPr>
        <w:softHyphen/>
        <w:t>гие призн</w:t>
      </w:r>
      <w:r w:rsidRPr="00815D36">
        <w:rPr>
          <w:sz w:val="28"/>
          <w:szCs w:val="28"/>
        </w:rPr>
        <w:t>а</w:t>
      </w:r>
      <w:r w:rsidRPr="00815D36">
        <w:rPr>
          <w:sz w:val="28"/>
          <w:szCs w:val="28"/>
        </w:rPr>
        <w:t>ки, но не каждому сочетанию признаков следует земле</w:t>
      </w:r>
      <w:r w:rsidRPr="00815D36">
        <w:rPr>
          <w:sz w:val="28"/>
          <w:szCs w:val="28"/>
        </w:rPr>
        <w:softHyphen/>
        <w:t>трясение. Решение прогн</w:t>
      </w:r>
      <w:r w:rsidRPr="00815D36">
        <w:rPr>
          <w:sz w:val="28"/>
          <w:szCs w:val="28"/>
        </w:rPr>
        <w:t>о</w:t>
      </w:r>
      <w:r w:rsidRPr="00815D36">
        <w:rPr>
          <w:sz w:val="28"/>
          <w:szCs w:val="28"/>
        </w:rPr>
        <w:t>за неоднозначно. Наблюдаемые признаки находятся в пределах слабого измен</w:t>
      </w:r>
      <w:r w:rsidRPr="00815D36">
        <w:rPr>
          <w:sz w:val="28"/>
          <w:szCs w:val="28"/>
        </w:rPr>
        <w:t>е</w:t>
      </w:r>
      <w:r w:rsidRPr="00815D36">
        <w:rPr>
          <w:sz w:val="28"/>
          <w:szCs w:val="28"/>
        </w:rPr>
        <w:t>ния соответствующих полей на фоне значительных помех, соизмеримых с ампл</w:t>
      </w:r>
      <w:r w:rsidRPr="00815D36">
        <w:rPr>
          <w:sz w:val="28"/>
          <w:szCs w:val="28"/>
        </w:rPr>
        <w:t>и</w:t>
      </w:r>
      <w:r w:rsidRPr="00815D36">
        <w:rPr>
          <w:sz w:val="28"/>
          <w:szCs w:val="28"/>
        </w:rPr>
        <w:t>тудой соответствую</w:t>
      </w:r>
      <w:r w:rsidRPr="00815D36">
        <w:rPr>
          <w:sz w:val="28"/>
          <w:szCs w:val="28"/>
        </w:rPr>
        <w:softHyphen/>
        <w:t>щего признака.</w:t>
      </w:r>
    </w:p>
    <w:p w:rsidR="00382787" w:rsidRDefault="00382787" w:rsidP="00382787">
      <w:pPr>
        <w:shd w:val="clear" w:color="auto" w:fill="FFFFFF"/>
        <w:ind w:firstLine="708"/>
        <w:jc w:val="both"/>
        <w:rPr>
          <w:b/>
          <w:color w:val="000000"/>
          <w:spacing w:val="3"/>
          <w:sz w:val="28"/>
          <w:szCs w:val="28"/>
        </w:rPr>
      </w:pPr>
    </w:p>
    <w:p w:rsidR="00382787" w:rsidRPr="00925BCC" w:rsidRDefault="00382787" w:rsidP="00382787">
      <w:pPr>
        <w:shd w:val="clear" w:color="auto" w:fill="FFFFFF"/>
        <w:ind w:firstLine="708"/>
        <w:jc w:val="both"/>
        <w:rPr>
          <w:b/>
          <w:color w:val="000000"/>
          <w:spacing w:val="3"/>
          <w:sz w:val="28"/>
          <w:szCs w:val="28"/>
        </w:rPr>
      </w:pPr>
      <w:r>
        <w:rPr>
          <w:b/>
          <w:color w:val="000000"/>
          <w:spacing w:val="3"/>
          <w:sz w:val="28"/>
          <w:szCs w:val="28"/>
        </w:rPr>
        <w:t>3.</w:t>
      </w:r>
      <w:r w:rsidRPr="00925BCC">
        <w:rPr>
          <w:b/>
          <w:color w:val="000000"/>
          <w:spacing w:val="3"/>
          <w:sz w:val="28"/>
          <w:szCs w:val="28"/>
        </w:rPr>
        <w:t>2 Спрединг, рифтовые котловины и трансформные разломы</w:t>
      </w:r>
    </w:p>
    <w:p w:rsidR="00382787" w:rsidRDefault="00382787" w:rsidP="00382787">
      <w:pPr>
        <w:shd w:val="clear" w:color="auto" w:fill="FFFFFF"/>
        <w:ind w:firstLine="709"/>
        <w:jc w:val="both"/>
        <w:rPr>
          <w:sz w:val="28"/>
          <w:szCs w:val="28"/>
        </w:rPr>
      </w:pPr>
      <w:r w:rsidRPr="0067011A">
        <w:rPr>
          <w:sz w:val="28"/>
          <w:szCs w:val="28"/>
        </w:rPr>
        <w:t xml:space="preserve">Каковы же причины землетрясений? </w:t>
      </w:r>
    </w:p>
    <w:p w:rsidR="00382787" w:rsidRDefault="00382787" w:rsidP="00382787">
      <w:pPr>
        <w:shd w:val="clear" w:color="auto" w:fill="FFFFFF"/>
        <w:ind w:firstLine="709"/>
        <w:jc w:val="both"/>
        <w:rPr>
          <w:sz w:val="28"/>
          <w:szCs w:val="28"/>
        </w:rPr>
      </w:pPr>
      <w:r w:rsidRPr="0067011A">
        <w:rPr>
          <w:sz w:val="28"/>
          <w:szCs w:val="28"/>
        </w:rPr>
        <w:t>Наиболее согласованной с научными данными оказывается гипо</w:t>
      </w:r>
      <w:r w:rsidRPr="0067011A">
        <w:rPr>
          <w:sz w:val="28"/>
          <w:szCs w:val="28"/>
        </w:rPr>
        <w:softHyphen/>
        <w:t>теза движ</w:t>
      </w:r>
      <w:r w:rsidRPr="0067011A">
        <w:rPr>
          <w:sz w:val="28"/>
          <w:szCs w:val="28"/>
        </w:rPr>
        <w:t>е</w:t>
      </w:r>
      <w:r w:rsidRPr="0067011A">
        <w:rPr>
          <w:sz w:val="28"/>
          <w:szCs w:val="28"/>
        </w:rPr>
        <w:t>ния литосферных плит. По современным представлениям вся земная кора разбита на отдельные блоки</w:t>
      </w:r>
      <w:r>
        <w:rPr>
          <w:sz w:val="28"/>
          <w:szCs w:val="28"/>
        </w:rPr>
        <w:t xml:space="preserve"> </w:t>
      </w:r>
      <w:r w:rsidRPr="0067011A">
        <w:rPr>
          <w:sz w:val="28"/>
          <w:szCs w:val="28"/>
        </w:rPr>
        <w:t xml:space="preserve"> </w:t>
      </w:r>
      <w:r>
        <w:rPr>
          <w:sz w:val="28"/>
          <w:szCs w:val="28"/>
        </w:rPr>
        <w:t>–</w:t>
      </w:r>
      <w:r w:rsidRPr="0067011A">
        <w:rPr>
          <w:sz w:val="28"/>
          <w:szCs w:val="28"/>
        </w:rPr>
        <w:t xml:space="preserve"> подвижные геотектонические плиты, по площади сопост</w:t>
      </w:r>
      <w:r w:rsidRPr="0067011A">
        <w:rPr>
          <w:sz w:val="28"/>
          <w:szCs w:val="28"/>
        </w:rPr>
        <w:t>а</w:t>
      </w:r>
      <w:r w:rsidRPr="0067011A">
        <w:rPr>
          <w:sz w:val="28"/>
          <w:szCs w:val="28"/>
        </w:rPr>
        <w:t>вимые с континентами. Эти плиты могут расходиться, тогда между ними образ</w:t>
      </w:r>
      <w:r w:rsidRPr="0067011A">
        <w:rPr>
          <w:sz w:val="28"/>
          <w:szCs w:val="28"/>
        </w:rPr>
        <w:t>у</w:t>
      </w:r>
      <w:r w:rsidRPr="0067011A">
        <w:rPr>
          <w:sz w:val="28"/>
          <w:szCs w:val="28"/>
        </w:rPr>
        <w:t>ется рифтовая зона</w:t>
      </w:r>
      <w:r>
        <w:rPr>
          <w:sz w:val="28"/>
          <w:szCs w:val="28"/>
        </w:rPr>
        <w:t xml:space="preserve"> – узкий протяженный провал в земной коре, ограниченный глубинными разломами)</w:t>
      </w:r>
      <w:r w:rsidRPr="0067011A">
        <w:rPr>
          <w:sz w:val="28"/>
          <w:szCs w:val="28"/>
        </w:rPr>
        <w:t>, как правило, отмеченная на поверхности цепью горных хребтов и впадин. Особенно четко это видно на примере Срединного Атлантич</w:t>
      </w:r>
      <w:r w:rsidRPr="0067011A">
        <w:rPr>
          <w:sz w:val="28"/>
          <w:szCs w:val="28"/>
        </w:rPr>
        <w:t>е</w:t>
      </w:r>
      <w:r w:rsidRPr="0067011A">
        <w:rPr>
          <w:sz w:val="28"/>
          <w:szCs w:val="28"/>
        </w:rPr>
        <w:t xml:space="preserve">ского хребта, проходящего по дну Атлантического океана. </w:t>
      </w:r>
    </w:p>
    <w:p w:rsidR="00382787" w:rsidRDefault="00382787" w:rsidP="00382787">
      <w:pPr>
        <w:shd w:val="clear" w:color="auto" w:fill="FFFFFF"/>
        <w:ind w:firstLine="709"/>
        <w:jc w:val="both"/>
        <w:rPr>
          <w:sz w:val="28"/>
          <w:szCs w:val="28"/>
        </w:rPr>
      </w:pPr>
      <w:r w:rsidRPr="004D1154">
        <w:rPr>
          <w:sz w:val="28"/>
          <w:szCs w:val="28"/>
        </w:rPr>
        <w:t>Предполагают, при расхождении блоков (</w:t>
      </w:r>
      <w:r w:rsidRPr="004D1154">
        <w:rPr>
          <w:i/>
          <w:iCs/>
          <w:sz w:val="28"/>
          <w:szCs w:val="28"/>
        </w:rPr>
        <w:t>спрединге</w:t>
      </w:r>
      <w:r w:rsidRPr="004D1154">
        <w:rPr>
          <w:sz w:val="28"/>
          <w:szCs w:val="28"/>
        </w:rPr>
        <w:t>) из глубин поднимаю</w:t>
      </w:r>
      <w:r w:rsidRPr="004D1154">
        <w:rPr>
          <w:sz w:val="28"/>
          <w:szCs w:val="28"/>
        </w:rPr>
        <w:t>т</w:t>
      </w:r>
      <w:r w:rsidRPr="004D1154">
        <w:rPr>
          <w:sz w:val="28"/>
          <w:szCs w:val="28"/>
        </w:rPr>
        <w:t>ся породы и образуют дно рифтовой котловины. Позже эти породы оказыв</w:t>
      </w:r>
      <w:r w:rsidRPr="004D1154">
        <w:rPr>
          <w:sz w:val="28"/>
          <w:szCs w:val="28"/>
        </w:rPr>
        <w:t>а</w:t>
      </w:r>
      <w:r w:rsidRPr="004D1154">
        <w:rPr>
          <w:sz w:val="28"/>
          <w:szCs w:val="28"/>
        </w:rPr>
        <w:t>ются вытесненными другими породами, поступившими из недр Земли. Магнитные и</w:t>
      </w:r>
      <w:r w:rsidRPr="004D1154">
        <w:rPr>
          <w:sz w:val="28"/>
          <w:szCs w:val="28"/>
        </w:rPr>
        <w:t>с</w:t>
      </w:r>
      <w:r w:rsidRPr="004D1154">
        <w:rPr>
          <w:sz w:val="28"/>
          <w:szCs w:val="28"/>
        </w:rPr>
        <w:t>следования обнаруживают вдоль рифтовых зон линейные магнитные аномалии, чередующиеся по знаку. Знак и интенсивность магнитных аномалий определяется глобальным магнитным полем, которое имело место в эпоху образования этих пород.</w:t>
      </w:r>
    </w:p>
    <w:p w:rsidR="00382787" w:rsidRDefault="00382787" w:rsidP="00382787">
      <w:pPr>
        <w:shd w:val="clear" w:color="auto" w:fill="FFFFFF"/>
        <w:ind w:firstLine="709"/>
        <w:jc w:val="both"/>
        <w:rPr>
          <w:sz w:val="28"/>
          <w:szCs w:val="28"/>
        </w:rPr>
      </w:pPr>
      <w:r w:rsidRPr="00E14E26">
        <w:rPr>
          <w:sz w:val="28"/>
          <w:szCs w:val="28"/>
        </w:rPr>
        <w:lastRenderedPageBreak/>
        <w:t xml:space="preserve">Другая характерная особенность рифтовых зон </w:t>
      </w:r>
      <w:r>
        <w:rPr>
          <w:sz w:val="28"/>
          <w:szCs w:val="28"/>
        </w:rPr>
        <w:t>–</w:t>
      </w:r>
      <w:r w:rsidRPr="00E14E26">
        <w:rPr>
          <w:sz w:val="28"/>
          <w:szCs w:val="28"/>
        </w:rPr>
        <w:t xml:space="preserve"> наличие трансформных разломов (по обе стороны безамплитудного разлома прослеживаются породы ра</w:t>
      </w:r>
      <w:r w:rsidRPr="00E14E26">
        <w:rPr>
          <w:sz w:val="28"/>
          <w:szCs w:val="28"/>
        </w:rPr>
        <w:t>з</w:t>
      </w:r>
      <w:r w:rsidRPr="00E14E26">
        <w:rPr>
          <w:sz w:val="28"/>
          <w:szCs w:val="28"/>
        </w:rPr>
        <w:t>ного возраста.), которые пересекают рифтовую котловину. Хребты, впадины и трансформные разломы делают зону спрединга тектонически активной, интере</w:t>
      </w:r>
      <w:r w:rsidRPr="00E14E26">
        <w:rPr>
          <w:sz w:val="28"/>
          <w:szCs w:val="28"/>
        </w:rPr>
        <w:t>с</w:t>
      </w:r>
      <w:r w:rsidRPr="00E14E26">
        <w:rPr>
          <w:sz w:val="28"/>
          <w:szCs w:val="28"/>
        </w:rPr>
        <w:t>ной для изучения эволюции планеты геофизическими средствами.</w:t>
      </w:r>
    </w:p>
    <w:p w:rsidR="00382787" w:rsidRDefault="00382787" w:rsidP="00382787">
      <w:pPr>
        <w:shd w:val="clear" w:color="auto" w:fill="FFFFFF"/>
        <w:ind w:firstLine="708"/>
        <w:jc w:val="both"/>
        <w:rPr>
          <w:b/>
          <w:sz w:val="28"/>
          <w:szCs w:val="28"/>
        </w:rPr>
      </w:pPr>
    </w:p>
    <w:p w:rsidR="00382787" w:rsidRPr="00925BCC" w:rsidRDefault="00382787" w:rsidP="00382787">
      <w:pPr>
        <w:shd w:val="clear" w:color="auto" w:fill="FFFFFF"/>
        <w:ind w:firstLine="708"/>
        <w:jc w:val="both"/>
        <w:rPr>
          <w:b/>
          <w:sz w:val="28"/>
          <w:szCs w:val="28"/>
        </w:rPr>
      </w:pPr>
      <w:r>
        <w:rPr>
          <w:b/>
          <w:sz w:val="28"/>
          <w:szCs w:val="28"/>
        </w:rPr>
        <w:t>3.</w:t>
      </w:r>
      <w:r w:rsidRPr="00925BCC">
        <w:rPr>
          <w:b/>
          <w:sz w:val="28"/>
          <w:szCs w:val="28"/>
        </w:rPr>
        <w:t>3 Субдукция, глубоководные желоба и островные дуги</w:t>
      </w:r>
    </w:p>
    <w:p w:rsidR="00382787" w:rsidRPr="00E14E26" w:rsidRDefault="00382787" w:rsidP="00382787">
      <w:pPr>
        <w:shd w:val="clear" w:color="auto" w:fill="FFFFFF"/>
        <w:ind w:firstLine="709"/>
        <w:jc w:val="both"/>
        <w:rPr>
          <w:sz w:val="28"/>
          <w:szCs w:val="28"/>
        </w:rPr>
      </w:pPr>
      <w:r w:rsidRPr="00E14E26">
        <w:rPr>
          <w:sz w:val="28"/>
          <w:szCs w:val="28"/>
        </w:rPr>
        <w:t>Раздвижение плит невозможно без предположения существования и обра</w:t>
      </w:r>
      <w:r w:rsidRPr="00E14E26">
        <w:rPr>
          <w:sz w:val="28"/>
          <w:szCs w:val="28"/>
        </w:rPr>
        <w:t>т</w:t>
      </w:r>
      <w:r w:rsidRPr="00E14E26">
        <w:rPr>
          <w:sz w:val="28"/>
          <w:szCs w:val="28"/>
        </w:rPr>
        <w:t xml:space="preserve">ного процесса </w:t>
      </w:r>
      <w:r>
        <w:rPr>
          <w:sz w:val="28"/>
          <w:szCs w:val="28"/>
        </w:rPr>
        <w:t>–</w:t>
      </w:r>
      <w:r w:rsidRPr="00E14E26">
        <w:rPr>
          <w:sz w:val="28"/>
          <w:szCs w:val="28"/>
        </w:rPr>
        <w:t xml:space="preserve"> сталкивания плит одн</w:t>
      </w:r>
      <w:r>
        <w:rPr>
          <w:sz w:val="28"/>
          <w:szCs w:val="28"/>
        </w:rPr>
        <w:t>ой</w:t>
      </w:r>
      <w:r w:rsidRPr="00E14E26">
        <w:rPr>
          <w:sz w:val="28"/>
          <w:szCs w:val="28"/>
        </w:rPr>
        <w:t xml:space="preserve"> с другой. При сталкивании плит одна плита надвигается на другую подобно льдинам при торошении, а другая </w:t>
      </w:r>
      <w:r>
        <w:rPr>
          <w:sz w:val="28"/>
          <w:szCs w:val="28"/>
        </w:rPr>
        <w:t>–</w:t>
      </w:r>
      <w:r w:rsidRPr="00E14E26">
        <w:rPr>
          <w:sz w:val="28"/>
          <w:szCs w:val="28"/>
        </w:rPr>
        <w:t xml:space="preserve"> уходит под плиту. Такое явление геофизики называют </w:t>
      </w:r>
      <w:r w:rsidRPr="00E14E26">
        <w:rPr>
          <w:i/>
          <w:iCs/>
          <w:sz w:val="28"/>
          <w:szCs w:val="28"/>
        </w:rPr>
        <w:t>субдукцией</w:t>
      </w:r>
      <w:r w:rsidRPr="00E14E26">
        <w:rPr>
          <w:sz w:val="28"/>
          <w:szCs w:val="28"/>
        </w:rPr>
        <w:t>, При этом на границе сталкивающихся плит возникают огромные механические напряжения, которые приводят к землетрясениям или цунами. Субдукция обычно сопровождается во</w:t>
      </w:r>
      <w:r w:rsidRPr="00E14E26">
        <w:rPr>
          <w:sz w:val="28"/>
          <w:szCs w:val="28"/>
        </w:rPr>
        <w:t>з</w:t>
      </w:r>
      <w:r w:rsidRPr="00E14E26">
        <w:rPr>
          <w:sz w:val="28"/>
          <w:szCs w:val="28"/>
        </w:rPr>
        <w:t>никновением глубоководным впадин и островных дуг на океане. Ос</w:t>
      </w:r>
      <w:r w:rsidRPr="00E14E26">
        <w:rPr>
          <w:sz w:val="28"/>
          <w:szCs w:val="28"/>
        </w:rPr>
        <w:t>о</w:t>
      </w:r>
      <w:r w:rsidRPr="00E14E26">
        <w:rPr>
          <w:sz w:val="28"/>
          <w:szCs w:val="28"/>
        </w:rPr>
        <w:t>бенно ясно видно результаты субдукции в юго-восточной Азии. На карте видно, что остро</w:t>
      </w:r>
      <w:r w:rsidRPr="00E14E26">
        <w:rPr>
          <w:sz w:val="28"/>
          <w:szCs w:val="28"/>
        </w:rPr>
        <w:t>в</w:t>
      </w:r>
      <w:r w:rsidRPr="00E14E26">
        <w:rPr>
          <w:sz w:val="28"/>
          <w:szCs w:val="28"/>
        </w:rPr>
        <w:t xml:space="preserve">ные дуги соседствуют </w:t>
      </w:r>
      <w:r>
        <w:rPr>
          <w:sz w:val="28"/>
          <w:szCs w:val="28"/>
        </w:rPr>
        <w:t xml:space="preserve">с </w:t>
      </w:r>
      <w:r w:rsidRPr="00E14E26">
        <w:rPr>
          <w:sz w:val="28"/>
          <w:szCs w:val="28"/>
        </w:rPr>
        <w:t>глубоководными впадинами. Именно там (Камчатка, С</w:t>
      </w:r>
      <w:r w:rsidRPr="00E14E26">
        <w:rPr>
          <w:sz w:val="28"/>
          <w:szCs w:val="28"/>
        </w:rPr>
        <w:t>а</w:t>
      </w:r>
      <w:r w:rsidRPr="00E14E26">
        <w:rPr>
          <w:sz w:val="28"/>
          <w:szCs w:val="28"/>
        </w:rPr>
        <w:t>халин, Курильские острова, Япония) часто наблюдается землетр</w:t>
      </w:r>
      <w:r w:rsidRPr="00E14E26">
        <w:rPr>
          <w:sz w:val="28"/>
          <w:szCs w:val="28"/>
        </w:rPr>
        <w:t>я</w:t>
      </w:r>
      <w:r w:rsidRPr="00E14E26">
        <w:rPr>
          <w:sz w:val="28"/>
          <w:szCs w:val="28"/>
        </w:rPr>
        <w:t>сения и цунами. Во время Чилийского землетрясения в 1960 году цунами возникли на всем Тих</w:t>
      </w:r>
      <w:r w:rsidRPr="00E14E26">
        <w:rPr>
          <w:sz w:val="28"/>
          <w:szCs w:val="28"/>
        </w:rPr>
        <w:t>о</w:t>
      </w:r>
      <w:r w:rsidRPr="00E14E26">
        <w:rPr>
          <w:sz w:val="28"/>
          <w:szCs w:val="28"/>
        </w:rPr>
        <w:t xml:space="preserve">океанском побережье. Высота волны достигала несколько метров. </w:t>
      </w:r>
    </w:p>
    <w:p w:rsidR="00382787" w:rsidRDefault="00382787" w:rsidP="002A491F">
      <w:pPr>
        <w:shd w:val="clear" w:color="auto" w:fill="FFFFFF"/>
        <w:ind w:firstLine="709"/>
        <w:jc w:val="both"/>
        <w:rPr>
          <w:sz w:val="28"/>
          <w:szCs w:val="28"/>
        </w:rPr>
      </w:pPr>
    </w:p>
    <w:p w:rsidR="00AE6339" w:rsidRDefault="00AE6339" w:rsidP="002A491F">
      <w:pPr>
        <w:shd w:val="clear" w:color="auto" w:fill="FFFFFF"/>
        <w:ind w:firstLine="709"/>
        <w:jc w:val="both"/>
        <w:rPr>
          <w:sz w:val="28"/>
          <w:szCs w:val="28"/>
        </w:rPr>
      </w:pPr>
    </w:p>
    <w:p w:rsidR="0091657F" w:rsidRPr="00254F2A" w:rsidRDefault="0091657F" w:rsidP="0091657F">
      <w:pPr>
        <w:pStyle w:val="21"/>
        <w:spacing w:after="0" w:line="240" w:lineRule="auto"/>
        <w:ind w:firstLine="709"/>
        <w:jc w:val="both"/>
        <w:rPr>
          <w:b/>
          <w:color w:val="000000"/>
          <w:spacing w:val="3"/>
          <w:sz w:val="28"/>
          <w:szCs w:val="28"/>
        </w:rPr>
      </w:pPr>
      <w:r>
        <w:rPr>
          <w:b/>
          <w:color w:val="000000"/>
          <w:spacing w:val="3"/>
          <w:sz w:val="28"/>
          <w:szCs w:val="28"/>
        </w:rPr>
        <w:t xml:space="preserve">Лекция 4 </w:t>
      </w:r>
      <w:r w:rsidRPr="00254F2A">
        <w:rPr>
          <w:b/>
          <w:color w:val="000000"/>
          <w:spacing w:val="3"/>
          <w:sz w:val="28"/>
          <w:szCs w:val="28"/>
        </w:rPr>
        <w:t>Сейсмологическая модель Земли</w:t>
      </w:r>
    </w:p>
    <w:p w:rsidR="0091657F" w:rsidRPr="00254F2A" w:rsidRDefault="0091657F" w:rsidP="0091657F">
      <w:pPr>
        <w:pStyle w:val="21"/>
        <w:spacing w:after="0" w:line="240" w:lineRule="auto"/>
        <w:jc w:val="both"/>
        <w:rPr>
          <w:color w:val="000000"/>
          <w:spacing w:val="3"/>
          <w:sz w:val="28"/>
          <w:szCs w:val="28"/>
        </w:rPr>
      </w:pPr>
      <w:r>
        <w:rPr>
          <w:color w:val="000000"/>
          <w:spacing w:val="3"/>
          <w:sz w:val="28"/>
          <w:szCs w:val="28"/>
        </w:rPr>
        <w:t>4.</w:t>
      </w:r>
      <w:r w:rsidRPr="00254F2A">
        <w:rPr>
          <w:color w:val="000000"/>
          <w:spacing w:val="3"/>
          <w:sz w:val="28"/>
          <w:szCs w:val="28"/>
        </w:rPr>
        <w:t xml:space="preserve">1 Годографы Джеффриса-Буллена </w:t>
      </w:r>
    </w:p>
    <w:p w:rsidR="0091657F" w:rsidRPr="00254F2A" w:rsidRDefault="0091657F" w:rsidP="0091657F">
      <w:pPr>
        <w:pStyle w:val="21"/>
        <w:spacing w:after="0" w:line="240" w:lineRule="auto"/>
        <w:jc w:val="both"/>
        <w:rPr>
          <w:color w:val="000000"/>
          <w:spacing w:val="3"/>
          <w:sz w:val="28"/>
          <w:szCs w:val="28"/>
        </w:rPr>
      </w:pPr>
      <w:r>
        <w:rPr>
          <w:color w:val="000000"/>
          <w:spacing w:val="3"/>
          <w:sz w:val="28"/>
          <w:szCs w:val="28"/>
        </w:rPr>
        <w:t>4.</w:t>
      </w:r>
      <w:r w:rsidRPr="00254F2A">
        <w:rPr>
          <w:color w:val="000000"/>
          <w:spacing w:val="3"/>
          <w:sz w:val="28"/>
          <w:szCs w:val="28"/>
        </w:rPr>
        <w:t>2 Обнаружение внешнего и внутреннего ядер, их агрегатное состояние</w:t>
      </w:r>
    </w:p>
    <w:p w:rsidR="0091657F" w:rsidRPr="00254F2A" w:rsidRDefault="0091657F" w:rsidP="0091657F">
      <w:pPr>
        <w:pStyle w:val="21"/>
        <w:spacing w:after="0" w:line="240" w:lineRule="auto"/>
        <w:jc w:val="both"/>
        <w:rPr>
          <w:sz w:val="28"/>
          <w:szCs w:val="28"/>
        </w:rPr>
      </w:pPr>
      <w:r>
        <w:rPr>
          <w:sz w:val="28"/>
          <w:szCs w:val="28"/>
        </w:rPr>
        <w:t>4.</w:t>
      </w:r>
      <w:r w:rsidRPr="00254F2A">
        <w:rPr>
          <w:sz w:val="28"/>
          <w:szCs w:val="28"/>
        </w:rPr>
        <w:t>3 Основные оболочки мантии, их сейсмические особенности</w:t>
      </w:r>
    </w:p>
    <w:p w:rsidR="0091657F" w:rsidRDefault="0091657F" w:rsidP="0091657F">
      <w:pPr>
        <w:ind w:left="709"/>
        <w:jc w:val="both"/>
        <w:rPr>
          <w:sz w:val="28"/>
          <w:szCs w:val="28"/>
        </w:rPr>
      </w:pPr>
    </w:p>
    <w:p w:rsidR="0091657F" w:rsidRPr="00ED21BA" w:rsidRDefault="0091657F" w:rsidP="0091657F">
      <w:pPr>
        <w:pStyle w:val="21"/>
        <w:spacing w:after="0" w:line="240" w:lineRule="auto"/>
        <w:ind w:firstLine="709"/>
        <w:jc w:val="both"/>
        <w:rPr>
          <w:b/>
          <w:color w:val="000000"/>
          <w:spacing w:val="3"/>
          <w:sz w:val="28"/>
          <w:szCs w:val="28"/>
        </w:rPr>
      </w:pPr>
      <w:r>
        <w:rPr>
          <w:b/>
          <w:color w:val="000000"/>
          <w:spacing w:val="3"/>
          <w:sz w:val="28"/>
          <w:szCs w:val="28"/>
        </w:rPr>
        <w:t>4.</w:t>
      </w:r>
      <w:r w:rsidRPr="00ED21BA">
        <w:rPr>
          <w:b/>
          <w:color w:val="000000"/>
          <w:spacing w:val="3"/>
          <w:sz w:val="28"/>
          <w:szCs w:val="28"/>
        </w:rPr>
        <w:t xml:space="preserve">1 Годографы Джеффриса-Буллена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rPr>
        <w:t>Сильное землетрясение порождает объемные волны, которые пронизыв</w:t>
      </w:r>
      <w:r w:rsidRPr="00ED21BA">
        <w:rPr>
          <w:sz w:val="28"/>
          <w:szCs w:val="28"/>
        </w:rPr>
        <w:t>а</w:t>
      </w:r>
      <w:r w:rsidRPr="00ED21BA">
        <w:rPr>
          <w:sz w:val="28"/>
          <w:szCs w:val="28"/>
        </w:rPr>
        <w:t>ют тело планеты, как бы освещая его изнутри. Подобно лучу света сейсмич</w:t>
      </w:r>
      <w:r w:rsidRPr="00ED21BA">
        <w:rPr>
          <w:sz w:val="28"/>
          <w:szCs w:val="28"/>
        </w:rPr>
        <w:t>е</w:t>
      </w:r>
      <w:r w:rsidRPr="00ED21BA">
        <w:rPr>
          <w:sz w:val="28"/>
          <w:szCs w:val="28"/>
        </w:rPr>
        <w:t>ский луч подчиняется законам геометрической оптики, законам отражения и преломления. Этот закон, прежде всего, говорит о том, что сейсмические лучи в теле планеты не прямые линии, а искривляются в зависимости от скорости ра</w:t>
      </w:r>
      <w:r w:rsidRPr="00ED21BA">
        <w:rPr>
          <w:sz w:val="28"/>
          <w:szCs w:val="28"/>
        </w:rPr>
        <w:t>с</w:t>
      </w:r>
      <w:r w:rsidRPr="00ED21BA">
        <w:rPr>
          <w:sz w:val="28"/>
          <w:szCs w:val="28"/>
        </w:rPr>
        <w:t xml:space="preserve">пространения, то есть от упругих свойств пород, из которых сложена Земля.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rPr>
        <w:t>Для идентификации траекторий сейсмических лучей применяются следу</w:t>
      </w:r>
      <w:r w:rsidRPr="00ED21BA">
        <w:rPr>
          <w:sz w:val="28"/>
          <w:szCs w:val="28"/>
        </w:rPr>
        <w:t>ю</w:t>
      </w:r>
      <w:r w:rsidRPr="00ED21BA">
        <w:rPr>
          <w:sz w:val="28"/>
          <w:szCs w:val="28"/>
        </w:rPr>
        <w:t xml:space="preserve">щие обозначения: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rPr>
        <w:t xml:space="preserve">Р </w:t>
      </w:r>
      <w:r>
        <w:rPr>
          <w:sz w:val="28"/>
          <w:szCs w:val="28"/>
        </w:rPr>
        <w:t>–</w:t>
      </w:r>
      <w:r w:rsidRPr="00ED21BA">
        <w:rPr>
          <w:sz w:val="28"/>
          <w:szCs w:val="28"/>
        </w:rPr>
        <w:t xml:space="preserve"> продольная волна,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lang w:val="en-US"/>
        </w:rPr>
        <w:t>S</w:t>
      </w:r>
      <w:r w:rsidRPr="00ED21BA">
        <w:rPr>
          <w:sz w:val="28"/>
          <w:szCs w:val="28"/>
        </w:rPr>
        <w:t xml:space="preserve"> </w:t>
      </w:r>
      <w:r>
        <w:rPr>
          <w:sz w:val="28"/>
          <w:szCs w:val="28"/>
        </w:rPr>
        <w:t>–</w:t>
      </w:r>
      <w:r w:rsidRPr="00ED21BA">
        <w:rPr>
          <w:sz w:val="28"/>
          <w:szCs w:val="28"/>
        </w:rPr>
        <w:t xml:space="preserve"> поперечная волна,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lang w:val="en-US"/>
        </w:rPr>
        <w:t>c</w:t>
      </w:r>
      <w:r w:rsidRPr="00ED21BA">
        <w:rPr>
          <w:sz w:val="28"/>
          <w:szCs w:val="28"/>
        </w:rPr>
        <w:t xml:space="preserve"> </w:t>
      </w:r>
      <w:r>
        <w:rPr>
          <w:sz w:val="28"/>
          <w:szCs w:val="28"/>
        </w:rPr>
        <w:t>–</w:t>
      </w:r>
      <w:r w:rsidRPr="00ED21BA">
        <w:rPr>
          <w:sz w:val="28"/>
          <w:szCs w:val="28"/>
        </w:rPr>
        <w:t xml:space="preserve"> волна, отраженная от внешнего ядра,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lang w:val="en-US"/>
        </w:rPr>
        <w:t>K</w:t>
      </w:r>
      <w:r>
        <w:rPr>
          <w:sz w:val="28"/>
          <w:szCs w:val="28"/>
        </w:rPr>
        <w:t xml:space="preserve"> –</w:t>
      </w:r>
      <w:r w:rsidRPr="00ED21BA">
        <w:rPr>
          <w:sz w:val="28"/>
          <w:szCs w:val="28"/>
        </w:rPr>
        <w:t xml:space="preserve"> </w:t>
      </w:r>
      <w:r>
        <w:rPr>
          <w:sz w:val="28"/>
          <w:szCs w:val="28"/>
        </w:rPr>
        <w:t>в</w:t>
      </w:r>
      <w:r w:rsidRPr="00ED21BA">
        <w:rPr>
          <w:sz w:val="28"/>
          <w:szCs w:val="28"/>
        </w:rPr>
        <w:t xml:space="preserve">олна, прошедшая через внешнее ядро,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lang w:val="en-US"/>
        </w:rPr>
        <w:t>i</w:t>
      </w:r>
      <w:r w:rsidRPr="00ED21BA">
        <w:rPr>
          <w:sz w:val="28"/>
          <w:szCs w:val="28"/>
        </w:rPr>
        <w:t xml:space="preserve"> </w:t>
      </w:r>
      <w:r>
        <w:rPr>
          <w:sz w:val="28"/>
          <w:szCs w:val="28"/>
        </w:rPr>
        <w:t>–</w:t>
      </w:r>
      <w:r w:rsidRPr="00ED21BA">
        <w:rPr>
          <w:sz w:val="28"/>
          <w:szCs w:val="28"/>
        </w:rPr>
        <w:t xml:space="preserve"> </w:t>
      </w:r>
      <w:r>
        <w:rPr>
          <w:sz w:val="28"/>
          <w:szCs w:val="28"/>
        </w:rPr>
        <w:t>в</w:t>
      </w:r>
      <w:r w:rsidRPr="00ED21BA">
        <w:rPr>
          <w:sz w:val="28"/>
          <w:szCs w:val="28"/>
        </w:rPr>
        <w:t>олна,</w:t>
      </w:r>
      <w:r>
        <w:rPr>
          <w:sz w:val="28"/>
          <w:szCs w:val="28"/>
        </w:rPr>
        <w:t xml:space="preserve"> </w:t>
      </w:r>
      <w:r w:rsidRPr="00ED21BA">
        <w:rPr>
          <w:sz w:val="28"/>
          <w:szCs w:val="28"/>
        </w:rPr>
        <w:t xml:space="preserve">отраженная от внутреннего ядра,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lang w:val="en-US"/>
        </w:rPr>
        <w:t>I</w:t>
      </w:r>
      <w:r w:rsidRPr="00ED21BA">
        <w:rPr>
          <w:sz w:val="28"/>
          <w:szCs w:val="28"/>
        </w:rPr>
        <w:t xml:space="preserve"> </w:t>
      </w:r>
      <w:r>
        <w:rPr>
          <w:sz w:val="28"/>
          <w:szCs w:val="28"/>
        </w:rPr>
        <w:t>–</w:t>
      </w:r>
      <w:r w:rsidRPr="00ED21BA">
        <w:rPr>
          <w:sz w:val="28"/>
          <w:szCs w:val="28"/>
        </w:rPr>
        <w:t xml:space="preserve"> продольная волна, прошедшая через внутреннее ядро,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lang w:val="en-US"/>
        </w:rPr>
        <w:t>J</w:t>
      </w:r>
      <w:r w:rsidRPr="00ED21BA">
        <w:rPr>
          <w:sz w:val="28"/>
          <w:szCs w:val="28"/>
        </w:rPr>
        <w:t xml:space="preserve"> </w:t>
      </w:r>
      <w:r>
        <w:rPr>
          <w:sz w:val="28"/>
          <w:szCs w:val="28"/>
        </w:rPr>
        <w:t>–</w:t>
      </w:r>
      <w:r w:rsidRPr="00ED21BA">
        <w:rPr>
          <w:sz w:val="28"/>
          <w:szCs w:val="28"/>
        </w:rPr>
        <w:t xml:space="preserve"> поперечная волна, прошедшая через внутреннее ядро. </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rPr>
        <w:t xml:space="preserve">Например, обозначение волны </w:t>
      </w:r>
      <w:r w:rsidRPr="00ED21BA">
        <w:rPr>
          <w:i/>
          <w:iCs/>
          <w:sz w:val="28"/>
          <w:szCs w:val="28"/>
        </w:rPr>
        <w:t>PКiKP</w:t>
      </w:r>
      <w:r w:rsidRPr="00ED21BA">
        <w:rPr>
          <w:sz w:val="28"/>
          <w:szCs w:val="28"/>
        </w:rPr>
        <w:t xml:space="preserve"> говорит о том, что данная продол</w:t>
      </w:r>
      <w:r w:rsidRPr="00ED21BA">
        <w:rPr>
          <w:sz w:val="28"/>
          <w:szCs w:val="28"/>
        </w:rPr>
        <w:t>ь</w:t>
      </w:r>
      <w:r w:rsidRPr="00ED21BA">
        <w:rPr>
          <w:sz w:val="28"/>
          <w:szCs w:val="28"/>
        </w:rPr>
        <w:t>ная волна прошла через внешнее, жидкое ядро, отразилась от внутреннего ядра, затем снова прошла через жидкое ядро и вышла как продольная волна. При п</w:t>
      </w:r>
      <w:r w:rsidRPr="00ED21BA">
        <w:rPr>
          <w:sz w:val="28"/>
          <w:szCs w:val="28"/>
        </w:rPr>
        <w:t>е</w:t>
      </w:r>
      <w:r w:rsidRPr="00ED21BA">
        <w:rPr>
          <w:sz w:val="28"/>
          <w:szCs w:val="28"/>
        </w:rPr>
        <w:t xml:space="preserve">ресечении </w:t>
      </w:r>
      <w:r w:rsidRPr="00ED21BA">
        <w:rPr>
          <w:sz w:val="28"/>
          <w:szCs w:val="28"/>
        </w:rPr>
        <w:lastRenderedPageBreak/>
        <w:t xml:space="preserve">поверхности раздела или отражении от нее тип волны может поменяться: </w:t>
      </w:r>
      <w:proofErr w:type="gramStart"/>
      <w:r w:rsidRPr="00ED21BA">
        <w:rPr>
          <w:sz w:val="28"/>
          <w:szCs w:val="28"/>
        </w:rPr>
        <w:t>из</w:t>
      </w:r>
      <w:proofErr w:type="gramEnd"/>
      <w:r w:rsidRPr="00ED21BA">
        <w:rPr>
          <w:sz w:val="28"/>
          <w:szCs w:val="28"/>
        </w:rPr>
        <w:t xml:space="preserve"> пр</w:t>
      </w:r>
      <w:r w:rsidRPr="00ED21BA">
        <w:rPr>
          <w:sz w:val="28"/>
          <w:szCs w:val="28"/>
        </w:rPr>
        <w:t>о</w:t>
      </w:r>
      <w:r w:rsidRPr="00ED21BA">
        <w:rPr>
          <w:sz w:val="28"/>
          <w:szCs w:val="28"/>
        </w:rPr>
        <w:t xml:space="preserve">дольной она может стать поперечной и наоборот. Возможны варианты: </w:t>
      </w:r>
      <w:r w:rsidRPr="00ED21BA">
        <w:rPr>
          <w:i/>
          <w:iCs/>
          <w:sz w:val="28"/>
          <w:szCs w:val="28"/>
        </w:rPr>
        <w:t>SS, SP, PcS</w:t>
      </w:r>
      <w:r w:rsidRPr="00ED21BA">
        <w:rPr>
          <w:sz w:val="28"/>
          <w:szCs w:val="28"/>
        </w:rPr>
        <w:t xml:space="preserve"> и т.д.</w:t>
      </w:r>
    </w:p>
    <w:p w:rsidR="0091657F" w:rsidRPr="00ED21BA" w:rsidRDefault="0091657F" w:rsidP="0091657F">
      <w:pPr>
        <w:pStyle w:val="ad"/>
        <w:spacing w:before="0" w:beforeAutospacing="0" w:after="0" w:afterAutospacing="0"/>
        <w:ind w:firstLine="709"/>
        <w:jc w:val="both"/>
        <w:rPr>
          <w:sz w:val="28"/>
          <w:szCs w:val="28"/>
        </w:rPr>
      </w:pPr>
      <w:r w:rsidRPr="00ED21BA">
        <w:rPr>
          <w:sz w:val="28"/>
          <w:szCs w:val="28"/>
        </w:rPr>
        <w:t>Длительный опыт регистрации волн землетрясений позволил по</w:t>
      </w:r>
      <w:r w:rsidRPr="00ED21BA">
        <w:rPr>
          <w:sz w:val="28"/>
          <w:szCs w:val="28"/>
        </w:rPr>
        <w:softHyphen/>
        <w:t>строить г</w:t>
      </w:r>
      <w:r w:rsidRPr="00ED21BA">
        <w:rPr>
          <w:sz w:val="28"/>
          <w:szCs w:val="28"/>
        </w:rPr>
        <w:t>о</w:t>
      </w:r>
      <w:r w:rsidRPr="00ED21BA">
        <w:rPr>
          <w:sz w:val="28"/>
          <w:szCs w:val="28"/>
        </w:rPr>
        <w:t>дографы Джеффриса-Буллена (рис.</w:t>
      </w:r>
      <w:r>
        <w:rPr>
          <w:sz w:val="28"/>
          <w:szCs w:val="28"/>
        </w:rPr>
        <w:t>1</w:t>
      </w:r>
      <w:r w:rsidRPr="00ED21BA">
        <w:rPr>
          <w:sz w:val="28"/>
          <w:szCs w:val="28"/>
        </w:rPr>
        <w:t>). Годографом сейсмической волны называе</w:t>
      </w:r>
      <w:r w:rsidRPr="00ED21BA">
        <w:rPr>
          <w:sz w:val="28"/>
          <w:szCs w:val="28"/>
        </w:rPr>
        <w:t>т</w:t>
      </w:r>
      <w:r w:rsidRPr="00ED21BA">
        <w:rPr>
          <w:sz w:val="28"/>
          <w:szCs w:val="28"/>
        </w:rPr>
        <w:t>ся график зависимости времени пробега волны от источника до приемника волны (регистрирующего устройства) от эпицентрального расстояния. Эпице</w:t>
      </w:r>
      <w:r w:rsidRPr="00ED21BA">
        <w:rPr>
          <w:sz w:val="28"/>
          <w:szCs w:val="28"/>
        </w:rPr>
        <w:t>н</w:t>
      </w:r>
      <w:r w:rsidRPr="00ED21BA">
        <w:rPr>
          <w:sz w:val="28"/>
          <w:szCs w:val="28"/>
        </w:rPr>
        <w:t xml:space="preserve">тральное расстояние </w:t>
      </w:r>
      <w:r>
        <w:rPr>
          <w:sz w:val="28"/>
          <w:szCs w:val="28"/>
        </w:rPr>
        <w:t>–</w:t>
      </w:r>
      <w:r w:rsidRPr="00ED21BA">
        <w:rPr>
          <w:sz w:val="28"/>
          <w:szCs w:val="28"/>
        </w:rPr>
        <w:t xml:space="preserve"> это угол с вершиной в центре шара, которым изображ</w:t>
      </w:r>
      <w:r w:rsidRPr="00ED21BA">
        <w:rPr>
          <w:sz w:val="28"/>
          <w:szCs w:val="28"/>
        </w:rPr>
        <w:t>а</w:t>
      </w:r>
      <w:r w:rsidRPr="00ED21BA">
        <w:rPr>
          <w:sz w:val="28"/>
          <w:szCs w:val="28"/>
        </w:rPr>
        <w:t>ется Земля, а сторонами этого угла являются радиус-векторы источника и пр</w:t>
      </w:r>
      <w:r w:rsidRPr="00ED21BA">
        <w:rPr>
          <w:sz w:val="28"/>
          <w:szCs w:val="28"/>
        </w:rPr>
        <w:t>и</w:t>
      </w:r>
      <w:r w:rsidRPr="00ED21BA">
        <w:rPr>
          <w:sz w:val="28"/>
          <w:szCs w:val="28"/>
        </w:rPr>
        <w:t xml:space="preserve">емника. </w:t>
      </w:r>
    </w:p>
    <w:p w:rsidR="0091657F" w:rsidRPr="00ED21BA" w:rsidRDefault="0091657F" w:rsidP="0091657F">
      <w:pPr>
        <w:shd w:val="clear" w:color="auto" w:fill="FFFFFF"/>
        <w:ind w:firstLine="709"/>
        <w:jc w:val="both"/>
        <w:rPr>
          <w:sz w:val="28"/>
          <w:szCs w:val="28"/>
        </w:rPr>
      </w:pPr>
      <w:r w:rsidRPr="00ED21BA">
        <w:rPr>
          <w:sz w:val="28"/>
          <w:szCs w:val="28"/>
        </w:rPr>
        <w:t>Существует принципиальная возможность определения глубины до отр</w:t>
      </w:r>
      <w:r w:rsidRPr="00ED21BA">
        <w:rPr>
          <w:sz w:val="28"/>
          <w:szCs w:val="28"/>
        </w:rPr>
        <w:t>а</w:t>
      </w:r>
      <w:r w:rsidRPr="00ED21BA">
        <w:rPr>
          <w:sz w:val="28"/>
          <w:szCs w:val="28"/>
        </w:rPr>
        <w:t>жающих и преломляющих границ с использование годографов, известных расст</w:t>
      </w:r>
      <w:r w:rsidRPr="00ED21BA">
        <w:rPr>
          <w:sz w:val="28"/>
          <w:szCs w:val="28"/>
        </w:rPr>
        <w:t>о</w:t>
      </w:r>
      <w:r w:rsidRPr="00ED21BA">
        <w:rPr>
          <w:sz w:val="28"/>
          <w:szCs w:val="28"/>
        </w:rPr>
        <w:t>яний и скоростей движения волн.</w:t>
      </w:r>
    </w:p>
    <w:p w:rsidR="00AC4F46" w:rsidRDefault="00AC4F46" w:rsidP="0091657F">
      <w:pPr>
        <w:pStyle w:val="21"/>
        <w:spacing w:after="0" w:line="240" w:lineRule="auto"/>
        <w:ind w:firstLine="708"/>
        <w:jc w:val="both"/>
        <w:rPr>
          <w:b/>
          <w:color w:val="000000"/>
          <w:spacing w:val="3"/>
          <w:sz w:val="28"/>
          <w:szCs w:val="28"/>
        </w:rPr>
      </w:pPr>
    </w:p>
    <w:p w:rsidR="0091657F" w:rsidRPr="00ED21BA" w:rsidRDefault="00AC4F46" w:rsidP="0091657F">
      <w:pPr>
        <w:pStyle w:val="21"/>
        <w:spacing w:after="0" w:line="240" w:lineRule="auto"/>
        <w:ind w:firstLine="708"/>
        <w:jc w:val="both"/>
        <w:rPr>
          <w:b/>
          <w:color w:val="000000"/>
          <w:spacing w:val="3"/>
          <w:sz w:val="28"/>
          <w:szCs w:val="28"/>
        </w:rPr>
      </w:pPr>
      <w:r>
        <w:rPr>
          <w:b/>
          <w:color w:val="000000"/>
          <w:spacing w:val="3"/>
          <w:sz w:val="28"/>
          <w:szCs w:val="28"/>
        </w:rPr>
        <w:t>4.</w:t>
      </w:r>
      <w:r w:rsidR="0091657F" w:rsidRPr="00ED21BA">
        <w:rPr>
          <w:b/>
          <w:color w:val="000000"/>
          <w:spacing w:val="3"/>
          <w:sz w:val="28"/>
          <w:szCs w:val="28"/>
        </w:rPr>
        <w:t>2 Обнаружение внешнего и внутреннего ядер, их агрегатное состо</w:t>
      </w:r>
      <w:r w:rsidR="0091657F" w:rsidRPr="00ED21BA">
        <w:rPr>
          <w:b/>
          <w:color w:val="000000"/>
          <w:spacing w:val="3"/>
          <w:sz w:val="28"/>
          <w:szCs w:val="28"/>
        </w:rPr>
        <w:t>я</w:t>
      </w:r>
      <w:r w:rsidR="0091657F" w:rsidRPr="00ED21BA">
        <w:rPr>
          <w:b/>
          <w:color w:val="000000"/>
          <w:spacing w:val="3"/>
          <w:sz w:val="28"/>
          <w:szCs w:val="28"/>
        </w:rPr>
        <w:t>ние</w:t>
      </w:r>
    </w:p>
    <w:p w:rsidR="00AE6339" w:rsidRPr="00ED21BA" w:rsidRDefault="00AE6339" w:rsidP="00AE6339">
      <w:pPr>
        <w:pStyle w:val="ad"/>
        <w:spacing w:before="0" w:beforeAutospacing="0" w:after="0" w:afterAutospacing="0"/>
        <w:ind w:firstLine="709"/>
        <w:jc w:val="both"/>
        <w:rPr>
          <w:sz w:val="28"/>
          <w:szCs w:val="28"/>
        </w:rPr>
      </w:pPr>
      <w:r w:rsidRPr="00ED21BA">
        <w:rPr>
          <w:sz w:val="28"/>
          <w:szCs w:val="28"/>
        </w:rPr>
        <w:t>Ядро Земли впервые сейсмологи обнаружили в 1906 году, а Гутенбергу в 1914 году удалось определить глубину его залегания (2885 </w:t>
      </w:r>
      <w:r w:rsidRPr="00ED21BA">
        <w:rPr>
          <w:i/>
          <w:iCs/>
          <w:sz w:val="28"/>
          <w:szCs w:val="28"/>
        </w:rPr>
        <w:t>км</w:t>
      </w:r>
      <w:r w:rsidRPr="00ED21BA">
        <w:rPr>
          <w:sz w:val="28"/>
          <w:szCs w:val="28"/>
        </w:rPr>
        <w:t>). Граница раздела внешнего ядра характерна тем, что на ней резко падает скорость продольной во</w:t>
      </w:r>
      <w:r w:rsidRPr="00ED21BA">
        <w:rPr>
          <w:sz w:val="28"/>
          <w:szCs w:val="28"/>
        </w:rPr>
        <w:t>л</w:t>
      </w:r>
      <w:r w:rsidRPr="00ED21BA">
        <w:rPr>
          <w:sz w:val="28"/>
          <w:szCs w:val="28"/>
        </w:rPr>
        <w:t>ны от 13,6 </w:t>
      </w:r>
      <w:r w:rsidRPr="00ED21BA">
        <w:rPr>
          <w:i/>
          <w:iCs/>
          <w:sz w:val="28"/>
          <w:szCs w:val="28"/>
        </w:rPr>
        <w:t>км/с</w:t>
      </w:r>
      <w:r w:rsidRPr="00ED21BA">
        <w:rPr>
          <w:sz w:val="28"/>
          <w:szCs w:val="28"/>
        </w:rPr>
        <w:t xml:space="preserve"> до 8,1 </w:t>
      </w:r>
      <w:r w:rsidRPr="00ED21BA">
        <w:rPr>
          <w:i/>
          <w:iCs/>
          <w:sz w:val="28"/>
          <w:szCs w:val="28"/>
        </w:rPr>
        <w:t>км/</w:t>
      </w:r>
      <w:proofErr w:type="gramStart"/>
      <w:r w:rsidRPr="00ED21BA">
        <w:rPr>
          <w:i/>
          <w:iCs/>
          <w:sz w:val="28"/>
          <w:szCs w:val="28"/>
        </w:rPr>
        <w:t>с</w:t>
      </w:r>
      <w:proofErr w:type="gramEnd"/>
      <w:r w:rsidRPr="00ED21BA">
        <w:rPr>
          <w:sz w:val="28"/>
          <w:szCs w:val="28"/>
        </w:rPr>
        <w:t>. Поперечная волна вообще через внешнее ядро не пр</w:t>
      </w:r>
      <w:r w:rsidRPr="00ED21BA">
        <w:rPr>
          <w:sz w:val="28"/>
          <w:szCs w:val="28"/>
        </w:rPr>
        <w:t>о</w:t>
      </w:r>
      <w:r w:rsidRPr="00ED21BA">
        <w:rPr>
          <w:sz w:val="28"/>
          <w:szCs w:val="28"/>
        </w:rPr>
        <w:t>ходит, что говорит о том, что оно жидкое. Твердое, внутреннее ядро обн</w:t>
      </w:r>
      <w:r w:rsidRPr="00ED21BA">
        <w:rPr>
          <w:sz w:val="28"/>
          <w:szCs w:val="28"/>
        </w:rPr>
        <w:t>а</w:t>
      </w:r>
      <w:r w:rsidRPr="00ED21BA">
        <w:rPr>
          <w:sz w:val="28"/>
          <w:szCs w:val="28"/>
        </w:rPr>
        <w:t>ружила Леман (Дания) в 1936 году. Она показала, что оно расположено на глубине пр</w:t>
      </w:r>
      <w:r w:rsidRPr="00ED21BA">
        <w:rPr>
          <w:sz w:val="28"/>
          <w:szCs w:val="28"/>
        </w:rPr>
        <w:t>и</w:t>
      </w:r>
      <w:r w:rsidRPr="00ED21BA">
        <w:rPr>
          <w:sz w:val="28"/>
          <w:szCs w:val="28"/>
        </w:rPr>
        <w:t>близительно равной 5000 </w:t>
      </w:r>
      <w:r w:rsidRPr="00ED21BA">
        <w:rPr>
          <w:i/>
          <w:iCs/>
          <w:sz w:val="28"/>
          <w:szCs w:val="28"/>
        </w:rPr>
        <w:t>км</w:t>
      </w:r>
      <w:r w:rsidRPr="00ED21BA">
        <w:rPr>
          <w:sz w:val="28"/>
          <w:szCs w:val="28"/>
        </w:rPr>
        <w:t xml:space="preserve"> (рис.2).</w:t>
      </w:r>
    </w:p>
    <w:p w:rsidR="0091657F" w:rsidRDefault="00AE6339" w:rsidP="0091657F">
      <w:pPr>
        <w:pStyle w:val="ad"/>
        <w:spacing w:before="0" w:beforeAutospacing="0" w:after="0" w:afterAutospacing="0"/>
        <w:ind w:firstLine="709"/>
        <w:jc w:val="both"/>
        <w:rPr>
          <w:sz w:val="28"/>
          <w:szCs w:val="28"/>
        </w:rPr>
      </w:pPr>
      <w:r w:rsidRPr="00ED21BA">
        <w:rPr>
          <w:sz w:val="28"/>
          <w:szCs w:val="28"/>
        </w:rPr>
        <w:t>Наконец, в 1909 году югославский ученый Мохоровичич обнаружил ре</w:t>
      </w:r>
      <w:r w:rsidRPr="00ED21BA">
        <w:rPr>
          <w:sz w:val="28"/>
          <w:szCs w:val="28"/>
        </w:rPr>
        <w:t>з</w:t>
      </w:r>
      <w:r w:rsidRPr="00ED21BA">
        <w:rPr>
          <w:sz w:val="28"/>
          <w:szCs w:val="28"/>
        </w:rPr>
        <w:t>кое возрастание скоростей сейсмических волн на глубине около 35 </w:t>
      </w:r>
      <w:r w:rsidRPr="00ED21BA">
        <w:rPr>
          <w:i/>
          <w:iCs/>
          <w:sz w:val="28"/>
          <w:szCs w:val="28"/>
        </w:rPr>
        <w:t>км</w:t>
      </w:r>
      <w:r w:rsidRPr="00ED21BA">
        <w:rPr>
          <w:sz w:val="28"/>
          <w:szCs w:val="28"/>
        </w:rPr>
        <w:t>. Эту гр</w:t>
      </w:r>
      <w:r w:rsidRPr="00ED21BA">
        <w:rPr>
          <w:sz w:val="28"/>
          <w:szCs w:val="28"/>
        </w:rPr>
        <w:t>а</w:t>
      </w:r>
      <w:r w:rsidRPr="00ED21BA">
        <w:rPr>
          <w:sz w:val="28"/>
          <w:szCs w:val="28"/>
        </w:rPr>
        <w:t xml:space="preserve">ницу стали считать границей земной коры или границей </w:t>
      </w:r>
      <w:r w:rsidRPr="00ED21BA">
        <w:rPr>
          <w:i/>
          <w:iCs/>
          <w:sz w:val="28"/>
          <w:szCs w:val="28"/>
        </w:rPr>
        <w:t>Мохо</w:t>
      </w:r>
      <w:r w:rsidRPr="00ED21BA">
        <w:rPr>
          <w:sz w:val="28"/>
          <w:szCs w:val="28"/>
        </w:rPr>
        <w:t>. В океане она распол</w:t>
      </w:r>
      <w:r w:rsidRPr="00ED21BA">
        <w:rPr>
          <w:sz w:val="28"/>
          <w:szCs w:val="28"/>
        </w:rPr>
        <w:t>о</w:t>
      </w:r>
      <w:r w:rsidRPr="00ED21BA">
        <w:rPr>
          <w:sz w:val="28"/>
          <w:szCs w:val="28"/>
        </w:rPr>
        <w:t xml:space="preserve">жена ближе к поверхности земли на глубине 10-15 </w:t>
      </w:r>
      <w:r w:rsidRPr="00ED21BA">
        <w:rPr>
          <w:i/>
          <w:iCs/>
          <w:sz w:val="28"/>
          <w:szCs w:val="28"/>
        </w:rPr>
        <w:t>км</w:t>
      </w:r>
      <w:r w:rsidRPr="00ED21BA">
        <w:rPr>
          <w:sz w:val="28"/>
          <w:szCs w:val="28"/>
        </w:rPr>
        <w:t xml:space="preserve"> и даже ближе, в горных районах, наоборот, уходит вглубь до 50-80 </w:t>
      </w:r>
      <w:r w:rsidRPr="00ED21BA">
        <w:rPr>
          <w:i/>
          <w:iCs/>
          <w:sz w:val="28"/>
          <w:szCs w:val="28"/>
        </w:rPr>
        <w:t>км</w:t>
      </w:r>
      <w:r w:rsidRPr="00ED21BA">
        <w:rPr>
          <w:sz w:val="28"/>
          <w:szCs w:val="28"/>
        </w:rPr>
        <w:t>.</w:t>
      </w:r>
    </w:p>
    <w:p w:rsidR="00AF3FA2" w:rsidRPr="00ED21BA" w:rsidRDefault="00AE6339" w:rsidP="00AF3FA2">
      <w:pPr>
        <w:pStyle w:val="ad"/>
        <w:spacing w:before="0" w:beforeAutospacing="0" w:after="0" w:afterAutospacing="0"/>
        <w:jc w:val="both"/>
        <w:rPr>
          <w:sz w:val="28"/>
          <w:szCs w:val="28"/>
        </w:rPr>
      </w:pPr>
      <w:r w:rsidRPr="00ED21BA">
        <w:rPr>
          <w:sz w:val="28"/>
          <w:szCs w:val="28"/>
        </w:rPr>
        <w:t xml:space="preserve">В современном представлении Земля </w:t>
      </w:r>
      <w:r>
        <w:rPr>
          <w:sz w:val="28"/>
          <w:szCs w:val="28"/>
        </w:rPr>
        <w:t>–</w:t>
      </w:r>
      <w:r w:rsidRPr="00ED21BA">
        <w:rPr>
          <w:sz w:val="28"/>
          <w:szCs w:val="28"/>
        </w:rPr>
        <w:t xml:space="preserve"> это сложный многослоевой объект. Ка</w:t>
      </w:r>
      <w:r w:rsidRPr="00ED21BA">
        <w:rPr>
          <w:sz w:val="28"/>
          <w:szCs w:val="28"/>
        </w:rPr>
        <w:t>ж</w:t>
      </w:r>
      <w:r w:rsidRPr="00ED21BA">
        <w:rPr>
          <w:sz w:val="28"/>
          <w:szCs w:val="28"/>
        </w:rPr>
        <w:t>дый из слоев имеет также достаточно сложную структуру, которая изучается ра</w:t>
      </w:r>
      <w:r w:rsidRPr="00ED21BA">
        <w:rPr>
          <w:sz w:val="28"/>
          <w:szCs w:val="28"/>
        </w:rPr>
        <w:t>з</w:t>
      </w:r>
      <w:r w:rsidRPr="00ED21BA">
        <w:rPr>
          <w:sz w:val="28"/>
          <w:szCs w:val="28"/>
        </w:rPr>
        <w:t xml:space="preserve">личными геофизическими методами (сейсмическими, магнитными, </w:t>
      </w:r>
      <w:r w:rsidR="00AF3FA2" w:rsidRPr="00ED21BA">
        <w:rPr>
          <w:sz w:val="28"/>
          <w:szCs w:val="28"/>
        </w:rPr>
        <w:t>гравитацио</w:t>
      </w:r>
      <w:r w:rsidR="00AF3FA2" w:rsidRPr="00ED21BA">
        <w:rPr>
          <w:sz w:val="28"/>
          <w:szCs w:val="28"/>
        </w:rPr>
        <w:t>н</w:t>
      </w:r>
      <w:r w:rsidR="00AF3FA2" w:rsidRPr="00ED21BA">
        <w:rPr>
          <w:sz w:val="28"/>
          <w:szCs w:val="28"/>
        </w:rPr>
        <w:t>ными и др.). Остановимся на одной, наиболее распространенной м</w:t>
      </w:r>
      <w:r w:rsidR="00AF3FA2" w:rsidRPr="00ED21BA">
        <w:rPr>
          <w:sz w:val="28"/>
          <w:szCs w:val="28"/>
        </w:rPr>
        <w:t>о</w:t>
      </w:r>
      <w:r w:rsidR="00AF3FA2" w:rsidRPr="00ED21BA">
        <w:rPr>
          <w:sz w:val="28"/>
          <w:szCs w:val="28"/>
        </w:rPr>
        <w:t xml:space="preserve">дели Земли. Это </w:t>
      </w:r>
      <w:r w:rsidR="00AF3FA2">
        <w:rPr>
          <w:sz w:val="28"/>
          <w:szCs w:val="28"/>
        </w:rPr>
        <w:t>–</w:t>
      </w:r>
      <w:r w:rsidR="00AF3FA2" w:rsidRPr="00ED21BA">
        <w:rPr>
          <w:sz w:val="28"/>
          <w:szCs w:val="28"/>
        </w:rPr>
        <w:t xml:space="preserve"> модель Буллена</w:t>
      </w:r>
      <w:r w:rsidR="00AF3FA2">
        <w:rPr>
          <w:sz w:val="28"/>
          <w:szCs w:val="28"/>
        </w:rPr>
        <w:t xml:space="preserve"> (таблица 2)</w:t>
      </w:r>
      <w:r w:rsidR="00AF3FA2" w:rsidRPr="00ED21BA">
        <w:rPr>
          <w:sz w:val="28"/>
          <w:szCs w:val="28"/>
        </w:rPr>
        <w:t xml:space="preserve">. </w:t>
      </w:r>
    </w:p>
    <w:p w:rsidR="00AE6339" w:rsidRDefault="00AE6339" w:rsidP="00AE6339">
      <w:pPr>
        <w:pStyle w:val="ad"/>
        <w:spacing w:before="0" w:beforeAutospacing="0" w:after="0" w:afterAutospacing="0"/>
        <w:ind w:firstLine="709"/>
        <w:jc w:val="both"/>
        <w:rPr>
          <w:sz w:val="28"/>
          <w:szCs w:val="28"/>
        </w:rPr>
      </w:pPr>
    </w:p>
    <w:p w:rsidR="00AF3FA2" w:rsidRDefault="00AF3FA2" w:rsidP="00AF3FA2">
      <w:pPr>
        <w:ind w:firstLine="709"/>
        <w:jc w:val="both"/>
        <w:rPr>
          <w:b/>
          <w:sz w:val="24"/>
          <w:szCs w:val="24"/>
        </w:rPr>
      </w:pPr>
      <w:r w:rsidRPr="004B0BD9">
        <w:rPr>
          <w:rStyle w:val="af"/>
          <w:sz w:val="24"/>
          <w:szCs w:val="24"/>
        </w:rPr>
        <w:t>Таблица</w:t>
      </w:r>
      <w:r>
        <w:rPr>
          <w:rStyle w:val="af"/>
          <w:sz w:val="24"/>
          <w:szCs w:val="24"/>
        </w:rPr>
        <w:t xml:space="preserve"> 2 – </w:t>
      </w:r>
      <w:r w:rsidRPr="004B0BD9">
        <w:rPr>
          <w:b/>
          <w:sz w:val="24"/>
          <w:szCs w:val="24"/>
        </w:rPr>
        <w:t xml:space="preserve"> Модель Буллена строения Земли</w:t>
      </w:r>
    </w:p>
    <w:p w:rsidR="00AF3FA2" w:rsidRPr="00AF3FA2" w:rsidRDefault="00AF3FA2" w:rsidP="00AF3FA2">
      <w:pPr>
        <w:ind w:firstLine="709"/>
        <w:jc w:val="both"/>
        <w:rPr>
          <w:b/>
          <w:sz w:val="24"/>
          <w:szCs w:val="24"/>
        </w:rPr>
      </w:pPr>
    </w:p>
    <w:tbl>
      <w:tblPr>
        <w:tblStyle w:val="ab"/>
        <w:tblW w:w="0" w:type="auto"/>
        <w:jc w:val="center"/>
        <w:tblLook w:val="04A0" w:firstRow="1" w:lastRow="0" w:firstColumn="1" w:lastColumn="0" w:noHBand="0" w:noVBand="1"/>
      </w:tblPr>
      <w:tblGrid>
        <w:gridCol w:w="731"/>
        <w:gridCol w:w="2278"/>
        <w:gridCol w:w="1635"/>
        <w:gridCol w:w="2124"/>
      </w:tblGrid>
      <w:tr w:rsidR="00AF3FA2" w:rsidRPr="00AF3FA2" w:rsidTr="00AF3FA2">
        <w:trPr>
          <w:trHeight w:val="284"/>
          <w:jc w:val="center"/>
        </w:trPr>
        <w:tc>
          <w:tcPr>
            <w:tcW w:w="0" w:type="auto"/>
            <w:vAlign w:val="center"/>
          </w:tcPr>
          <w:p w:rsidR="00AF3FA2" w:rsidRPr="00AF3FA2" w:rsidRDefault="00AF3FA2" w:rsidP="00B435FF">
            <w:pPr>
              <w:jc w:val="both"/>
              <w:rPr>
                <w:sz w:val="26"/>
                <w:szCs w:val="26"/>
              </w:rPr>
            </w:pPr>
            <w:r w:rsidRPr="00AF3FA2">
              <w:rPr>
                <w:sz w:val="26"/>
                <w:szCs w:val="26"/>
              </w:rPr>
              <w:t>Зона</w:t>
            </w:r>
          </w:p>
        </w:tc>
        <w:tc>
          <w:tcPr>
            <w:tcW w:w="0" w:type="auto"/>
            <w:vAlign w:val="center"/>
          </w:tcPr>
          <w:p w:rsidR="00AF3FA2" w:rsidRPr="00AF3FA2" w:rsidRDefault="00AF3FA2" w:rsidP="00AF3FA2">
            <w:pPr>
              <w:ind w:left="-701" w:firstLine="701"/>
              <w:jc w:val="center"/>
              <w:rPr>
                <w:sz w:val="26"/>
                <w:szCs w:val="26"/>
              </w:rPr>
            </w:pPr>
            <w:r w:rsidRPr="00AF3FA2">
              <w:rPr>
                <w:sz w:val="26"/>
                <w:szCs w:val="26"/>
              </w:rPr>
              <w:t>наименов</w:t>
            </w:r>
            <w:r w:rsidRPr="00AF3FA2">
              <w:rPr>
                <w:sz w:val="26"/>
                <w:szCs w:val="26"/>
              </w:rPr>
              <w:t>а</w:t>
            </w:r>
            <w:r w:rsidRPr="00AF3FA2">
              <w:rPr>
                <w:sz w:val="26"/>
                <w:szCs w:val="26"/>
              </w:rPr>
              <w:t>ние слоя</w:t>
            </w:r>
          </w:p>
        </w:tc>
        <w:tc>
          <w:tcPr>
            <w:tcW w:w="0" w:type="auto"/>
            <w:vAlign w:val="center"/>
          </w:tcPr>
          <w:p w:rsidR="00AF3FA2" w:rsidRPr="00AF3FA2" w:rsidRDefault="00AF3FA2" w:rsidP="00B435FF">
            <w:pPr>
              <w:jc w:val="center"/>
              <w:rPr>
                <w:sz w:val="26"/>
                <w:szCs w:val="26"/>
              </w:rPr>
            </w:pPr>
            <w:r w:rsidRPr="00AF3FA2">
              <w:rPr>
                <w:sz w:val="26"/>
                <w:szCs w:val="26"/>
              </w:rPr>
              <w:t>глубина (</w:t>
            </w:r>
            <w:proofErr w:type="gramStart"/>
            <w:r w:rsidRPr="00AF3FA2">
              <w:rPr>
                <w:i/>
                <w:iCs/>
                <w:sz w:val="26"/>
                <w:szCs w:val="26"/>
              </w:rPr>
              <w:t>км</w:t>
            </w:r>
            <w:proofErr w:type="gramEnd"/>
            <w:r w:rsidRPr="00AF3FA2">
              <w:rPr>
                <w:sz w:val="26"/>
                <w:szCs w:val="26"/>
              </w:rPr>
              <w:t>)</w:t>
            </w:r>
          </w:p>
        </w:tc>
        <w:tc>
          <w:tcPr>
            <w:tcW w:w="0" w:type="auto"/>
            <w:vAlign w:val="center"/>
          </w:tcPr>
          <w:p w:rsidR="00AF3FA2" w:rsidRPr="00AF3FA2" w:rsidRDefault="00AF3FA2" w:rsidP="00B435FF">
            <w:pPr>
              <w:jc w:val="center"/>
              <w:rPr>
                <w:sz w:val="26"/>
                <w:szCs w:val="26"/>
              </w:rPr>
            </w:pPr>
            <w:r w:rsidRPr="00AF3FA2">
              <w:rPr>
                <w:sz w:val="26"/>
                <w:szCs w:val="26"/>
              </w:rPr>
              <w:t>плотность (</w:t>
            </w:r>
            <w:proofErr w:type="gramStart"/>
            <w:r w:rsidRPr="00AF3FA2">
              <w:rPr>
                <w:i/>
                <w:iCs/>
                <w:sz w:val="26"/>
                <w:szCs w:val="26"/>
              </w:rPr>
              <w:t>г</w:t>
            </w:r>
            <w:proofErr w:type="gramEnd"/>
            <w:r w:rsidRPr="00AF3FA2">
              <w:rPr>
                <w:i/>
                <w:iCs/>
                <w:sz w:val="26"/>
                <w:szCs w:val="26"/>
              </w:rPr>
              <w:t>/см</w:t>
            </w:r>
            <w:r w:rsidRPr="00AF3FA2">
              <w:rPr>
                <w:sz w:val="26"/>
                <w:szCs w:val="26"/>
                <w:vertAlign w:val="superscript"/>
              </w:rPr>
              <w:t>3</w:t>
            </w:r>
            <w:r w:rsidRPr="00AF3FA2">
              <w:rPr>
                <w:sz w:val="26"/>
                <w:szCs w:val="26"/>
              </w:rPr>
              <w:t>)</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А</w:t>
            </w:r>
          </w:p>
        </w:tc>
        <w:tc>
          <w:tcPr>
            <w:tcW w:w="0" w:type="auto"/>
            <w:vAlign w:val="center"/>
          </w:tcPr>
          <w:p w:rsidR="00AF3FA2" w:rsidRPr="00AF3FA2" w:rsidRDefault="00AF3FA2" w:rsidP="00B435FF">
            <w:pPr>
              <w:jc w:val="center"/>
              <w:rPr>
                <w:sz w:val="26"/>
                <w:szCs w:val="26"/>
              </w:rPr>
            </w:pPr>
            <w:r w:rsidRPr="00AF3FA2">
              <w:rPr>
                <w:sz w:val="26"/>
                <w:szCs w:val="26"/>
              </w:rPr>
              <w:t>кора</w:t>
            </w:r>
          </w:p>
        </w:tc>
        <w:tc>
          <w:tcPr>
            <w:tcW w:w="0" w:type="auto"/>
            <w:vAlign w:val="center"/>
          </w:tcPr>
          <w:p w:rsidR="00AF3FA2" w:rsidRPr="00AF3FA2" w:rsidRDefault="00AF3FA2" w:rsidP="00B435FF">
            <w:pPr>
              <w:jc w:val="center"/>
              <w:rPr>
                <w:sz w:val="26"/>
                <w:szCs w:val="26"/>
              </w:rPr>
            </w:pPr>
            <w:r w:rsidRPr="00AF3FA2">
              <w:rPr>
                <w:sz w:val="26"/>
                <w:szCs w:val="26"/>
              </w:rPr>
              <w:t>35</w:t>
            </w:r>
          </w:p>
        </w:tc>
        <w:tc>
          <w:tcPr>
            <w:tcW w:w="0" w:type="auto"/>
            <w:vAlign w:val="center"/>
          </w:tcPr>
          <w:p w:rsidR="00AF3FA2" w:rsidRPr="00AF3FA2" w:rsidRDefault="00AF3FA2" w:rsidP="00B435FF">
            <w:pPr>
              <w:jc w:val="center"/>
              <w:rPr>
                <w:sz w:val="26"/>
                <w:szCs w:val="26"/>
              </w:rPr>
            </w:pPr>
            <w:r w:rsidRPr="00AF3FA2">
              <w:rPr>
                <w:sz w:val="26"/>
                <w:szCs w:val="26"/>
              </w:rPr>
              <w:t>3,2</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В</w:t>
            </w:r>
          </w:p>
        </w:tc>
        <w:tc>
          <w:tcPr>
            <w:tcW w:w="0" w:type="auto"/>
            <w:vAlign w:val="center"/>
          </w:tcPr>
          <w:p w:rsidR="00AF3FA2" w:rsidRPr="00AF3FA2" w:rsidRDefault="00AF3FA2" w:rsidP="00B435FF">
            <w:pPr>
              <w:jc w:val="center"/>
              <w:rPr>
                <w:sz w:val="26"/>
                <w:szCs w:val="26"/>
              </w:rPr>
            </w:pPr>
            <w:r w:rsidRPr="00AF3FA2">
              <w:rPr>
                <w:sz w:val="26"/>
                <w:szCs w:val="26"/>
              </w:rPr>
              <w:t>силикаты</w:t>
            </w:r>
          </w:p>
        </w:tc>
        <w:tc>
          <w:tcPr>
            <w:tcW w:w="0" w:type="auto"/>
            <w:vAlign w:val="center"/>
          </w:tcPr>
          <w:p w:rsidR="00AF3FA2" w:rsidRPr="00AF3FA2" w:rsidRDefault="00AF3FA2" w:rsidP="00B435FF">
            <w:pPr>
              <w:jc w:val="center"/>
              <w:rPr>
                <w:sz w:val="26"/>
                <w:szCs w:val="26"/>
              </w:rPr>
            </w:pPr>
            <w:r w:rsidRPr="00AF3FA2">
              <w:rPr>
                <w:sz w:val="26"/>
                <w:szCs w:val="26"/>
              </w:rPr>
              <w:t>400</w:t>
            </w:r>
          </w:p>
        </w:tc>
        <w:tc>
          <w:tcPr>
            <w:tcW w:w="0" w:type="auto"/>
            <w:vAlign w:val="center"/>
          </w:tcPr>
          <w:p w:rsidR="00AF3FA2" w:rsidRPr="00AF3FA2" w:rsidRDefault="00AF3FA2" w:rsidP="00B435FF">
            <w:pPr>
              <w:jc w:val="center"/>
              <w:rPr>
                <w:sz w:val="26"/>
                <w:szCs w:val="26"/>
              </w:rPr>
            </w:pPr>
            <w:r w:rsidRPr="00AF3FA2">
              <w:rPr>
                <w:sz w:val="26"/>
                <w:szCs w:val="26"/>
              </w:rPr>
              <w:t>3,5</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С</w:t>
            </w:r>
          </w:p>
        </w:tc>
        <w:tc>
          <w:tcPr>
            <w:tcW w:w="0" w:type="auto"/>
            <w:vAlign w:val="center"/>
          </w:tcPr>
          <w:p w:rsidR="00AF3FA2" w:rsidRPr="00AF3FA2" w:rsidRDefault="00AF3FA2" w:rsidP="00B435FF">
            <w:pPr>
              <w:jc w:val="center"/>
              <w:rPr>
                <w:sz w:val="26"/>
                <w:szCs w:val="26"/>
              </w:rPr>
            </w:pPr>
            <w:r w:rsidRPr="00AF3FA2">
              <w:rPr>
                <w:sz w:val="26"/>
                <w:szCs w:val="26"/>
              </w:rPr>
              <w:t>фазовые переходы</w:t>
            </w:r>
          </w:p>
        </w:tc>
        <w:tc>
          <w:tcPr>
            <w:tcW w:w="0" w:type="auto"/>
            <w:vAlign w:val="center"/>
          </w:tcPr>
          <w:p w:rsidR="00AF3FA2" w:rsidRPr="00AF3FA2" w:rsidRDefault="00AF3FA2" w:rsidP="00B435FF">
            <w:pPr>
              <w:jc w:val="center"/>
              <w:rPr>
                <w:sz w:val="26"/>
                <w:szCs w:val="26"/>
              </w:rPr>
            </w:pPr>
            <w:r w:rsidRPr="00AF3FA2">
              <w:rPr>
                <w:sz w:val="26"/>
                <w:szCs w:val="26"/>
              </w:rPr>
              <w:t>900</w:t>
            </w:r>
          </w:p>
        </w:tc>
        <w:tc>
          <w:tcPr>
            <w:tcW w:w="0" w:type="auto"/>
            <w:vAlign w:val="center"/>
          </w:tcPr>
          <w:p w:rsidR="00AF3FA2" w:rsidRPr="00AF3FA2" w:rsidRDefault="00AF3FA2" w:rsidP="00B435FF">
            <w:pPr>
              <w:jc w:val="center"/>
              <w:rPr>
                <w:sz w:val="26"/>
                <w:szCs w:val="26"/>
              </w:rPr>
            </w:pPr>
            <w:r w:rsidRPr="00AF3FA2">
              <w:rPr>
                <w:sz w:val="26"/>
                <w:szCs w:val="26"/>
              </w:rPr>
              <w:t>4,0</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D</w:t>
            </w:r>
          </w:p>
        </w:tc>
        <w:tc>
          <w:tcPr>
            <w:tcW w:w="0" w:type="auto"/>
            <w:vAlign w:val="center"/>
          </w:tcPr>
          <w:p w:rsidR="00AF3FA2" w:rsidRPr="00AF3FA2" w:rsidRDefault="00AF3FA2" w:rsidP="00B435FF">
            <w:pPr>
              <w:jc w:val="center"/>
              <w:rPr>
                <w:sz w:val="26"/>
                <w:szCs w:val="26"/>
              </w:rPr>
            </w:pPr>
            <w:r w:rsidRPr="00AF3FA2">
              <w:rPr>
                <w:sz w:val="26"/>
                <w:szCs w:val="26"/>
              </w:rPr>
              <w:t>нижняя мантия</w:t>
            </w:r>
          </w:p>
        </w:tc>
        <w:tc>
          <w:tcPr>
            <w:tcW w:w="0" w:type="auto"/>
            <w:vAlign w:val="center"/>
          </w:tcPr>
          <w:p w:rsidR="00AF3FA2" w:rsidRPr="00AF3FA2" w:rsidRDefault="00AF3FA2" w:rsidP="00B435FF">
            <w:pPr>
              <w:jc w:val="center"/>
              <w:rPr>
                <w:sz w:val="26"/>
                <w:szCs w:val="26"/>
              </w:rPr>
            </w:pPr>
            <w:r w:rsidRPr="00AF3FA2">
              <w:rPr>
                <w:sz w:val="26"/>
                <w:szCs w:val="26"/>
              </w:rPr>
              <w:t>2700</w:t>
            </w:r>
          </w:p>
        </w:tc>
        <w:tc>
          <w:tcPr>
            <w:tcW w:w="0" w:type="auto"/>
            <w:vAlign w:val="center"/>
          </w:tcPr>
          <w:p w:rsidR="00AF3FA2" w:rsidRPr="00AF3FA2" w:rsidRDefault="00AF3FA2" w:rsidP="00B435FF">
            <w:pPr>
              <w:jc w:val="center"/>
              <w:rPr>
                <w:sz w:val="26"/>
                <w:szCs w:val="26"/>
              </w:rPr>
            </w:pPr>
            <w:r w:rsidRPr="00AF3FA2">
              <w:rPr>
                <w:sz w:val="26"/>
                <w:szCs w:val="26"/>
              </w:rPr>
              <w:t>5,0</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D'</w:t>
            </w:r>
          </w:p>
        </w:tc>
        <w:tc>
          <w:tcPr>
            <w:tcW w:w="0" w:type="auto"/>
            <w:vAlign w:val="center"/>
          </w:tcPr>
          <w:p w:rsidR="00AF3FA2" w:rsidRPr="00AF3FA2" w:rsidRDefault="00AF3FA2" w:rsidP="00B435FF">
            <w:pPr>
              <w:jc w:val="center"/>
              <w:rPr>
                <w:sz w:val="26"/>
                <w:szCs w:val="26"/>
              </w:rPr>
            </w:pPr>
            <w:r w:rsidRPr="00AF3FA2">
              <w:rPr>
                <w:sz w:val="26"/>
                <w:szCs w:val="26"/>
              </w:rPr>
              <w:t>переходная зона</w:t>
            </w:r>
          </w:p>
        </w:tc>
        <w:tc>
          <w:tcPr>
            <w:tcW w:w="0" w:type="auto"/>
            <w:vAlign w:val="center"/>
          </w:tcPr>
          <w:p w:rsidR="00AF3FA2" w:rsidRPr="00AF3FA2" w:rsidRDefault="00AF3FA2" w:rsidP="00B435FF">
            <w:pPr>
              <w:jc w:val="center"/>
              <w:rPr>
                <w:sz w:val="26"/>
                <w:szCs w:val="26"/>
              </w:rPr>
            </w:pPr>
            <w:r w:rsidRPr="00AF3FA2">
              <w:rPr>
                <w:sz w:val="26"/>
                <w:szCs w:val="26"/>
              </w:rPr>
              <w:t>2883</w:t>
            </w:r>
          </w:p>
        </w:tc>
        <w:tc>
          <w:tcPr>
            <w:tcW w:w="0" w:type="auto"/>
            <w:vAlign w:val="center"/>
          </w:tcPr>
          <w:p w:rsidR="00AF3FA2" w:rsidRPr="00AF3FA2" w:rsidRDefault="00AF3FA2" w:rsidP="00B435FF">
            <w:pPr>
              <w:jc w:val="center"/>
              <w:rPr>
                <w:sz w:val="26"/>
                <w:szCs w:val="26"/>
              </w:rPr>
            </w:pPr>
            <w:r w:rsidRPr="00AF3FA2">
              <w:rPr>
                <w:sz w:val="26"/>
                <w:szCs w:val="26"/>
              </w:rPr>
              <w:t>-</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E</w:t>
            </w:r>
          </w:p>
        </w:tc>
        <w:tc>
          <w:tcPr>
            <w:tcW w:w="0" w:type="auto"/>
            <w:vAlign w:val="center"/>
          </w:tcPr>
          <w:p w:rsidR="00AF3FA2" w:rsidRPr="00AF3FA2" w:rsidRDefault="00AF3FA2" w:rsidP="00B435FF">
            <w:pPr>
              <w:jc w:val="center"/>
              <w:rPr>
                <w:sz w:val="26"/>
                <w:szCs w:val="26"/>
              </w:rPr>
            </w:pPr>
            <w:r w:rsidRPr="00AF3FA2">
              <w:rPr>
                <w:sz w:val="26"/>
                <w:szCs w:val="26"/>
              </w:rPr>
              <w:t>внешнее ядро</w:t>
            </w:r>
          </w:p>
        </w:tc>
        <w:tc>
          <w:tcPr>
            <w:tcW w:w="0" w:type="auto"/>
            <w:vAlign w:val="center"/>
          </w:tcPr>
          <w:p w:rsidR="00AF3FA2" w:rsidRPr="00AF3FA2" w:rsidRDefault="00AF3FA2" w:rsidP="00B435FF">
            <w:pPr>
              <w:jc w:val="center"/>
              <w:rPr>
                <w:sz w:val="26"/>
                <w:szCs w:val="26"/>
              </w:rPr>
            </w:pPr>
            <w:r w:rsidRPr="00AF3FA2">
              <w:rPr>
                <w:sz w:val="26"/>
                <w:szCs w:val="26"/>
              </w:rPr>
              <w:t>4980</w:t>
            </w:r>
          </w:p>
        </w:tc>
        <w:tc>
          <w:tcPr>
            <w:tcW w:w="0" w:type="auto"/>
            <w:vAlign w:val="center"/>
          </w:tcPr>
          <w:p w:rsidR="00AF3FA2" w:rsidRPr="00AF3FA2" w:rsidRDefault="00AF3FA2" w:rsidP="00B435FF">
            <w:pPr>
              <w:jc w:val="center"/>
              <w:rPr>
                <w:sz w:val="26"/>
                <w:szCs w:val="26"/>
              </w:rPr>
            </w:pPr>
            <w:r w:rsidRPr="00AF3FA2">
              <w:rPr>
                <w:sz w:val="26"/>
                <w:szCs w:val="26"/>
              </w:rPr>
              <w:t>10-11</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F</w:t>
            </w:r>
          </w:p>
        </w:tc>
        <w:tc>
          <w:tcPr>
            <w:tcW w:w="0" w:type="auto"/>
            <w:vAlign w:val="center"/>
          </w:tcPr>
          <w:p w:rsidR="00AF3FA2" w:rsidRPr="00AF3FA2" w:rsidRDefault="00AF3FA2" w:rsidP="00B435FF">
            <w:pPr>
              <w:jc w:val="center"/>
              <w:rPr>
                <w:sz w:val="26"/>
                <w:szCs w:val="26"/>
              </w:rPr>
            </w:pPr>
            <w:r w:rsidRPr="00AF3FA2">
              <w:rPr>
                <w:sz w:val="26"/>
                <w:szCs w:val="26"/>
              </w:rPr>
              <w:t>переходная зона</w:t>
            </w:r>
          </w:p>
        </w:tc>
        <w:tc>
          <w:tcPr>
            <w:tcW w:w="0" w:type="auto"/>
            <w:vAlign w:val="center"/>
          </w:tcPr>
          <w:p w:rsidR="00AF3FA2" w:rsidRPr="00AF3FA2" w:rsidRDefault="00AF3FA2" w:rsidP="00B435FF">
            <w:pPr>
              <w:jc w:val="center"/>
              <w:rPr>
                <w:sz w:val="26"/>
                <w:szCs w:val="26"/>
              </w:rPr>
            </w:pPr>
            <w:r w:rsidRPr="00AF3FA2">
              <w:rPr>
                <w:sz w:val="26"/>
                <w:szCs w:val="26"/>
              </w:rPr>
              <w:t>5120</w:t>
            </w:r>
          </w:p>
        </w:tc>
        <w:tc>
          <w:tcPr>
            <w:tcW w:w="0" w:type="auto"/>
            <w:vAlign w:val="center"/>
          </w:tcPr>
          <w:p w:rsidR="00AF3FA2" w:rsidRPr="00AF3FA2" w:rsidRDefault="00AF3FA2" w:rsidP="00B435FF">
            <w:pPr>
              <w:jc w:val="center"/>
              <w:rPr>
                <w:sz w:val="26"/>
                <w:szCs w:val="26"/>
              </w:rPr>
            </w:pPr>
            <w:r w:rsidRPr="00AF3FA2">
              <w:rPr>
                <w:sz w:val="26"/>
                <w:szCs w:val="26"/>
              </w:rPr>
              <w:t>-</w:t>
            </w:r>
          </w:p>
        </w:tc>
      </w:tr>
      <w:tr w:rsidR="00AF3FA2" w:rsidRPr="00AF3FA2" w:rsidTr="00AF3FA2">
        <w:trPr>
          <w:trHeight w:val="284"/>
          <w:jc w:val="center"/>
        </w:trPr>
        <w:tc>
          <w:tcPr>
            <w:tcW w:w="0" w:type="auto"/>
            <w:vAlign w:val="center"/>
          </w:tcPr>
          <w:p w:rsidR="00AF3FA2" w:rsidRPr="00AF3FA2" w:rsidRDefault="00AF3FA2" w:rsidP="00B435FF">
            <w:pPr>
              <w:jc w:val="center"/>
              <w:rPr>
                <w:sz w:val="26"/>
                <w:szCs w:val="26"/>
              </w:rPr>
            </w:pPr>
            <w:r w:rsidRPr="00AF3FA2">
              <w:rPr>
                <w:sz w:val="26"/>
                <w:szCs w:val="26"/>
              </w:rPr>
              <w:t>G</w:t>
            </w:r>
          </w:p>
        </w:tc>
        <w:tc>
          <w:tcPr>
            <w:tcW w:w="0" w:type="auto"/>
            <w:vAlign w:val="center"/>
          </w:tcPr>
          <w:p w:rsidR="00AF3FA2" w:rsidRPr="00AF3FA2" w:rsidRDefault="00AF3FA2" w:rsidP="00B435FF">
            <w:pPr>
              <w:jc w:val="center"/>
              <w:rPr>
                <w:sz w:val="26"/>
                <w:szCs w:val="26"/>
              </w:rPr>
            </w:pPr>
            <w:r w:rsidRPr="00AF3FA2">
              <w:rPr>
                <w:sz w:val="26"/>
                <w:szCs w:val="26"/>
              </w:rPr>
              <w:t>внутреннее ядро</w:t>
            </w:r>
          </w:p>
        </w:tc>
        <w:tc>
          <w:tcPr>
            <w:tcW w:w="0" w:type="auto"/>
            <w:vAlign w:val="center"/>
          </w:tcPr>
          <w:p w:rsidR="00AF3FA2" w:rsidRPr="00AF3FA2" w:rsidRDefault="00AF3FA2" w:rsidP="00B435FF">
            <w:pPr>
              <w:jc w:val="center"/>
              <w:rPr>
                <w:sz w:val="26"/>
                <w:szCs w:val="26"/>
              </w:rPr>
            </w:pPr>
            <w:r w:rsidRPr="00AF3FA2">
              <w:rPr>
                <w:sz w:val="26"/>
                <w:szCs w:val="26"/>
              </w:rPr>
              <w:t>6371</w:t>
            </w:r>
          </w:p>
        </w:tc>
        <w:tc>
          <w:tcPr>
            <w:tcW w:w="0" w:type="auto"/>
            <w:vAlign w:val="center"/>
          </w:tcPr>
          <w:p w:rsidR="00AF3FA2" w:rsidRPr="00AF3FA2" w:rsidRDefault="00AF3FA2" w:rsidP="00B435FF">
            <w:pPr>
              <w:jc w:val="center"/>
              <w:rPr>
                <w:sz w:val="26"/>
                <w:szCs w:val="26"/>
              </w:rPr>
            </w:pPr>
            <w:r w:rsidRPr="00AF3FA2">
              <w:rPr>
                <w:sz w:val="26"/>
                <w:szCs w:val="26"/>
              </w:rPr>
              <w:t>12</w:t>
            </w:r>
          </w:p>
        </w:tc>
      </w:tr>
    </w:tbl>
    <w:p w:rsidR="0091657F" w:rsidRDefault="00AE6339" w:rsidP="0091657F">
      <w:pPr>
        <w:pStyle w:val="ad"/>
        <w:spacing w:before="0" w:beforeAutospacing="0" w:after="0" w:afterAutospacing="0"/>
        <w:jc w:val="center"/>
        <w:rPr>
          <w:sz w:val="28"/>
          <w:szCs w:val="28"/>
        </w:rPr>
      </w:pPr>
      <w:r>
        <w:rPr>
          <w:noProof/>
        </w:rPr>
        <w:lastRenderedPageBreak/>
        <w:drawing>
          <wp:inline distT="0" distB="0" distL="0" distR="0" wp14:anchorId="5865291A" wp14:editId="3BE6B8AA">
            <wp:extent cx="4909384" cy="7677150"/>
            <wp:effectExtent l="0" t="0" r="571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lum bright="-20000" contrast="60000"/>
                      <a:extLst>
                        <a:ext uri="{28A0092B-C50C-407E-A947-70E740481C1C}">
                          <a14:useLocalDpi xmlns:a14="http://schemas.microsoft.com/office/drawing/2010/main" val="0"/>
                        </a:ext>
                      </a:extLst>
                    </a:blip>
                    <a:srcRect/>
                    <a:stretch>
                      <a:fillRect/>
                    </a:stretch>
                  </pic:blipFill>
                  <pic:spPr bwMode="auto">
                    <a:xfrm>
                      <a:off x="0" y="0"/>
                      <a:ext cx="4915416" cy="7686583"/>
                    </a:xfrm>
                    <a:prstGeom prst="rect">
                      <a:avLst/>
                    </a:prstGeom>
                    <a:noFill/>
                    <a:ln>
                      <a:noFill/>
                    </a:ln>
                  </pic:spPr>
                </pic:pic>
              </a:graphicData>
            </a:graphic>
          </wp:inline>
        </w:drawing>
      </w:r>
    </w:p>
    <w:p w:rsidR="00602A45" w:rsidRPr="00AE6339" w:rsidRDefault="0091657F" w:rsidP="0091657F">
      <w:pPr>
        <w:pStyle w:val="ad"/>
        <w:spacing w:before="0" w:beforeAutospacing="0" w:after="0" w:afterAutospacing="0"/>
        <w:jc w:val="both"/>
        <w:rPr>
          <w:sz w:val="28"/>
          <w:szCs w:val="28"/>
        </w:rPr>
      </w:pPr>
      <w:r>
        <w:rPr>
          <w:sz w:val="28"/>
          <w:szCs w:val="28"/>
        </w:rPr>
        <w:tab/>
      </w:r>
      <w:r w:rsidRPr="00C03EA0">
        <w:rPr>
          <w:b/>
        </w:rPr>
        <w:t>Рисунок 1 - Годографы Джеффриса-Буллена</w:t>
      </w:r>
      <w:r>
        <w:rPr>
          <w:b/>
        </w:rPr>
        <w:t>:</w:t>
      </w:r>
      <w:r>
        <w:rPr>
          <w:sz w:val="22"/>
          <w:szCs w:val="22"/>
        </w:rPr>
        <w:t xml:space="preserve"> </w:t>
      </w:r>
      <w:r w:rsidRPr="00802A12">
        <w:t>P, S – продольные</w:t>
      </w:r>
      <w:r>
        <w:t xml:space="preserve"> </w:t>
      </w:r>
      <w:r w:rsidRPr="00802A12">
        <w:t>и</w:t>
      </w:r>
      <w:r>
        <w:t xml:space="preserve"> </w:t>
      </w:r>
      <w:r w:rsidRPr="00802A12">
        <w:t>поперечные</w:t>
      </w:r>
      <w:r>
        <w:t xml:space="preserve"> </w:t>
      </w:r>
      <w:r w:rsidRPr="00802A12">
        <w:t>во</w:t>
      </w:r>
      <w:r w:rsidRPr="00802A12">
        <w:t>л</w:t>
      </w:r>
      <w:r w:rsidRPr="00802A12">
        <w:t>ны, Surface</w:t>
      </w:r>
      <w:r>
        <w:t xml:space="preserve"> Waves </w:t>
      </w:r>
      <w:r w:rsidRPr="00802A12">
        <w:t>–</w:t>
      </w:r>
      <w:r>
        <w:t xml:space="preserve"> </w:t>
      </w:r>
      <w:r w:rsidRPr="00802A12">
        <w:t>поверхностные</w:t>
      </w:r>
      <w:r>
        <w:t xml:space="preserve"> </w:t>
      </w:r>
      <w:r w:rsidRPr="00802A12">
        <w:t>волны, РР (РРР) – дважды (трижды) отраженные</w:t>
      </w:r>
      <w:r>
        <w:t xml:space="preserve"> </w:t>
      </w:r>
      <w:r w:rsidRPr="00802A12">
        <w:t>от</w:t>
      </w:r>
      <w:r>
        <w:t xml:space="preserve"> </w:t>
      </w:r>
      <w:r w:rsidRPr="00802A12">
        <w:t>поверхн</w:t>
      </w:r>
      <w:r w:rsidRPr="00802A12">
        <w:t>о</w:t>
      </w:r>
      <w:r w:rsidRPr="00802A12">
        <w:t>ст</w:t>
      </w:r>
      <w:r>
        <w:t xml:space="preserve">и </w:t>
      </w:r>
      <w:r w:rsidRPr="00802A12">
        <w:t>Земли</w:t>
      </w:r>
      <w:r>
        <w:t xml:space="preserve"> </w:t>
      </w:r>
      <w:r w:rsidRPr="00802A12">
        <w:t xml:space="preserve">волны, </w:t>
      </w:r>
      <w:proofErr w:type="gramStart"/>
      <w:r w:rsidRPr="00802A12">
        <w:t>с</w:t>
      </w:r>
      <w:proofErr w:type="gramEnd"/>
      <w:r w:rsidRPr="00802A12">
        <w:t xml:space="preserve"> – волна, отраженная</w:t>
      </w:r>
      <w:r>
        <w:t xml:space="preserve"> </w:t>
      </w:r>
      <w:r w:rsidRPr="00802A12">
        <w:t>от</w:t>
      </w:r>
      <w:r>
        <w:t xml:space="preserve"> </w:t>
      </w:r>
      <w:r w:rsidRPr="00802A12">
        <w:t>ядра, К – волна, прошедшая</w:t>
      </w:r>
      <w:r>
        <w:t xml:space="preserve"> </w:t>
      </w:r>
      <w:r w:rsidRPr="00802A12">
        <w:t>через</w:t>
      </w:r>
      <w:r>
        <w:t xml:space="preserve"> </w:t>
      </w:r>
      <w:r w:rsidRPr="00802A12">
        <w:t>ядро. Например, PKPP</w:t>
      </w:r>
      <w:proofErr w:type="gramStart"/>
      <w:r w:rsidRPr="00802A12">
        <w:t>К</w:t>
      </w:r>
      <w:proofErr w:type="gramEnd"/>
      <w:r w:rsidRPr="00802A12">
        <w:t>S</w:t>
      </w:r>
      <w:r>
        <w:t xml:space="preserve"> </w:t>
      </w:r>
      <w:r w:rsidRPr="00802A12">
        <w:t>– продольная</w:t>
      </w:r>
      <w:r>
        <w:t xml:space="preserve"> </w:t>
      </w:r>
      <w:r w:rsidRPr="00802A12">
        <w:t>волна</w:t>
      </w:r>
      <w:r>
        <w:t xml:space="preserve"> </w:t>
      </w:r>
      <w:r w:rsidRPr="00802A12">
        <w:t>прошла</w:t>
      </w:r>
      <w:r>
        <w:t xml:space="preserve"> </w:t>
      </w:r>
      <w:r w:rsidRPr="00802A12">
        <w:t>через</w:t>
      </w:r>
      <w:r>
        <w:t xml:space="preserve"> </w:t>
      </w:r>
      <w:r w:rsidRPr="00802A12">
        <w:t>ядро, дважды</w:t>
      </w:r>
      <w:r>
        <w:t xml:space="preserve"> </w:t>
      </w:r>
      <w:r w:rsidRPr="00802A12">
        <w:t>отразилась</w:t>
      </w:r>
      <w:r>
        <w:t xml:space="preserve"> </w:t>
      </w:r>
      <w:r w:rsidRPr="00802A12">
        <w:t>от</w:t>
      </w:r>
      <w:r>
        <w:t xml:space="preserve"> </w:t>
      </w:r>
      <w:r w:rsidRPr="00802A12">
        <w:t>поверхн</w:t>
      </w:r>
      <w:r w:rsidRPr="00802A12">
        <w:t>о</w:t>
      </w:r>
      <w:r w:rsidRPr="00802A12">
        <w:t>сти</w:t>
      </w:r>
      <w:r>
        <w:t xml:space="preserve"> </w:t>
      </w:r>
      <w:r w:rsidRPr="00802A12">
        <w:t>Земли, еще</w:t>
      </w:r>
      <w:r>
        <w:t xml:space="preserve"> </w:t>
      </w:r>
      <w:r w:rsidRPr="00802A12">
        <w:t>раз</w:t>
      </w:r>
      <w:r>
        <w:t xml:space="preserve"> </w:t>
      </w:r>
      <w:r w:rsidRPr="00802A12">
        <w:t>прошла</w:t>
      </w:r>
      <w:r>
        <w:t xml:space="preserve"> </w:t>
      </w:r>
      <w:r w:rsidRPr="00802A12">
        <w:t>через</w:t>
      </w:r>
      <w:r>
        <w:t xml:space="preserve"> </w:t>
      </w:r>
      <w:r w:rsidRPr="00802A12">
        <w:t>ядро</w:t>
      </w:r>
      <w:r>
        <w:t xml:space="preserve"> </w:t>
      </w:r>
      <w:r w:rsidRPr="00802A12">
        <w:t>и</w:t>
      </w:r>
      <w:r>
        <w:t xml:space="preserve"> </w:t>
      </w:r>
      <w:r w:rsidRPr="00802A12">
        <w:t>вышла</w:t>
      </w:r>
      <w:r>
        <w:t xml:space="preserve"> </w:t>
      </w:r>
      <w:r w:rsidRPr="00802A12">
        <w:t>на</w:t>
      </w:r>
      <w:r>
        <w:t xml:space="preserve"> </w:t>
      </w:r>
      <w:r w:rsidRPr="00802A12">
        <w:t>поверхность</w:t>
      </w:r>
      <w:r>
        <w:t xml:space="preserve"> </w:t>
      </w:r>
      <w:r w:rsidRPr="00802A12">
        <w:t>Земли</w:t>
      </w:r>
      <w:r>
        <w:t xml:space="preserve"> </w:t>
      </w:r>
      <w:r w:rsidRPr="00802A12">
        <w:t>как</w:t>
      </w:r>
      <w:r>
        <w:t xml:space="preserve"> </w:t>
      </w:r>
      <w:r w:rsidRPr="00802A12">
        <w:t>поперечна</w:t>
      </w:r>
      <w:r>
        <w:t xml:space="preserve">я </w:t>
      </w:r>
      <w:r w:rsidRPr="00802A12">
        <w:t>волна. Pdiff (Δ &gt; 900) и</w:t>
      </w:r>
      <w:r>
        <w:t xml:space="preserve"> </w:t>
      </w:r>
      <w:r w:rsidRPr="00802A12">
        <w:t>Sdiff(Δ &gt; 800) – “диффрагированные” поверхностная</w:t>
      </w:r>
      <w:r>
        <w:t xml:space="preserve"> </w:t>
      </w:r>
      <w:r w:rsidRPr="00802A12">
        <w:t>и</w:t>
      </w:r>
      <w:r>
        <w:t xml:space="preserve"> </w:t>
      </w:r>
      <w:r w:rsidRPr="00802A12">
        <w:t>поперечная</w:t>
      </w:r>
      <w:r>
        <w:t xml:space="preserve"> </w:t>
      </w:r>
      <w:r w:rsidRPr="00802A12">
        <w:t>волны, соответственно.</w:t>
      </w:r>
      <w:r>
        <w:t xml:space="preserve"> </w:t>
      </w:r>
      <w:r w:rsidRPr="00802A12">
        <w:t>Се</w:t>
      </w:r>
      <w:r w:rsidRPr="00802A12">
        <w:t>й</w:t>
      </w:r>
      <w:r w:rsidRPr="00802A12">
        <w:t>смограммы</w:t>
      </w:r>
      <w:r>
        <w:t xml:space="preserve"> </w:t>
      </w:r>
      <w:r w:rsidRPr="00802A12">
        <w:t>землетрясений</w:t>
      </w:r>
      <w:r>
        <w:t xml:space="preserve"> </w:t>
      </w:r>
      <w:r w:rsidRPr="00802A12">
        <w:t>с</w:t>
      </w:r>
      <w:r>
        <w:t xml:space="preserve"> </w:t>
      </w:r>
      <w:r w:rsidRPr="00802A12">
        <w:t>вступлениями</w:t>
      </w:r>
      <w:r>
        <w:t xml:space="preserve"> </w:t>
      </w:r>
      <w:r w:rsidRPr="00802A12">
        <w:t xml:space="preserve">PP, PPP, SS, </w:t>
      </w:r>
      <w:proofErr w:type="gramStart"/>
      <w:r w:rsidRPr="00802A12">
        <w:t>SSS</w:t>
      </w:r>
      <w:proofErr w:type="gramEnd"/>
      <w:r w:rsidRPr="00802A12">
        <w:t>иРсР, пол</w:t>
      </w:r>
      <w:r w:rsidRPr="00802A12">
        <w:t>у</w:t>
      </w:r>
      <w:r w:rsidRPr="00802A12">
        <w:t>ченные</w:t>
      </w:r>
      <w:r>
        <w:t xml:space="preserve"> </w:t>
      </w:r>
      <w:r w:rsidRPr="00802A12">
        <w:t>на</w:t>
      </w:r>
      <w:r>
        <w:t xml:space="preserve"> </w:t>
      </w:r>
      <w:r w:rsidRPr="00802A12">
        <w:t>сейсмической</w:t>
      </w:r>
      <w:r>
        <w:t xml:space="preserve"> </w:t>
      </w:r>
      <w:r w:rsidRPr="00802A12">
        <w:t>станции</w:t>
      </w:r>
      <w:r>
        <w:t xml:space="preserve"> </w:t>
      </w:r>
      <w:r w:rsidRPr="00802A12">
        <w:t>Москва</w:t>
      </w:r>
    </w:p>
    <w:p w:rsidR="0091657F" w:rsidRDefault="0091657F" w:rsidP="00602A45">
      <w:pPr>
        <w:pStyle w:val="ad"/>
        <w:spacing w:before="0" w:beforeAutospacing="0" w:after="0" w:afterAutospacing="0"/>
        <w:jc w:val="center"/>
        <w:rPr>
          <w:sz w:val="28"/>
          <w:szCs w:val="28"/>
        </w:rPr>
      </w:pPr>
      <w:r>
        <w:rPr>
          <w:noProof/>
        </w:rPr>
        <w:lastRenderedPageBreak/>
        <w:drawing>
          <wp:inline distT="0" distB="0" distL="0" distR="0" wp14:anchorId="1D473304" wp14:editId="4F7CF173">
            <wp:extent cx="4848225" cy="2910673"/>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BEBA8EAE-BF5A-486C-A8C5-ECC9F3942E4B}">
                          <a14:imgProps xmlns:a14="http://schemas.microsoft.com/office/drawing/2010/main">
                            <a14:imgLayer r:embed="rId45">
                              <a14:imgEffect>
                                <a14:brightnessContrast bright="20000" contrast="-40000"/>
                              </a14:imgEffect>
                            </a14:imgLayer>
                          </a14:imgProps>
                        </a:ext>
                      </a:extLst>
                    </a:blip>
                    <a:stretch>
                      <a:fillRect/>
                    </a:stretch>
                  </pic:blipFill>
                  <pic:spPr>
                    <a:xfrm>
                      <a:off x="0" y="0"/>
                      <a:ext cx="4848225" cy="2910673"/>
                    </a:xfrm>
                    <a:prstGeom prst="rect">
                      <a:avLst/>
                    </a:prstGeom>
                  </pic:spPr>
                </pic:pic>
              </a:graphicData>
            </a:graphic>
          </wp:inline>
        </w:drawing>
      </w:r>
    </w:p>
    <w:p w:rsidR="0091657F" w:rsidRPr="00C03EA0" w:rsidRDefault="0091657F" w:rsidP="0091657F">
      <w:pPr>
        <w:pStyle w:val="ad"/>
        <w:spacing w:before="0" w:beforeAutospacing="0" w:after="0" w:afterAutospacing="0"/>
        <w:ind w:firstLine="709"/>
        <w:jc w:val="both"/>
        <w:rPr>
          <w:b/>
        </w:rPr>
      </w:pPr>
      <w:r w:rsidRPr="00C03EA0">
        <w:rPr>
          <w:b/>
        </w:rPr>
        <w:t xml:space="preserve">Рисунок </w:t>
      </w:r>
      <w:r>
        <w:rPr>
          <w:b/>
        </w:rPr>
        <w:t>2</w:t>
      </w:r>
      <w:r w:rsidRPr="00C03EA0">
        <w:rPr>
          <w:b/>
        </w:rPr>
        <w:t xml:space="preserve"> – Схема глубинного строения Земли (по К.Е. Буллену)</w:t>
      </w:r>
    </w:p>
    <w:p w:rsidR="00AC4F46" w:rsidRDefault="00AC4F46" w:rsidP="0091657F">
      <w:pPr>
        <w:pStyle w:val="ad"/>
        <w:spacing w:before="0" w:beforeAutospacing="0" w:after="0" w:afterAutospacing="0"/>
        <w:ind w:firstLine="709"/>
        <w:jc w:val="both"/>
        <w:rPr>
          <w:sz w:val="28"/>
          <w:szCs w:val="28"/>
        </w:rPr>
      </w:pPr>
    </w:p>
    <w:p w:rsidR="0091657F" w:rsidRPr="00ED21BA" w:rsidRDefault="00AC4F46" w:rsidP="0091657F">
      <w:pPr>
        <w:pStyle w:val="21"/>
        <w:spacing w:after="0" w:line="240" w:lineRule="auto"/>
        <w:ind w:firstLine="708"/>
        <w:jc w:val="both"/>
        <w:rPr>
          <w:b/>
          <w:sz w:val="28"/>
          <w:szCs w:val="28"/>
        </w:rPr>
      </w:pPr>
      <w:r>
        <w:rPr>
          <w:b/>
          <w:sz w:val="28"/>
          <w:szCs w:val="28"/>
        </w:rPr>
        <w:t>4.</w:t>
      </w:r>
      <w:r w:rsidR="0091657F" w:rsidRPr="00ED21BA">
        <w:rPr>
          <w:b/>
          <w:sz w:val="28"/>
          <w:szCs w:val="28"/>
        </w:rPr>
        <w:t>3 Основные оболочки мантии, их сейсмические особенности</w:t>
      </w:r>
    </w:p>
    <w:p w:rsidR="0091657F" w:rsidRPr="00C3247F" w:rsidRDefault="0091657F" w:rsidP="0091657F">
      <w:pPr>
        <w:pStyle w:val="ad"/>
        <w:spacing w:before="0" w:beforeAutospacing="0" w:after="0" w:afterAutospacing="0"/>
        <w:ind w:firstLine="709"/>
        <w:jc w:val="both"/>
        <w:rPr>
          <w:sz w:val="28"/>
          <w:szCs w:val="28"/>
        </w:rPr>
      </w:pPr>
      <w:r w:rsidRPr="00936D60">
        <w:rPr>
          <w:sz w:val="28"/>
          <w:szCs w:val="28"/>
        </w:rPr>
        <w:t>Мантия состоит из трёх слоев (В, С и D) и простирается от поверхности Мохоровичича до глубины 2900 км, где она граничит с ядром Земли. Слои В и С образуют верхнюю мантию (толщиной 850-900 км), слой D – нижнюю мантию (около 2000 км). Верхная часть слоя В, залегающая непосредственно под корой, называется субстратом; кора вместе с субстратом составляет литосферу. Нижнюю часть верхней мантии называют именем открывшего её свойства се</w:t>
      </w:r>
      <w:r w:rsidRPr="00936D60">
        <w:rPr>
          <w:sz w:val="28"/>
          <w:szCs w:val="28"/>
        </w:rPr>
        <w:t>й</w:t>
      </w:r>
      <w:r w:rsidRPr="00936D60">
        <w:rPr>
          <w:sz w:val="28"/>
          <w:szCs w:val="28"/>
        </w:rPr>
        <w:t>смолога Б. Гуттенберга. Скорость распространения сейсмических волн в пределах слоя Гу</w:t>
      </w:r>
      <w:r w:rsidRPr="00936D60">
        <w:rPr>
          <w:sz w:val="28"/>
          <w:szCs w:val="28"/>
        </w:rPr>
        <w:t>т</w:t>
      </w:r>
      <w:r w:rsidRPr="00936D60">
        <w:rPr>
          <w:sz w:val="28"/>
          <w:szCs w:val="28"/>
        </w:rPr>
        <w:t>тенберга несколько меньше, чем в выше- и нижележащих слоях, что связывают с повышенной текучестью его вещества. Отсюда – второе название слоя Гуттенбе</w:t>
      </w:r>
      <w:r w:rsidRPr="00936D60">
        <w:rPr>
          <w:sz w:val="28"/>
          <w:szCs w:val="28"/>
        </w:rPr>
        <w:t>р</w:t>
      </w:r>
      <w:r w:rsidRPr="00936D60">
        <w:rPr>
          <w:sz w:val="28"/>
          <w:szCs w:val="28"/>
        </w:rPr>
        <w:t>га – астеносфера (слабая сфера). Этот слой является сейсм</w:t>
      </w:r>
      <w:r w:rsidRPr="00936D60">
        <w:rPr>
          <w:sz w:val="28"/>
          <w:szCs w:val="28"/>
        </w:rPr>
        <w:t>и</w:t>
      </w:r>
      <w:r w:rsidRPr="00936D60">
        <w:rPr>
          <w:sz w:val="28"/>
          <w:szCs w:val="28"/>
        </w:rPr>
        <w:t>ческим волноводом, поскольку сейсмический «луч» (путь волны) долгое время идёт вдоль него. Л</w:t>
      </w:r>
      <w:r w:rsidRPr="00936D60">
        <w:rPr>
          <w:sz w:val="28"/>
          <w:szCs w:val="28"/>
        </w:rPr>
        <w:t>е</w:t>
      </w:r>
      <w:r w:rsidRPr="00936D60">
        <w:rPr>
          <w:sz w:val="28"/>
          <w:szCs w:val="28"/>
        </w:rPr>
        <w:t>жащий ниже слой С (слой Голицына) выделен как зона быстрого нарастания с глубиной скоростей сейсмических волн (продольных от 8 до 11,3 км/сек, поп</w:t>
      </w:r>
      <w:r w:rsidRPr="00936D60">
        <w:rPr>
          <w:sz w:val="28"/>
          <w:szCs w:val="28"/>
        </w:rPr>
        <w:t>е</w:t>
      </w:r>
      <w:r w:rsidRPr="00936D60">
        <w:rPr>
          <w:sz w:val="28"/>
          <w:szCs w:val="28"/>
        </w:rPr>
        <w:t>речных от 4,9 до 6,3 км/сек).</w:t>
      </w:r>
      <w:r>
        <w:rPr>
          <w:sz w:val="28"/>
          <w:szCs w:val="28"/>
        </w:rPr>
        <w:t xml:space="preserve"> </w:t>
      </w:r>
      <w:r w:rsidRPr="00C3247F">
        <w:rPr>
          <w:sz w:val="28"/>
          <w:szCs w:val="28"/>
        </w:rPr>
        <w:t>Предполагается</w:t>
      </w:r>
      <w:r>
        <w:rPr>
          <w:sz w:val="28"/>
          <w:szCs w:val="28"/>
        </w:rPr>
        <w:t xml:space="preserve"> </w:t>
      </w:r>
      <w:r w:rsidRPr="00C3247F">
        <w:rPr>
          <w:sz w:val="28"/>
          <w:szCs w:val="28"/>
        </w:rPr>
        <w:t>также</w:t>
      </w:r>
      <w:r>
        <w:rPr>
          <w:sz w:val="28"/>
          <w:szCs w:val="28"/>
        </w:rPr>
        <w:t xml:space="preserve"> </w:t>
      </w:r>
      <w:r w:rsidRPr="00C3247F">
        <w:rPr>
          <w:sz w:val="28"/>
          <w:szCs w:val="28"/>
        </w:rPr>
        <w:t>увеличение</w:t>
      </w:r>
      <w:r>
        <w:rPr>
          <w:sz w:val="28"/>
          <w:szCs w:val="28"/>
        </w:rPr>
        <w:t xml:space="preserve"> </w:t>
      </w:r>
      <w:r w:rsidRPr="00C3247F">
        <w:rPr>
          <w:sz w:val="28"/>
          <w:szCs w:val="28"/>
        </w:rPr>
        <w:t>плотности</w:t>
      </w:r>
      <w:r>
        <w:rPr>
          <w:sz w:val="28"/>
          <w:szCs w:val="28"/>
        </w:rPr>
        <w:t xml:space="preserve"> </w:t>
      </w:r>
      <w:r w:rsidRPr="00C3247F">
        <w:rPr>
          <w:sz w:val="28"/>
          <w:szCs w:val="28"/>
        </w:rPr>
        <w:t>вещ</w:t>
      </w:r>
      <w:r w:rsidRPr="00C3247F">
        <w:rPr>
          <w:sz w:val="28"/>
          <w:szCs w:val="28"/>
        </w:rPr>
        <w:t>е</w:t>
      </w:r>
      <w:r w:rsidRPr="00C3247F">
        <w:rPr>
          <w:sz w:val="28"/>
          <w:szCs w:val="28"/>
        </w:rPr>
        <w:t>ства</w:t>
      </w:r>
      <w:r>
        <w:rPr>
          <w:sz w:val="28"/>
          <w:szCs w:val="28"/>
        </w:rPr>
        <w:t xml:space="preserve"> </w:t>
      </w:r>
      <w:r w:rsidRPr="00C3247F">
        <w:rPr>
          <w:sz w:val="28"/>
          <w:szCs w:val="28"/>
        </w:rPr>
        <w:t>с</w:t>
      </w:r>
      <w:r>
        <w:rPr>
          <w:sz w:val="28"/>
          <w:szCs w:val="28"/>
        </w:rPr>
        <w:t xml:space="preserve"> </w:t>
      </w:r>
      <w:r w:rsidRPr="00C3247F">
        <w:rPr>
          <w:sz w:val="28"/>
          <w:szCs w:val="28"/>
        </w:rPr>
        <w:t>глубиной</w:t>
      </w:r>
      <w:r>
        <w:rPr>
          <w:sz w:val="28"/>
          <w:szCs w:val="28"/>
        </w:rPr>
        <w:t xml:space="preserve"> </w:t>
      </w:r>
      <w:r w:rsidRPr="00C3247F">
        <w:rPr>
          <w:sz w:val="28"/>
          <w:szCs w:val="28"/>
        </w:rPr>
        <w:t>от 3</w:t>
      </w:r>
      <w:r>
        <w:rPr>
          <w:sz w:val="28"/>
          <w:szCs w:val="28"/>
        </w:rPr>
        <w:t>,</w:t>
      </w:r>
      <w:r w:rsidRPr="00C3247F">
        <w:rPr>
          <w:sz w:val="28"/>
          <w:szCs w:val="28"/>
        </w:rPr>
        <w:t>6 г/см</w:t>
      </w:r>
      <w:r w:rsidRPr="00C3247F">
        <w:rPr>
          <w:sz w:val="28"/>
          <w:szCs w:val="28"/>
          <w:vertAlign w:val="superscript"/>
        </w:rPr>
        <w:t>3</w:t>
      </w:r>
      <w:r>
        <w:rPr>
          <w:sz w:val="28"/>
          <w:szCs w:val="28"/>
          <w:vertAlign w:val="superscript"/>
        </w:rPr>
        <w:t xml:space="preserve"> </w:t>
      </w:r>
      <w:r w:rsidRPr="00C3247F">
        <w:rPr>
          <w:sz w:val="28"/>
          <w:szCs w:val="28"/>
        </w:rPr>
        <w:t>до 4</w:t>
      </w:r>
      <w:r>
        <w:rPr>
          <w:sz w:val="28"/>
          <w:szCs w:val="28"/>
        </w:rPr>
        <w:t>,</w:t>
      </w:r>
      <w:r w:rsidRPr="00C3247F">
        <w:rPr>
          <w:sz w:val="28"/>
          <w:szCs w:val="28"/>
        </w:rPr>
        <w:t>5 г/см</w:t>
      </w:r>
      <w:r w:rsidRPr="00C3247F">
        <w:rPr>
          <w:sz w:val="28"/>
          <w:szCs w:val="28"/>
          <w:vertAlign w:val="superscript"/>
        </w:rPr>
        <w:t>3</w:t>
      </w:r>
      <w:r w:rsidRPr="00C3247F">
        <w:rPr>
          <w:sz w:val="28"/>
          <w:szCs w:val="28"/>
        </w:rPr>
        <w:t>.</w:t>
      </w:r>
      <w:r>
        <w:rPr>
          <w:sz w:val="28"/>
          <w:szCs w:val="28"/>
        </w:rPr>
        <w:t xml:space="preserve"> </w:t>
      </w:r>
      <w:r w:rsidRPr="00C3247F">
        <w:rPr>
          <w:sz w:val="28"/>
          <w:szCs w:val="28"/>
        </w:rPr>
        <w:t>В</w:t>
      </w:r>
      <w:r>
        <w:rPr>
          <w:sz w:val="28"/>
          <w:szCs w:val="28"/>
        </w:rPr>
        <w:t xml:space="preserve"> </w:t>
      </w:r>
      <w:r w:rsidRPr="00C3247F">
        <w:rPr>
          <w:sz w:val="28"/>
          <w:szCs w:val="28"/>
        </w:rPr>
        <w:t>нижней</w:t>
      </w:r>
      <w:r>
        <w:rPr>
          <w:sz w:val="28"/>
          <w:szCs w:val="28"/>
        </w:rPr>
        <w:t xml:space="preserve"> </w:t>
      </w:r>
      <w:r w:rsidRPr="00C3247F">
        <w:rPr>
          <w:sz w:val="28"/>
          <w:szCs w:val="28"/>
        </w:rPr>
        <w:t>мантии</w:t>
      </w:r>
      <w:r>
        <w:rPr>
          <w:sz w:val="28"/>
          <w:szCs w:val="28"/>
        </w:rPr>
        <w:t xml:space="preserve"> </w:t>
      </w:r>
      <w:r w:rsidRPr="00C3247F">
        <w:rPr>
          <w:sz w:val="28"/>
          <w:szCs w:val="28"/>
        </w:rPr>
        <w:t>плотность</w:t>
      </w:r>
      <w:r>
        <w:rPr>
          <w:sz w:val="28"/>
          <w:szCs w:val="28"/>
        </w:rPr>
        <w:t xml:space="preserve"> </w:t>
      </w:r>
      <w:r w:rsidRPr="00C3247F">
        <w:rPr>
          <w:sz w:val="28"/>
          <w:szCs w:val="28"/>
        </w:rPr>
        <w:t>вещества</w:t>
      </w:r>
      <w:r>
        <w:rPr>
          <w:sz w:val="28"/>
          <w:szCs w:val="28"/>
        </w:rPr>
        <w:t xml:space="preserve"> </w:t>
      </w:r>
      <w:r w:rsidRPr="00C3247F">
        <w:rPr>
          <w:sz w:val="28"/>
          <w:szCs w:val="28"/>
        </w:rPr>
        <w:t>п</w:t>
      </w:r>
      <w:r w:rsidRPr="00C3247F">
        <w:rPr>
          <w:sz w:val="28"/>
          <w:szCs w:val="28"/>
        </w:rPr>
        <w:t>о</w:t>
      </w:r>
      <w:r w:rsidRPr="00C3247F">
        <w:rPr>
          <w:sz w:val="28"/>
          <w:szCs w:val="28"/>
        </w:rPr>
        <w:t>степенно</w:t>
      </w:r>
      <w:r>
        <w:rPr>
          <w:sz w:val="28"/>
          <w:szCs w:val="28"/>
        </w:rPr>
        <w:t xml:space="preserve"> </w:t>
      </w:r>
      <w:r w:rsidRPr="00C3247F">
        <w:rPr>
          <w:sz w:val="28"/>
          <w:szCs w:val="28"/>
        </w:rPr>
        <w:t>возрастает</w:t>
      </w:r>
      <w:r>
        <w:rPr>
          <w:sz w:val="28"/>
          <w:szCs w:val="28"/>
        </w:rPr>
        <w:t xml:space="preserve"> </w:t>
      </w:r>
      <w:r w:rsidRPr="00C3247F">
        <w:rPr>
          <w:sz w:val="28"/>
          <w:szCs w:val="28"/>
        </w:rPr>
        <w:t>с 4</w:t>
      </w:r>
      <w:r>
        <w:rPr>
          <w:sz w:val="28"/>
          <w:szCs w:val="28"/>
        </w:rPr>
        <w:t>,</w:t>
      </w:r>
      <w:r w:rsidRPr="00C3247F">
        <w:rPr>
          <w:sz w:val="28"/>
          <w:szCs w:val="28"/>
        </w:rPr>
        <w:t>5 г/см</w:t>
      </w:r>
      <w:r w:rsidRPr="00C3247F">
        <w:rPr>
          <w:sz w:val="28"/>
          <w:szCs w:val="28"/>
          <w:vertAlign w:val="superscript"/>
        </w:rPr>
        <w:t>3</w:t>
      </w:r>
      <w:r>
        <w:rPr>
          <w:sz w:val="28"/>
          <w:szCs w:val="28"/>
          <w:vertAlign w:val="superscript"/>
        </w:rPr>
        <w:t xml:space="preserve"> </w:t>
      </w:r>
      <w:r w:rsidRPr="00C3247F">
        <w:rPr>
          <w:sz w:val="28"/>
          <w:szCs w:val="28"/>
        </w:rPr>
        <w:t>до</w:t>
      </w:r>
      <w:r>
        <w:rPr>
          <w:sz w:val="28"/>
          <w:szCs w:val="28"/>
        </w:rPr>
        <w:t xml:space="preserve"> </w:t>
      </w:r>
      <w:r w:rsidRPr="00C3247F">
        <w:rPr>
          <w:sz w:val="28"/>
          <w:szCs w:val="28"/>
        </w:rPr>
        <w:t>5</w:t>
      </w:r>
      <w:r>
        <w:rPr>
          <w:sz w:val="28"/>
          <w:szCs w:val="28"/>
        </w:rPr>
        <w:t>,</w:t>
      </w:r>
      <w:r w:rsidRPr="00C3247F">
        <w:rPr>
          <w:sz w:val="28"/>
          <w:szCs w:val="28"/>
        </w:rPr>
        <w:t>6 г/см</w:t>
      </w:r>
      <w:r w:rsidRPr="00C3247F">
        <w:rPr>
          <w:sz w:val="28"/>
          <w:szCs w:val="28"/>
          <w:vertAlign w:val="superscript"/>
        </w:rPr>
        <w:t>3</w:t>
      </w:r>
      <w:r w:rsidRPr="00C3247F">
        <w:rPr>
          <w:sz w:val="28"/>
          <w:szCs w:val="28"/>
        </w:rPr>
        <w:t>, а</w:t>
      </w:r>
      <w:r>
        <w:rPr>
          <w:sz w:val="28"/>
          <w:szCs w:val="28"/>
        </w:rPr>
        <w:t xml:space="preserve"> </w:t>
      </w:r>
      <w:r w:rsidRPr="00C3247F">
        <w:rPr>
          <w:sz w:val="28"/>
          <w:szCs w:val="28"/>
        </w:rPr>
        <w:t>на</w:t>
      </w:r>
      <w:r>
        <w:rPr>
          <w:sz w:val="28"/>
          <w:szCs w:val="28"/>
        </w:rPr>
        <w:t xml:space="preserve"> </w:t>
      </w:r>
      <w:r w:rsidRPr="00C3247F">
        <w:rPr>
          <w:sz w:val="28"/>
          <w:szCs w:val="28"/>
        </w:rPr>
        <w:t>границе</w:t>
      </w:r>
      <w:r>
        <w:rPr>
          <w:sz w:val="28"/>
          <w:szCs w:val="28"/>
        </w:rPr>
        <w:t xml:space="preserve"> </w:t>
      </w:r>
      <w:r w:rsidRPr="00C3247F">
        <w:rPr>
          <w:sz w:val="28"/>
          <w:szCs w:val="28"/>
        </w:rPr>
        <w:t>ядра</w:t>
      </w:r>
      <w:r>
        <w:rPr>
          <w:sz w:val="28"/>
          <w:szCs w:val="28"/>
        </w:rPr>
        <w:t xml:space="preserve"> </w:t>
      </w:r>
      <w:r w:rsidRPr="00C3247F">
        <w:rPr>
          <w:sz w:val="28"/>
          <w:szCs w:val="28"/>
        </w:rPr>
        <w:t>скачкообразно</w:t>
      </w:r>
      <w:r>
        <w:rPr>
          <w:sz w:val="28"/>
          <w:szCs w:val="28"/>
        </w:rPr>
        <w:t xml:space="preserve"> </w:t>
      </w:r>
      <w:r w:rsidRPr="00C3247F">
        <w:rPr>
          <w:sz w:val="28"/>
          <w:szCs w:val="28"/>
        </w:rPr>
        <w:t>мен</w:t>
      </w:r>
      <w:r w:rsidRPr="00C3247F">
        <w:rPr>
          <w:sz w:val="28"/>
          <w:szCs w:val="28"/>
        </w:rPr>
        <w:t>я</w:t>
      </w:r>
      <w:r w:rsidRPr="00C3247F">
        <w:rPr>
          <w:sz w:val="28"/>
          <w:szCs w:val="28"/>
        </w:rPr>
        <w:t>ется</w:t>
      </w:r>
      <w:r>
        <w:rPr>
          <w:sz w:val="28"/>
          <w:szCs w:val="28"/>
        </w:rPr>
        <w:t xml:space="preserve"> </w:t>
      </w:r>
      <w:r w:rsidRPr="00C3247F">
        <w:rPr>
          <w:sz w:val="28"/>
          <w:szCs w:val="28"/>
        </w:rPr>
        <w:t>в</w:t>
      </w:r>
      <w:r>
        <w:rPr>
          <w:sz w:val="28"/>
          <w:szCs w:val="28"/>
        </w:rPr>
        <w:t xml:space="preserve"> </w:t>
      </w:r>
      <w:r w:rsidRPr="00C3247F">
        <w:rPr>
          <w:sz w:val="28"/>
          <w:szCs w:val="28"/>
        </w:rPr>
        <w:t>переходной</w:t>
      </w:r>
      <w:r>
        <w:rPr>
          <w:sz w:val="28"/>
          <w:szCs w:val="28"/>
        </w:rPr>
        <w:t xml:space="preserve"> </w:t>
      </w:r>
      <w:r w:rsidRPr="00C3247F">
        <w:rPr>
          <w:sz w:val="28"/>
          <w:szCs w:val="28"/>
        </w:rPr>
        <w:t>зоне</w:t>
      </w:r>
      <w:r>
        <w:rPr>
          <w:sz w:val="28"/>
          <w:szCs w:val="28"/>
        </w:rPr>
        <w:t xml:space="preserve"> </w:t>
      </w:r>
      <w:r w:rsidRPr="00C3247F">
        <w:rPr>
          <w:sz w:val="28"/>
          <w:szCs w:val="28"/>
        </w:rPr>
        <w:t>до 10 г/см</w:t>
      </w:r>
      <w:r w:rsidRPr="00C3247F">
        <w:rPr>
          <w:sz w:val="28"/>
          <w:szCs w:val="28"/>
          <w:vertAlign w:val="superscript"/>
        </w:rPr>
        <w:t>3</w:t>
      </w:r>
      <w:r w:rsidRPr="00C3247F">
        <w:rPr>
          <w:sz w:val="28"/>
          <w:szCs w:val="28"/>
        </w:rPr>
        <w:t>.</w:t>
      </w:r>
    </w:p>
    <w:p w:rsidR="0091657F" w:rsidRDefault="0091657F" w:rsidP="0091657F">
      <w:pPr>
        <w:pStyle w:val="ad"/>
        <w:spacing w:before="0" w:beforeAutospacing="0" w:after="0" w:afterAutospacing="0"/>
        <w:ind w:firstLine="709"/>
        <w:jc w:val="both"/>
        <w:rPr>
          <w:sz w:val="20"/>
          <w:szCs w:val="20"/>
        </w:rPr>
      </w:pPr>
      <w:r w:rsidRPr="00885A51">
        <w:rPr>
          <w:sz w:val="28"/>
          <w:szCs w:val="28"/>
        </w:rPr>
        <w:t>Нижняя часть мантии (зона D), как уже отмечалось, К. Булленом была ра</w:t>
      </w:r>
      <w:r w:rsidRPr="00885A51">
        <w:rPr>
          <w:sz w:val="28"/>
          <w:szCs w:val="28"/>
        </w:rPr>
        <w:t>з</w:t>
      </w:r>
      <w:r w:rsidRPr="00885A51">
        <w:rPr>
          <w:sz w:val="28"/>
          <w:szCs w:val="28"/>
        </w:rPr>
        <w:t xml:space="preserve">делена на две подзоны </w:t>
      </w:r>
      <w:r w:rsidR="00602A45">
        <w:rPr>
          <w:sz w:val="28"/>
          <w:szCs w:val="28"/>
        </w:rPr>
        <w:t>–</w:t>
      </w:r>
      <w:r>
        <w:rPr>
          <w:sz w:val="28"/>
          <w:szCs w:val="28"/>
        </w:rPr>
        <w:t xml:space="preserve"> </w:t>
      </w:r>
      <w:r w:rsidRPr="00885A51">
        <w:rPr>
          <w:sz w:val="28"/>
          <w:szCs w:val="28"/>
        </w:rPr>
        <w:t>D' и</w:t>
      </w:r>
      <w:r>
        <w:rPr>
          <w:sz w:val="28"/>
          <w:szCs w:val="28"/>
        </w:rPr>
        <w:t xml:space="preserve"> </w:t>
      </w:r>
      <w:r w:rsidRPr="00885A51">
        <w:rPr>
          <w:sz w:val="28"/>
          <w:szCs w:val="28"/>
        </w:rPr>
        <w:t>D". Подзона</w:t>
      </w:r>
      <w:r>
        <w:rPr>
          <w:sz w:val="28"/>
          <w:szCs w:val="28"/>
        </w:rPr>
        <w:t xml:space="preserve"> </w:t>
      </w:r>
      <w:r w:rsidRPr="00885A51">
        <w:rPr>
          <w:sz w:val="28"/>
          <w:szCs w:val="28"/>
        </w:rPr>
        <w:t xml:space="preserve">D' находится в интервале глубин от 1000 до 2700 км. </w:t>
      </w:r>
      <w:r>
        <w:rPr>
          <w:sz w:val="28"/>
          <w:szCs w:val="28"/>
        </w:rPr>
        <w:t>П</w:t>
      </w:r>
      <w:r w:rsidRPr="00885A51">
        <w:rPr>
          <w:sz w:val="28"/>
          <w:szCs w:val="28"/>
        </w:rPr>
        <w:t>одзона</w:t>
      </w:r>
      <w:r>
        <w:rPr>
          <w:sz w:val="28"/>
          <w:szCs w:val="28"/>
        </w:rPr>
        <w:t xml:space="preserve"> </w:t>
      </w:r>
      <w:r w:rsidRPr="00885A51">
        <w:rPr>
          <w:sz w:val="28"/>
          <w:szCs w:val="28"/>
        </w:rPr>
        <w:t>D" непосредственно граничит с ядром. Сейсмич</w:t>
      </w:r>
      <w:r w:rsidRPr="00885A51">
        <w:rPr>
          <w:sz w:val="28"/>
          <w:szCs w:val="28"/>
        </w:rPr>
        <w:t>е</w:t>
      </w:r>
      <w:r w:rsidRPr="00885A51">
        <w:rPr>
          <w:sz w:val="28"/>
          <w:szCs w:val="28"/>
        </w:rPr>
        <w:t>ская характеристика подзон различна. В подзоне</w:t>
      </w:r>
      <w:r>
        <w:rPr>
          <w:sz w:val="28"/>
          <w:szCs w:val="28"/>
        </w:rPr>
        <w:t xml:space="preserve"> </w:t>
      </w:r>
      <w:r w:rsidRPr="00885A51">
        <w:rPr>
          <w:sz w:val="28"/>
          <w:szCs w:val="28"/>
        </w:rPr>
        <w:t>D" скорости сейсмических волн плавно возрастают от ее кровли к подошве, в подзоне</w:t>
      </w:r>
      <w:r>
        <w:rPr>
          <w:sz w:val="28"/>
          <w:szCs w:val="28"/>
        </w:rPr>
        <w:t xml:space="preserve"> </w:t>
      </w:r>
      <w:r w:rsidRPr="00885A51">
        <w:rPr>
          <w:sz w:val="28"/>
          <w:szCs w:val="28"/>
        </w:rPr>
        <w:t>D' они практически не и</w:t>
      </w:r>
      <w:r w:rsidRPr="00885A51">
        <w:rPr>
          <w:sz w:val="28"/>
          <w:szCs w:val="28"/>
        </w:rPr>
        <w:t>з</w:t>
      </w:r>
      <w:r w:rsidRPr="00885A51">
        <w:rPr>
          <w:sz w:val="28"/>
          <w:szCs w:val="28"/>
        </w:rPr>
        <w:t>меняются.</w:t>
      </w:r>
      <w:r>
        <w:rPr>
          <w:sz w:val="20"/>
          <w:szCs w:val="20"/>
        </w:rPr>
        <w:t xml:space="preserve"> </w:t>
      </w:r>
    </w:p>
    <w:p w:rsidR="0091657F" w:rsidRPr="00936D60" w:rsidRDefault="0091657F" w:rsidP="0091657F">
      <w:pPr>
        <w:pStyle w:val="ad"/>
        <w:spacing w:before="0" w:beforeAutospacing="0" w:after="0" w:afterAutospacing="0"/>
        <w:ind w:firstLine="709"/>
        <w:jc w:val="both"/>
        <w:rPr>
          <w:sz w:val="28"/>
          <w:szCs w:val="28"/>
        </w:rPr>
      </w:pPr>
      <w:r w:rsidRPr="00936D60">
        <w:rPr>
          <w:sz w:val="28"/>
          <w:szCs w:val="28"/>
        </w:rPr>
        <w:t>Мантия Земли состоит из силикатных пород. По мере увеличения давл</w:t>
      </w:r>
      <w:r w:rsidRPr="00936D60">
        <w:rPr>
          <w:sz w:val="28"/>
          <w:szCs w:val="28"/>
        </w:rPr>
        <w:t>е</w:t>
      </w:r>
      <w:r w:rsidRPr="00936D60">
        <w:rPr>
          <w:sz w:val="28"/>
          <w:szCs w:val="28"/>
        </w:rPr>
        <w:t>ния и температуры в веществе происходят фазовые переходы: определенные виды п</w:t>
      </w:r>
      <w:r w:rsidRPr="00936D60">
        <w:rPr>
          <w:sz w:val="28"/>
          <w:szCs w:val="28"/>
        </w:rPr>
        <w:t>о</w:t>
      </w:r>
      <w:r w:rsidRPr="00936D60">
        <w:rPr>
          <w:sz w:val="28"/>
          <w:szCs w:val="28"/>
        </w:rPr>
        <w:t>род из твердой фазы переходят в жидкую. Такие фазовые переходы о</w:t>
      </w:r>
      <w:r w:rsidRPr="00936D60">
        <w:rPr>
          <w:sz w:val="28"/>
          <w:szCs w:val="28"/>
        </w:rPr>
        <w:t>т</w:t>
      </w:r>
      <w:r w:rsidRPr="00936D60">
        <w:rPr>
          <w:sz w:val="28"/>
          <w:szCs w:val="28"/>
        </w:rPr>
        <w:t>мечены в зоне</w:t>
      </w:r>
      <w:proofErr w:type="gramStart"/>
      <w:r w:rsidRPr="00936D60">
        <w:rPr>
          <w:sz w:val="28"/>
          <w:szCs w:val="28"/>
        </w:rPr>
        <w:t xml:space="preserve"> С</w:t>
      </w:r>
      <w:proofErr w:type="gramEnd"/>
      <w:r w:rsidRPr="00936D60">
        <w:rPr>
          <w:sz w:val="28"/>
          <w:szCs w:val="28"/>
        </w:rPr>
        <w:t xml:space="preserve"> и в зоне D'. Причем в последнем случае весь металл выплавляется и вне</w:t>
      </w:r>
      <w:r w:rsidRPr="00936D60">
        <w:rPr>
          <w:sz w:val="28"/>
          <w:szCs w:val="28"/>
        </w:rPr>
        <w:t>ш</w:t>
      </w:r>
      <w:r w:rsidRPr="00936D60">
        <w:rPr>
          <w:sz w:val="28"/>
          <w:szCs w:val="28"/>
        </w:rPr>
        <w:t>нее ядро (зона Е) целиком состоит из расплавленного металла. Через эту зону п</w:t>
      </w:r>
      <w:r w:rsidRPr="00936D60">
        <w:rPr>
          <w:sz w:val="28"/>
          <w:szCs w:val="28"/>
        </w:rPr>
        <w:t>о</w:t>
      </w:r>
      <w:r w:rsidRPr="00936D60">
        <w:rPr>
          <w:sz w:val="28"/>
          <w:szCs w:val="28"/>
        </w:rPr>
        <w:lastRenderedPageBreak/>
        <w:t>перечные волны не проходят, так как модуль сдвига равен нулю. В переходной зоне F жидкая фаза металла переход в твердую фазу и внутреннее ядро состоит из твердого металла с плотностью 12 г/см</w:t>
      </w:r>
      <w:r w:rsidRPr="00936D60">
        <w:rPr>
          <w:sz w:val="28"/>
          <w:szCs w:val="28"/>
          <w:vertAlign w:val="superscript"/>
        </w:rPr>
        <w:t>3</w:t>
      </w:r>
      <w:r w:rsidRPr="00936D60">
        <w:rPr>
          <w:sz w:val="28"/>
          <w:szCs w:val="28"/>
        </w:rPr>
        <w:t xml:space="preserve">. </w:t>
      </w:r>
    </w:p>
    <w:p w:rsidR="0091657F" w:rsidRDefault="0091657F" w:rsidP="0091657F">
      <w:pPr>
        <w:shd w:val="clear" w:color="auto" w:fill="FFFFFF"/>
        <w:ind w:firstLine="709"/>
        <w:jc w:val="both"/>
        <w:rPr>
          <w:sz w:val="28"/>
          <w:szCs w:val="28"/>
        </w:rPr>
      </w:pPr>
      <w:r w:rsidRPr="00936D60">
        <w:rPr>
          <w:sz w:val="28"/>
          <w:szCs w:val="28"/>
        </w:rPr>
        <w:t>В земной коре и верхней мантии температура повышается с глубиной. Из мантии к поверхности «твёрдой» Земли идёт тепловой поток, в несколько тыс</w:t>
      </w:r>
      <w:r>
        <w:rPr>
          <w:sz w:val="28"/>
          <w:szCs w:val="28"/>
        </w:rPr>
        <w:t>яч</w:t>
      </w:r>
      <w:r w:rsidRPr="00936D60">
        <w:rPr>
          <w:sz w:val="28"/>
          <w:szCs w:val="28"/>
        </w:rPr>
        <w:t xml:space="preserve"> раз меньший поступающего от Солнца (в среднем около 0,06 Вт/м</w:t>
      </w:r>
      <w:proofErr w:type="gramStart"/>
      <w:r w:rsidRPr="00936D60">
        <w:rPr>
          <w:sz w:val="28"/>
          <w:szCs w:val="28"/>
          <w:vertAlign w:val="superscript"/>
        </w:rPr>
        <w:t>2</w:t>
      </w:r>
      <w:proofErr w:type="gramEnd"/>
      <w:r w:rsidRPr="00936D60">
        <w:rPr>
          <w:sz w:val="28"/>
          <w:szCs w:val="28"/>
        </w:rPr>
        <w:t xml:space="preserve"> или около 2,5·10</w:t>
      </w:r>
      <w:r w:rsidRPr="00936D60">
        <w:rPr>
          <w:sz w:val="28"/>
          <w:szCs w:val="28"/>
          <w:vertAlign w:val="superscript"/>
        </w:rPr>
        <w:t>13</w:t>
      </w:r>
      <w:r w:rsidRPr="00936D60">
        <w:rPr>
          <w:sz w:val="28"/>
          <w:szCs w:val="28"/>
        </w:rPr>
        <w:t xml:space="preserve"> Вт на всю поверхность Земли). В</w:t>
      </w:r>
      <w:r>
        <w:rPr>
          <w:sz w:val="28"/>
          <w:szCs w:val="28"/>
        </w:rPr>
        <w:t xml:space="preserve"> </w:t>
      </w:r>
      <w:r w:rsidRPr="00936D60">
        <w:rPr>
          <w:sz w:val="28"/>
          <w:szCs w:val="28"/>
        </w:rPr>
        <w:t>мантии</w:t>
      </w:r>
      <w:r>
        <w:rPr>
          <w:sz w:val="28"/>
          <w:szCs w:val="28"/>
        </w:rPr>
        <w:t xml:space="preserve"> </w:t>
      </w:r>
      <w:r w:rsidRPr="00936D60">
        <w:rPr>
          <w:sz w:val="28"/>
          <w:szCs w:val="28"/>
        </w:rPr>
        <w:t>температура</w:t>
      </w:r>
      <w:r>
        <w:rPr>
          <w:sz w:val="28"/>
          <w:szCs w:val="28"/>
        </w:rPr>
        <w:t xml:space="preserve"> </w:t>
      </w:r>
      <w:r w:rsidRPr="00936D60">
        <w:rPr>
          <w:sz w:val="28"/>
          <w:szCs w:val="28"/>
        </w:rPr>
        <w:t>везде</w:t>
      </w:r>
      <w:r>
        <w:rPr>
          <w:sz w:val="28"/>
          <w:szCs w:val="28"/>
        </w:rPr>
        <w:t xml:space="preserve"> </w:t>
      </w:r>
      <w:r w:rsidRPr="00936D60">
        <w:rPr>
          <w:sz w:val="28"/>
          <w:szCs w:val="28"/>
        </w:rPr>
        <w:t>ниже</w:t>
      </w:r>
      <w:r>
        <w:rPr>
          <w:sz w:val="28"/>
          <w:szCs w:val="28"/>
        </w:rPr>
        <w:t xml:space="preserve"> </w:t>
      </w:r>
      <w:r w:rsidRPr="00936D60">
        <w:rPr>
          <w:sz w:val="28"/>
          <w:szCs w:val="28"/>
        </w:rPr>
        <w:t>темп</w:t>
      </w:r>
      <w:r w:rsidRPr="00936D60">
        <w:rPr>
          <w:sz w:val="28"/>
          <w:szCs w:val="28"/>
        </w:rPr>
        <w:t>е</w:t>
      </w:r>
      <w:r w:rsidRPr="00936D60">
        <w:rPr>
          <w:sz w:val="28"/>
          <w:szCs w:val="28"/>
        </w:rPr>
        <w:t>ратуры</w:t>
      </w:r>
      <w:r>
        <w:rPr>
          <w:sz w:val="28"/>
          <w:szCs w:val="28"/>
        </w:rPr>
        <w:t xml:space="preserve"> </w:t>
      </w:r>
      <w:r w:rsidRPr="00936D60">
        <w:rPr>
          <w:sz w:val="28"/>
          <w:szCs w:val="28"/>
        </w:rPr>
        <w:t>полного</w:t>
      </w:r>
      <w:r>
        <w:rPr>
          <w:sz w:val="28"/>
          <w:szCs w:val="28"/>
        </w:rPr>
        <w:t xml:space="preserve"> </w:t>
      </w:r>
      <w:r w:rsidRPr="00936D60">
        <w:rPr>
          <w:sz w:val="28"/>
          <w:szCs w:val="28"/>
        </w:rPr>
        <w:t>расплавления</w:t>
      </w:r>
      <w:r>
        <w:rPr>
          <w:sz w:val="28"/>
          <w:szCs w:val="28"/>
        </w:rPr>
        <w:t xml:space="preserve"> </w:t>
      </w:r>
      <w:r w:rsidRPr="00936D60">
        <w:rPr>
          <w:sz w:val="28"/>
          <w:szCs w:val="28"/>
        </w:rPr>
        <w:t>слагающего</w:t>
      </w:r>
      <w:r>
        <w:rPr>
          <w:sz w:val="28"/>
          <w:szCs w:val="28"/>
        </w:rPr>
        <w:t xml:space="preserve"> </w:t>
      </w:r>
      <w:r w:rsidRPr="00936D60">
        <w:rPr>
          <w:sz w:val="28"/>
          <w:szCs w:val="28"/>
        </w:rPr>
        <w:t>её</w:t>
      </w:r>
      <w:r>
        <w:rPr>
          <w:sz w:val="28"/>
          <w:szCs w:val="28"/>
        </w:rPr>
        <w:t xml:space="preserve"> </w:t>
      </w:r>
      <w:r w:rsidRPr="00936D60">
        <w:rPr>
          <w:sz w:val="28"/>
          <w:szCs w:val="28"/>
        </w:rPr>
        <w:t>материала. Под</w:t>
      </w:r>
      <w:r>
        <w:rPr>
          <w:sz w:val="28"/>
          <w:szCs w:val="28"/>
        </w:rPr>
        <w:t xml:space="preserve"> </w:t>
      </w:r>
      <w:r w:rsidRPr="00936D60">
        <w:rPr>
          <w:sz w:val="28"/>
          <w:szCs w:val="28"/>
        </w:rPr>
        <w:t>материковой</w:t>
      </w:r>
      <w:r>
        <w:rPr>
          <w:sz w:val="28"/>
          <w:szCs w:val="28"/>
        </w:rPr>
        <w:t xml:space="preserve"> </w:t>
      </w:r>
      <w:r w:rsidRPr="00936D60">
        <w:rPr>
          <w:sz w:val="28"/>
          <w:szCs w:val="28"/>
        </w:rPr>
        <w:t>корой</w:t>
      </w:r>
      <w:r>
        <w:rPr>
          <w:sz w:val="28"/>
          <w:szCs w:val="28"/>
        </w:rPr>
        <w:t xml:space="preserve"> </w:t>
      </w:r>
      <w:r w:rsidRPr="00936D60">
        <w:rPr>
          <w:sz w:val="28"/>
          <w:szCs w:val="28"/>
        </w:rPr>
        <w:t>она</w:t>
      </w:r>
      <w:r>
        <w:rPr>
          <w:sz w:val="28"/>
          <w:szCs w:val="28"/>
        </w:rPr>
        <w:t xml:space="preserve"> </w:t>
      </w:r>
      <w:r w:rsidRPr="00936D60">
        <w:rPr>
          <w:sz w:val="28"/>
          <w:szCs w:val="28"/>
        </w:rPr>
        <w:t>предполагается</w:t>
      </w:r>
      <w:r>
        <w:rPr>
          <w:sz w:val="28"/>
          <w:szCs w:val="28"/>
        </w:rPr>
        <w:t xml:space="preserve"> </w:t>
      </w:r>
      <w:r w:rsidRPr="00936D60">
        <w:rPr>
          <w:sz w:val="28"/>
          <w:szCs w:val="28"/>
        </w:rPr>
        <w:t>близкой</w:t>
      </w:r>
      <w:r>
        <w:rPr>
          <w:sz w:val="28"/>
          <w:szCs w:val="28"/>
        </w:rPr>
        <w:t xml:space="preserve"> </w:t>
      </w:r>
      <w:r w:rsidRPr="00936D60">
        <w:rPr>
          <w:sz w:val="28"/>
          <w:szCs w:val="28"/>
        </w:rPr>
        <w:t>к 600-700 °С. В</w:t>
      </w:r>
      <w:r>
        <w:rPr>
          <w:sz w:val="28"/>
          <w:szCs w:val="28"/>
        </w:rPr>
        <w:t xml:space="preserve"> </w:t>
      </w:r>
      <w:r w:rsidRPr="00936D60">
        <w:rPr>
          <w:sz w:val="28"/>
          <w:szCs w:val="28"/>
        </w:rPr>
        <w:t>слое</w:t>
      </w:r>
      <w:r>
        <w:rPr>
          <w:sz w:val="28"/>
          <w:szCs w:val="28"/>
        </w:rPr>
        <w:t xml:space="preserve"> </w:t>
      </w:r>
      <w:r w:rsidRPr="00936D60">
        <w:rPr>
          <w:sz w:val="28"/>
          <w:szCs w:val="28"/>
        </w:rPr>
        <w:t>Гуттенберга</w:t>
      </w:r>
      <w:r>
        <w:rPr>
          <w:sz w:val="28"/>
          <w:szCs w:val="28"/>
        </w:rPr>
        <w:t xml:space="preserve"> </w:t>
      </w:r>
      <w:r w:rsidRPr="00936D60">
        <w:rPr>
          <w:sz w:val="28"/>
          <w:szCs w:val="28"/>
        </w:rPr>
        <w:t>температ</w:t>
      </w:r>
      <w:r w:rsidRPr="00936D60">
        <w:rPr>
          <w:sz w:val="28"/>
          <w:szCs w:val="28"/>
        </w:rPr>
        <w:t>у</w:t>
      </w:r>
      <w:r w:rsidRPr="00936D60">
        <w:rPr>
          <w:sz w:val="28"/>
          <w:szCs w:val="28"/>
        </w:rPr>
        <w:t>ра, по-видимому, близка</w:t>
      </w:r>
      <w:r>
        <w:rPr>
          <w:sz w:val="28"/>
          <w:szCs w:val="28"/>
        </w:rPr>
        <w:t xml:space="preserve"> </w:t>
      </w:r>
      <w:r w:rsidRPr="00936D60">
        <w:rPr>
          <w:sz w:val="28"/>
          <w:szCs w:val="28"/>
        </w:rPr>
        <w:t>к</w:t>
      </w:r>
      <w:r>
        <w:rPr>
          <w:sz w:val="28"/>
          <w:szCs w:val="28"/>
        </w:rPr>
        <w:t xml:space="preserve"> </w:t>
      </w:r>
      <w:r w:rsidRPr="00936D60">
        <w:rPr>
          <w:sz w:val="28"/>
          <w:szCs w:val="28"/>
        </w:rPr>
        <w:t>точке</w:t>
      </w:r>
      <w:r>
        <w:rPr>
          <w:sz w:val="28"/>
          <w:szCs w:val="28"/>
        </w:rPr>
        <w:t xml:space="preserve"> </w:t>
      </w:r>
      <w:r w:rsidRPr="00936D60">
        <w:rPr>
          <w:sz w:val="28"/>
          <w:szCs w:val="28"/>
        </w:rPr>
        <w:t>плавления (1500-1800 °С). Оценка</w:t>
      </w:r>
      <w:r>
        <w:rPr>
          <w:sz w:val="28"/>
          <w:szCs w:val="28"/>
        </w:rPr>
        <w:t xml:space="preserve"> </w:t>
      </w:r>
      <w:r w:rsidRPr="00936D60">
        <w:rPr>
          <w:sz w:val="28"/>
          <w:szCs w:val="28"/>
        </w:rPr>
        <w:t>температур</w:t>
      </w:r>
      <w:r>
        <w:rPr>
          <w:sz w:val="28"/>
          <w:szCs w:val="28"/>
        </w:rPr>
        <w:t xml:space="preserve"> </w:t>
      </w:r>
      <w:r w:rsidRPr="00936D60">
        <w:rPr>
          <w:sz w:val="28"/>
          <w:szCs w:val="28"/>
        </w:rPr>
        <w:t>для</w:t>
      </w:r>
      <w:r>
        <w:rPr>
          <w:sz w:val="28"/>
          <w:szCs w:val="28"/>
        </w:rPr>
        <w:t xml:space="preserve"> </w:t>
      </w:r>
      <w:r w:rsidRPr="00936D60">
        <w:rPr>
          <w:sz w:val="28"/>
          <w:szCs w:val="28"/>
        </w:rPr>
        <w:t>более</w:t>
      </w:r>
      <w:r>
        <w:rPr>
          <w:sz w:val="28"/>
          <w:szCs w:val="28"/>
        </w:rPr>
        <w:t xml:space="preserve"> </w:t>
      </w:r>
      <w:r w:rsidRPr="00936D60">
        <w:rPr>
          <w:sz w:val="28"/>
          <w:szCs w:val="28"/>
        </w:rPr>
        <w:t>глубоких</w:t>
      </w:r>
      <w:r>
        <w:rPr>
          <w:sz w:val="28"/>
          <w:szCs w:val="28"/>
        </w:rPr>
        <w:t xml:space="preserve"> </w:t>
      </w:r>
      <w:r w:rsidRPr="00936D60">
        <w:rPr>
          <w:sz w:val="28"/>
          <w:szCs w:val="28"/>
        </w:rPr>
        <w:t>слоев</w:t>
      </w:r>
      <w:r>
        <w:rPr>
          <w:sz w:val="28"/>
          <w:szCs w:val="28"/>
        </w:rPr>
        <w:t xml:space="preserve"> </w:t>
      </w:r>
      <w:r w:rsidRPr="00936D60">
        <w:rPr>
          <w:sz w:val="28"/>
          <w:szCs w:val="28"/>
        </w:rPr>
        <w:t>мантии</w:t>
      </w:r>
      <w:r>
        <w:rPr>
          <w:sz w:val="28"/>
          <w:szCs w:val="28"/>
        </w:rPr>
        <w:t xml:space="preserve"> </w:t>
      </w:r>
      <w:r w:rsidRPr="00936D60">
        <w:rPr>
          <w:sz w:val="28"/>
          <w:szCs w:val="28"/>
        </w:rPr>
        <w:t>и</w:t>
      </w:r>
      <w:r>
        <w:rPr>
          <w:sz w:val="28"/>
          <w:szCs w:val="28"/>
        </w:rPr>
        <w:t xml:space="preserve"> </w:t>
      </w:r>
      <w:r w:rsidRPr="00936D60">
        <w:rPr>
          <w:sz w:val="28"/>
          <w:szCs w:val="28"/>
        </w:rPr>
        <w:t>ядра</w:t>
      </w:r>
      <w:r>
        <w:rPr>
          <w:sz w:val="28"/>
          <w:szCs w:val="28"/>
        </w:rPr>
        <w:t xml:space="preserve"> </w:t>
      </w:r>
      <w:r w:rsidRPr="00936D60">
        <w:rPr>
          <w:sz w:val="28"/>
          <w:szCs w:val="28"/>
        </w:rPr>
        <w:t>Земли</w:t>
      </w:r>
      <w:r>
        <w:rPr>
          <w:sz w:val="28"/>
          <w:szCs w:val="28"/>
        </w:rPr>
        <w:t xml:space="preserve"> </w:t>
      </w:r>
      <w:r w:rsidRPr="00936D60">
        <w:rPr>
          <w:sz w:val="28"/>
          <w:szCs w:val="28"/>
        </w:rPr>
        <w:t>носит</w:t>
      </w:r>
      <w:r>
        <w:rPr>
          <w:sz w:val="28"/>
          <w:szCs w:val="28"/>
        </w:rPr>
        <w:t xml:space="preserve"> </w:t>
      </w:r>
      <w:r w:rsidRPr="00936D60">
        <w:rPr>
          <w:sz w:val="28"/>
          <w:szCs w:val="28"/>
        </w:rPr>
        <w:t>весьма</w:t>
      </w:r>
      <w:r>
        <w:rPr>
          <w:sz w:val="28"/>
          <w:szCs w:val="28"/>
        </w:rPr>
        <w:t xml:space="preserve"> </w:t>
      </w:r>
      <w:r w:rsidRPr="00936D60">
        <w:rPr>
          <w:sz w:val="28"/>
          <w:szCs w:val="28"/>
        </w:rPr>
        <w:t>предположител</w:t>
      </w:r>
      <w:r w:rsidRPr="00936D60">
        <w:rPr>
          <w:sz w:val="28"/>
          <w:szCs w:val="28"/>
        </w:rPr>
        <w:t>ь</w:t>
      </w:r>
      <w:r w:rsidRPr="00936D60">
        <w:rPr>
          <w:sz w:val="28"/>
          <w:szCs w:val="28"/>
        </w:rPr>
        <w:t>ный</w:t>
      </w:r>
      <w:r>
        <w:rPr>
          <w:sz w:val="28"/>
          <w:szCs w:val="28"/>
        </w:rPr>
        <w:t xml:space="preserve"> </w:t>
      </w:r>
      <w:r w:rsidRPr="00936D60">
        <w:rPr>
          <w:sz w:val="28"/>
          <w:szCs w:val="28"/>
        </w:rPr>
        <w:t>характер. По-видимому, в</w:t>
      </w:r>
      <w:r>
        <w:rPr>
          <w:sz w:val="28"/>
          <w:szCs w:val="28"/>
        </w:rPr>
        <w:t xml:space="preserve"> </w:t>
      </w:r>
      <w:r w:rsidRPr="00936D60">
        <w:rPr>
          <w:sz w:val="28"/>
          <w:szCs w:val="28"/>
        </w:rPr>
        <w:t>ядре</w:t>
      </w:r>
      <w:r>
        <w:rPr>
          <w:sz w:val="28"/>
          <w:szCs w:val="28"/>
        </w:rPr>
        <w:t xml:space="preserve"> </w:t>
      </w:r>
      <w:r w:rsidRPr="00936D60">
        <w:rPr>
          <w:sz w:val="28"/>
          <w:szCs w:val="28"/>
        </w:rPr>
        <w:t>она</w:t>
      </w:r>
      <w:r>
        <w:rPr>
          <w:sz w:val="28"/>
          <w:szCs w:val="28"/>
        </w:rPr>
        <w:t xml:space="preserve"> </w:t>
      </w:r>
      <w:r w:rsidRPr="00936D60">
        <w:rPr>
          <w:sz w:val="28"/>
          <w:szCs w:val="28"/>
        </w:rPr>
        <w:t>не</w:t>
      </w:r>
      <w:r>
        <w:rPr>
          <w:sz w:val="28"/>
          <w:szCs w:val="28"/>
        </w:rPr>
        <w:t xml:space="preserve"> </w:t>
      </w:r>
      <w:r w:rsidRPr="00936D60">
        <w:rPr>
          <w:sz w:val="28"/>
          <w:szCs w:val="28"/>
        </w:rPr>
        <w:t>превышает</w:t>
      </w:r>
      <w:r>
        <w:rPr>
          <w:sz w:val="28"/>
          <w:szCs w:val="28"/>
        </w:rPr>
        <w:t xml:space="preserve"> </w:t>
      </w:r>
      <w:r w:rsidRPr="00936D60">
        <w:rPr>
          <w:sz w:val="28"/>
          <w:szCs w:val="28"/>
        </w:rPr>
        <w:t xml:space="preserve">4000-5000 °С. </w:t>
      </w:r>
    </w:p>
    <w:p w:rsidR="0091657F" w:rsidRDefault="0091657F" w:rsidP="0091657F">
      <w:pPr>
        <w:shd w:val="clear" w:color="auto" w:fill="FFFFFF"/>
        <w:ind w:firstLine="709"/>
        <w:jc w:val="both"/>
        <w:rPr>
          <w:sz w:val="28"/>
          <w:szCs w:val="28"/>
        </w:rPr>
      </w:pPr>
      <w:r w:rsidRPr="00936D60">
        <w:rPr>
          <w:sz w:val="28"/>
          <w:szCs w:val="28"/>
        </w:rPr>
        <w:t>Вязкость</w:t>
      </w:r>
      <w:r>
        <w:rPr>
          <w:sz w:val="28"/>
          <w:szCs w:val="28"/>
        </w:rPr>
        <w:t xml:space="preserve"> </w:t>
      </w:r>
      <w:r w:rsidRPr="00936D60">
        <w:rPr>
          <w:sz w:val="28"/>
          <w:szCs w:val="28"/>
        </w:rPr>
        <w:t>материала</w:t>
      </w:r>
      <w:r>
        <w:rPr>
          <w:sz w:val="28"/>
          <w:szCs w:val="28"/>
        </w:rPr>
        <w:t xml:space="preserve"> </w:t>
      </w:r>
      <w:r w:rsidRPr="00936D60">
        <w:rPr>
          <w:sz w:val="28"/>
          <w:szCs w:val="28"/>
        </w:rPr>
        <w:t>мантии</w:t>
      </w:r>
      <w:r>
        <w:rPr>
          <w:sz w:val="28"/>
          <w:szCs w:val="28"/>
        </w:rPr>
        <w:t xml:space="preserve"> </w:t>
      </w:r>
      <w:r w:rsidRPr="00936D60">
        <w:rPr>
          <w:sz w:val="28"/>
          <w:szCs w:val="28"/>
        </w:rPr>
        <w:t>выше</w:t>
      </w:r>
      <w:r>
        <w:rPr>
          <w:sz w:val="28"/>
          <w:szCs w:val="28"/>
        </w:rPr>
        <w:t xml:space="preserve"> </w:t>
      </w:r>
      <w:r w:rsidRPr="00936D60">
        <w:rPr>
          <w:sz w:val="28"/>
          <w:szCs w:val="28"/>
        </w:rPr>
        <w:t>и</w:t>
      </w:r>
      <w:r>
        <w:rPr>
          <w:sz w:val="28"/>
          <w:szCs w:val="28"/>
        </w:rPr>
        <w:t xml:space="preserve"> </w:t>
      </w:r>
      <w:r w:rsidRPr="00936D60">
        <w:rPr>
          <w:sz w:val="28"/>
          <w:szCs w:val="28"/>
        </w:rPr>
        <w:t>ниже</w:t>
      </w:r>
      <w:r>
        <w:rPr>
          <w:sz w:val="28"/>
          <w:szCs w:val="28"/>
        </w:rPr>
        <w:t xml:space="preserve"> </w:t>
      </w:r>
      <w:r w:rsidRPr="00936D60">
        <w:rPr>
          <w:sz w:val="28"/>
          <w:szCs w:val="28"/>
        </w:rPr>
        <w:t>границ</w:t>
      </w:r>
      <w:r>
        <w:rPr>
          <w:sz w:val="28"/>
          <w:szCs w:val="28"/>
        </w:rPr>
        <w:t xml:space="preserve"> </w:t>
      </w:r>
      <w:r w:rsidRPr="00936D60">
        <w:rPr>
          <w:sz w:val="28"/>
          <w:szCs w:val="28"/>
        </w:rPr>
        <w:t>астеносферы, видимо, не</w:t>
      </w:r>
      <w:r>
        <w:rPr>
          <w:sz w:val="28"/>
          <w:szCs w:val="28"/>
        </w:rPr>
        <w:t xml:space="preserve"> </w:t>
      </w:r>
      <w:r w:rsidRPr="00936D60">
        <w:rPr>
          <w:sz w:val="28"/>
          <w:szCs w:val="28"/>
        </w:rPr>
        <w:t>менее</w:t>
      </w:r>
      <w:r>
        <w:rPr>
          <w:sz w:val="28"/>
          <w:szCs w:val="28"/>
        </w:rPr>
        <w:t xml:space="preserve"> </w:t>
      </w:r>
      <w:r w:rsidRPr="00936D60">
        <w:rPr>
          <w:sz w:val="28"/>
          <w:szCs w:val="28"/>
        </w:rPr>
        <w:t>1023</w:t>
      </w:r>
      <w:r>
        <w:rPr>
          <w:sz w:val="28"/>
          <w:szCs w:val="28"/>
        </w:rPr>
        <w:t xml:space="preserve"> </w:t>
      </w:r>
      <w:r w:rsidRPr="00936D60">
        <w:rPr>
          <w:sz w:val="28"/>
          <w:szCs w:val="28"/>
        </w:rPr>
        <w:t>Пз</w:t>
      </w:r>
      <w:r w:rsidR="00602A45">
        <w:rPr>
          <w:sz w:val="28"/>
          <w:szCs w:val="28"/>
        </w:rPr>
        <w:t xml:space="preserve"> </w:t>
      </w:r>
      <w:r w:rsidR="00602A45" w:rsidRPr="00EC4C76">
        <w:rPr>
          <w:i/>
          <w:sz w:val="28"/>
          <w:szCs w:val="28"/>
        </w:rPr>
        <w:t>(пуаз – единица динамической вязкости, равная 1 дин</w:t>
      </w:r>
      <w:r w:rsidR="00602A45" w:rsidRPr="00EC4C76">
        <w:rPr>
          <w:rFonts w:ascii="Arial" w:hAnsi="Arial" w:cs="Arial"/>
          <w:i/>
          <w:sz w:val="28"/>
          <w:szCs w:val="28"/>
        </w:rPr>
        <w:t>∙</w:t>
      </w:r>
      <w:r w:rsidR="00EC4C76" w:rsidRPr="00EC4C76">
        <w:rPr>
          <w:i/>
          <w:sz w:val="28"/>
          <w:szCs w:val="28"/>
        </w:rPr>
        <w:t>с</w:t>
      </w:r>
      <w:r w:rsidR="00602A45" w:rsidRPr="00EC4C76">
        <w:rPr>
          <w:i/>
          <w:sz w:val="28"/>
          <w:szCs w:val="28"/>
        </w:rPr>
        <w:t>/см</w:t>
      </w:r>
      <w:proofErr w:type="gramStart"/>
      <w:r w:rsidR="00602A45" w:rsidRPr="00EC4C76">
        <w:rPr>
          <w:i/>
          <w:sz w:val="28"/>
          <w:szCs w:val="28"/>
          <w:vertAlign w:val="superscript"/>
        </w:rPr>
        <w:t>2</w:t>
      </w:r>
      <w:proofErr w:type="gramEnd"/>
      <w:r w:rsidR="00EC4C76" w:rsidRPr="00EC4C76">
        <w:rPr>
          <w:i/>
          <w:sz w:val="28"/>
          <w:szCs w:val="28"/>
        </w:rPr>
        <w:t>)</w:t>
      </w:r>
      <w:r w:rsidRPr="00936D60">
        <w:rPr>
          <w:sz w:val="28"/>
          <w:szCs w:val="28"/>
        </w:rPr>
        <w:t>; вя</w:t>
      </w:r>
      <w:r w:rsidRPr="00936D60">
        <w:rPr>
          <w:sz w:val="28"/>
          <w:szCs w:val="28"/>
        </w:rPr>
        <w:t>з</w:t>
      </w:r>
      <w:r w:rsidRPr="00936D60">
        <w:rPr>
          <w:sz w:val="28"/>
          <w:szCs w:val="28"/>
        </w:rPr>
        <w:t>кость</w:t>
      </w:r>
      <w:r>
        <w:rPr>
          <w:sz w:val="28"/>
          <w:szCs w:val="28"/>
        </w:rPr>
        <w:t xml:space="preserve"> </w:t>
      </w:r>
      <w:r w:rsidRPr="00936D60">
        <w:rPr>
          <w:sz w:val="28"/>
          <w:szCs w:val="28"/>
        </w:rPr>
        <w:t>астеносферы</w:t>
      </w:r>
      <w:r>
        <w:rPr>
          <w:sz w:val="28"/>
          <w:szCs w:val="28"/>
        </w:rPr>
        <w:t xml:space="preserve"> </w:t>
      </w:r>
      <w:r w:rsidRPr="00936D60">
        <w:rPr>
          <w:sz w:val="28"/>
          <w:szCs w:val="28"/>
        </w:rPr>
        <w:t>сильно</w:t>
      </w:r>
      <w:r>
        <w:rPr>
          <w:sz w:val="28"/>
          <w:szCs w:val="28"/>
        </w:rPr>
        <w:t xml:space="preserve"> </w:t>
      </w:r>
      <w:r w:rsidRPr="00936D60">
        <w:rPr>
          <w:sz w:val="28"/>
          <w:szCs w:val="28"/>
        </w:rPr>
        <w:t>понижена (1019-1021 Пз). Считается, что</w:t>
      </w:r>
      <w:r>
        <w:rPr>
          <w:sz w:val="28"/>
          <w:szCs w:val="28"/>
        </w:rPr>
        <w:t xml:space="preserve"> </w:t>
      </w:r>
      <w:r w:rsidRPr="00936D60">
        <w:rPr>
          <w:sz w:val="28"/>
          <w:szCs w:val="28"/>
        </w:rPr>
        <w:t>благодаря</w:t>
      </w:r>
      <w:r>
        <w:rPr>
          <w:sz w:val="28"/>
          <w:szCs w:val="28"/>
        </w:rPr>
        <w:t xml:space="preserve"> </w:t>
      </w:r>
      <w:r w:rsidRPr="00936D60">
        <w:rPr>
          <w:sz w:val="28"/>
          <w:szCs w:val="28"/>
        </w:rPr>
        <w:t>этому</w:t>
      </w:r>
      <w:r>
        <w:rPr>
          <w:sz w:val="28"/>
          <w:szCs w:val="28"/>
        </w:rPr>
        <w:t xml:space="preserve"> </w:t>
      </w:r>
      <w:r w:rsidRPr="00936D60">
        <w:rPr>
          <w:sz w:val="28"/>
          <w:szCs w:val="28"/>
        </w:rPr>
        <w:t>в</w:t>
      </w:r>
      <w:r>
        <w:rPr>
          <w:sz w:val="28"/>
          <w:szCs w:val="28"/>
        </w:rPr>
        <w:t xml:space="preserve"> </w:t>
      </w:r>
      <w:r w:rsidRPr="00936D60">
        <w:rPr>
          <w:sz w:val="28"/>
          <w:szCs w:val="28"/>
        </w:rPr>
        <w:t>астеносфере</w:t>
      </w:r>
      <w:r>
        <w:rPr>
          <w:sz w:val="28"/>
          <w:szCs w:val="28"/>
        </w:rPr>
        <w:t xml:space="preserve"> </w:t>
      </w:r>
      <w:r w:rsidRPr="00936D60">
        <w:rPr>
          <w:sz w:val="28"/>
          <w:szCs w:val="28"/>
        </w:rPr>
        <w:t>происходит</w:t>
      </w:r>
      <w:r>
        <w:rPr>
          <w:sz w:val="28"/>
          <w:szCs w:val="28"/>
        </w:rPr>
        <w:t xml:space="preserve"> </w:t>
      </w:r>
      <w:r w:rsidRPr="00936D60">
        <w:rPr>
          <w:sz w:val="28"/>
          <w:szCs w:val="28"/>
        </w:rPr>
        <w:t>медленное</w:t>
      </w:r>
      <w:r>
        <w:rPr>
          <w:sz w:val="28"/>
          <w:szCs w:val="28"/>
        </w:rPr>
        <w:t xml:space="preserve"> </w:t>
      </w:r>
      <w:r w:rsidRPr="00936D60">
        <w:rPr>
          <w:sz w:val="28"/>
          <w:szCs w:val="28"/>
        </w:rPr>
        <w:t>перетекание</w:t>
      </w:r>
      <w:r>
        <w:rPr>
          <w:sz w:val="28"/>
          <w:szCs w:val="28"/>
        </w:rPr>
        <w:t xml:space="preserve"> </w:t>
      </w:r>
      <w:r w:rsidRPr="00936D60">
        <w:rPr>
          <w:sz w:val="28"/>
          <w:szCs w:val="28"/>
        </w:rPr>
        <w:t>масс</w:t>
      </w:r>
      <w:r>
        <w:rPr>
          <w:sz w:val="28"/>
          <w:szCs w:val="28"/>
        </w:rPr>
        <w:t xml:space="preserve"> </w:t>
      </w:r>
      <w:r w:rsidRPr="00936D60">
        <w:rPr>
          <w:sz w:val="28"/>
          <w:szCs w:val="28"/>
        </w:rPr>
        <w:t>в</w:t>
      </w:r>
      <w:r>
        <w:rPr>
          <w:sz w:val="28"/>
          <w:szCs w:val="28"/>
        </w:rPr>
        <w:t xml:space="preserve"> </w:t>
      </w:r>
      <w:r w:rsidRPr="00936D60">
        <w:rPr>
          <w:sz w:val="28"/>
          <w:szCs w:val="28"/>
        </w:rPr>
        <w:t>горизонтальном</w:t>
      </w:r>
      <w:r>
        <w:rPr>
          <w:sz w:val="28"/>
          <w:szCs w:val="28"/>
        </w:rPr>
        <w:t xml:space="preserve"> </w:t>
      </w:r>
      <w:r w:rsidRPr="00936D60">
        <w:rPr>
          <w:sz w:val="28"/>
          <w:szCs w:val="28"/>
        </w:rPr>
        <w:t>направлении</w:t>
      </w:r>
      <w:r>
        <w:rPr>
          <w:sz w:val="28"/>
          <w:szCs w:val="28"/>
        </w:rPr>
        <w:t xml:space="preserve"> </w:t>
      </w:r>
      <w:r w:rsidRPr="00936D60">
        <w:rPr>
          <w:sz w:val="28"/>
          <w:szCs w:val="28"/>
        </w:rPr>
        <w:t>под</w:t>
      </w:r>
      <w:r>
        <w:rPr>
          <w:sz w:val="28"/>
          <w:szCs w:val="28"/>
        </w:rPr>
        <w:t xml:space="preserve"> </w:t>
      </w:r>
      <w:r w:rsidRPr="00936D60">
        <w:rPr>
          <w:sz w:val="28"/>
          <w:szCs w:val="28"/>
        </w:rPr>
        <w:t>влиянием</w:t>
      </w:r>
      <w:r>
        <w:rPr>
          <w:sz w:val="28"/>
          <w:szCs w:val="28"/>
        </w:rPr>
        <w:t xml:space="preserve"> </w:t>
      </w:r>
      <w:r w:rsidRPr="00936D60">
        <w:rPr>
          <w:sz w:val="28"/>
          <w:szCs w:val="28"/>
        </w:rPr>
        <w:t>неравномерной</w:t>
      </w:r>
      <w:r>
        <w:rPr>
          <w:sz w:val="28"/>
          <w:szCs w:val="28"/>
        </w:rPr>
        <w:t xml:space="preserve"> </w:t>
      </w:r>
      <w:r w:rsidRPr="00936D60">
        <w:rPr>
          <w:sz w:val="28"/>
          <w:szCs w:val="28"/>
        </w:rPr>
        <w:t>нагрузки</w:t>
      </w:r>
      <w:r>
        <w:rPr>
          <w:sz w:val="28"/>
          <w:szCs w:val="28"/>
        </w:rPr>
        <w:t xml:space="preserve"> </w:t>
      </w:r>
      <w:r w:rsidRPr="00936D60">
        <w:rPr>
          <w:sz w:val="28"/>
          <w:szCs w:val="28"/>
        </w:rPr>
        <w:t>со</w:t>
      </w:r>
      <w:r>
        <w:rPr>
          <w:sz w:val="28"/>
          <w:szCs w:val="28"/>
        </w:rPr>
        <w:t xml:space="preserve"> </w:t>
      </w:r>
      <w:r w:rsidRPr="00936D60">
        <w:rPr>
          <w:sz w:val="28"/>
          <w:szCs w:val="28"/>
        </w:rPr>
        <w:t>стороны</w:t>
      </w:r>
      <w:r>
        <w:rPr>
          <w:sz w:val="28"/>
          <w:szCs w:val="28"/>
        </w:rPr>
        <w:t xml:space="preserve"> </w:t>
      </w:r>
      <w:r w:rsidRPr="00936D60">
        <w:rPr>
          <w:sz w:val="28"/>
          <w:szCs w:val="28"/>
        </w:rPr>
        <w:t>земной</w:t>
      </w:r>
      <w:r>
        <w:rPr>
          <w:sz w:val="28"/>
          <w:szCs w:val="28"/>
        </w:rPr>
        <w:t xml:space="preserve"> </w:t>
      </w:r>
      <w:r w:rsidRPr="00936D60">
        <w:rPr>
          <w:sz w:val="28"/>
          <w:szCs w:val="28"/>
        </w:rPr>
        <w:t>коры</w:t>
      </w:r>
      <w:r>
        <w:rPr>
          <w:sz w:val="28"/>
          <w:szCs w:val="28"/>
        </w:rPr>
        <w:t xml:space="preserve"> </w:t>
      </w:r>
      <w:r w:rsidRPr="00936D60">
        <w:rPr>
          <w:sz w:val="28"/>
          <w:szCs w:val="28"/>
        </w:rPr>
        <w:t>(восстановление</w:t>
      </w:r>
      <w:r>
        <w:rPr>
          <w:sz w:val="28"/>
          <w:szCs w:val="28"/>
        </w:rPr>
        <w:t xml:space="preserve"> </w:t>
      </w:r>
      <w:r w:rsidRPr="00936D60">
        <w:rPr>
          <w:sz w:val="28"/>
          <w:szCs w:val="28"/>
        </w:rPr>
        <w:t>изостатического</w:t>
      </w:r>
      <w:r>
        <w:rPr>
          <w:sz w:val="28"/>
          <w:szCs w:val="28"/>
        </w:rPr>
        <w:t xml:space="preserve"> </w:t>
      </w:r>
      <w:r w:rsidRPr="00936D60">
        <w:rPr>
          <w:sz w:val="28"/>
          <w:szCs w:val="28"/>
        </w:rPr>
        <w:t>равновесия). Вязкость</w:t>
      </w:r>
      <w:r>
        <w:rPr>
          <w:sz w:val="28"/>
          <w:szCs w:val="28"/>
        </w:rPr>
        <w:t xml:space="preserve"> </w:t>
      </w:r>
      <w:r w:rsidRPr="00936D60">
        <w:rPr>
          <w:sz w:val="28"/>
          <w:szCs w:val="28"/>
        </w:rPr>
        <w:t>внешнего</w:t>
      </w:r>
      <w:r>
        <w:rPr>
          <w:sz w:val="28"/>
          <w:szCs w:val="28"/>
        </w:rPr>
        <w:t xml:space="preserve"> </w:t>
      </w:r>
      <w:r w:rsidRPr="00936D60">
        <w:rPr>
          <w:sz w:val="28"/>
          <w:szCs w:val="28"/>
        </w:rPr>
        <w:t>ядра</w:t>
      </w:r>
      <w:r>
        <w:rPr>
          <w:sz w:val="28"/>
          <w:szCs w:val="28"/>
        </w:rPr>
        <w:t xml:space="preserve"> </w:t>
      </w:r>
      <w:r w:rsidRPr="00936D60">
        <w:rPr>
          <w:sz w:val="28"/>
          <w:szCs w:val="28"/>
        </w:rPr>
        <w:t>намного</w:t>
      </w:r>
      <w:r>
        <w:rPr>
          <w:sz w:val="28"/>
          <w:szCs w:val="28"/>
        </w:rPr>
        <w:t xml:space="preserve"> </w:t>
      </w:r>
      <w:r w:rsidRPr="00936D60">
        <w:rPr>
          <w:sz w:val="28"/>
          <w:szCs w:val="28"/>
        </w:rPr>
        <w:t>порядков меньше</w:t>
      </w:r>
      <w:r>
        <w:rPr>
          <w:sz w:val="28"/>
          <w:szCs w:val="28"/>
        </w:rPr>
        <w:t xml:space="preserve"> </w:t>
      </w:r>
      <w:r w:rsidRPr="00936D60">
        <w:rPr>
          <w:sz w:val="28"/>
          <w:szCs w:val="28"/>
        </w:rPr>
        <w:t>вязкости</w:t>
      </w:r>
      <w:r>
        <w:rPr>
          <w:sz w:val="28"/>
          <w:szCs w:val="28"/>
        </w:rPr>
        <w:t xml:space="preserve"> </w:t>
      </w:r>
      <w:r w:rsidRPr="00936D60">
        <w:rPr>
          <w:sz w:val="28"/>
          <w:szCs w:val="28"/>
        </w:rPr>
        <w:t>мантии. В</w:t>
      </w:r>
      <w:r>
        <w:rPr>
          <w:sz w:val="28"/>
          <w:szCs w:val="28"/>
        </w:rPr>
        <w:t xml:space="preserve"> </w:t>
      </w:r>
      <w:r w:rsidRPr="00936D60">
        <w:rPr>
          <w:sz w:val="28"/>
          <w:szCs w:val="28"/>
        </w:rPr>
        <w:t>верхней</w:t>
      </w:r>
      <w:r>
        <w:rPr>
          <w:sz w:val="28"/>
          <w:szCs w:val="28"/>
        </w:rPr>
        <w:t xml:space="preserve"> </w:t>
      </w:r>
      <w:r w:rsidRPr="00936D60">
        <w:rPr>
          <w:sz w:val="28"/>
          <w:szCs w:val="28"/>
        </w:rPr>
        <w:t>мантии</w:t>
      </w:r>
      <w:r>
        <w:rPr>
          <w:sz w:val="28"/>
          <w:szCs w:val="28"/>
        </w:rPr>
        <w:t xml:space="preserve"> </w:t>
      </w:r>
      <w:r w:rsidRPr="00936D60">
        <w:rPr>
          <w:sz w:val="28"/>
          <w:szCs w:val="28"/>
        </w:rPr>
        <w:t>до</w:t>
      </w:r>
      <w:r>
        <w:rPr>
          <w:sz w:val="28"/>
          <w:szCs w:val="28"/>
        </w:rPr>
        <w:t xml:space="preserve"> </w:t>
      </w:r>
      <w:r w:rsidRPr="00936D60">
        <w:rPr>
          <w:sz w:val="28"/>
          <w:szCs w:val="28"/>
        </w:rPr>
        <w:t>глубины 700 км</w:t>
      </w:r>
      <w:r>
        <w:rPr>
          <w:sz w:val="28"/>
          <w:szCs w:val="28"/>
        </w:rPr>
        <w:t xml:space="preserve"> </w:t>
      </w:r>
      <w:r w:rsidRPr="00936D60">
        <w:rPr>
          <w:sz w:val="28"/>
          <w:szCs w:val="28"/>
        </w:rPr>
        <w:t>отмеч</w:t>
      </w:r>
      <w:r w:rsidRPr="00936D60">
        <w:rPr>
          <w:sz w:val="28"/>
          <w:szCs w:val="28"/>
        </w:rPr>
        <w:t>а</w:t>
      </w:r>
      <w:r w:rsidRPr="00936D60">
        <w:rPr>
          <w:sz w:val="28"/>
          <w:szCs w:val="28"/>
        </w:rPr>
        <w:t>ются</w:t>
      </w:r>
      <w:r>
        <w:rPr>
          <w:sz w:val="28"/>
          <w:szCs w:val="28"/>
        </w:rPr>
        <w:t xml:space="preserve"> </w:t>
      </w:r>
      <w:r w:rsidRPr="00936D60">
        <w:rPr>
          <w:sz w:val="28"/>
          <w:szCs w:val="28"/>
        </w:rPr>
        <w:t>очаги</w:t>
      </w:r>
      <w:r>
        <w:rPr>
          <w:sz w:val="28"/>
          <w:szCs w:val="28"/>
        </w:rPr>
        <w:t xml:space="preserve"> </w:t>
      </w:r>
      <w:r w:rsidRPr="00936D60">
        <w:rPr>
          <w:sz w:val="28"/>
          <w:szCs w:val="28"/>
        </w:rPr>
        <w:t>землетрясений, что</w:t>
      </w:r>
      <w:r>
        <w:rPr>
          <w:sz w:val="28"/>
          <w:szCs w:val="28"/>
        </w:rPr>
        <w:t xml:space="preserve"> </w:t>
      </w:r>
      <w:r w:rsidRPr="00936D60">
        <w:rPr>
          <w:sz w:val="28"/>
          <w:szCs w:val="28"/>
        </w:rPr>
        <w:t>указывает</w:t>
      </w:r>
      <w:r>
        <w:rPr>
          <w:sz w:val="28"/>
          <w:szCs w:val="28"/>
        </w:rPr>
        <w:t xml:space="preserve"> </w:t>
      </w:r>
      <w:r w:rsidRPr="00936D60">
        <w:rPr>
          <w:sz w:val="28"/>
          <w:szCs w:val="28"/>
        </w:rPr>
        <w:t>на</w:t>
      </w:r>
      <w:r>
        <w:rPr>
          <w:sz w:val="28"/>
          <w:szCs w:val="28"/>
        </w:rPr>
        <w:t xml:space="preserve"> </w:t>
      </w:r>
      <w:r w:rsidRPr="00936D60">
        <w:rPr>
          <w:sz w:val="28"/>
          <w:szCs w:val="28"/>
        </w:rPr>
        <w:t>значительную</w:t>
      </w:r>
      <w:r>
        <w:rPr>
          <w:sz w:val="28"/>
          <w:szCs w:val="28"/>
        </w:rPr>
        <w:t xml:space="preserve"> </w:t>
      </w:r>
      <w:r w:rsidRPr="00936D60">
        <w:rPr>
          <w:sz w:val="28"/>
          <w:szCs w:val="28"/>
        </w:rPr>
        <w:t>прочность</w:t>
      </w:r>
      <w:r>
        <w:rPr>
          <w:sz w:val="28"/>
          <w:szCs w:val="28"/>
        </w:rPr>
        <w:t xml:space="preserve"> </w:t>
      </w:r>
      <w:r w:rsidRPr="00936D60">
        <w:rPr>
          <w:sz w:val="28"/>
          <w:szCs w:val="28"/>
        </w:rPr>
        <w:t>слаг</w:t>
      </w:r>
      <w:r w:rsidRPr="00936D60">
        <w:rPr>
          <w:sz w:val="28"/>
          <w:szCs w:val="28"/>
        </w:rPr>
        <w:t>а</w:t>
      </w:r>
      <w:r w:rsidRPr="00936D60">
        <w:rPr>
          <w:sz w:val="28"/>
          <w:szCs w:val="28"/>
        </w:rPr>
        <w:t>ющего</w:t>
      </w:r>
      <w:r>
        <w:rPr>
          <w:sz w:val="28"/>
          <w:szCs w:val="28"/>
        </w:rPr>
        <w:t xml:space="preserve"> </w:t>
      </w:r>
      <w:r w:rsidRPr="00936D60">
        <w:rPr>
          <w:sz w:val="28"/>
          <w:szCs w:val="28"/>
        </w:rPr>
        <w:t>её</w:t>
      </w:r>
      <w:r>
        <w:rPr>
          <w:sz w:val="28"/>
          <w:szCs w:val="28"/>
        </w:rPr>
        <w:t xml:space="preserve"> </w:t>
      </w:r>
      <w:r w:rsidRPr="00936D60">
        <w:rPr>
          <w:sz w:val="28"/>
          <w:szCs w:val="28"/>
        </w:rPr>
        <w:t>материала; отсутствие</w:t>
      </w:r>
      <w:r>
        <w:rPr>
          <w:sz w:val="28"/>
          <w:szCs w:val="28"/>
        </w:rPr>
        <w:t xml:space="preserve"> </w:t>
      </w:r>
      <w:r w:rsidRPr="00936D60">
        <w:rPr>
          <w:sz w:val="28"/>
          <w:szCs w:val="28"/>
        </w:rPr>
        <w:t>более</w:t>
      </w:r>
      <w:r>
        <w:rPr>
          <w:sz w:val="28"/>
          <w:szCs w:val="28"/>
        </w:rPr>
        <w:t xml:space="preserve"> </w:t>
      </w:r>
      <w:r w:rsidRPr="00936D60">
        <w:rPr>
          <w:sz w:val="28"/>
          <w:szCs w:val="28"/>
        </w:rPr>
        <w:t>глубоких</w:t>
      </w:r>
      <w:r>
        <w:rPr>
          <w:sz w:val="28"/>
          <w:szCs w:val="28"/>
        </w:rPr>
        <w:t xml:space="preserve"> </w:t>
      </w:r>
      <w:r w:rsidRPr="00936D60">
        <w:rPr>
          <w:sz w:val="28"/>
          <w:szCs w:val="28"/>
        </w:rPr>
        <w:t>сейсмических</w:t>
      </w:r>
      <w:r>
        <w:rPr>
          <w:sz w:val="28"/>
          <w:szCs w:val="28"/>
        </w:rPr>
        <w:t xml:space="preserve"> </w:t>
      </w:r>
      <w:r w:rsidRPr="00936D60">
        <w:rPr>
          <w:sz w:val="28"/>
          <w:szCs w:val="28"/>
        </w:rPr>
        <w:t>очагов</w:t>
      </w:r>
      <w:r>
        <w:rPr>
          <w:sz w:val="28"/>
          <w:szCs w:val="28"/>
        </w:rPr>
        <w:t xml:space="preserve"> </w:t>
      </w:r>
      <w:r w:rsidRPr="00936D60">
        <w:rPr>
          <w:sz w:val="28"/>
          <w:szCs w:val="28"/>
        </w:rPr>
        <w:t>объясн</w:t>
      </w:r>
      <w:r w:rsidRPr="00936D60">
        <w:rPr>
          <w:sz w:val="28"/>
          <w:szCs w:val="28"/>
        </w:rPr>
        <w:t>я</w:t>
      </w:r>
      <w:r w:rsidRPr="00936D60">
        <w:rPr>
          <w:sz w:val="28"/>
          <w:szCs w:val="28"/>
        </w:rPr>
        <w:t>ется</w:t>
      </w:r>
      <w:r>
        <w:rPr>
          <w:sz w:val="28"/>
          <w:szCs w:val="28"/>
        </w:rPr>
        <w:t xml:space="preserve"> </w:t>
      </w:r>
      <w:r w:rsidRPr="00936D60">
        <w:rPr>
          <w:sz w:val="28"/>
          <w:szCs w:val="28"/>
        </w:rPr>
        <w:t>либо</w:t>
      </w:r>
      <w:r>
        <w:rPr>
          <w:sz w:val="28"/>
          <w:szCs w:val="28"/>
        </w:rPr>
        <w:t xml:space="preserve"> </w:t>
      </w:r>
      <w:r w:rsidRPr="00936D60">
        <w:rPr>
          <w:sz w:val="28"/>
          <w:szCs w:val="28"/>
        </w:rPr>
        <w:t>малой</w:t>
      </w:r>
      <w:r>
        <w:rPr>
          <w:sz w:val="28"/>
          <w:szCs w:val="28"/>
        </w:rPr>
        <w:t xml:space="preserve"> </w:t>
      </w:r>
      <w:r w:rsidRPr="00936D60">
        <w:rPr>
          <w:sz w:val="28"/>
          <w:szCs w:val="28"/>
        </w:rPr>
        <w:t>прочностью</w:t>
      </w:r>
      <w:r>
        <w:rPr>
          <w:sz w:val="28"/>
          <w:szCs w:val="28"/>
        </w:rPr>
        <w:t xml:space="preserve"> </w:t>
      </w:r>
      <w:r w:rsidRPr="00936D60">
        <w:rPr>
          <w:sz w:val="28"/>
          <w:szCs w:val="28"/>
        </w:rPr>
        <w:t>вещества, либо</w:t>
      </w:r>
      <w:r>
        <w:rPr>
          <w:sz w:val="28"/>
          <w:szCs w:val="28"/>
        </w:rPr>
        <w:t xml:space="preserve"> </w:t>
      </w:r>
      <w:r w:rsidRPr="00936D60">
        <w:rPr>
          <w:sz w:val="28"/>
          <w:szCs w:val="28"/>
        </w:rPr>
        <w:t>отсутствием</w:t>
      </w:r>
      <w:r>
        <w:rPr>
          <w:sz w:val="28"/>
          <w:szCs w:val="28"/>
        </w:rPr>
        <w:t xml:space="preserve"> </w:t>
      </w:r>
      <w:r w:rsidRPr="00936D60">
        <w:rPr>
          <w:sz w:val="28"/>
          <w:szCs w:val="28"/>
        </w:rPr>
        <w:t>достаточно</w:t>
      </w:r>
      <w:r>
        <w:rPr>
          <w:sz w:val="28"/>
          <w:szCs w:val="28"/>
        </w:rPr>
        <w:t xml:space="preserve"> </w:t>
      </w:r>
      <w:r w:rsidRPr="00936D60">
        <w:rPr>
          <w:sz w:val="28"/>
          <w:szCs w:val="28"/>
        </w:rPr>
        <w:t>сильных</w:t>
      </w:r>
      <w:r>
        <w:rPr>
          <w:sz w:val="28"/>
          <w:szCs w:val="28"/>
        </w:rPr>
        <w:t xml:space="preserve"> </w:t>
      </w:r>
      <w:r w:rsidRPr="00936D60">
        <w:rPr>
          <w:sz w:val="28"/>
          <w:szCs w:val="28"/>
        </w:rPr>
        <w:t>механич</w:t>
      </w:r>
      <w:r w:rsidRPr="00936D60">
        <w:rPr>
          <w:sz w:val="28"/>
          <w:szCs w:val="28"/>
        </w:rPr>
        <w:t>е</w:t>
      </w:r>
      <w:r w:rsidRPr="00936D60">
        <w:rPr>
          <w:sz w:val="28"/>
          <w:szCs w:val="28"/>
        </w:rPr>
        <w:t>ских</w:t>
      </w:r>
      <w:r>
        <w:rPr>
          <w:sz w:val="28"/>
          <w:szCs w:val="28"/>
        </w:rPr>
        <w:t xml:space="preserve"> </w:t>
      </w:r>
      <w:r w:rsidRPr="00936D60">
        <w:rPr>
          <w:sz w:val="28"/>
          <w:szCs w:val="28"/>
        </w:rPr>
        <w:t xml:space="preserve">напряжений. </w:t>
      </w:r>
    </w:p>
    <w:p w:rsidR="0091657F" w:rsidRDefault="0091657F" w:rsidP="0091657F">
      <w:pPr>
        <w:shd w:val="clear" w:color="auto" w:fill="FFFFFF"/>
        <w:ind w:firstLine="709"/>
        <w:jc w:val="both"/>
        <w:rPr>
          <w:sz w:val="28"/>
          <w:szCs w:val="28"/>
        </w:rPr>
      </w:pPr>
      <w:r w:rsidRPr="00936D60">
        <w:rPr>
          <w:sz w:val="28"/>
          <w:szCs w:val="28"/>
        </w:rPr>
        <w:t>Электропроводность</w:t>
      </w:r>
      <w:r>
        <w:rPr>
          <w:sz w:val="28"/>
          <w:szCs w:val="28"/>
        </w:rPr>
        <w:t xml:space="preserve"> </w:t>
      </w:r>
      <w:r w:rsidRPr="00936D60">
        <w:rPr>
          <w:sz w:val="28"/>
          <w:szCs w:val="28"/>
        </w:rPr>
        <w:t>в</w:t>
      </w:r>
      <w:r>
        <w:rPr>
          <w:sz w:val="28"/>
          <w:szCs w:val="28"/>
        </w:rPr>
        <w:t xml:space="preserve"> </w:t>
      </w:r>
      <w:r w:rsidRPr="00936D60">
        <w:rPr>
          <w:sz w:val="28"/>
          <w:szCs w:val="28"/>
        </w:rPr>
        <w:t>верхней</w:t>
      </w:r>
      <w:r>
        <w:rPr>
          <w:sz w:val="28"/>
          <w:szCs w:val="28"/>
        </w:rPr>
        <w:t xml:space="preserve"> </w:t>
      </w:r>
      <w:r w:rsidRPr="00936D60">
        <w:rPr>
          <w:sz w:val="28"/>
          <w:szCs w:val="28"/>
        </w:rPr>
        <w:t>части</w:t>
      </w:r>
      <w:r>
        <w:rPr>
          <w:sz w:val="28"/>
          <w:szCs w:val="28"/>
        </w:rPr>
        <w:t xml:space="preserve"> </w:t>
      </w:r>
      <w:r w:rsidRPr="00936D60">
        <w:rPr>
          <w:sz w:val="28"/>
          <w:szCs w:val="28"/>
        </w:rPr>
        <w:t>слоя</w:t>
      </w:r>
      <w:proofErr w:type="gramStart"/>
      <w:r>
        <w:rPr>
          <w:sz w:val="28"/>
          <w:szCs w:val="28"/>
        </w:rPr>
        <w:t xml:space="preserve"> </w:t>
      </w:r>
      <w:r w:rsidRPr="00936D60">
        <w:rPr>
          <w:sz w:val="28"/>
          <w:szCs w:val="28"/>
        </w:rPr>
        <w:t>В</w:t>
      </w:r>
      <w:proofErr w:type="gramEnd"/>
      <w:r>
        <w:rPr>
          <w:sz w:val="28"/>
          <w:szCs w:val="28"/>
        </w:rPr>
        <w:t xml:space="preserve"> </w:t>
      </w:r>
      <w:r w:rsidRPr="00936D60">
        <w:rPr>
          <w:sz w:val="28"/>
          <w:szCs w:val="28"/>
        </w:rPr>
        <w:t>очень</w:t>
      </w:r>
      <w:r>
        <w:rPr>
          <w:sz w:val="28"/>
          <w:szCs w:val="28"/>
        </w:rPr>
        <w:t xml:space="preserve"> </w:t>
      </w:r>
      <w:r w:rsidRPr="00936D60">
        <w:rPr>
          <w:sz w:val="28"/>
          <w:szCs w:val="28"/>
        </w:rPr>
        <w:t>низка (порядка 10</w:t>
      </w:r>
      <w:r w:rsidRPr="001B1EE3">
        <w:rPr>
          <w:sz w:val="28"/>
          <w:szCs w:val="28"/>
          <w:vertAlign w:val="superscript"/>
        </w:rPr>
        <w:t>-2</w:t>
      </w:r>
      <w:r>
        <w:rPr>
          <w:sz w:val="28"/>
          <w:szCs w:val="28"/>
          <w:vertAlign w:val="superscript"/>
        </w:rPr>
        <w:t xml:space="preserve"> </w:t>
      </w:r>
      <w:r>
        <w:rPr>
          <w:sz w:val="28"/>
          <w:szCs w:val="28"/>
        </w:rPr>
        <w:t xml:space="preserve"> См/</w:t>
      </w:r>
      <w:r w:rsidRPr="00936D60">
        <w:rPr>
          <w:sz w:val="28"/>
          <w:szCs w:val="28"/>
        </w:rPr>
        <w:t>м</w:t>
      </w:r>
      <w:r w:rsidR="00EC4C76">
        <w:rPr>
          <w:sz w:val="28"/>
          <w:szCs w:val="28"/>
        </w:rPr>
        <w:t>)</w:t>
      </w:r>
      <w:r w:rsidRPr="00936D60">
        <w:rPr>
          <w:sz w:val="28"/>
          <w:szCs w:val="28"/>
        </w:rPr>
        <w:t>; в</w:t>
      </w:r>
      <w:r>
        <w:rPr>
          <w:sz w:val="28"/>
          <w:szCs w:val="28"/>
        </w:rPr>
        <w:t xml:space="preserve"> </w:t>
      </w:r>
      <w:r w:rsidRPr="00936D60">
        <w:rPr>
          <w:sz w:val="28"/>
          <w:szCs w:val="28"/>
        </w:rPr>
        <w:t>слое</w:t>
      </w:r>
      <w:r>
        <w:rPr>
          <w:sz w:val="28"/>
          <w:szCs w:val="28"/>
        </w:rPr>
        <w:t xml:space="preserve"> </w:t>
      </w:r>
      <w:r w:rsidRPr="00936D60">
        <w:rPr>
          <w:sz w:val="28"/>
          <w:szCs w:val="28"/>
        </w:rPr>
        <w:t>Гуттенберга</w:t>
      </w:r>
      <w:r>
        <w:rPr>
          <w:sz w:val="28"/>
          <w:szCs w:val="28"/>
        </w:rPr>
        <w:t xml:space="preserve"> </w:t>
      </w:r>
      <w:r w:rsidRPr="00936D60">
        <w:rPr>
          <w:sz w:val="28"/>
          <w:szCs w:val="28"/>
        </w:rPr>
        <w:t>она</w:t>
      </w:r>
      <w:r>
        <w:rPr>
          <w:sz w:val="28"/>
          <w:szCs w:val="28"/>
        </w:rPr>
        <w:t xml:space="preserve"> </w:t>
      </w:r>
      <w:r w:rsidRPr="00936D60">
        <w:rPr>
          <w:sz w:val="28"/>
          <w:szCs w:val="28"/>
        </w:rPr>
        <w:t>повышена, что</w:t>
      </w:r>
      <w:r>
        <w:rPr>
          <w:sz w:val="28"/>
          <w:szCs w:val="28"/>
        </w:rPr>
        <w:t xml:space="preserve"> </w:t>
      </w:r>
      <w:r w:rsidRPr="00936D60">
        <w:rPr>
          <w:sz w:val="28"/>
          <w:szCs w:val="28"/>
        </w:rPr>
        <w:t>связывают</w:t>
      </w:r>
      <w:r>
        <w:rPr>
          <w:sz w:val="28"/>
          <w:szCs w:val="28"/>
        </w:rPr>
        <w:t xml:space="preserve"> </w:t>
      </w:r>
      <w:r w:rsidRPr="00936D60">
        <w:rPr>
          <w:sz w:val="28"/>
          <w:szCs w:val="28"/>
        </w:rPr>
        <w:t>с</w:t>
      </w:r>
      <w:r>
        <w:rPr>
          <w:sz w:val="28"/>
          <w:szCs w:val="28"/>
        </w:rPr>
        <w:t xml:space="preserve"> </w:t>
      </w:r>
      <w:r w:rsidRPr="00936D60">
        <w:rPr>
          <w:sz w:val="28"/>
          <w:szCs w:val="28"/>
        </w:rPr>
        <w:t>ростом</w:t>
      </w:r>
      <w:r>
        <w:rPr>
          <w:sz w:val="28"/>
          <w:szCs w:val="28"/>
        </w:rPr>
        <w:t xml:space="preserve"> </w:t>
      </w:r>
      <w:r w:rsidRPr="00936D60">
        <w:rPr>
          <w:sz w:val="28"/>
          <w:szCs w:val="28"/>
        </w:rPr>
        <w:t>температуры. В</w:t>
      </w:r>
      <w:r>
        <w:rPr>
          <w:sz w:val="28"/>
          <w:szCs w:val="28"/>
        </w:rPr>
        <w:t xml:space="preserve"> </w:t>
      </w:r>
      <w:r w:rsidRPr="00936D60">
        <w:rPr>
          <w:sz w:val="28"/>
          <w:szCs w:val="28"/>
        </w:rPr>
        <w:t>слое</w:t>
      </w:r>
      <w:r>
        <w:rPr>
          <w:sz w:val="28"/>
          <w:szCs w:val="28"/>
        </w:rPr>
        <w:t xml:space="preserve"> </w:t>
      </w:r>
      <w:r w:rsidRPr="00936D60">
        <w:rPr>
          <w:sz w:val="28"/>
          <w:szCs w:val="28"/>
        </w:rPr>
        <w:t>Голицына</w:t>
      </w:r>
      <w:r>
        <w:rPr>
          <w:sz w:val="28"/>
          <w:szCs w:val="28"/>
        </w:rPr>
        <w:t xml:space="preserve"> </w:t>
      </w:r>
      <w:r w:rsidRPr="00936D60">
        <w:rPr>
          <w:sz w:val="28"/>
          <w:szCs w:val="28"/>
        </w:rPr>
        <w:t>она</w:t>
      </w:r>
      <w:r>
        <w:rPr>
          <w:sz w:val="28"/>
          <w:szCs w:val="28"/>
        </w:rPr>
        <w:t xml:space="preserve"> </w:t>
      </w:r>
      <w:r w:rsidRPr="00936D60">
        <w:rPr>
          <w:sz w:val="28"/>
          <w:szCs w:val="28"/>
        </w:rPr>
        <w:t>постепенно</w:t>
      </w:r>
      <w:r>
        <w:rPr>
          <w:sz w:val="28"/>
          <w:szCs w:val="28"/>
        </w:rPr>
        <w:t xml:space="preserve"> </w:t>
      </w:r>
      <w:r w:rsidRPr="00936D60">
        <w:rPr>
          <w:sz w:val="28"/>
          <w:szCs w:val="28"/>
        </w:rPr>
        <w:t>увеличивается</w:t>
      </w:r>
      <w:r>
        <w:rPr>
          <w:sz w:val="28"/>
          <w:szCs w:val="28"/>
        </w:rPr>
        <w:t xml:space="preserve"> </w:t>
      </w:r>
      <w:r w:rsidRPr="00936D60">
        <w:rPr>
          <w:sz w:val="28"/>
          <w:szCs w:val="28"/>
        </w:rPr>
        <w:t>приблизительно</w:t>
      </w:r>
      <w:r>
        <w:rPr>
          <w:sz w:val="28"/>
          <w:szCs w:val="28"/>
        </w:rPr>
        <w:t xml:space="preserve"> </w:t>
      </w:r>
      <w:r w:rsidRPr="00936D60">
        <w:rPr>
          <w:sz w:val="28"/>
          <w:szCs w:val="28"/>
        </w:rPr>
        <w:t>до 10-100</w:t>
      </w:r>
      <w:r>
        <w:rPr>
          <w:sz w:val="28"/>
          <w:szCs w:val="28"/>
        </w:rPr>
        <w:t xml:space="preserve"> См/</w:t>
      </w:r>
      <w:r w:rsidRPr="00936D60">
        <w:rPr>
          <w:sz w:val="28"/>
          <w:szCs w:val="28"/>
        </w:rPr>
        <w:t>м, а</w:t>
      </w:r>
      <w:r>
        <w:rPr>
          <w:sz w:val="28"/>
          <w:szCs w:val="28"/>
        </w:rPr>
        <w:t xml:space="preserve"> </w:t>
      </w:r>
      <w:r w:rsidRPr="00936D60">
        <w:rPr>
          <w:sz w:val="28"/>
          <w:szCs w:val="28"/>
        </w:rPr>
        <w:t>в</w:t>
      </w:r>
      <w:r>
        <w:rPr>
          <w:sz w:val="28"/>
          <w:szCs w:val="28"/>
        </w:rPr>
        <w:t xml:space="preserve"> </w:t>
      </w:r>
      <w:r w:rsidRPr="00936D60">
        <w:rPr>
          <w:sz w:val="28"/>
          <w:szCs w:val="28"/>
        </w:rPr>
        <w:t>нижней</w:t>
      </w:r>
      <w:r>
        <w:rPr>
          <w:sz w:val="28"/>
          <w:szCs w:val="28"/>
        </w:rPr>
        <w:t xml:space="preserve"> </w:t>
      </w:r>
      <w:r w:rsidRPr="00936D60">
        <w:rPr>
          <w:sz w:val="28"/>
          <w:szCs w:val="28"/>
        </w:rPr>
        <w:t>мантии, по-видимому, возрастает</w:t>
      </w:r>
      <w:r>
        <w:rPr>
          <w:sz w:val="28"/>
          <w:szCs w:val="28"/>
        </w:rPr>
        <w:t xml:space="preserve"> </w:t>
      </w:r>
      <w:r w:rsidRPr="00936D60">
        <w:rPr>
          <w:sz w:val="28"/>
          <w:szCs w:val="28"/>
        </w:rPr>
        <w:t>ещё</w:t>
      </w:r>
      <w:r>
        <w:rPr>
          <w:sz w:val="28"/>
          <w:szCs w:val="28"/>
        </w:rPr>
        <w:t xml:space="preserve"> </w:t>
      </w:r>
      <w:r w:rsidRPr="00936D60">
        <w:rPr>
          <w:sz w:val="28"/>
          <w:szCs w:val="28"/>
        </w:rPr>
        <w:t>на</w:t>
      </w:r>
      <w:r>
        <w:rPr>
          <w:sz w:val="28"/>
          <w:szCs w:val="28"/>
        </w:rPr>
        <w:t xml:space="preserve"> </w:t>
      </w:r>
      <w:r w:rsidRPr="00936D60">
        <w:rPr>
          <w:sz w:val="28"/>
          <w:szCs w:val="28"/>
        </w:rPr>
        <w:t>порядок. В</w:t>
      </w:r>
      <w:r>
        <w:rPr>
          <w:sz w:val="28"/>
          <w:szCs w:val="28"/>
        </w:rPr>
        <w:t xml:space="preserve"> </w:t>
      </w:r>
      <w:r w:rsidRPr="00936D60">
        <w:rPr>
          <w:sz w:val="28"/>
          <w:szCs w:val="28"/>
        </w:rPr>
        <w:t>ядре</w:t>
      </w:r>
      <w:r>
        <w:rPr>
          <w:sz w:val="28"/>
          <w:szCs w:val="28"/>
        </w:rPr>
        <w:t xml:space="preserve"> </w:t>
      </w:r>
      <w:r w:rsidRPr="00936D60">
        <w:rPr>
          <w:sz w:val="28"/>
          <w:szCs w:val="28"/>
        </w:rPr>
        <w:t>Земли</w:t>
      </w:r>
      <w:r>
        <w:rPr>
          <w:sz w:val="28"/>
          <w:szCs w:val="28"/>
        </w:rPr>
        <w:t xml:space="preserve"> </w:t>
      </w:r>
      <w:r w:rsidRPr="00936D60">
        <w:rPr>
          <w:sz w:val="28"/>
          <w:szCs w:val="28"/>
        </w:rPr>
        <w:t>электр</w:t>
      </w:r>
      <w:r w:rsidRPr="00936D60">
        <w:rPr>
          <w:sz w:val="28"/>
          <w:szCs w:val="28"/>
        </w:rPr>
        <w:t>о</w:t>
      </w:r>
      <w:r w:rsidRPr="00936D60">
        <w:rPr>
          <w:sz w:val="28"/>
          <w:szCs w:val="28"/>
        </w:rPr>
        <w:t>проводность</w:t>
      </w:r>
      <w:r>
        <w:rPr>
          <w:sz w:val="28"/>
          <w:szCs w:val="28"/>
        </w:rPr>
        <w:t xml:space="preserve"> </w:t>
      </w:r>
      <w:r w:rsidRPr="00936D60">
        <w:rPr>
          <w:sz w:val="28"/>
          <w:szCs w:val="28"/>
        </w:rPr>
        <w:t>очень</w:t>
      </w:r>
      <w:r>
        <w:rPr>
          <w:sz w:val="28"/>
          <w:szCs w:val="28"/>
        </w:rPr>
        <w:t xml:space="preserve"> </w:t>
      </w:r>
      <w:r w:rsidRPr="00936D60">
        <w:rPr>
          <w:sz w:val="28"/>
          <w:szCs w:val="28"/>
        </w:rPr>
        <w:t>высока, что</w:t>
      </w:r>
      <w:r>
        <w:rPr>
          <w:sz w:val="28"/>
          <w:szCs w:val="28"/>
        </w:rPr>
        <w:t xml:space="preserve"> </w:t>
      </w:r>
      <w:r w:rsidRPr="00936D60">
        <w:rPr>
          <w:sz w:val="28"/>
          <w:szCs w:val="28"/>
        </w:rPr>
        <w:t>указывает</w:t>
      </w:r>
      <w:r>
        <w:rPr>
          <w:sz w:val="28"/>
          <w:szCs w:val="28"/>
        </w:rPr>
        <w:t xml:space="preserve"> </w:t>
      </w:r>
      <w:r w:rsidRPr="00936D60">
        <w:rPr>
          <w:sz w:val="28"/>
          <w:szCs w:val="28"/>
        </w:rPr>
        <w:t>на</w:t>
      </w:r>
      <w:r>
        <w:rPr>
          <w:sz w:val="28"/>
          <w:szCs w:val="28"/>
        </w:rPr>
        <w:t xml:space="preserve"> </w:t>
      </w:r>
      <w:r w:rsidRPr="00936D60">
        <w:rPr>
          <w:sz w:val="28"/>
          <w:szCs w:val="28"/>
        </w:rPr>
        <w:t>металлические</w:t>
      </w:r>
      <w:r>
        <w:rPr>
          <w:sz w:val="28"/>
          <w:szCs w:val="28"/>
        </w:rPr>
        <w:t xml:space="preserve"> </w:t>
      </w:r>
      <w:r w:rsidRPr="00936D60">
        <w:rPr>
          <w:sz w:val="28"/>
          <w:szCs w:val="28"/>
        </w:rPr>
        <w:t>свойства</w:t>
      </w:r>
      <w:r>
        <w:rPr>
          <w:sz w:val="28"/>
          <w:szCs w:val="28"/>
        </w:rPr>
        <w:t xml:space="preserve"> </w:t>
      </w:r>
      <w:r w:rsidRPr="00936D60">
        <w:rPr>
          <w:sz w:val="28"/>
          <w:szCs w:val="28"/>
        </w:rPr>
        <w:t>его</w:t>
      </w:r>
      <w:r>
        <w:rPr>
          <w:sz w:val="28"/>
          <w:szCs w:val="28"/>
        </w:rPr>
        <w:t xml:space="preserve"> </w:t>
      </w:r>
      <w:r w:rsidRPr="00936D60">
        <w:rPr>
          <w:sz w:val="28"/>
          <w:szCs w:val="28"/>
        </w:rPr>
        <w:t>вещ</w:t>
      </w:r>
      <w:r w:rsidRPr="00936D60">
        <w:rPr>
          <w:sz w:val="28"/>
          <w:szCs w:val="28"/>
        </w:rPr>
        <w:t>е</w:t>
      </w:r>
      <w:r w:rsidRPr="00936D60">
        <w:rPr>
          <w:sz w:val="28"/>
          <w:szCs w:val="28"/>
        </w:rPr>
        <w:t>ства.</w:t>
      </w:r>
    </w:p>
    <w:p w:rsidR="00264C23" w:rsidRDefault="00264C23" w:rsidP="0091657F">
      <w:pPr>
        <w:shd w:val="clear" w:color="auto" w:fill="FFFFFF"/>
        <w:ind w:firstLine="709"/>
        <w:jc w:val="both"/>
        <w:rPr>
          <w:sz w:val="28"/>
          <w:szCs w:val="28"/>
        </w:rPr>
      </w:pPr>
    </w:p>
    <w:p w:rsidR="00AF3FA2" w:rsidRDefault="00AF3FA2" w:rsidP="0091657F">
      <w:pPr>
        <w:shd w:val="clear" w:color="auto" w:fill="FFFFFF"/>
        <w:ind w:firstLine="709"/>
        <w:jc w:val="both"/>
        <w:rPr>
          <w:sz w:val="28"/>
          <w:szCs w:val="28"/>
        </w:rPr>
      </w:pPr>
    </w:p>
    <w:p w:rsidR="00264C23" w:rsidRDefault="00264C23" w:rsidP="0091657F">
      <w:pPr>
        <w:shd w:val="clear" w:color="auto" w:fill="FFFFFF"/>
        <w:ind w:firstLine="709"/>
        <w:jc w:val="both"/>
        <w:rPr>
          <w:b/>
          <w:color w:val="000000"/>
          <w:sz w:val="28"/>
          <w:szCs w:val="28"/>
        </w:rPr>
      </w:pPr>
      <w:r w:rsidRPr="00036C0B">
        <w:rPr>
          <w:b/>
          <w:color w:val="000000"/>
          <w:sz w:val="28"/>
          <w:szCs w:val="28"/>
        </w:rPr>
        <w:t>Раздел 3 Строение Земли</w:t>
      </w:r>
    </w:p>
    <w:p w:rsidR="00264C23" w:rsidRPr="00D744E5" w:rsidRDefault="00264C23" w:rsidP="00264C23">
      <w:pPr>
        <w:pStyle w:val="21"/>
        <w:spacing w:after="0" w:line="240" w:lineRule="auto"/>
        <w:ind w:firstLine="709"/>
        <w:jc w:val="both"/>
        <w:rPr>
          <w:b/>
          <w:color w:val="000000"/>
          <w:spacing w:val="3"/>
          <w:sz w:val="28"/>
          <w:szCs w:val="28"/>
        </w:rPr>
      </w:pPr>
      <w:r w:rsidRPr="00D744E5">
        <w:rPr>
          <w:b/>
          <w:sz w:val="28"/>
          <w:szCs w:val="28"/>
        </w:rPr>
        <w:t>Лекция 5</w:t>
      </w:r>
      <w:r w:rsidRPr="00D744E5">
        <w:rPr>
          <w:sz w:val="28"/>
          <w:szCs w:val="28"/>
        </w:rPr>
        <w:t xml:space="preserve"> </w:t>
      </w:r>
      <w:r w:rsidRPr="00D744E5">
        <w:rPr>
          <w:b/>
          <w:color w:val="000000"/>
          <w:spacing w:val="3"/>
          <w:sz w:val="28"/>
          <w:szCs w:val="28"/>
        </w:rPr>
        <w:t>Физика ядра и мантии</w:t>
      </w:r>
    </w:p>
    <w:p w:rsidR="00264C23" w:rsidRPr="00D744E5" w:rsidRDefault="00264C23" w:rsidP="00264C23">
      <w:pPr>
        <w:pStyle w:val="21"/>
        <w:spacing w:after="0" w:line="240" w:lineRule="auto"/>
        <w:jc w:val="both"/>
        <w:rPr>
          <w:color w:val="000000"/>
          <w:spacing w:val="3"/>
          <w:sz w:val="28"/>
          <w:szCs w:val="28"/>
        </w:rPr>
      </w:pPr>
      <w:r>
        <w:rPr>
          <w:color w:val="000000"/>
          <w:spacing w:val="3"/>
          <w:sz w:val="28"/>
          <w:szCs w:val="28"/>
        </w:rPr>
        <w:t>5.</w:t>
      </w:r>
      <w:r w:rsidRPr="00D744E5">
        <w:rPr>
          <w:color w:val="000000"/>
          <w:spacing w:val="3"/>
          <w:sz w:val="28"/>
          <w:szCs w:val="28"/>
        </w:rPr>
        <w:t xml:space="preserve">1 Гипотезы состава ядра </w:t>
      </w:r>
    </w:p>
    <w:p w:rsidR="00264C23" w:rsidRPr="00D744E5" w:rsidRDefault="00264C23" w:rsidP="00264C23">
      <w:pPr>
        <w:pStyle w:val="21"/>
        <w:spacing w:after="0" w:line="240" w:lineRule="auto"/>
        <w:jc w:val="both"/>
        <w:rPr>
          <w:color w:val="000000"/>
          <w:spacing w:val="3"/>
          <w:sz w:val="28"/>
          <w:szCs w:val="28"/>
        </w:rPr>
      </w:pPr>
      <w:r>
        <w:rPr>
          <w:color w:val="000000"/>
          <w:spacing w:val="3"/>
          <w:sz w:val="28"/>
          <w:szCs w:val="28"/>
        </w:rPr>
        <w:t>5.</w:t>
      </w:r>
      <w:r w:rsidRPr="00D744E5">
        <w:rPr>
          <w:color w:val="000000"/>
          <w:spacing w:val="3"/>
          <w:sz w:val="28"/>
          <w:szCs w:val="28"/>
        </w:rPr>
        <w:t>2 Состав слоя В мантии</w:t>
      </w:r>
    </w:p>
    <w:p w:rsidR="00264C23" w:rsidRPr="00D744E5" w:rsidRDefault="00264C23" w:rsidP="00264C23">
      <w:pPr>
        <w:pStyle w:val="21"/>
        <w:spacing w:after="0" w:line="240" w:lineRule="auto"/>
        <w:jc w:val="both"/>
        <w:rPr>
          <w:color w:val="000000"/>
          <w:spacing w:val="3"/>
          <w:sz w:val="28"/>
          <w:szCs w:val="28"/>
        </w:rPr>
      </w:pPr>
      <w:r>
        <w:rPr>
          <w:color w:val="000000"/>
          <w:spacing w:val="3"/>
          <w:sz w:val="28"/>
          <w:szCs w:val="28"/>
        </w:rPr>
        <w:t>5.</w:t>
      </w:r>
      <w:r w:rsidRPr="00D744E5">
        <w:rPr>
          <w:color w:val="000000"/>
          <w:spacing w:val="3"/>
          <w:sz w:val="28"/>
          <w:szCs w:val="28"/>
        </w:rPr>
        <w:t xml:space="preserve">3 Зона фазовых переходов </w:t>
      </w:r>
    </w:p>
    <w:p w:rsidR="00264C23" w:rsidRDefault="00264C23" w:rsidP="00264C23">
      <w:pPr>
        <w:rPr>
          <w:color w:val="000000"/>
          <w:spacing w:val="3"/>
          <w:sz w:val="28"/>
          <w:szCs w:val="28"/>
        </w:rPr>
      </w:pPr>
      <w:r>
        <w:rPr>
          <w:color w:val="000000"/>
          <w:spacing w:val="3"/>
          <w:sz w:val="28"/>
          <w:szCs w:val="28"/>
        </w:rPr>
        <w:t>5.</w:t>
      </w:r>
      <w:r w:rsidRPr="00D744E5">
        <w:rPr>
          <w:color w:val="000000"/>
          <w:spacing w:val="3"/>
          <w:sz w:val="28"/>
          <w:szCs w:val="28"/>
        </w:rPr>
        <w:t>4 Нижняя мантия</w:t>
      </w:r>
    </w:p>
    <w:p w:rsidR="00264C23" w:rsidRDefault="00264C23" w:rsidP="00264C23">
      <w:pPr>
        <w:rPr>
          <w:color w:val="000000"/>
          <w:spacing w:val="3"/>
          <w:sz w:val="28"/>
          <w:szCs w:val="28"/>
        </w:rPr>
      </w:pPr>
    </w:p>
    <w:p w:rsidR="00264C23" w:rsidRPr="00D744E5" w:rsidRDefault="00264C23" w:rsidP="00264C23">
      <w:pPr>
        <w:pStyle w:val="21"/>
        <w:spacing w:after="0" w:line="240" w:lineRule="auto"/>
        <w:ind w:firstLine="709"/>
        <w:jc w:val="both"/>
        <w:rPr>
          <w:b/>
          <w:color w:val="000000"/>
          <w:spacing w:val="3"/>
          <w:sz w:val="28"/>
          <w:szCs w:val="28"/>
        </w:rPr>
      </w:pPr>
      <w:r>
        <w:rPr>
          <w:b/>
          <w:color w:val="000000"/>
          <w:spacing w:val="3"/>
          <w:sz w:val="28"/>
          <w:szCs w:val="28"/>
        </w:rPr>
        <w:t>5.</w:t>
      </w:r>
      <w:r w:rsidRPr="00D744E5">
        <w:rPr>
          <w:b/>
          <w:color w:val="000000"/>
          <w:spacing w:val="3"/>
          <w:sz w:val="28"/>
          <w:szCs w:val="28"/>
        </w:rPr>
        <w:t xml:space="preserve">1 Гипотезы состава ядра </w:t>
      </w:r>
    </w:p>
    <w:p w:rsidR="00264C23" w:rsidRDefault="00264C23" w:rsidP="00264C23">
      <w:pPr>
        <w:ind w:firstLine="709"/>
        <w:jc w:val="both"/>
        <w:rPr>
          <w:sz w:val="28"/>
          <w:szCs w:val="28"/>
        </w:rPr>
      </w:pPr>
      <w:r w:rsidRPr="004960E9">
        <w:rPr>
          <w:sz w:val="28"/>
          <w:szCs w:val="28"/>
        </w:rPr>
        <w:t>Установив в 1914 г. границу мантия-ядро, Б.</w:t>
      </w:r>
      <w:r>
        <w:rPr>
          <w:sz w:val="28"/>
          <w:szCs w:val="28"/>
        </w:rPr>
        <w:t xml:space="preserve"> </w:t>
      </w:r>
      <w:r w:rsidRPr="004960E9">
        <w:rPr>
          <w:sz w:val="28"/>
          <w:szCs w:val="28"/>
        </w:rPr>
        <w:t xml:space="preserve">Гуттенберг открыл, </w:t>
      </w:r>
      <w:r>
        <w:rPr>
          <w:sz w:val="28"/>
          <w:szCs w:val="28"/>
        </w:rPr>
        <w:t>т</w:t>
      </w:r>
      <w:r w:rsidRPr="004960E9">
        <w:rPr>
          <w:sz w:val="28"/>
          <w:szCs w:val="28"/>
        </w:rPr>
        <w:t>аким о</w:t>
      </w:r>
      <w:r w:rsidRPr="004960E9">
        <w:rPr>
          <w:sz w:val="28"/>
          <w:szCs w:val="28"/>
        </w:rPr>
        <w:t>б</w:t>
      </w:r>
      <w:r w:rsidRPr="004960E9">
        <w:rPr>
          <w:sz w:val="28"/>
          <w:szCs w:val="28"/>
        </w:rPr>
        <w:t>разом, ядро Земли. Более поздними сейсмическими исследованиями было доказ</w:t>
      </w:r>
      <w:r w:rsidRPr="004960E9">
        <w:rPr>
          <w:sz w:val="28"/>
          <w:szCs w:val="28"/>
        </w:rPr>
        <w:t>а</w:t>
      </w:r>
      <w:r w:rsidRPr="004960E9">
        <w:rPr>
          <w:sz w:val="28"/>
          <w:szCs w:val="28"/>
        </w:rPr>
        <w:t xml:space="preserve">но, что оно имеет сложное строение и состоит из внешнего жидкого ядра (слой Е), подошва которого находится на глубине 4980 км (по другим данным, </w:t>
      </w:r>
      <w:r>
        <w:rPr>
          <w:sz w:val="28"/>
          <w:szCs w:val="28"/>
        </w:rPr>
        <w:t>–</w:t>
      </w:r>
      <w:r w:rsidRPr="004960E9">
        <w:rPr>
          <w:sz w:val="28"/>
          <w:szCs w:val="28"/>
        </w:rPr>
        <w:t xml:space="preserve"> на глуб</w:t>
      </w:r>
      <w:r w:rsidRPr="004960E9">
        <w:rPr>
          <w:sz w:val="28"/>
          <w:szCs w:val="28"/>
        </w:rPr>
        <w:t>и</w:t>
      </w:r>
      <w:r w:rsidRPr="004960E9">
        <w:rPr>
          <w:sz w:val="28"/>
          <w:szCs w:val="28"/>
        </w:rPr>
        <w:t>нах 5100 и 5150 км), и внутреннего твердого ядра (слой</w:t>
      </w:r>
      <w:r>
        <w:rPr>
          <w:sz w:val="28"/>
          <w:szCs w:val="28"/>
        </w:rPr>
        <w:t xml:space="preserve"> </w:t>
      </w:r>
      <w:r w:rsidRPr="004960E9">
        <w:rPr>
          <w:sz w:val="28"/>
          <w:szCs w:val="28"/>
        </w:rPr>
        <w:t>G) радиусом 1200-1250 км, разделенных переходным слоем</w:t>
      </w:r>
      <w:r>
        <w:rPr>
          <w:sz w:val="28"/>
          <w:szCs w:val="28"/>
        </w:rPr>
        <w:t xml:space="preserve"> </w:t>
      </w:r>
      <w:r w:rsidRPr="004960E9">
        <w:rPr>
          <w:sz w:val="28"/>
          <w:szCs w:val="28"/>
        </w:rPr>
        <w:t>F мощностью 300-400 км.</w:t>
      </w:r>
    </w:p>
    <w:p w:rsidR="00264C23" w:rsidRDefault="00264C23" w:rsidP="00264C23">
      <w:pPr>
        <w:ind w:firstLine="709"/>
        <w:jc w:val="both"/>
        <w:rPr>
          <w:sz w:val="28"/>
          <w:szCs w:val="28"/>
        </w:rPr>
      </w:pPr>
      <w:r w:rsidRPr="004960E9">
        <w:rPr>
          <w:sz w:val="28"/>
          <w:szCs w:val="28"/>
        </w:rPr>
        <w:lastRenderedPageBreak/>
        <w:t>Плотность вещества внешнего ядра постепенно возрастае</w:t>
      </w:r>
      <w:r>
        <w:rPr>
          <w:sz w:val="28"/>
          <w:szCs w:val="28"/>
        </w:rPr>
        <w:t>т</w:t>
      </w:r>
      <w:r w:rsidRPr="004960E9">
        <w:rPr>
          <w:sz w:val="28"/>
          <w:szCs w:val="28"/>
        </w:rPr>
        <w:t xml:space="preserve"> от кровли к п</w:t>
      </w:r>
      <w:r w:rsidRPr="004960E9">
        <w:rPr>
          <w:sz w:val="28"/>
          <w:szCs w:val="28"/>
        </w:rPr>
        <w:t>о</w:t>
      </w:r>
      <w:r w:rsidRPr="004960E9">
        <w:rPr>
          <w:sz w:val="28"/>
          <w:szCs w:val="28"/>
        </w:rPr>
        <w:t>дошве с 9,5-10,1 до 11,4-12,3 г/см</w:t>
      </w:r>
      <w:r>
        <w:rPr>
          <w:sz w:val="28"/>
          <w:szCs w:val="28"/>
          <w:vertAlign w:val="superscript"/>
        </w:rPr>
        <w:t>3</w:t>
      </w:r>
      <w:r>
        <w:rPr>
          <w:sz w:val="28"/>
          <w:szCs w:val="28"/>
        </w:rPr>
        <w:t>.</w:t>
      </w:r>
      <w:r w:rsidRPr="004960E9">
        <w:rPr>
          <w:sz w:val="28"/>
          <w:szCs w:val="28"/>
        </w:rPr>
        <w:t xml:space="preserve"> В центре внутреннего ядра, т. е. в центре Зе</w:t>
      </w:r>
      <w:r w:rsidRPr="004960E9">
        <w:rPr>
          <w:sz w:val="28"/>
          <w:szCs w:val="28"/>
        </w:rPr>
        <w:t>м</w:t>
      </w:r>
      <w:r w:rsidRPr="004960E9">
        <w:rPr>
          <w:sz w:val="28"/>
          <w:szCs w:val="28"/>
        </w:rPr>
        <w:t>ли, плотность вещества оценивается в 13-14 г/см</w:t>
      </w:r>
      <w:r>
        <w:rPr>
          <w:sz w:val="28"/>
          <w:szCs w:val="28"/>
          <w:vertAlign w:val="superscript"/>
        </w:rPr>
        <w:t>3</w:t>
      </w:r>
      <w:r w:rsidRPr="004960E9">
        <w:rPr>
          <w:sz w:val="28"/>
          <w:szCs w:val="28"/>
        </w:rPr>
        <w:t>. Но это не единственные гип</w:t>
      </w:r>
      <w:r w:rsidRPr="004960E9">
        <w:rPr>
          <w:sz w:val="28"/>
          <w:szCs w:val="28"/>
        </w:rPr>
        <w:t>о</w:t>
      </w:r>
      <w:r w:rsidRPr="004960E9">
        <w:rPr>
          <w:sz w:val="28"/>
          <w:szCs w:val="28"/>
        </w:rPr>
        <w:t>тетические данные о плотности ядерного вещества.</w:t>
      </w:r>
    </w:p>
    <w:p w:rsidR="00264C23" w:rsidRPr="008F60D6" w:rsidRDefault="00264C23" w:rsidP="00264C23">
      <w:pPr>
        <w:ind w:firstLine="709"/>
        <w:jc w:val="both"/>
        <w:rPr>
          <w:sz w:val="24"/>
          <w:szCs w:val="24"/>
        </w:rPr>
      </w:pPr>
      <w:r w:rsidRPr="004960E9">
        <w:rPr>
          <w:sz w:val="28"/>
          <w:szCs w:val="28"/>
        </w:rPr>
        <w:t>Сейсмические томографические исследования, проведенные в конце 80-х годов</w:t>
      </w:r>
      <w:r>
        <w:rPr>
          <w:sz w:val="28"/>
          <w:szCs w:val="28"/>
        </w:rPr>
        <w:t xml:space="preserve"> прошлого века</w:t>
      </w:r>
      <w:r w:rsidRPr="004960E9">
        <w:rPr>
          <w:sz w:val="28"/>
          <w:szCs w:val="28"/>
        </w:rPr>
        <w:t>, позволили установить, что поверхность внешнего ядра о</w:t>
      </w:r>
      <w:r w:rsidRPr="004960E9">
        <w:rPr>
          <w:sz w:val="28"/>
          <w:szCs w:val="28"/>
        </w:rPr>
        <w:t>т</w:t>
      </w:r>
      <w:r w:rsidRPr="004960E9">
        <w:rPr>
          <w:sz w:val="28"/>
          <w:szCs w:val="28"/>
        </w:rPr>
        <w:t>личается от равновесной поверхности эллипсоида вращения. На поверхности ядра были установлены выступы и впадины амплитудой ± (6-10) км. Предпол</w:t>
      </w:r>
      <w:r w:rsidRPr="004960E9">
        <w:rPr>
          <w:sz w:val="28"/>
          <w:szCs w:val="28"/>
        </w:rPr>
        <w:t>а</w:t>
      </w:r>
      <w:r w:rsidRPr="004960E9">
        <w:rPr>
          <w:sz w:val="28"/>
          <w:szCs w:val="28"/>
        </w:rPr>
        <w:t>гается, что выступы являются корнями восходящих конвективных потоков ма</w:t>
      </w:r>
      <w:r w:rsidRPr="004960E9">
        <w:rPr>
          <w:sz w:val="28"/>
          <w:szCs w:val="28"/>
        </w:rPr>
        <w:t>н</w:t>
      </w:r>
      <w:r w:rsidRPr="004960E9">
        <w:rPr>
          <w:sz w:val="28"/>
          <w:szCs w:val="28"/>
        </w:rPr>
        <w:t xml:space="preserve">тийного вещества, а впадины - нисходящих (рис. </w:t>
      </w:r>
      <w:r w:rsidR="008F60D6">
        <w:rPr>
          <w:sz w:val="28"/>
          <w:szCs w:val="28"/>
        </w:rPr>
        <w:t>3</w:t>
      </w:r>
      <w:r w:rsidRPr="004960E9">
        <w:rPr>
          <w:sz w:val="28"/>
          <w:szCs w:val="28"/>
        </w:rPr>
        <w:t xml:space="preserve">). </w:t>
      </w:r>
    </w:p>
    <w:p w:rsidR="00264C23" w:rsidRPr="00911236" w:rsidRDefault="00264C23" w:rsidP="00264C23">
      <w:pPr>
        <w:ind w:firstLine="709"/>
        <w:jc w:val="both"/>
        <w:rPr>
          <w:sz w:val="16"/>
          <w:szCs w:val="16"/>
        </w:rPr>
      </w:pPr>
    </w:p>
    <w:p w:rsidR="00264C23" w:rsidRDefault="00264C23" w:rsidP="00264C23">
      <w:pPr>
        <w:jc w:val="center"/>
        <w:rPr>
          <w:sz w:val="28"/>
          <w:szCs w:val="28"/>
        </w:rPr>
      </w:pPr>
      <w:r>
        <w:rPr>
          <w:noProof/>
        </w:rPr>
        <w:drawing>
          <wp:inline distT="0" distB="0" distL="0" distR="0" wp14:anchorId="0747B02F" wp14:editId="643EA1A9">
            <wp:extent cx="5214862" cy="2400300"/>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biLevel thresh="75000"/>
                      <a:extLst>
                        <a:ext uri="{BEBA8EAE-BF5A-486C-A8C5-ECC9F3942E4B}">
                          <a14:imgProps xmlns:a14="http://schemas.microsoft.com/office/drawing/2010/main">
                            <a14:imgLayer r:embed="rId47">
                              <a14:imgEffect>
                                <a14:brightnessContrast bright="20000" contrast="-40000"/>
                              </a14:imgEffect>
                            </a14:imgLayer>
                          </a14:imgProps>
                        </a:ext>
                      </a:extLst>
                    </a:blip>
                    <a:stretch>
                      <a:fillRect/>
                    </a:stretch>
                  </pic:blipFill>
                  <pic:spPr>
                    <a:xfrm>
                      <a:off x="0" y="0"/>
                      <a:ext cx="5233372" cy="2408820"/>
                    </a:xfrm>
                    <a:prstGeom prst="rect">
                      <a:avLst/>
                    </a:prstGeom>
                  </pic:spPr>
                </pic:pic>
              </a:graphicData>
            </a:graphic>
          </wp:inline>
        </w:drawing>
      </w:r>
    </w:p>
    <w:p w:rsidR="007C6ED6" w:rsidRDefault="007C6ED6" w:rsidP="00264C23">
      <w:pPr>
        <w:ind w:firstLine="709"/>
        <w:jc w:val="both"/>
        <w:rPr>
          <w:b/>
          <w:sz w:val="24"/>
          <w:szCs w:val="24"/>
        </w:rPr>
      </w:pPr>
    </w:p>
    <w:p w:rsidR="00264C23" w:rsidRDefault="00264C23" w:rsidP="00264C23">
      <w:pPr>
        <w:ind w:firstLine="709"/>
        <w:jc w:val="both"/>
        <w:rPr>
          <w:b/>
          <w:sz w:val="24"/>
          <w:szCs w:val="24"/>
        </w:rPr>
      </w:pPr>
      <w:r w:rsidRPr="008F60D6">
        <w:rPr>
          <w:b/>
          <w:sz w:val="24"/>
          <w:szCs w:val="24"/>
        </w:rPr>
        <w:t xml:space="preserve">Рисунок </w:t>
      </w:r>
      <w:r w:rsidR="008F60D6" w:rsidRPr="008F60D6">
        <w:rPr>
          <w:b/>
          <w:sz w:val="24"/>
          <w:szCs w:val="24"/>
        </w:rPr>
        <w:t>3</w:t>
      </w:r>
      <w:r w:rsidRPr="008F60D6">
        <w:rPr>
          <w:b/>
          <w:sz w:val="24"/>
          <w:szCs w:val="24"/>
        </w:rPr>
        <w:t xml:space="preserve"> – Схема конвективных потоков на границе мантия-ядро</w:t>
      </w:r>
    </w:p>
    <w:p w:rsidR="007C6ED6" w:rsidRPr="007C6ED6" w:rsidRDefault="007C6ED6" w:rsidP="00264C23">
      <w:pPr>
        <w:ind w:firstLine="709"/>
        <w:jc w:val="both"/>
        <w:rPr>
          <w:b/>
          <w:sz w:val="28"/>
          <w:szCs w:val="28"/>
        </w:rPr>
      </w:pPr>
    </w:p>
    <w:p w:rsidR="00264C23" w:rsidRDefault="00264C23" w:rsidP="00264C23">
      <w:pPr>
        <w:ind w:firstLine="709"/>
        <w:jc w:val="both"/>
        <w:rPr>
          <w:sz w:val="28"/>
          <w:szCs w:val="28"/>
        </w:rPr>
      </w:pPr>
      <w:r w:rsidRPr="004960E9">
        <w:rPr>
          <w:sz w:val="28"/>
          <w:szCs w:val="28"/>
        </w:rPr>
        <w:t>Вязкость вещества в ядре предположительно не превышает 102</w:t>
      </w:r>
      <w:r>
        <w:rPr>
          <w:sz w:val="28"/>
          <w:szCs w:val="28"/>
        </w:rPr>
        <w:t xml:space="preserve"> </w:t>
      </w:r>
      <w:r w:rsidRPr="004960E9">
        <w:rPr>
          <w:sz w:val="28"/>
          <w:szCs w:val="28"/>
        </w:rPr>
        <w:t>Г</w:t>
      </w:r>
      <w:r>
        <w:rPr>
          <w:sz w:val="28"/>
          <w:szCs w:val="28"/>
        </w:rPr>
        <w:t>П</w:t>
      </w:r>
      <w:r w:rsidRPr="004960E9">
        <w:rPr>
          <w:sz w:val="28"/>
          <w:szCs w:val="28"/>
        </w:rPr>
        <w:t>а</w:t>
      </w:r>
      <w:r>
        <w:rPr>
          <w:rFonts w:ascii="Arial" w:hAnsi="Arial" w:cs="Arial"/>
          <w:sz w:val="28"/>
          <w:szCs w:val="28"/>
        </w:rPr>
        <w:t>∙</w:t>
      </w:r>
      <w:r w:rsidRPr="004960E9">
        <w:rPr>
          <w:sz w:val="28"/>
          <w:szCs w:val="28"/>
        </w:rPr>
        <w:t>с, что, по мнению исследователей, указывает на его низкую температуру плавления. Оценки химического состава вещества, которым сложено ядро, еще более гипот</w:t>
      </w:r>
      <w:r w:rsidRPr="004960E9">
        <w:rPr>
          <w:sz w:val="28"/>
          <w:szCs w:val="28"/>
        </w:rPr>
        <w:t>е</w:t>
      </w:r>
      <w:r w:rsidRPr="004960E9">
        <w:rPr>
          <w:sz w:val="28"/>
          <w:szCs w:val="28"/>
        </w:rPr>
        <w:t>тичны, чем мантийного. Исходя из различных теоре</w:t>
      </w:r>
      <w:r>
        <w:rPr>
          <w:sz w:val="28"/>
          <w:szCs w:val="28"/>
        </w:rPr>
        <w:t>т</w:t>
      </w:r>
      <w:r w:rsidRPr="004960E9">
        <w:rPr>
          <w:sz w:val="28"/>
          <w:szCs w:val="28"/>
        </w:rPr>
        <w:t>ико-экспериментальных д</w:t>
      </w:r>
      <w:r w:rsidRPr="004960E9">
        <w:rPr>
          <w:sz w:val="28"/>
          <w:szCs w:val="28"/>
        </w:rPr>
        <w:t>о</w:t>
      </w:r>
      <w:r w:rsidRPr="004960E9">
        <w:rPr>
          <w:sz w:val="28"/>
          <w:szCs w:val="28"/>
        </w:rPr>
        <w:t>пущений, вещество внешнего ядра, вероятнее всего, состоит из окиси однов</w:t>
      </w:r>
      <w:r w:rsidRPr="004960E9">
        <w:rPr>
          <w:sz w:val="28"/>
          <w:szCs w:val="28"/>
        </w:rPr>
        <w:t>а</w:t>
      </w:r>
      <w:r w:rsidRPr="004960E9">
        <w:rPr>
          <w:sz w:val="28"/>
          <w:szCs w:val="28"/>
        </w:rPr>
        <w:t xml:space="preserve">лентного железа </w:t>
      </w:r>
      <w:r>
        <w:rPr>
          <w:sz w:val="28"/>
          <w:szCs w:val="28"/>
          <w:lang w:val="en-US"/>
        </w:rPr>
        <w:t>F</w:t>
      </w:r>
      <w:r w:rsidRPr="004960E9">
        <w:rPr>
          <w:sz w:val="28"/>
          <w:szCs w:val="28"/>
        </w:rPr>
        <w:t>е</w:t>
      </w:r>
      <w:r w:rsidRPr="00BB5740">
        <w:rPr>
          <w:sz w:val="28"/>
          <w:szCs w:val="28"/>
          <w:vertAlign w:val="subscript"/>
        </w:rPr>
        <w:t>2</w:t>
      </w:r>
      <w:r w:rsidRPr="004960E9">
        <w:rPr>
          <w:sz w:val="28"/>
          <w:szCs w:val="28"/>
        </w:rPr>
        <w:t>О, вещество внутреннего ядра</w:t>
      </w:r>
      <w:r w:rsidRPr="00BB5740">
        <w:rPr>
          <w:sz w:val="28"/>
          <w:szCs w:val="28"/>
        </w:rPr>
        <w:t xml:space="preserve"> – </w:t>
      </w:r>
      <w:r w:rsidRPr="004960E9">
        <w:rPr>
          <w:sz w:val="28"/>
          <w:szCs w:val="28"/>
        </w:rPr>
        <w:t>из железо-никелевого сплава</w:t>
      </w:r>
      <w:r w:rsidRPr="00BB5740">
        <w:rPr>
          <w:sz w:val="28"/>
          <w:szCs w:val="28"/>
        </w:rPr>
        <w:t xml:space="preserve"> </w:t>
      </w:r>
      <w:r w:rsidRPr="004960E9">
        <w:rPr>
          <w:sz w:val="28"/>
          <w:szCs w:val="28"/>
        </w:rPr>
        <w:t>Fe</w:t>
      </w:r>
      <w:r w:rsidRPr="00BB5740">
        <w:rPr>
          <w:sz w:val="28"/>
          <w:szCs w:val="28"/>
          <w:vertAlign w:val="subscript"/>
        </w:rPr>
        <w:t>0</w:t>
      </w:r>
      <w:r>
        <w:rPr>
          <w:sz w:val="28"/>
          <w:szCs w:val="28"/>
          <w:vertAlign w:val="subscript"/>
        </w:rPr>
        <w:t>,</w:t>
      </w:r>
      <w:r w:rsidRPr="00BB5740">
        <w:rPr>
          <w:sz w:val="28"/>
          <w:szCs w:val="28"/>
          <w:vertAlign w:val="subscript"/>
        </w:rPr>
        <w:t>9</w:t>
      </w:r>
      <w:r w:rsidRPr="004960E9">
        <w:rPr>
          <w:sz w:val="28"/>
          <w:szCs w:val="28"/>
        </w:rPr>
        <w:t>Ni</w:t>
      </w:r>
      <w:r>
        <w:rPr>
          <w:sz w:val="28"/>
          <w:szCs w:val="28"/>
          <w:vertAlign w:val="subscript"/>
        </w:rPr>
        <w:t>0,1</w:t>
      </w:r>
      <w:r w:rsidRPr="004960E9">
        <w:rPr>
          <w:sz w:val="28"/>
          <w:szCs w:val="28"/>
        </w:rPr>
        <w:t>,</w:t>
      </w:r>
      <w:r>
        <w:rPr>
          <w:sz w:val="28"/>
          <w:szCs w:val="28"/>
        </w:rPr>
        <w:t xml:space="preserve"> </w:t>
      </w:r>
      <w:r w:rsidRPr="004960E9">
        <w:rPr>
          <w:sz w:val="28"/>
          <w:szCs w:val="28"/>
        </w:rPr>
        <w:t>а переходный слой считается состоящим из сульфидов железа FeS.</w:t>
      </w:r>
    </w:p>
    <w:p w:rsidR="00264C23" w:rsidRPr="00BB5740" w:rsidRDefault="00264C23" w:rsidP="00264C23">
      <w:pPr>
        <w:ind w:firstLine="709"/>
        <w:jc w:val="both"/>
        <w:rPr>
          <w:sz w:val="28"/>
          <w:szCs w:val="28"/>
        </w:rPr>
      </w:pPr>
      <w:r w:rsidRPr="00BB5740">
        <w:rPr>
          <w:sz w:val="28"/>
          <w:szCs w:val="28"/>
        </w:rPr>
        <w:t>Важным моментом в распределении химических элементов является нал</w:t>
      </w:r>
      <w:r w:rsidRPr="00BB5740">
        <w:rPr>
          <w:sz w:val="28"/>
          <w:szCs w:val="28"/>
        </w:rPr>
        <w:t>и</w:t>
      </w:r>
      <w:r w:rsidRPr="00BB5740">
        <w:rPr>
          <w:sz w:val="28"/>
          <w:szCs w:val="28"/>
        </w:rPr>
        <w:t>чие в ядре свободного кремния. Во-первых, это позволяет согласовать данные плотности ядра с сейсмологическими данными. Во-вторых, тот факт, что свобо</w:t>
      </w:r>
      <w:r w:rsidRPr="00BB5740">
        <w:rPr>
          <w:sz w:val="28"/>
          <w:szCs w:val="28"/>
        </w:rPr>
        <w:t>д</w:t>
      </w:r>
      <w:r w:rsidRPr="00BB5740">
        <w:rPr>
          <w:sz w:val="28"/>
          <w:szCs w:val="28"/>
        </w:rPr>
        <w:t>ный кремний был найден в металлических фазах энстатитовых (сильно восст</w:t>
      </w:r>
      <w:r w:rsidRPr="00BB5740">
        <w:rPr>
          <w:sz w:val="28"/>
          <w:szCs w:val="28"/>
        </w:rPr>
        <w:t>а</w:t>
      </w:r>
      <w:r w:rsidRPr="00BB5740">
        <w:rPr>
          <w:sz w:val="28"/>
          <w:szCs w:val="28"/>
        </w:rPr>
        <w:t>новленных) хондритов, показывает, что свободный кремний может войти в м</w:t>
      </w:r>
      <w:r w:rsidRPr="00BB5740">
        <w:rPr>
          <w:sz w:val="28"/>
          <w:szCs w:val="28"/>
        </w:rPr>
        <w:t>е</w:t>
      </w:r>
      <w:r w:rsidRPr="00BB5740">
        <w:rPr>
          <w:sz w:val="28"/>
          <w:szCs w:val="28"/>
        </w:rPr>
        <w:t>таллическую фазу при существенно восстановительных условиях формир</w:t>
      </w:r>
      <w:r w:rsidRPr="00BB5740">
        <w:rPr>
          <w:sz w:val="28"/>
          <w:szCs w:val="28"/>
        </w:rPr>
        <w:t>о</w:t>
      </w:r>
      <w:r w:rsidRPr="00BB5740">
        <w:rPr>
          <w:sz w:val="28"/>
          <w:szCs w:val="28"/>
        </w:rPr>
        <w:t>вания планет. Если предположить, что свободный кремний входит в состав ядра Земли, то это накладывает два важных условия на раннюю стадию химической эволюции Земли. Во-первых, в восстановительных процессах существенную роль должен играть углерод, так как водород не може</w:t>
      </w:r>
      <w:r>
        <w:rPr>
          <w:sz w:val="28"/>
          <w:szCs w:val="28"/>
        </w:rPr>
        <w:t>т</w:t>
      </w:r>
      <w:r w:rsidRPr="00BB5740">
        <w:rPr>
          <w:sz w:val="28"/>
          <w:szCs w:val="28"/>
        </w:rPr>
        <w:t xml:space="preserve"> восстанавливать кре</w:t>
      </w:r>
      <w:r w:rsidRPr="00BB5740">
        <w:rPr>
          <w:sz w:val="28"/>
          <w:szCs w:val="28"/>
        </w:rPr>
        <w:t>м</w:t>
      </w:r>
      <w:r w:rsidRPr="00BB5740">
        <w:rPr>
          <w:sz w:val="28"/>
          <w:szCs w:val="28"/>
        </w:rPr>
        <w:t>ний. Во-вторых, мантия, содержащая некоторое количество магне</w:t>
      </w:r>
      <w:r>
        <w:rPr>
          <w:sz w:val="28"/>
          <w:szCs w:val="28"/>
        </w:rPr>
        <w:t>т</w:t>
      </w:r>
      <w:r w:rsidRPr="00BB5740">
        <w:rPr>
          <w:sz w:val="28"/>
          <w:szCs w:val="28"/>
        </w:rPr>
        <w:t>ита, не нах</w:t>
      </w:r>
      <w:r w:rsidRPr="00BB5740">
        <w:rPr>
          <w:sz w:val="28"/>
          <w:szCs w:val="28"/>
        </w:rPr>
        <w:t>о</w:t>
      </w:r>
      <w:r w:rsidRPr="00BB5740">
        <w:rPr>
          <w:sz w:val="28"/>
          <w:szCs w:val="28"/>
        </w:rPr>
        <w:t>дится в химическом равновесии с ядром, так как окись железа взаимодействует с кремнием, в резул</w:t>
      </w:r>
      <w:r w:rsidRPr="00BB5740">
        <w:rPr>
          <w:sz w:val="28"/>
          <w:szCs w:val="28"/>
        </w:rPr>
        <w:t>ь</w:t>
      </w:r>
      <w:r w:rsidRPr="00BB5740">
        <w:rPr>
          <w:sz w:val="28"/>
          <w:szCs w:val="28"/>
        </w:rPr>
        <w:t xml:space="preserve">тате чего выделяются металлическое железо и кремнезем. Следовательно, ни на </w:t>
      </w:r>
      <w:r w:rsidRPr="00BB5740">
        <w:rPr>
          <w:sz w:val="28"/>
          <w:szCs w:val="28"/>
        </w:rPr>
        <w:lastRenderedPageBreak/>
        <w:t>какой стадии эволюции Земли вещество мантии и вещество ядра не могли образ</w:t>
      </w:r>
      <w:r w:rsidRPr="00BB5740">
        <w:rPr>
          <w:sz w:val="28"/>
          <w:szCs w:val="28"/>
        </w:rPr>
        <w:t>о</w:t>
      </w:r>
      <w:r w:rsidRPr="00BB5740">
        <w:rPr>
          <w:sz w:val="28"/>
          <w:szCs w:val="28"/>
        </w:rPr>
        <w:t>вывать смесь. Поэтому отделение, по крайней мере, большей части ядра должно было происходить одновременно с восстановительным процессом, в котором в</w:t>
      </w:r>
      <w:r w:rsidRPr="00BB5740">
        <w:rPr>
          <w:sz w:val="28"/>
          <w:szCs w:val="28"/>
        </w:rPr>
        <w:t>ы</w:t>
      </w:r>
      <w:r w:rsidRPr="00BB5740">
        <w:rPr>
          <w:sz w:val="28"/>
          <w:szCs w:val="28"/>
        </w:rPr>
        <w:t>делялся металл. А поскольку должен был существовать некоторый механизм уд</w:t>
      </w:r>
      <w:r w:rsidRPr="00BB5740">
        <w:rPr>
          <w:sz w:val="28"/>
          <w:szCs w:val="28"/>
        </w:rPr>
        <w:t>а</w:t>
      </w:r>
      <w:r w:rsidRPr="00BB5740">
        <w:rPr>
          <w:sz w:val="28"/>
          <w:szCs w:val="28"/>
        </w:rPr>
        <w:t>ления окиси углерода, то процесс восстано</w:t>
      </w:r>
      <w:r w:rsidRPr="00BB5740">
        <w:rPr>
          <w:sz w:val="28"/>
          <w:szCs w:val="28"/>
        </w:rPr>
        <w:t>в</w:t>
      </w:r>
      <w:r w:rsidRPr="00BB5740">
        <w:rPr>
          <w:sz w:val="28"/>
          <w:szCs w:val="28"/>
        </w:rPr>
        <w:t>ления, вероятно, был частью процесса формирования Земли из пылевого облака. Наличие кремния в ядре и магнетита в мантии показывает, что в процессе образования Земли восстановительные усл</w:t>
      </w:r>
      <w:r w:rsidRPr="00BB5740">
        <w:rPr>
          <w:sz w:val="28"/>
          <w:szCs w:val="28"/>
        </w:rPr>
        <w:t>о</w:t>
      </w:r>
      <w:r w:rsidRPr="00BB5740">
        <w:rPr>
          <w:sz w:val="28"/>
          <w:szCs w:val="28"/>
        </w:rPr>
        <w:t>вия изменялись. Возмо</w:t>
      </w:r>
      <w:r w:rsidRPr="00BB5740">
        <w:rPr>
          <w:sz w:val="28"/>
          <w:szCs w:val="28"/>
        </w:rPr>
        <w:t>ж</w:t>
      </w:r>
      <w:r w:rsidRPr="00BB5740">
        <w:rPr>
          <w:sz w:val="28"/>
          <w:szCs w:val="28"/>
        </w:rPr>
        <w:t>но, позже на границе ядра и мантии протекала реакция</w:t>
      </w:r>
      <w:r>
        <w:rPr>
          <w:sz w:val="28"/>
          <w:szCs w:val="28"/>
        </w:rPr>
        <w:t xml:space="preserve"> </w:t>
      </w:r>
    </w:p>
    <w:p w:rsidR="00264C23" w:rsidRPr="007C6ED6" w:rsidRDefault="00264C23" w:rsidP="00264C23">
      <w:pPr>
        <w:jc w:val="center"/>
        <w:rPr>
          <w:sz w:val="28"/>
          <w:szCs w:val="28"/>
        </w:rPr>
      </w:pPr>
    </w:p>
    <w:p w:rsidR="00264C23" w:rsidRDefault="00264C23" w:rsidP="007C6ED6">
      <w:pPr>
        <w:jc w:val="right"/>
        <w:rPr>
          <w:sz w:val="28"/>
          <w:szCs w:val="28"/>
        </w:rPr>
      </w:pPr>
      <w:r w:rsidRPr="00A223CD">
        <w:rPr>
          <w:sz w:val="28"/>
          <w:szCs w:val="28"/>
        </w:rPr>
        <w:t>Fe</w:t>
      </w:r>
      <w:r w:rsidRPr="00A223CD">
        <w:rPr>
          <w:sz w:val="28"/>
          <w:szCs w:val="28"/>
          <w:vertAlign w:val="subscript"/>
        </w:rPr>
        <w:t>3</w:t>
      </w:r>
      <w:r w:rsidRPr="00A223CD">
        <w:rPr>
          <w:sz w:val="28"/>
          <w:szCs w:val="28"/>
        </w:rPr>
        <w:t>0</w:t>
      </w:r>
      <w:r w:rsidRPr="00A223CD">
        <w:rPr>
          <w:sz w:val="28"/>
          <w:szCs w:val="28"/>
          <w:vertAlign w:val="subscript"/>
        </w:rPr>
        <w:t>4</w:t>
      </w:r>
      <w:r w:rsidRPr="00A223CD">
        <w:rPr>
          <w:sz w:val="28"/>
          <w:szCs w:val="28"/>
        </w:rPr>
        <w:t xml:space="preserve">+ 2Si </w:t>
      </w:r>
      <w:r>
        <w:rPr>
          <w:rFonts w:ascii="Arial" w:hAnsi="Arial" w:cs="Arial"/>
          <w:sz w:val="28"/>
          <w:szCs w:val="28"/>
        </w:rPr>
        <w:t>→</w:t>
      </w:r>
      <w:r w:rsidRPr="00A223CD">
        <w:rPr>
          <w:sz w:val="28"/>
          <w:szCs w:val="28"/>
        </w:rPr>
        <w:t>3Fe+2 Si0</w:t>
      </w:r>
      <w:r w:rsidRPr="00A223CD">
        <w:rPr>
          <w:sz w:val="28"/>
          <w:szCs w:val="28"/>
          <w:vertAlign w:val="subscript"/>
        </w:rPr>
        <w:t>2</w:t>
      </w:r>
      <w:r w:rsidRPr="00A223CD">
        <w:rPr>
          <w:sz w:val="28"/>
          <w:szCs w:val="28"/>
        </w:rPr>
        <w:t>,</w:t>
      </w:r>
      <w:r w:rsidR="007C6ED6">
        <w:rPr>
          <w:sz w:val="28"/>
          <w:szCs w:val="28"/>
        </w:rPr>
        <w:t xml:space="preserve">                                                (5)</w:t>
      </w:r>
    </w:p>
    <w:p w:rsidR="00264C23" w:rsidRPr="007C6ED6" w:rsidRDefault="00264C23" w:rsidP="00264C23">
      <w:pPr>
        <w:jc w:val="center"/>
        <w:rPr>
          <w:sz w:val="28"/>
          <w:szCs w:val="28"/>
        </w:rPr>
      </w:pPr>
    </w:p>
    <w:p w:rsidR="00264C23" w:rsidRPr="00A223CD" w:rsidRDefault="00264C23" w:rsidP="00264C23">
      <w:pPr>
        <w:jc w:val="both"/>
        <w:rPr>
          <w:sz w:val="28"/>
          <w:szCs w:val="28"/>
        </w:rPr>
      </w:pPr>
      <w:r w:rsidRPr="00A223CD">
        <w:rPr>
          <w:sz w:val="28"/>
          <w:szCs w:val="28"/>
        </w:rPr>
        <w:t xml:space="preserve">причем железо отлагалось в ядре, а в нижней части мантии создавался </w:t>
      </w:r>
      <w:proofErr w:type="gramStart"/>
      <w:r w:rsidRPr="00A223CD">
        <w:rPr>
          <w:sz w:val="28"/>
          <w:szCs w:val="28"/>
        </w:rPr>
        <w:t>обо-гащенный</w:t>
      </w:r>
      <w:proofErr w:type="gramEnd"/>
      <w:r w:rsidRPr="00A223CD">
        <w:rPr>
          <w:sz w:val="28"/>
          <w:szCs w:val="28"/>
        </w:rPr>
        <w:t xml:space="preserve"> кремнеземом слой, из-за которого характер изменения скоростей се</w:t>
      </w:r>
      <w:r w:rsidRPr="00A223CD">
        <w:rPr>
          <w:sz w:val="28"/>
          <w:szCs w:val="28"/>
        </w:rPr>
        <w:t>й</w:t>
      </w:r>
      <w:r w:rsidRPr="00A223CD">
        <w:rPr>
          <w:sz w:val="28"/>
          <w:szCs w:val="28"/>
        </w:rPr>
        <w:t>смических волн в этой области очень сложный. Другое объяснение плотности я</w:t>
      </w:r>
      <w:r w:rsidRPr="00A223CD">
        <w:rPr>
          <w:sz w:val="28"/>
          <w:szCs w:val="28"/>
        </w:rPr>
        <w:t>д</w:t>
      </w:r>
      <w:r w:rsidRPr="00A223CD">
        <w:rPr>
          <w:sz w:val="28"/>
          <w:szCs w:val="28"/>
        </w:rPr>
        <w:t>ра дал Б. Алдер. Он привел доводы в пользу того, что при температурах и давл</w:t>
      </w:r>
      <w:r w:rsidRPr="00A223CD">
        <w:rPr>
          <w:sz w:val="28"/>
          <w:szCs w:val="28"/>
        </w:rPr>
        <w:t>е</w:t>
      </w:r>
      <w:r w:rsidRPr="00A223CD">
        <w:rPr>
          <w:sz w:val="28"/>
          <w:szCs w:val="28"/>
        </w:rPr>
        <w:t>ниях, существующих на границе ядра и мантии, MgO может раствориться в жел</w:t>
      </w:r>
      <w:r w:rsidRPr="00A223CD">
        <w:rPr>
          <w:sz w:val="28"/>
          <w:szCs w:val="28"/>
        </w:rPr>
        <w:t>е</w:t>
      </w:r>
      <w:r w:rsidRPr="00A223CD">
        <w:rPr>
          <w:sz w:val="28"/>
          <w:szCs w:val="28"/>
        </w:rPr>
        <w:t>зе вплоть до концентрации 10 %, и, следовательно, в с</w:t>
      </w:r>
      <w:r w:rsidRPr="00A223CD">
        <w:rPr>
          <w:sz w:val="28"/>
          <w:szCs w:val="28"/>
        </w:rPr>
        <w:t>о</w:t>
      </w:r>
      <w:r w:rsidRPr="00A223CD">
        <w:rPr>
          <w:sz w:val="28"/>
          <w:szCs w:val="28"/>
        </w:rPr>
        <w:t>став ядра скорее входит MgO, а не Si. Если аргументы Б. Алдера правильны, то мантия и ядро, может быть, не так отклоняются от состояния равновесия, как сч</w:t>
      </w:r>
      <w:r w:rsidRPr="00A223CD">
        <w:rPr>
          <w:sz w:val="28"/>
          <w:szCs w:val="28"/>
        </w:rPr>
        <w:t>и</w:t>
      </w:r>
      <w:r w:rsidRPr="00A223CD">
        <w:rPr>
          <w:sz w:val="28"/>
          <w:szCs w:val="28"/>
        </w:rPr>
        <w:t>тает А. Рингвуд. Тогда осложнения в распределении скоростей сейсмических волн в нижней мантии м</w:t>
      </w:r>
      <w:r w:rsidRPr="00A223CD">
        <w:rPr>
          <w:sz w:val="28"/>
          <w:szCs w:val="28"/>
        </w:rPr>
        <w:t>о</w:t>
      </w:r>
      <w:r w:rsidRPr="00A223CD">
        <w:rPr>
          <w:sz w:val="28"/>
          <w:szCs w:val="28"/>
        </w:rPr>
        <w:t>гут возникать из-за малого содержания MgO по сравн</w:t>
      </w:r>
      <w:r w:rsidRPr="00A223CD">
        <w:rPr>
          <w:sz w:val="28"/>
          <w:szCs w:val="28"/>
        </w:rPr>
        <w:t>е</w:t>
      </w:r>
      <w:r w:rsidRPr="00A223CD">
        <w:rPr>
          <w:sz w:val="28"/>
          <w:szCs w:val="28"/>
        </w:rPr>
        <w:t>нию с Si0</w:t>
      </w:r>
      <w:r w:rsidRPr="00A223CD">
        <w:rPr>
          <w:sz w:val="28"/>
          <w:szCs w:val="28"/>
          <w:vertAlign w:val="subscript"/>
        </w:rPr>
        <w:t>2</w:t>
      </w:r>
      <w:r w:rsidRPr="00A223CD">
        <w:rPr>
          <w:sz w:val="28"/>
          <w:szCs w:val="28"/>
        </w:rPr>
        <w:t>. Возможно еще, что в состав ядра входит сера, которая также соде</w:t>
      </w:r>
      <w:r w:rsidRPr="00A223CD">
        <w:rPr>
          <w:sz w:val="28"/>
          <w:szCs w:val="28"/>
        </w:rPr>
        <w:t>р</w:t>
      </w:r>
      <w:r w:rsidRPr="00A223CD">
        <w:rPr>
          <w:sz w:val="28"/>
          <w:szCs w:val="28"/>
        </w:rPr>
        <w:t>жится в металлической фазе (в виде троилита FeS) железных метеоритов и хондритов. Все важнейшие долгож</w:t>
      </w:r>
      <w:r w:rsidRPr="00A223CD">
        <w:rPr>
          <w:sz w:val="28"/>
          <w:szCs w:val="28"/>
        </w:rPr>
        <w:t>и</w:t>
      </w:r>
      <w:r w:rsidRPr="00A223CD">
        <w:rPr>
          <w:sz w:val="28"/>
          <w:szCs w:val="28"/>
        </w:rPr>
        <w:t>вущие радиоактивные элементы (уран, торий, р</w:t>
      </w:r>
      <w:r w:rsidRPr="00A223CD">
        <w:rPr>
          <w:sz w:val="28"/>
          <w:szCs w:val="28"/>
        </w:rPr>
        <w:t>у</w:t>
      </w:r>
      <w:r w:rsidRPr="00A223CD">
        <w:rPr>
          <w:sz w:val="28"/>
          <w:szCs w:val="28"/>
        </w:rPr>
        <w:t>бидий и калий) имеют высокий окислительный потенциал и остаются с силикат</w:t>
      </w:r>
      <w:r w:rsidRPr="00A223CD">
        <w:rPr>
          <w:sz w:val="28"/>
          <w:szCs w:val="28"/>
        </w:rPr>
        <w:t>а</w:t>
      </w:r>
      <w:r w:rsidRPr="00A223CD">
        <w:rPr>
          <w:sz w:val="28"/>
          <w:szCs w:val="28"/>
        </w:rPr>
        <w:t>ми в процессах восстановления и плавления. Эти процессы приводят к образованию железных метеоритов и мета</w:t>
      </w:r>
      <w:r w:rsidRPr="00A223CD">
        <w:rPr>
          <w:sz w:val="28"/>
          <w:szCs w:val="28"/>
        </w:rPr>
        <w:t>л</w:t>
      </w:r>
      <w:r w:rsidRPr="00A223CD">
        <w:rPr>
          <w:sz w:val="28"/>
          <w:szCs w:val="28"/>
        </w:rPr>
        <w:t>лической фазы хо</w:t>
      </w:r>
      <w:r w:rsidRPr="00A223CD">
        <w:rPr>
          <w:sz w:val="28"/>
          <w:szCs w:val="28"/>
        </w:rPr>
        <w:t>н</w:t>
      </w:r>
      <w:r w:rsidRPr="00A223CD">
        <w:rPr>
          <w:sz w:val="28"/>
          <w:szCs w:val="28"/>
        </w:rPr>
        <w:t>дритов. Поэтому в железном ядре Земли не может содержаться заметного колич</w:t>
      </w:r>
      <w:r w:rsidRPr="00A223CD">
        <w:rPr>
          <w:sz w:val="28"/>
          <w:szCs w:val="28"/>
        </w:rPr>
        <w:t>е</w:t>
      </w:r>
      <w:r w:rsidRPr="00A223CD">
        <w:rPr>
          <w:sz w:val="28"/>
          <w:szCs w:val="28"/>
        </w:rPr>
        <w:t>ства радиоактивных веществ, и радиоактивный разогрев нельзя привлекать в качестве источника энергии для поддержания геомагнитного дин</w:t>
      </w:r>
      <w:r w:rsidRPr="00A223CD">
        <w:rPr>
          <w:sz w:val="28"/>
          <w:szCs w:val="28"/>
        </w:rPr>
        <w:t>а</w:t>
      </w:r>
      <w:r w:rsidRPr="00A223CD">
        <w:rPr>
          <w:sz w:val="28"/>
          <w:szCs w:val="28"/>
        </w:rPr>
        <w:t>мо. В Земле фракционирование этих радиоактивных элементов сильнее, чем в м</w:t>
      </w:r>
      <w:r w:rsidRPr="00A223CD">
        <w:rPr>
          <w:sz w:val="28"/>
          <w:szCs w:val="28"/>
        </w:rPr>
        <w:t>е</w:t>
      </w:r>
      <w:r w:rsidRPr="00A223CD">
        <w:rPr>
          <w:sz w:val="28"/>
          <w:szCs w:val="28"/>
        </w:rPr>
        <w:t>теор</w:t>
      </w:r>
      <w:r w:rsidRPr="00A223CD">
        <w:rPr>
          <w:sz w:val="28"/>
          <w:szCs w:val="28"/>
        </w:rPr>
        <w:t>и</w:t>
      </w:r>
      <w:r w:rsidRPr="00A223CD">
        <w:rPr>
          <w:sz w:val="28"/>
          <w:szCs w:val="28"/>
        </w:rPr>
        <w:t xml:space="preserve">тах, так как из-за своих больших ионных радиусов они вытесняются из плотноупакованных структур </w:t>
      </w:r>
      <w:r>
        <w:rPr>
          <w:sz w:val="28"/>
          <w:szCs w:val="28"/>
        </w:rPr>
        <w:t>т</w:t>
      </w:r>
      <w:r w:rsidRPr="00A223CD">
        <w:rPr>
          <w:sz w:val="28"/>
          <w:szCs w:val="28"/>
        </w:rPr>
        <w:t>и</w:t>
      </w:r>
      <w:r w:rsidRPr="00A223CD">
        <w:rPr>
          <w:sz w:val="28"/>
          <w:szCs w:val="28"/>
        </w:rPr>
        <w:t>па шпинели, в которые переходят силикаты при давлениях, соотве</w:t>
      </w:r>
      <w:r w:rsidRPr="00A223CD">
        <w:rPr>
          <w:sz w:val="28"/>
          <w:szCs w:val="28"/>
        </w:rPr>
        <w:t>т</w:t>
      </w:r>
      <w:r w:rsidRPr="00A223CD">
        <w:rPr>
          <w:sz w:val="28"/>
          <w:szCs w:val="28"/>
        </w:rPr>
        <w:t xml:space="preserve">ствующих нижней мантии. </w:t>
      </w:r>
    </w:p>
    <w:p w:rsidR="00264C23" w:rsidRDefault="00264C23" w:rsidP="00264C23">
      <w:pPr>
        <w:ind w:firstLine="709"/>
        <w:jc w:val="both"/>
        <w:rPr>
          <w:sz w:val="28"/>
          <w:szCs w:val="28"/>
        </w:rPr>
      </w:pPr>
      <w:r w:rsidRPr="00A223CD">
        <w:rPr>
          <w:sz w:val="28"/>
          <w:szCs w:val="28"/>
        </w:rPr>
        <w:t>Накопление радиоактивных элементов в горных породах мат</w:t>
      </w:r>
      <w:r w:rsidRPr="00A223CD">
        <w:rPr>
          <w:sz w:val="28"/>
          <w:szCs w:val="28"/>
        </w:rPr>
        <w:t>е</w:t>
      </w:r>
      <w:r w:rsidRPr="00A223CD">
        <w:rPr>
          <w:sz w:val="28"/>
          <w:szCs w:val="28"/>
        </w:rPr>
        <w:t>риков дает наиболее веское доказ</w:t>
      </w:r>
      <w:r w:rsidRPr="00A223CD">
        <w:rPr>
          <w:sz w:val="28"/>
          <w:szCs w:val="28"/>
        </w:rPr>
        <w:t>а</w:t>
      </w:r>
      <w:r w:rsidRPr="00A223CD">
        <w:rPr>
          <w:sz w:val="28"/>
          <w:szCs w:val="28"/>
        </w:rPr>
        <w:t>тельство химической дифференци</w:t>
      </w:r>
      <w:r w:rsidRPr="00A223CD">
        <w:rPr>
          <w:sz w:val="28"/>
          <w:szCs w:val="28"/>
        </w:rPr>
        <w:t>а</w:t>
      </w:r>
      <w:r w:rsidRPr="00A223CD">
        <w:rPr>
          <w:sz w:val="28"/>
          <w:szCs w:val="28"/>
        </w:rPr>
        <w:t>ции вещества мантии, в результате которой образовались материки. Существование на материках зон ра</w:t>
      </w:r>
      <w:r w:rsidRPr="00A223CD">
        <w:rPr>
          <w:sz w:val="28"/>
          <w:szCs w:val="28"/>
        </w:rPr>
        <w:t>з</w:t>
      </w:r>
      <w:r w:rsidRPr="00A223CD">
        <w:rPr>
          <w:sz w:val="28"/>
          <w:szCs w:val="28"/>
        </w:rPr>
        <w:t>ного возраста показывает, что дифференциация не была кратковременным пр</w:t>
      </w:r>
      <w:r w:rsidRPr="00A223CD">
        <w:rPr>
          <w:sz w:val="28"/>
          <w:szCs w:val="28"/>
        </w:rPr>
        <w:t>о</w:t>
      </w:r>
      <w:r w:rsidRPr="00A223CD">
        <w:rPr>
          <w:sz w:val="28"/>
          <w:szCs w:val="28"/>
        </w:rPr>
        <w:t>цессом на начальной стадии эволюции Земли, а развивалась постепенно или, быть может, протекала отдельными циклами. Основные характеристики ге</w:t>
      </w:r>
      <w:r w:rsidRPr="00A223CD">
        <w:rPr>
          <w:sz w:val="28"/>
          <w:szCs w:val="28"/>
        </w:rPr>
        <w:t>о</w:t>
      </w:r>
      <w:r w:rsidRPr="00A223CD">
        <w:rPr>
          <w:sz w:val="28"/>
          <w:szCs w:val="28"/>
        </w:rPr>
        <w:t>сфер Земли приведены в табл. 1.2, из данных которой следует, что кора составляет 0,5 % ма</w:t>
      </w:r>
      <w:r w:rsidRPr="00A223CD">
        <w:rPr>
          <w:sz w:val="28"/>
          <w:szCs w:val="28"/>
        </w:rPr>
        <w:t>с</w:t>
      </w:r>
      <w:r w:rsidRPr="00A223CD">
        <w:rPr>
          <w:sz w:val="28"/>
          <w:szCs w:val="28"/>
        </w:rPr>
        <w:t>сы Земли, мантия -67,2 %, ядро - 32,3 %. На рис. 1.5 показана схематическая м</w:t>
      </w:r>
      <w:r w:rsidRPr="00A223CD">
        <w:rPr>
          <w:sz w:val="28"/>
          <w:szCs w:val="28"/>
        </w:rPr>
        <w:t>о</w:t>
      </w:r>
      <w:r w:rsidRPr="00A223CD">
        <w:rPr>
          <w:sz w:val="28"/>
          <w:szCs w:val="28"/>
        </w:rPr>
        <w:t>дель нашей планеты.</w:t>
      </w:r>
    </w:p>
    <w:p w:rsidR="00264C23" w:rsidRDefault="00264C23" w:rsidP="00264C23">
      <w:pPr>
        <w:pStyle w:val="21"/>
        <w:spacing w:after="0" w:line="240" w:lineRule="auto"/>
        <w:ind w:firstLine="709"/>
        <w:jc w:val="both"/>
        <w:rPr>
          <w:b/>
          <w:color w:val="000000"/>
          <w:spacing w:val="3"/>
          <w:sz w:val="28"/>
          <w:szCs w:val="28"/>
        </w:rPr>
      </w:pPr>
    </w:p>
    <w:p w:rsidR="00264C23" w:rsidRPr="000D71CD" w:rsidRDefault="00264C23" w:rsidP="00264C23">
      <w:pPr>
        <w:pStyle w:val="21"/>
        <w:spacing w:after="0" w:line="240" w:lineRule="auto"/>
        <w:ind w:firstLine="709"/>
        <w:jc w:val="both"/>
        <w:rPr>
          <w:b/>
          <w:color w:val="000000"/>
          <w:spacing w:val="3"/>
          <w:sz w:val="28"/>
          <w:szCs w:val="28"/>
        </w:rPr>
      </w:pPr>
      <w:r>
        <w:rPr>
          <w:b/>
          <w:color w:val="000000"/>
          <w:spacing w:val="3"/>
          <w:sz w:val="28"/>
          <w:szCs w:val="28"/>
        </w:rPr>
        <w:t>5.</w:t>
      </w:r>
      <w:r w:rsidRPr="000D71CD">
        <w:rPr>
          <w:b/>
          <w:color w:val="000000"/>
          <w:spacing w:val="3"/>
          <w:sz w:val="28"/>
          <w:szCs w:val="28"/>
        </w:rPr>
        <w:t>2 Состав слоя В мантии</w:t>
      </w:r>
    </w:p>
    <w:p w:rsidR="00264C23" w:rsidRDefault="00264C23" w:rsidP="00264C23">
      <w:pPr>
        <w:ind w:firstLine="709"/>
        <w:jc w:val="both"/>
        <w:rPr>
          <w:sz w:val="28"/>
          <w:szCs w:val="28"/>
        </w:rPr>
      </w:pPr>
      <w:r>
        <w:rPr>
          <w:noProof/>
        </w:rPr>
        <w:lastRenderedPageBreak/>
        <w:drawing>
          <wp:anchor distT="0" distB="0" distL="114300" distR="114300" simplePos="0" relativeHeight="251663360" behindDoc="0" locked="0" layoutInCell="1" allowOverlap="1" wp14:anchorId="51CCBF23" wp14:editId="36CD8D63">
            <wp:simplePos x="0" y="0"/>
            <wp:positionH relativeFrom="column">
              <wp:posOffset>2899410</wp:posOffset>
            </wp:positionH>
            <wp:positionV relativeFrom="paragraph">
              <wp:posOffset>1413510</wp:posOffset>
            </wp:positionV>
            <wp:extent cx="3287395" cy="4114800"/>
            <wp:effectExtent l="0" t="0" r="8255"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287395" cy="4114800"/>
                    </a:xfrm>
                    <a:prstGeom prst="rect">
                      <a:avLst/>
                    </a:prstGeom>
                  </pic:spPr>
                </pic:pic>
              </a:graphicData>
            </a:graphic>
            <wp14:sizeRelH relativeFrom="page">
              <wp14:pctWidth>0</wp14:pctWidth>
            </wp14:sizeRelH>
            <wp14:sizeRelV relativeFrom="page">
              <wp14:pctHeight>0</wp14:pctHeight>
            </wp14:sizeRelV>
          </wp:anchor>
        </w:drawing>
      </w:r>
      <w:r w:rsidRPr="000D71CD">
        <w:rPr>
          <w:sz w:val="28"/>
          <w:szCs w:val="28"/>
        </w:rPr>
        <w:t>Между подошвой коры и поверхностью ядра заключена силикатная оболо</w:t>
      </w:r>
      <w:r w:rsidRPr="000D71CD">
        <w:rPr>
          <w:sz w:val="28"/>
          <w:szCs w:val="28"/>
        </w:rPr>
        <w:t>ч</w:t>
      </w:r>
      <w:r w:rsidRPr="000D71CD">
        <w:rPr>
          <w:sz w:val="28"/>
          <w:szCs w:val="28"/>
        </w:rPr>
        <w:t>ка Земли, которую называют мантией. При переходе через поверхность «мантия - ядро» скорость распространения продольных волн уменьшается с 13,6 до 8,1 км/с, поперечных - с 7,3 км/</w:t>
      </w:r>
      <w:proofErr w:type="gramStart"/>
      <w:r w:rsidRPr="000D71CD">
        <w:rPr>
          <w:sz w:val="28"/>
          <w:szCs w:val="28"/>
        </w:rPr>
        <w:t>с</w:t>
      </w:r>
      <w:proofErr w:type="gramEnd"/>
      <w:r w:rsidRPr="000D71CD">
        <w:rPr>
          <w:sz w:val="28"/>
          <w:szCs w:val="28"/>
        </w:rPr>
        <w:t xml:space="preserve"> до нуля. В мантии до глубины 400 км выделяется подк</w:t>
      </w:r>
      <w:r w:rsidRPr="000D71CD">
        <w:rPr>
          <w:sz w:val="28"/>
          <w:szCs w:val="28"/>
        </w:rPr>
        <w:t>о</w:t>
      </w:r>
      <w:r w:rsidRPr="000D71CD">
        <w:rPr>
          <w:sz w:val="28"/>
          <w:szCs w:val="28"/>
        </w:rPr>
        <w:t>ровый слой В, в пределах которого под океанами установлена область пониже</w:t>
      </w:r>
      <w:r w:rsidRPr="000D71CD">
        <w:rPr>
          <w:sz w:val="28"/>
          <w:szCs w:val="28"/>
        </w:rPr>
        <w:t>н</w:t>
      </w:r>
      <w:r w:rsidRPr="000D71CD">
        <w:rPr>
          <w:sz w:val="28"/>
          <w:szCs w:val="28"/>
        </w:rPr>
        <w:t>ных скоростей распространения сейсмических волн (зона пон</w:t>
      </w:r>
      <w:r w:rsidRPr="000D71CD">
        <w:rPr>
          <w:sz w:val="28"/>
          <w:szCs w:val="28"/>
        </w:rPr>
        <w:t>и</w:t>
      </w:r>
      <w:r w:rsidRPr="000D71CD">
        <w:rPr>
          <w:sz w:val="28"/>
          <w:szCs w:val="28"/>
        </w:rPr>
        <w:t xml:space="preserve">женных скоростей - ЗПС) (рис. </w:t>
      </w:r>
      <w:r w:rsidR="008F60D6">
        <w:rPr>
          <w:sz w:val="28"/>
          <w:szCs w:val="28"/>
        </w:rPr>
        <w:t>4</w:t>
      </w:r>
      <w:r w:rsidRPr="000D71CD">
        <w:rPr>
          <w:sz w:val="28"/>
          <w:szCs w:val="28"/>
        </w:rPr>
        <w:t xml:space="preserve">). </w:t>
      </w:r>
    </w:p>
    <w:p w:rsidR="00264C23" w:rsidRDefault="00264C23" w:rsidP="00264C23">
      <w:pPr>
        <w:jc w:val="center"/>
        <w:rPr>
          <w:sz w:val="28"/>
          <w:szCs w:val="28"/>
        </w:rPr>
      </w:pPr>
    </w:p>
    <w:p w:rsidR="00264C23" w:rsidRPr="00264C23" w:rsidRDefault="00264C23" w:rsidP="00264C23">
      <w:pPr>
        <w:jc w:val="both"/>
        <w:rPr>
          <w:b/>
          <w:sz w:val="24"/>
          <w:szCs w:val="24"/>
        </w:rPr>
      </w:pPr>
      <w:r>
        <w:rPr>
          <w:sz w:val="28"/>
          <w:szCs w:val="28"/>
        </w:rPr>
        <w:tab/>
      </w:r>
      <w:r w:rsidRPr="00264C23">
        <w:rPr>
          <w:b/>
          <w:sz w:val="24"/>
          <w:szCs w:val="24"/>
        </w:rPr>
        <w:t xml:space="preserve">Рисунок </w:t>
      </w:r>
      <w:r w:rsidR="008F60D6">
        <w:rPr>
          <w:b/>
          <w:sz w:val="24"/>
          <w:szCs w:val="24"/>
        </w:rPr>
        <w:t>4</w:t>
      </w:r>
      <w:r w:rsidRPr="00264C23">
        <w:rPr>
          <w:b/>
          <w:sz w:val="24"/>
          <w:szCs w:val="24"/>
        </w:rPr>
        <w:t xml:space="preserve"> – Распределение ск</w:t>
      </w:r>
      <w:r w:rsidRPr="00264C23">
        <w:rPr>
          <w:b/>
          <w:sz w:val="24"/>
          <w:szCs w:val="24"/>
        </w:rPr>
        <w:t>о</w:t>
      </w:r>
      <w:r w:rsidRPr="00264C23">
        <w:rPr>
          <w:b/>
          <w:sz w:val="24"/>
          <w:szCs w:val="24"/>
        </w:rPr>
        <w:t xml:space="preserve">ростей распространения продольных </w:t>
      </w:r>
      <w:proofErr w:type="gramStart"/>
      <w:r w:rsidRPr="00264C23">
        <w:rPr>
          <w:b/>
          <w:sz w:val="24"/>
          <w:szCs w:val="24"/>
        </w:rPr>
        <w:t>Р</w:t>
      </w:r>
      <w:proofErr w:type="gramEnd"/>
      <w:r w:rsidRPr="00264C23">
        <w:rPr>
          <w:b/>
          <w:sz w:val="24"/>
          <w:szCs w:val="24"/>
        </w:rPr>
        <w:t xml:space="preserve"> и поперечных </w:t>
      </w:r>
      <w:r w:rsidRPr="00264C23">
        <w:rPr>
          <w:b/>
          <w:sz w:val="24"/>
          <w:szCs w:val="24"/>
          <w:lang w:val="en-US"/>
        </w:rPr>
        <w:t>S</w:t>
      </w:r>
      <w:r w:rsidRPr="00264C23">
        <w:rPr>
          <w:b/>
          <w:sz w:val="24"/>
          <w:szCs w:val="24"/>
        </w:rPr>
        <w:t xml:space="preserve"> волн внутри Земли по данным сейсмологии</w:t>
      </w:r>
    </w:p>
    <w:p w:rsidR="00264C23" w:rsidRPr="007C6ED6" w:rsidRDefault="00264C23" w:rsidP="00264C23">
      <w:pPr>
        <w:jc w:val="both"/>
        <w:rPr>
          <w:b/>
          <w:sz w:val="28"/>
          <w:szCs w:val="28"/>
        </w:rPr>
      </w:pPr>
    </w:p>
    <w:p w:rsidR="00264C23" w:rsidRDefault="00264C23" w:rsidP="00264C23">
      <w:pPr>
        <w:jc w:val="both"/>
        <w:rPr>
          <w:sz w:val="28"/>
          <w:szCs w:val="28"/>
        </w:rPr>
      </w:pPr>
      <w:r w:rsidRPr="000A7E2E">
        <w:rPr>
          <w:sz w:val="28"/>
          <w:szCs w:val="28"/>
        </w:rPr>
        <w:t>Эту область называют слоем Гу</w:t>
      </w:r>
      <w:r w:rsidRPr="000A7E2E">
        <w:rPr>
          <w:sz w:val="28"/>
          <w:szCs w:val="28"/>
        </w:rPr>
        <w:t>т</w:t>
      </w:r>
      <w:r w:rsidRPr="000A7E2E">
        <w:rPr>
          <w:sz w:val="28"/>
          <w:szCs w:val="28"/>
        </w:rPr>
        <w:t>тенберга, или астеносферным сл</w:t>
      </w:r>
      <w:r w:rsidRPr="000A7E2E">
        <w:rPr>
          <w:sz w:val="28"/>
          <w:szCs w:val="28"/>
        </w:rPr>
        <w:t>о</w:t>
      </w:r>
      <w:r w:rsidRPr="000A7E2E">
        <w:rPr>
          <w:sz w:val="28"/>
          <w:szCs w:val="28"/>
        </w:rPr>
        <w:t>ем. Астеносфера расположена на глубине около 100 км под конт</w:t>
      </w:r>
      <w:r w:rsidRPr="000A7E2E">
        <w:rPr>
          <w:sz w:val="28"/>
          <w:szCs w:val="28"/>
        </w:rPr>
        <w:t>и</w:t>
      </w:r>
      <w:r w:rsidRPr="000A7E2E">
        <w:rPr>
          <w:sz w:val="28"/>
          <w:szCs w:val="28"/>
        </w:rPr>
        <w:t>нент</w:t>
      </w:r>
      <w:r w:rsidRPr="000A7E2E">
        <w:rPr>
          <w:sz w:val="28"/>
          <w:szCs w:val="28"/>
        </w:rPr>
        <w:t>а</w:t>
      </w:r>
      <w:r w:rsidRPr="000A7E2E">
        <w:rPr>
          <w:sz w:val="28"/>
          <w:szCs w:val="28"/>
        </w:rPr>
        <w:t>ми и на глубине около 50 км под океанами. Нижняя граница астеносферы нах</w:t>
      </w:r>
      <w:r w:rsidRPr="000A7E2E">
        <w:rPr>
          <w:sz w:val="28"/>
          <w:szCs w:val="28"/>
        </w:rPr>
        <w:t>о</w:t>
      </w:r>
      <w:r w:rsidRPr="000A7E2E">
        <w:rPr>
          <w:sz w:val="28"/>
          <w:szCs w:val="28"/>
        </w:rPr>
        <w:t>дится на глубине 250-350 км. Вязкость вещества в астеносфере резко умен</w:t>
      </w:r>
      <w:r w:rsidRPr="000A7E2E">
        <w:rPr>
          <w:sz w:val="28"/>
          <w:szCs w:val="28"/>
        </w:rPr>
        <w:t>ь</w:t>
      </w:r>
      <w:r w:rsidRPr="000A7E2E">
        <w:rPr>
          <w:sz w:val="28"/>
          <w:szCs w:val="28"/>
        </w:rPr>
        <w:t>шается до 10</w:t>
      </w:r>
      <w:r w:rsidRPr="000A7E2E">
        <w:rPr>
          <w:sz w:val="28"/>
          <w:szCs w:val="28"/>
          <w:vertAlign w:val="superscript"/>
        </w:rPr>
        <w:t>19</w:t>
      </w:r>
      <w:r w:rsidRPr="000A7E2E">
        <w:rPr>
          <w:sz w:val="28"/>
          <w:szCs w:val="28"/>
        </w:rPr>
        <w:t>-10</w:t>
      </w:r>
      <w:r w:rsidRPr="000A7E2E">
        <w:rPr>
          <w:sz w:val="28"/>
          <w:szCs w:val="28"/>
          <w:vertAlign w:val="superscript"/>
        </w:rPr>
        <w:t>21</w:t>
      </w:r>
      <w:r w:rsidRPr="000A7E2E">
        <w:rPr>
          <w:sz w:val="28"/>
          <w:szCs w:val="28"/>
        </w:rPr>
        <w:t>Па</w:t>
      </w:r>
      <w:r w:rsidRPr="000A7E2E">
        <w:rPr>
          <w:rFonts w:ascii="Cambria Math" w:hAnsi="Cambria Math" w:cs="Cambria Math"/>
          <w:sz w:val="28"/>
          <w:szCs w:val="28"/>
        </w:rPr>
        <w:t>⋅</w:t>
      </w:r>
      <w:r w:rsidRPr="000A7E2E">
        <w:rPr>
          <w:sz w:val="28"/>
          <w:szCs w:val="28"/>
        </w:rPr>
        <w:t>с – по сравнению с окружающими аст</w:t>
      </w:r>
      <w:r w:rsidRPr="000A7E2E">
        <w:rPr>
          <w:sz w:val="28"/>
          <w:szCs w:val="28"/>
        </w:rPr>
        <w:t>е</w:t>
      </w:r>
      <w:r w:rsidRPr="000A7E2E">
        <w:rPr>
          <w:sz w:val="28"/>
          <w:szCs w:val="28"/>
        </w:rPr>
        <w:t>носферу слоями (10</w:t>
      </w:r>
      <w:r w:rsidRPr="000A7E2E">
        <w:rPr>
          <w:sz w:val="28"/>
          <w:szCs w:val="28"/>
          <w:vertAlign w:val="superscript"/>
        </w:rPr>
        <w:t>23</w:t>
      </w:r>
      <w:r w:rsidRPr="000A7E2E">
        <w:rPr>
          <w:sz w:val="28"/>
          <w:szCs w:val="28"/>
        </w:rPr>
        <w:t>Па</w:t>
      </w:r>
      <w:r w:rsidRPr="000A7E2E">
        <w:rPr>
          <w:rFonts w:ascii="Cambria Math" w:hAnsi="Cambria Math" w:cs="Cambria Math"/>
          <w:sz w:val="28"/>
          <w:szCs w:val="28"/>
        </w:rPr>
        <w:t>⋅</w:t>
      </w:r>
      <w:r w:rsidRPr="000A7E2E">
        <w:rPr>
          <w:sz w:val="28"/>
          <w:szCs w:val="28"/>
        </w:rPr>
        <w:t>с), а темп</w:t>
      </w:r>
      <w:r w:rsidRPr="000A7E2E">
        <w:rPr>
          <w:sz w:val="28"/>
          <w:szCs w:val="28"/>
        </w:rPr>
        <w:t>е</w:t>
      </w:r>
      <w:r w:rsidRPr="000A7E2E">
        <w:rPr>
          <w:sz w:val="28"/>
          <w:szCs w:val="28"/>
        </w:rPr>
        <w:t>ратура вещества – наоборот, пов</w:t>
      </w:r>
      <w:r w:rsidRPr="000A7E2E">
        <w:rPr>
          <w:sz w:val="28"/>
          <w:szCs w:val="28"/>
        </w:rPr>
        <w:t>ы</w:t>
      </w:r>
      <w:r w:rsidRPr="000A7E2E">
        <w:rPr>
          <w:sz w:val="28"/>
          <w:szCs w:val="28"/>
        </w:rPr>
        <w:t>шается до 15000 - 1800</w:t>
      </w:r>
      <w:r w:rsidRPr="000A7E2E">
        <w:rPr>
          <w:sz w:val="28"/>
          <w:szCs w:val="28"/>
          <w:vertAlign w:val="superscript"/>
        </w:rPr>
        <w:t>0</w:t>
      </w:r>
      <w:r w:rsidRPr="000A7E2E">
        <w:rPr>
          <w:sz w:val="28"/>
          <w:szCs w:val="28"/>
        </w:rPr>
        <w:t>С и близка к температуре плавления. В астен</w:t>
      </w:r>
      <w:r w:rsidRPr="000A7E2E">
        <w:rPr>
          <w:sz w:val="28"/>
          <w:szCs w:val="28"/>
        </w:rPr>
        <w:t>о</w:t>
      </w:r>
      <w:r w:rsidRPr="000A7E2E">
        <w:rPr>
          <w:sz w:val="28"/>
          <w:szCs w:val="28"/>
        </w:rPr>
        <w:t xml:space="preserve">сфере обычно лежат очаги, подпитывающие вулканы. </w:t>
      </w:r>
      <w:r>
        <w:rPr>
          <w:sz w:val="28"/>
          <w:szCs w:val="28"/>
        </w:rPr>
        <w:t>Также установлено, что  м</w:t>
      </w:r>
      <w:r w:rsidRPr="000A7E2E">
        <w:rPr>
          <w:sz w:val="28"/>
          <w:szCs w:val="28"/>
        </w:rPr>
        <w:t>антийное вещ</w:t>
      </w:r>
      <w:r w:rsidRPr="000A7E2E">
        <w:rPr>
          <w:sz w:val="28"/>
          <w:szCs w:val="28"/>
        </w:rPr>
        <w:t>е</w:t>
      </w:r>
      <w:r w:rsidRPr="000A7E2E">
        <w:rPr>
          <w:sz w:val="28"/>
          <w:szCs w:val="28"/>
        </w:rPr>
        <w:t xml:space="preserve">ство в </w:t>
      </w:r>
      <w:r>
        <w:rPr>
          <w:sz w:val="28"/>
          <w:szCs w:val="28"/>
        </w:rPr>
        <w:t xml:space="preserve">астеносфере </w:t>
      </w:r>
      <w:r w:rsidRPr="000A7E2E">
        <w:rPr>
          <w:sz w:val="28"/>
          <w:szCs w:val="28"/>
        </w:rPr>
        <w:t>находится частично в расплавленном состоянии и характер</w:t>
      </w:r>
      <w:r w:rsidRPr="000A7E2E">
        <w:rPr>
          <w:sz w:val="28"/>
          <w:szCs w:val="28"/>
        </w:rPr>
        <w:t>и</w:t>
      </w:r>
      <w:r w:rsidRPr="000A7E2E">
        <w:rPr>
          <w:sz w:val="28"/>
          <w:szCs w:val="28"/>
        </w:rPr>
        <w:t>зуется пониженной вязкостью и малым пределом текучести. Благодаря этому оно может медленно перетекать в горизонтальном направлении под</w:t>
      </w:r>
      <w:r w:rsidRPr="000D71CD">
        <w:rPr>
          <w:sz w:val="28"/>
          <w:szCs w:val="28"/>
        </w:rPr>
        <w:t xml:space="preserve"> действием верт</w:t>
      </w:r>
      <w:r w:rsidRPr="000D71CD">
        <w:rPr>
          <w:sz w:val="28"/>
          <w:szCs w:val="28"/>
        </w:rPr>
        <w:t>и</w:t>
      </w:r>
      <w:r w:rsidRPr="000D71CD">
        <w:rPr>
          <w:sz w:val="28"/>
          <w:szCs w:val="28"/>
        </w:rPr>
        <w:t>кальных на</w:t>
      </w:r>
      <w:r>
        <w:rPr>
          <w:sz w:val="28"/>
          <w:szCs w:val="28"/>
        </w:rPr>
        <w:t>г</w:t>
      </w:r>
      <w:r w:rsidRPr="000D71CD">
        <w:rPr>
          <w:sz w:val="28"/>
          <w:szCs w:val="28"/>
        </w:rPr>
        <w:t>рузок. В верхней части зоны</w:t>
      </w:r>
      <w:proofErr w:type="gramStart"/>
      <w:r w:rsidRPr="000D71CD">
        <w:rPr>
          <w:sz w:val="28"/>
          <w:szCs w:val="28"/>
        </w:rPr>
        <w:t xml:space="preserve"> В</w:t>
      </w:r>
      <w:proofErr w:type="gramEnd"/>
      <w:r w:rsidRPr="000D71CD">
        <w:rPr>
          <w:sz w:val="28"/>
          <w:szCs w:val="28"/>
        </w:rPr>
        <w:t xml:space="preserve"> находится поверхность фазового пер</w:t>
      </w:r>
      <w:r w:rsidRPr="000D71CD">
        <w:rPr>
          <w:sz w:val="28"/>
          <w:szCs w:val="28"/>
        </w:rPr>
        <w:t>е</w:t>
      </w:r>
      <w:r w:rsidRPr="000D71CD">
        <w:rPr>
          <w:sz w:val="28"/>
          <w:szCs w:val="28"/>
        </w:rPr>
        <w:t>хода в состоянии мантийного вещества. Выше этой поверхности оно полностью раскристаллизов</w:t>
      </w:r>
      <w:r w:rsidRPr="000D71CD">
        <w:rPr>
          <w:sz w:val="28"/>
          <w:szCs w:val="28"/>
        </w:rPr>
        <w:t>а</w:t>
      </w:r>
      <w:r w:rsidRPr="000D71CD">
        <w:rPr>
          <w:sz w:val="28"/>
          <w:szCs w:val="28"/>
        </w:rPr>
        <w:t xml:space="preserve">но, ниже </w:t>
      </w:r>
      <w:r w:rsidR="007B7A56">
        <w:rPr>
          <w:sz w:val="28"/>
          <w:szCs w:val="28"/>
        </w:rPr>
        <w:t>–</w:t>
      </w:r>
      <w:r w:rsidRPr="000D71CD">
        <w:rPr>
          <w:sz w:val="28"/>
          <w:szCs w:val="28"/>
        </w:rPr>
        <w:t xml:space="preserve"> находится в аморфном, пластическом состоянии. В структурном отношении поверхность фазового перехода отождествляется с п</w:t>
      </w:r>
      <w:r w:rsidRPr="000D71CD">
        <w:rPr>
          <w:sz w:val="28"/>
          <w:szCs w:val="28"/>
        </w:rPr>
        <w:t>о</w:t>
      </w:r>
      <w:r w:rsidRPr="000D71CD">
        <w:rPr>
          <w:sz w:val="28"/>
          <w:szCs w:val="28"/>
        </w:rPr>
        <w:t xml:space="preserve">дошвой литосферы. </w:t>
      </w:r>
    </w:p>
    <w:p w:rsidR="00264C23" w:rsidRPr="007C6ED6" w:rsidRDefault="00264C23" w:rsidP="00264C23">
      <w:pPr>
        <w:ind w:firstLine="709"/>
        <w:jc w:val="both"/>
        <w:rPr>
          <w:b/>
          <w:color w:val="000000"/>
          <w:spacing w:val="3"/>
          <w:sz w:val="28"/>
          <w:szCs w:val="28"/>
        </w:rPr>
      </w:pPr>
    </w:p>
    <w:p w:rsidR="00264C23" w:rsidRPr="006F6030" w:rsidRDefault="00264C23" w:rsidP="00264C23">
      <w:pPr>
        <w:ind w:firstLine="709"/>
        <w:jc w:val="both"/>
        <w:rPr>
          <w:b/>
          <w:sz w:val="28"/>
          <w:szCs w:val="28"/>
        </w:rPr>
      </w:pPr>
      <w:r>
        <w:rPr>
          <w:b/>
          <w:color w:val="000000"/>
          <w:spacing w:val="3"/>
          <w:sz w:val="28"/>
          <w:szCs w:val="28"/>
        </w:rPr>
        <w:t>5.</w:t>
      </w:r>
      <w:r w:rsidRPr="006F6030">
        <w:rPr>
          <w:b/>
          <w:color w:val="000000"/>
          <w:spacing w:val="3"/>
          <w:sz w:val="28"/>
          <w:szCs w:val="28"/>
        </w:rPr>
        <w:t>3 Зона фазовых переходов</w:t>
      </w:r>
    </w:p>
    <w:p w:rsidR="00264C23" w:rsidRPr="00C82ADB" w:rsidRDefault="00264C23" w:rsidP="00264C23">
      <w:pPr>
        <w:ind w:firstLine="709"/>
        <w:jc w:val="both"/>
        <w:rPr>
          <w:b/>
          <w:color w:val="000000"/>
          <w:spacing w:val="3"/>
          <w:sz w:val="28"/>
          <w:szCs w:val="28"/>
        </w:rPr>
      </w:pPr>
      <w:r w:rsidRPr="000D71CD">
        <w:rPr>
          <w:sz w:val="28"/>
          <w:szCs w:val="28"/>
        </w:rPr>
        <w:t>Зона С, называемая также переходным слоем, или слоем Голицына, на-ходится в интервале глубин от 400 до 1000 км. Ее вещество характеризуется ан</w:t>
      </w:r>
      <w:r w:rsidRPr="000D71CD">
        <w:rPr>
          <w:sz w:val="28"/>
          <w:szCs w:val="28"/>
        </w:rPr>
        <w:t>о</w:t>
      </w:r>
      <w:r w:rsidRPr="000D71CD">
        <w:rPr>
          <w:sz w:val="28"/>
          <w:szCs w:val="28"/>
        </w:rPr>
        <w:t xml:space="preserve">мально большим увеличением скоростей распространения сейсмических волн от кровли зоны к подошве. </w:t>
      </w:r>
      <w:r>
        <w:rPr>
          <w:sz w:val="28"/>
          <w:szCs w:val="28"/>
        </w:rPr>
        <w:t xml:space="preserve">Так, </w:t>
      </w:r>
      <w:r w:rsidRPr="00C82ADB">
        <w:rPr>
          <w:sz w:val="28"/>
          <w:szCs w:val="28"/>
        </w:rPr>
        <w:t xml:space="preserve"> скорости поперечных волн </w:t>
      </w:r>
      <w:r>
        <w:rPr>
          <w:sz w:val="28"/>
          <w:szCs w:val="28"/>
        </w:rPr>
        <w:t xml:space="preserve">возрастают </w:t>
      </w:r>
      <w:r w:rsidRPr="00C82ADB">
        <w:rPr>
          <w:sz w:val="28"/>
          <w:szCs w:val="28"/>
        </w:rPr>
        <w:t>с глубиной от 8 до 11</w:t>
      </w:r>
      <w:r>
        <w:rPr>
          <w:sz w:val="28"/>
          <w:szCs w:val="28"/>
        </w:rPr>
        <w:t>,</w:t>
      </w:r>
      <w:r w:rsidRPr="00C82ADB">
        <w:rPr>
          <w:sz w:val="28"/>
          <w:szCs w:val="28"/>
        </w:rPr>
        <w:t>3 км/с</w:t>
      </w:r>
      <w:r>
        <w:rPr>
          <w:sz w:val="28"/>
          <w:szCs w:val="28"/>
        </w:rPr>
        <w:t>, а</w:t>
      </w:r>
      <w:r w:rsidRPr="00C82ADB">
        <w:rPr>
          <w:sz w:val="28"/>
          <w:szCs w:val="28"/>
        </w:rPr>
        <w:t xml:space="preserve"> продольных волн </w:t>
      </w:r>
      <w:r>
        <w:rPr>
          <w:sz w:val="28"/>
          <w:szCs w:val="28"/>
        </w:rPr>
        <w:t>–</w:t>
      </w:r>
      <w:r w:rsidRPr="00C82ADB">
        <w:rPr>
          <w:sz w:val="28"/>
          <w:szCs w:val="28"/>
        </w:rPr>
        <w:t xml:space="preserve"> от 4</w:t>
      </w:r>
      <w:r>
        <w:rPr>
          <w:sz w:val="28"/>
          <w:szCs w:val="28"/>
        </w:rPr>
        <w:t>,</w:t>
      </w:r>
      <w:r w:rsidRPr="00C82ADB">
        <w:rPr>
          <w:sz w:val="28"/>
          <w:szCs w:val="28"/>
        </w:rPr>
        <w:t>9 до 6</w:t>
      </w:r>
      <w:r>
        <w:rPr>
          <w:sz w:val="28"/>
          <w:szCs w:val="28"/>
        </w:rPr>
        <w:t>,</w:t>
      </w:r>
      <w:r w:rsidRPr="00C82ADB">
        <w:rPr>
          <w:sz w:val="28"/>
          <w:szCs w:val="28"/>
        </w:rPr>
        <w:t>3 км/с. Предполаг</w:t>
      </w:r>
      <w:r w:rsidRPr="00C82ADB">
        <w:rPr>
          <w:sz w:val="28"/>
          <w:szCs w:val="28"/>
        </w:rPr>
        <w:t>а</w:t>
      </w:r>
      <w:r w:rsidRPr="00C82ADB">
        <w:rPr>
          <w:sz w:val="28"/>
          <w:szCs w:val="28"/>
        </w:rPr>
        <w:t xml:space="preserve">ется также </w:t>
      </w:r>
      <w:r w:rsidRPr="00C82ADB">
        <w:rPr>
          <w:sz w:val="28"/>
          <w:szCs w:val="28"/>
        </w:rPr>
        <w:lastRenderedPageBreak/>
        <w:t>увеличение плотности вещества с глубиной от 3</w:t>
      </w:r>
      <w:r>
        <w:rPr>
          <w:sz w:val="28"/>
          <w:szCs w:val="28"/>
        </w:rPr>
        <w:t>,</w:t>
      </w:r>
      <w:r w:rsidRPr="00C82ADB">
        <w:rPr>
          <w:sz w:val="28"/>
          <w:szCs w:val="28"/>
        </w:rPr>
        <w:t>6 г/см</w:t>
      </w:r>
      <w:r w:rsidRPr="00C82ADB">
        <w:rPr>
          <w:sz w:val="28"/>
          <w:szCs w:val="28"/>
          <w:vertAlign w:val="superscript"/>
        </w:rPr>
        <w:t>3</w:t>
      </w:r>
      <w:r w:rsidRPr="00C82ADB">
        <w:rPr>
          <w:sz w:val="28"/>
          <w:szCs w:val="28"/>
        </w:rPr>
        <w:t xml:space="preserve"> до </w:t>
      </w:r>
      <w:r>
        <w:rPr>
          <w:sz w:val="30"/>
          <w:szCs w:val="30"/>
        </w:rPr>
        <w:t xml:space="preserve">4,55-4,65 </w:t>
      </w:r>
      <w:r w:rsidRPr="00C82ADB">
        <w:rPr>
          <w:sz w:val="28"/>
          <w:szCs w:val="28"/>
        </w:rPr>
        <w:t>г/см</w:t>
      </w:r>
      <w:r w:rsidRPr="00C82ADB">
        <w:rPr>
          <w:sz w:val="28"/>
          <w:szCs w:val="28"/>
          <w:vertAlign w:val="superscript"/>
        </w:rPr>
        <w:t>3</w:t>
      </w:r>
      <w:r>
        <w:rPr>
          <w:sz w:val="30"/>
          <w:szCs w:val="30"/>
        </w:rPr>
        <w:t xml:space="preserve"> на гл</w:t>
      </w:r>
      <w:r>
        <w:rPr>
          <w:sz w:val="30"/>
          <w:szCs w:val="30"/>
        </w:rPr>
        <w:t>у</w:t>
      </w:r>
      <w:r>
        <w:rPr>
          <w:sz w:val="30"/>
          <w:szCs w:val="30"/>
        </w:rPr>
        <w:t>бине около 1000 км</w:t>
      </w:r>
      <w:r w:rsidRPr="00C82ADB">
        <w:rPr>
          <w:sz w:val="28"/>
          <w:szCs w:val="28"/>
        </w:rPr>
        <w:t>.</w:t>
      </w:r>
    </w:p>
    <w:p w:rsidR="00264C23" w:rsidRDefault="00264C23" w:rsidP="00264C23">
      <w:pPr>
        <w:ind w:firstLine="709"/>
        <w:jc w:val="both"/>
        <w:rPr>
          <w:b/>
          <w:color w:val="000000"/>
          <w:spacing w:val="3"/>
          <w:sz w:val="28"/>
          <w:szCs w:val="28"/>
        </w:rPr>
      </w:pPr>
      <w:r>
        <w:rPr>
          <w:sz w:val="30"/>
          <w:szCs w:val="30"/>
        </w:rPr>
        <w:t>Увеличение плотности мантии с глубиной объясняется уплотнением ее вещества под влиянием все возрастающего давления вышележащих  ма</w:t>
      </w:r>
      <w:r>
        <w:rPr>
          <w:sz w:val="30"/>
          <w:szCs w:val="30"/>
        </w:rPr>
        <w:t>н</w:t>
      </w:r>
      <w:r>
        <w:rPr>
          <w:sz w:val="30"/>
          <w:szCs w:val="30"/>
        </w:rPr>
        <w:t>тийных слоёв, достигающего на подошве мантии значений 1,35-1,40 Мбар. Особенно заметное уплотнение  силикатов мантийного вещества происх</w:t>
      </w:r>
      <w:r>
        <w:rPr>
          <w:sz w:val="30"/>
          <w:szCs w:val="30"/>
        </w:rPr>
        <w:t>о</w:t>
      </w:r>
      <w:r>
        <w:rPr>
          <w:sz w:val="30"/>
          <w:szCs w:val="30"/>
        </w:rPr>
        <w:t>дит в интервале глубин 400-1000 км. Как показал А. Рингвуд, именно на этих глубинах многие минералы испытывают полиморфные превращения.</w:t>
      </w:r>
    </w:p>
    <w:p w:rsidR="00264C23" w:rsidRDefault="00264C23" w:rsidP="00264C23">
      <w:pPr>
        <w:ind w:firstLine="709"/>
        <w:jc w:val="both"/>
        <w:rPr>
          <w:b/>
          <w:color w:val="000000"/>
          <w:spacing w:val="3"/>
          <w:sz w:val="28"/>
          <w:szCs w:val="28"/>
        </w:rPr>
      </w:pPr>
      <w:r>
        <w:rPr>
          <w:sz w:val="30"/>
          <w:szCs w:val="30"/>
        </w:rPr>
        <w:t>Признание существования в мантии конвективных движений позвол</w:t>
      </w:r>
      <w:r>
        <w:rPr>
          <w:sz w:val="30"/>
          <w:szCs w:val="30"/>
        </w:rPr>
        <w:t>я</w:t>
      </w:r>
      <w:r>
        <w:rPr>
          <w:sz w:val="30"/>
          <w:szCs w:val="30"/>
        </w:rPr>
        <w:t>ет определить и ее температурный режим, поскольку при конвекции распр</w:t>
      </w:r>
      <w:r>
        <w:rPr>
          <w:sz w:val="30"/>
          <w:szCs w:val="30"/>
        </w:rPr>
        <w:t>е</w:t>
      </w:r>
      <w:r>
        <w:rPr>
          <w:sz w:val="30"/>
          <w:szCs w:val="30"/>
        </w:rPr>
        <w:t>деление температуры в мантии должно быть близким к адиабатическому, т.е. такому, при котором между смежными объемами мантии не происходит теплообмена, связанного с теплопроводностью вещества. В таком случае теплопотери мантии происходят только в её верхнем слое – через литосферу Земли, распределение температуры в которой уже резко отличается от ади</w:t>
      </w:r>
      <w:r>
        <w:rPr>
          <w:sz w:val="30"/>
          <w:szCs w:val="30"/>
        </w:rPr>
        <w:t>а</w:t>
      </w:r>
      <w:r>
        <w:rPr>
          <w:sz w:val="30"/>
          <w:szCs w:val="30"/>
        </w:rPr>
        <w:t>батического.</w:t>
      </w:r>
    </w:p>
    <w:p w:rsidR="00264C23" w:rsidRPr="007C6ED6" w:rsidRDefault="00264C23" w:rsidP="00264C23">
      <w:pPr>
        <w:ind w:firstLine="709"/>
        <w:jc w:val="both"/>
        <w:rPr>
          <w:b/>
          <w:color w:val="000000"/>
          <w:spacing w:val="3"/>
          <w:sz w:val="28"/>
          <w:szCs w:val="28"/>
        </w:rPr>
      </w:pPr>
    </w:p>
    <w:p w:rsidR="00264C23" w:rsidRPr="006F6030" w:rsidRDefault="00264C23" w:rsidP="00264C23">
      <w:pPr>
        <w:ind w:firstLine="709"/>
        <w:jc w:val="both"/>
        <w:rPr>
          <w:b/>
          <w:sz w:val="28"/>
          <w:szCs w:val="28"/>
        </w:rPr>
      </w:pPr>
      <w:r>
        <w:rPr>
          <w:b/>
          <w:color w:val="000000"/>
          <w:spacing w:val="3"/>
          <w:sz w:val="28"/>
          <w:szCs w:val="28"/>
        </w:rPr>
        <w:t>5.</w:t>
      </w:r>
      <w:r w:rsidRPr="006F6030">
        <w:rPr>
          <w:b/>
          <w:color w:val="000000"/>
          <w:spacing w:val="3"/>
          <w:sz w:val="28"/>
          <w:szCs w:val="28"/>
        </w:rPr>
        <w:t>4 Нижняя мантия</w:t>
      </w:r>
    </w:p>
    <w:p w:rsidR="00264C23" w:rsidRDefault="00264C23" w:rsidP="00264C23">
      <w:pPr>
        <w:ind w:firstLine="709"/>
        <w:jc w:val="both"/>
        <w:rPr>
          <w:sz w:val="28"/>
          <w:szCs w:val="28"/>
        </w:rPr>
      </w:pPr>
      <w:r w:rsidRPr="00A64B24">
        <w:rPr>
          <w:sz w:val="28"/>
          <w:szCs w:val="28"/>
        </w:rPr>
        <w:t>Нижняя часть мантии (зона D), как уже отмечалось, К. Булленом была</w:t>
      </w:r>
      <w:r w:rsidRPr="000D71CD">
        <w:rPr>
          <w:sz w:val="28"/>
          <w:szCs w:val="28"/>
        </w:rPr>
        <w:t xml:space="preserve"> ра</w:t>
      </w:r>
      <w:r w:rsidRPr="000D71CD">
        <w:rPr>
          <w:sz w:val="28"/>
          <w:szCs w:val="28"/>
        </w:rPr>
        <w:t>з</w:t>
      </w:r>
      <w:r w:rsidRPr="000D71CD">
        <w:rPr>
          <w:sz w:val="28"/>
          <w:szCs w:val="28"/>
        </w:rPr>
        <w:t xml:space="preserve">делена на две подзоны </w:t>
      </w:r>
      <w:r>
        <w:rPr>
          <w:sz w:val="28"/>
          <w:szCs w:val="28"/>
        </w:rPr>
        <w:t xml:space="preserve">– </w:t>
      </w:r>
      <w:r w:rsidRPr="000D71CD">
        <w:rPr>
          <w:sz w:val="28"/>
          <w:szCs w:val="28"/>
        </w:rPr>
        <w:t>D' и</w:t>
      </w:r>
      <w:r>
        <w:rPr>
          <w:sz w:val="28"/>
          <w:szCs w:val="28"/>
        </w:rPr>
        <w:t xml:space="preserve"> </w:t>
      </w:r>
      <w:r w:rsidRPr="000D71CD">
        <w:rPr>
          <w:sz w:val="28"/>
          <w:szCs w:val="28"/>
        </w:rPr>
        <w:t>D". Подзона</w:t>
      </w:r>
      <w:r>
        <w:rPr>
          <w:sz w:val="28"/>
          <w:szCs w:val="28"/>
        </w:rPr>
        <w:t xml:space="preserve"> </w:t>
      </w:r>
      <w:r w:rsidRPr="000D71CD">
        <w:rPr>
          <w:sz w:val="28"/>
          <w:szCs w:val="28"/>
        </w:rPr>
        <w:t xml:space="preserve">D' находится в интервале глубин от 1000 до 2700 км. </w:t>
      </w:r>
      <w:r>
        <w:rPr>
          <w:sz w:val="28"/>
          <w:szCs w:val="28"/>
        </w:rPr>
        <w:t>П</w:t>
      </w:r>
      <w:r w:rsidRPr="000D71CD">
        <w:rPr>
          <w:sz w:val="28"/>
          <w:szCs w:val="28"/>
        </w:rPr>
        <w:t>одзона</w:t>
      </w:r>
      <w:r>
        <w:rPr>
          <w:sz w:val="28"/>
          <w:szCs w:val="28"/>
        </w:rPr>
        <w:t xml:space="preserve"> </w:t>
      </w:r>
      <w:r w:rsidRPr="000D71CD">
        <w:rPr>
          <w:sz w:val="28"/>
          <w:szCs w:val="28"/>
        </w:rPr>
        <w:t>D" непосредственно граничит с ядром. Сейсмич</w:t>
      </w:r>
      <w:r w:rsidRPr="000D71CD">
        <w:rPr>
          <w:sz w:val="28"/>
          <w:szCs w:val="28"/>
        </w:rPr>
        <w:t>е</w:t>
      </w:r>
      <w:r w:rsidRPr="000D71CD">
        <w:rPr>
          <w:sz w:val="28"/>
          <w:szCs w:val="28"/>
        </w:rPr>
        <w:t>ская характеристика подзон различна. В подзоне</w:t>
      </w:r>
      <w:r>
        <w:rPr>
          <w:sz w:val="28"/>
          <w:szCs w:val="28"/>
        </w:rPr>
        <w:t xml:space="preserve"> </w:t>
      </w:r>
      <w:r w:rsidRPr="000D71CD">
        <w:rPr>
          <w:sz w:val="28"/>
          <w:szCs w:val="28"/>
        </w:rPr>
        <w:t>D" скорости сейсмических волн плавно возрастают от ее кровли к подошве, в подзоне</w:t>
      </w:r>
      <w:r>
        <w:rPr>
          <w:sz w:val="28"/>
          <w:szCs w:val="28"/>
        </w:rPr>
        <w:t xml:space="preserve"> </w:t>
      </w:r>
      <w:r w:rsidRPr="000D71CD">
        <w:rPr>
          <w:sz w:val="28"/>
          <w:szCs w:val="28"/>
        </w:rPr>
        <w:t>D' они практически не и</w:t>
      </w:r>
      <w:r w:rsidRPr="000D71CD">
        <w:rPr>
          <w:sz w:val="28"/>
          <w:szCs w:val="28"/>
        </w:rPr>
        <w:t>з</w:t>
      </w:r>
      <w:r w:rsidRPr="000D71CD">
        <w:rPr>
          <w:sz w:val="28"/>
          <w:szCs w:val="28"/>
        </w:rPr>
        <w:t>меняются. С глубиной в мантии по мере увеличения давления, а на ее подошве оно оценивается в 135-140 ГПа, происходит уплотнение вещества. Если в верхней мантии его плотность составляет около 3,3 г/см</w:t>
      </w:r>
      <w:r w:rsidRPr="0029021C">
        <w:rPr>
          <w:sz w:val="28"/>
          <w:szCs w:val="28"/>
          <w:vertAlign w:val="superscript"/>
        </w:rPr>
        <w:t>3</w:t>
      </w:r>
      <w:r w:rsidRPr="000D71CD">
        <w:rPr>
          <w:sz w:val="28"/>
          <w:szCs w:val="28"/>
        </w:rPr>
        <w:t xml:space="preserve">, </w:t>
      </w:r>
      <w:r>
        <w:rPr>
          <w:sz w:val="28"/>
          <w:szCs w:val="28"/>
        </w:rPr>
        <w:t>т</w:t>
      </w:r>
      <w:r w:rsidRPr="000D71CD">
        <w:rPr>
          <w:sz w:val="28"/>
          <w:szCs w:val="28"/>
        </w:rPr>
        <w:t>о на глубине 2900 км, возраст</w:t>
      </w:r>
      <w:r w:rsidRPr="000D71CD">
        <w:rPr>
          <w:sz w:val="28"/>
          <w:szCs w:val="28"/>
        </w:rPr>
        <w:t>а</w:t>
      </w:r>
      <w:r w:rsidRPr="000D71CD">
        <w:rPr>
          <w:sz w:val="28"/>
          <w:szCs w:val="28"/>
        </w:rPr>
        <w:t>ет до 5,5-5,7 г/см</w:t>
      </w:r>
      <w:r>
        <w:rPr>
          <w:sz w:val="28"/>
          <w:szCs w:val="28"/>
          <w:vertAlign w:val="superscript"/>
        </w:rPr>
        <w:t>3</w:t>
      </w:r>
      <w:r w:rsidRPr="000D71CD">
        <w:rPr>
          <w:sz w:val="28"/>
          <w:szCs w:val="28"/>
        </w:rPr>
        <w:t>. В интервалах глубин 400-450 и 600-700 км наблюдается фаз</w:t>
      </w:r>
      <w:r w:rsidRPr="000D71CD">
        <w:rPr>
          <w:sz w:val="28"/>
          <w:szCs w:val="28"/>
        </w:rPr>
        <w:t>о</w:t>
      </w:r>
      <w:r w:rsidRPr="000D71CD">
        <w:rPr>
          <w:sz w:val="28"/>
          <w:szCs w:val="28"/>
        </w:rPr>
        <w:t>вая перестройка мантийного вещества и его переход в более плотные модифик</w:t>
      </w:r>
      <w:r w:rsidRPr="000D71CD">
        <w:rPr>
          <w:sz w:val="28"/>
          <w:szCs w:val="28"/>
        </w:rPr>
        <w:t>а</w:t>
      </w:r>
      <w:r w:rsidRPr="000D71CD">
        <w:rPr>
          <w:sz w:val="28"/>
          <w:szCs w:val="28"/>
        </w:rPr>
        <w:t xml:space="preserve">ции: оливин приобретает кристаллическую структуру шпинели, а пироксены - ильменитовую и перовскитовую структуру. </w:t>
      </w:r>
      <w:r w:rsidRPr="0029021C">
        <w:rPr>
          <w:sz w:val="28"/>
          <w:szCs w:val="28"/>
        </w:rPr>
        <w:t>Предполагается, что на больших гл</w:t>
      </w:r>
      <w:r w:rsidRPr="0029021C">
        <w:rPr>
          <w:sz w:val="28"/>
          <w:szCs w:val="28"/>
        </w:rPr>
        <w:t>у</w:t>
      </w:r>
      <w:r w:rsidRPr="0029021C">
        <w:rPr>
          <w:sz w:val="28"/>
          <w:szCs w:val="28"/>
        </w:rPr>
        <w:t>бинах подавляющая часть силикатов распадается на простые окислы, которые о</w:t>
      </w:r>
      <w:r w:rsidRPr="0029021C">
        <w:rPr>
          <w:sz w:val="28"/>
          <w:szCs w:val="28"/>
        </w:rPr>
        <w:t>б</w:t>
      </w:r>
      <w:r w:rsidRPr="0029021C">
        <w:rPr>
          <w:sz w:val="28"/>
          <w:szCs w:val="28"/>
        </w:rPr>
        <w:t>разуют кристаллы с плотнейшей упаковкой атомов. Опенка х</w:t>
      </w:r>
      <w:r w:rsidRPr="0029021C">
        <w:rPr>
          <w:sz w:val="28"/>
          <w:szCs w:val="28"/>
        </w:rPr>
        <w:t>и</w:t>
      </w:r>
      <w:r w:rsidRPr="0029021C">
        <w:rPr>
          <w:sz w:val="28"/>
          <w:szCs w:val="28"/>
        </w:rPr>
        <w:t>мического состава мантийного вещества в значительной мере гипотетична. И</w:t>
      </w:r>
      <w:r w:rsidRPr="0029021C">
        <w:rPr>
          <w:sz w:val="28"/>
          <w:szCs w:val="28"/>
        </w:rPr>
        <w:t>с</w:t>
      </w:r>
      <w:r w:rsidRPr="0029021C">
        <w:rPr>
          <w:sz w:val="28"/>
          <w:szCs w:val="28"/>
        </w:rPr>
        <w:t>ходя из допущения о наличии в мантии конвективных процессов делается вывод о том, что за время существования Земли все мантийное вещество было мног</w:t>
      </w:r>
      <w:r w:rsidRPr="0029021C">
        <w:rPr>
          <w:sz w:val="28"/>
          <w:szCs w:val="28"/>
        </w:rPr>
        <w:t>о</w:t>
      </w:r>
      <w:r w:rsidRPr="0029021C">
        <w:rPr>
          <w:sz w:val="28"/>
          <w:szCs w:val="28"/>
        </w:rPr>
        <w:t xml:space="preserve">кратно перемешано. Поэтому химический состав мантии в среднем одинаков в любой ее части. В 1962 г. А. Рингвуд теоретически и экспериментально обосновал возможный состав верхней мантии, назвав вещество, которым она сложена, пиролизом. Пиролит, по его мнению, представляет собой смесь базальта (25 %) и перидотита (75 %). В 1973 г. Л. Дмитриев показал, что мантийное вещество должно быть близким по составу </w:t>
      </w:r>
      <w:proofErr w:type="gramStart"/>
      <w:r w:rsidRPr="0029021C">
        <w:rPr>
          <w:sz w:val="28"/>
          <w:szCs w:val="28"/>
        </w:rPr>
        <w:t>к</w:t>
      </w:r>
      <w:proofErr w:type="gramEnd"/>
      <w:r w:rsidRPr="0029021C">
        <w:rPr>
          <w:sz w:val="28"/>
          <w:szCs w:val="28"/>
        </w:rPr>
        <w:t xml:space="preserve"> океаническим лерцолитам, которые поднимаются из мантии и излив</w:t>
      </w:r>
      <w:r w:rsidRPr="0029021C">
        <w:rPr>
          <w:sz w:val="28"/>
          <w:szCs w:val="28"/>
        </w:rPr>
        <w:t>а</w:t>
      </w:r>
      <w:r w:rsidRPr="0029021C">
        <w:rPr>
          <w:sz w:val="28"/>
          <w:szCs w:val="28"/>
        </w:rPr>
        <w:t>ются на дно океанов в рифтовых зонах. Данные о химическом составе пиролита и лерцолита приведены в табл</w:t>
      </w:r>
      <w:r>
        <w:rPr>
          <w:sz w:val="28"/>
          <w:szCs w:val="28"/>
        </w:rPr>
        <w:t>ице</w:t>
      </w:r>
      <w:r w:rsidRPr="0029021C">
        <w:rPr>
          <w:sz w:val="28"/>
          <w:szCs w:val="28"/>
        </w:rPr>
        <w:t xml:space="preserve"> </w:t>
      </w:r>
      <w:r w:rsidR="007B7A56">
        <w:rPr>
          <w:sz w:val="28"/>
          <w:szCs w:val="28"/>
        </w:rPr>
        <w:t>3</w:t>
      </w:r>
      <w:r w:rsidRPr="0029021C">
        <w:rPr>
          <w:sz w:val="28"/>
          <w:szCs w:val="28"/>
        </w:rPr>
        <w:t xml:space="preserve">. </w:t>
      </w:r>
    </w:p>
    <w:p w:rsidR="00264C23" w:rsidRPr="00060612" w:rsidRDefault="00264C23" w:rsidP="00264C23">
      <w:pPr>
        <w:ind w:firstLine="709"/>
        <w:jc w:val="both"/>
        <w:rPr>
          <w:sz w:val="16"/>
          <w:szCs w:val="16"/>
        </w:rPr>
      </w:pPr>
    </w:p>
    <w:p w:rsidR="00264C23" w:rsidRPr="007B7A56" w:rsidRDefault="007C6ED6" w:rsidP="007C6ED6">
      <w:pPr>
        <w:ind w:firstLine="709"/>
        <w:jc w:val="both"/>
        <w:rPr>
          <w:b/>
          <w:sz w:val="24"/>
          <w:szCs w:val="24"/>
        </w:rPr>
      </w:pPr>
      <w:r>
        <w:rPr>
          <w:b/>
          <w:sz w:val="24"/>
          <w:szCs w:val="24"/>
        </w:rPr>
        <w:br w:type="page"/>
      </w:r>
      <w:r w:rsidR="00264C23" w:rsidRPr="007B7A56">
        <w:rPr>
          <w:b/>
          <w:sz w:val="24"/>
          <w:szCs w:val="24"/>
        </w:rPr>
        <w:lastRenderedPageBreak/>
        <w:t xml:space="preserve">Таблица </w:t>
      </w:r>
      <w:r w:rsidR="007B7A56" w:rsidRPr="007B7A56">
        <w:rPr>
          <w:b/>
          <w:sz w:val="24"/>
          <w:szCs w:val="24"/>
        </w:rPr>
        <w:t>3</w:t>
      </w:r>
      <w:r w:rsidR="00264C23" w:rsidRPr="007B7A56">
        <w:rPr>
          <w:b/>
          <w:sz w:val="24"/>
          <w:szCs w:val="24"/>
        </w:rPr>
        <w:t xml:space="preserve"> – Химический состав мантийного вещества </w:t>
      </w:r>
    </w:p>
    <w:p w:rsidR="00264C23" w:rsidRPr="00151D07" w:rsidRDefault="00264C23" w:rsidP="007C6ED6">
      <w:pPr>
        <w:tabs>
          <w:tab w:val="left" w:pos="2220"/>
        </w:tabs>
        <w:ind w:firstLine="709"/>
        <w:jc w:val="both"/>
      </w:pPr>
      <w:r w:rsidRPr="00151D07">
        <w:t xml:space="preserve">         </w:t>
      </w:r>
      <w:r w:rsidR="007C6ED6">
        <w:tab/>
      </w:r>
    </w:p>
    <w:tbl>
      <w:tblPr>
        <w:tblStyle w:val="ab"/>
        <w:tblW w:w="0" w:type="auto"/>
        <w:tblLook w:val="04A0" w:firstRow="1" w:lastRow="0" w:firstColumn="1" w:lastColumn="0" w:noHBand="0" w:noVBand="1"/>
      </w:tblPr>
      <w:tblGrid>
        <w:gridCol w:w="3360"/>
        <w:gridCol w:w="3386"/>
        <w:gridCol w:w="3391"/>
      </w:tblGrid>
      <w:tr w:rsidR="00264C23" w:rsidTr="00264C23">
        <w:tc>
          <w:tcPr>
            <w:tcW w:w="3473" w:type="dxa"/>
          </w:tcPr>
          <w:p w:rsidR="00264C23" w:rsidRPr="007C6ED6" w:rsidRDefault="00264C23" w:rsidP="00264C23">
            <w:pPr>
              <w:jc w:val="center"/>
              <w:rPr>
                <w:sz w:val="24"/>
                <w:szCs w:val="24"/>
              </w:rPr>
            </w:pPr>
            <w:r w:rsidRPr="007C6ED6">
              <w:rPr>
                <w:sz w:val="24"/>
                <w:szCs w:val="24"/>
              </w:rPr>
              <w:t>Окислы</w:t>
            </w:r>
          </w:p>
        </w:tc>
        <w:tc>
          <w:tcPr>
            <w:tcW w:w="3474" w:type="dxa"/>
          </w:tcPr>
          <w:p w:rsidR="00264C23" w:rsidRPr="007C6ED6" w:rsidRDefault="00264C23" w:rsidP="00264C23">
            <w:pPr>
              <w:jc w:val="center"/>
              <w:rPr>
                <w:sz w:val="24"/>
                <w:szCs w:val="24"/>
              </w:rPr>
            </w:pPr>
            <w:r w:rsidRPr="007C6ED6">
              <w:rPr>
                <w:sz w:val="24"/>
                <w:szCs w:val="24"/>
              </w:rPr>
              <w:t xml:space="preserve">Пнролитовая модель </w:t>
            </w:r>
          </w:p>
          <w:p w:rsidR="00264C23" w:rsidRPr="007C6ED6" w:rsidRDefault="00264C23" w:rsidP="00264C23">
            <w:pPr>
              <w:jc w:val="center"/>
              <w:rPr>
                <w:sz w:val="24"/>
                <w:szCs w:val="24"/>
              </w:rPr>
            </w:pPr>
            <w:r w:rsidRPr="007C6ED6">
              <w:rPr>
                <w:sz w:val="24"/>
                <w:szCs w:val="24"/>
              </w:rPr>
              <w:t>А. Рингвуда</w:t>
            </w:r>
          </w:p>
        </w:tc>
        <w:tc>
          <w:tcPr>
            <w:tcW w:w="3474" w:type="dxa"/>
          </w:tcPr>
          <w:p w:rsidR="00264C23" w:rsidRPr="007C6ED6" w:rsidRDefault="00264C23" w:rsidP="00264C23">
            <w:pPr>
              <w:jc w:val="center"/>
              <w:rPr>
                <w:sz w:val="24"/>
                <w:szCs w:val="24"/>
              </w:rPr>
            </w:pPr>
            <w:r w:rsidRPr="007C6ED6">
              <w:rPr>
                <w:sz w:val="24"/>
                <w:szCs w:val="24"/>
              </w:rPr>
              <w:t xml:space="preserve">Лерцолитовая модель </w:t>
            </w:r>
          </w:p>
          <w:p w:rsidR="00264C23" w:rsidRPr="007C6ED6" w:rsidRDefault="00264C23" w:rsidP="00264C23">
            <w:pPr>
              <w:jc w:val="center"/>
              <w:rPr>
                <w:sz w:val="24"/>
                <w:szCs w:val="24"/>
              </w:rPr>
            </w:pPr>
            <w:r w:rsidRPr="007C6ED6">
              <w:rPr>
                <w:sz w:val="24"/>
                <w:szCs w:val="24"/>
              </w:rPr>
              <w:t>Л. Дмитриева</w:t>
            </w:r>
          </w:p>
        </w:tc>
      </w:tr>
      <w:tr w:rsidR="00264C23" w:rsidTr="00264C23">
        <w:trPr>
          <w:trHeight w:val="20"/>
        </w:trPr>
        <w:tc>
          <w:tcPr>
            <w:tcW w:w="3473" w:type="dxa"/>
          </w:tcPr>
          <w:p w:rsidR="00264C23" w:rsidRPr="007C6ED6" w:rsidRDefault="00264C23" w:rsidP="00264C23">
            <w:pPr>
              <w:jc w:val="center"/>
              <w:rPr>
                <w:sz w:val="24"/>
                <w:szCs w:val="24"/>
              </w:rPr>
            </w:pPr>
            <w:r w:rsidRPr="007C6ED6">
              <w:rPr>
                <w:sz w:val="24"/>
                <w:szCs w:val="24"/>
              </w:rPr>
              <w:t>Si</w:t>
            </w:r>
            <w:r w:rsidRPr="007C6ED6">
              <w:rPr>
                <w:sz w:val="24"/>
                <w:szCs w:val="24"/>
                <w:lang w:val="en-US"/>
              </w:rPr>
              <w:t>O</w:t>
            </w:r>
            <w:r w:rsidRPr="007C6ED6">
              <w:rPr>
                <w:sz w:val="24"/>
                <w:szCs w:val="24"/>
                <w:vertAlign w:val="subscript"/>
                <w:lang w:val="en-US"/>
              </w:rPr>
              <w:t>2</w:t>
            </w:r>
          </w:p>
        </w:tc>
        <w:tc>
          <w:tcPr>
            <w:tcW w:w="3474" w:type="dxa"/>
          </w:tcPr>
          <w:p w:rsidR="00264C23" w:rsidRPr="007C6ED6" w:rsidRDefault="00264C23" w:rsidP="00264C23">
            <w:pPr>
              <w:jc w:val="center"/>
              <w:rPr>
                <w:sz w:val="24"/>
                <w:szCs w:val="24"/>
              </w:rPr>
            </w:pPr>
            <w:r w:rsidRPr="007C6ED6">
              <w:rPr>
                <w:sz w:val="24"/>
                <w:szCs w:val="24"/>
              </w:rPr>
              <w:t>45,16</w:t>
            </w:r>
          </w:p>
        </w:tc>
        <w:tc>
          <w:tcPr>
            <w:tcW w:w="3474" w:type="dxa"/>
          </w:tcPr>
          <w:p w:rsidR="00264C23" w:rsidRPr="007C6ED6" w:rsidRDefault="00264C23" w:rsidP="00264C23">
            <w:pPr>
              <w:jc w:val="center"/>
              <w:rPr>
                <w:sz w:val="24"/>
                <w:szCs w:val="24"/>
              </w:rPr>
            </w:pPr>
            <w:r w:rsidRPr="007C6ED6">
              <w:rPr>
                <w:sz w:val="24"/>
                <w:szCs w:val="24"/>
              </w:rPr>
              <w:t>45,7</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rPr>
              <w:t>Т</w:t>
            </w:r>
            <w:r w:rsidRPr="007C6ED6">
              <w:rPr>
                <w:sz w:val="24"/>
                <w:szCs w:val="24"/>
                <w:lang w:val="en-US"/>
              </w:rPr>
              <w:t>i</w:t>
            </w:r>
            <w:r w:rsidRPr="007C6ED6">
              <w:rPr>
                <w:sz w:val="24"/>
                <w:szCs w:val="24"/>
              </w:rPr>
              <w:t>О</w:t>
            </w:r>
            <w:r w:rsidRPr="007C6ED6">
              <w:rPr>
                <w:sz w:val="24"/>
                <w:szCs w:val="24"/>
                <w:vertAlign w:val="subscript"/>
                <w:lang w:val="en-US"/>
              </w:rPr>
              <w:t>2</w:t>
            </w:r>
          </w:p>
        </w:tc>
        <w:tc>
          <w:tcPr>
            <w:tcW w:w="3474" w:type="dxa"/>
          </w:tcPr>
          <w:p w:rsidR="00264C23" w:rsidRPr="007C6ED6" w:rsidRDefault="00264C23" w:rsidP="00264C23">
            <w:pPr>
              <w:jc w:val="center"/>
              <w:rPr>
                <w:sz w:val="24"/>
                <w:szCs w:val="24"/>
                <w:lang w:val="en-US"/>
              </w:rPr>
            </w:pPr>
            <w:r w:rsidRPr="007C6ED6">
              <w:rPr>
                <w:sz w:val="24"/>
                <w:szCs w:val="24"/>
              </w:rPr>
              <w:t>0,71</w:t>
            </w:r>
          </w:p>
        </w:tc>
        <w:tc>
          <w:tcPr>
            <w:tcW w:w="3474" w:type="dxa"/>
          </w:tcPr>
          <w:p w:rsidR="00264C23" w:rsidRPr="007C6ED6" w:rsidRDefault="00264C23" w:rsidP="00264C23">
            <w:pPr>
              <w:jc w:val="center"/>
              <w:rPr>
                <w:sz w:val="24"/>
                <w:szCs w:val="24"/>
                <w:lang w:val="en-US"/>
              </w:rPr>
            </w:pPr>
            <w:r w:rsidRPr="007C6ED6">
              <w:rPr>
                <w:sz w:val="24"/>
                <w:szCs w:val="24"/>
              </w:rPr>
              <w:t>0,2</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A1</w:t>
            </w:r>
            <w:r w:rsidRPr="007C6ED6">
              <w:rPr>
                <w:sz w:val="24"/>
                <w:szCs w:val="24"/>
                <w:vertAlign w:val="subscript"/>
                <w:lang w:val="en-US"/>
              </w:rPr>
              <w:t>2</w:t>
            </w:r>
            <w:r w:rsidRPr="007C6ED6">
              <w:rPr>
                <w:sz w:val="24"/>
                <w:szCs w:val="24"/>
                <w:lang w:val="en-US"/>
              </w:rPr>
              <w:t>O</w:t>
            </w:r>
            <w:r w:rsidRPr="007C6ED6">
              <w:rPr>
                <w:sz w:val="24"/>
                <w:szCs w:val="24"/>
                <w:vertAlign w:val="subscript"/>
                <w:lang w:val="en-US"/>
              </w:rPr>
              <w:t>3</w:t>
            </w:r>
          </w:p>
        </w:tc>
        <w:tc>
          <w:tcPr>
            <w:tcW w:w="3474" w:type="dxa"/>
          </w:tcPr>
          <w:p w:rsidR="00264C23" w:rsidRPr="007C6ED6" w:rsidRDefault="00264C23" w:rsidP="00264C23">
            <w:pPr>
              <w:jc w:val="center"/>
              <w:rPr>
                <w:sz w:val="24"/>
                <w:szCs w:val="24"/>
                <w:lang w:val="en-US"/>
              </w:rPr>
            </w:pPr>
            <w:r w:rsidRPr="007C6ED6">
              <w:rPr>
                <w:sz w:val="24"/>
                <w:szCs w:val="24"/>
              </w:rPr>
              <w:t>3,54</w:t>
            </w:r>
          </w:p>
        </w:tc>
        <w:tc>
          <w:tcPr>
            <w:tcW w:w="3474" w:type="dxa"/>
          </w:tcPr>
          <w:p w:rsidR="00264C23" w:rsidRPr="007C6ED6" w:rsidRDefault="00264C23" w:rsidP="00264C23">
            <w:pPr>
              <w:jc w:val="center"/>
              <w:rPr>
                <w:sz w:val="24"/>
                <w:szCs w:val="24"/>
                <w:lang w:val="en-US"/>
              </w:rPr>
            </w:pPr>
            <w:r w:rsidRPr="007C6ED6">
              <w:rPr>
                <w:sz w:val="24"/>
                <w:szCs w:val="24"/>
              </w:rPr>
              <w:t>3,7</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Fe</w:t>
            </w:r>
            <w:r w:rsidRPr="007C6ED6">
              <w:rPr>
                <w:sz w:val="24"/>
                <w:szCs w:val="24"/>
                <w:vertAlign w:val="subscript"/>
                <w:lang w:val="en-US"/>
              </w:rPr>
              <w:t>2</w:t>
            </w:r>
            <w:r w:rsidRPr="007C6ED6">
              <w:rPr>
                <w:sz w:val="24"/>
                <w:szCs w:val="24"/>
                <w:lang w:val="en-US"/>
              </w:rPr>
              <w:t>O</w:t>
            </w:r>
            <w:r w:rsidRPr="007C6ED6">
              <w:rPr>
                <w:sz w:val="24"/>
                <w:szCs w:val="24"/>
                <w:vertAlign w:val="subscript"/>
                <w:lang w:val="en-US"/>
              </w:rPr>
              <w:t>3</w:t>
            </w:r>
          </w:p>
        </w:tc>
        <w:tc>
          <w:tcPr>
            <w:tcW w:w="3474" w:type="dxa"/>
          </w:tcPr>
          <w:p w:rsidR="00264C23" w:rsidRPr="007C6ED6" w:rsidRDefault="00264C23" w:rsidP="00264C23">
            <w:pPr>
              <w:jc w:val="center"/>
              <w:rPr>
                <w:sz w:val="24"/>
                <w:szCs w:val="24"/>
                <w:lang w:val="en-US"/>
              </w:rPr>
            </w:pPr>
            <w:r w:rsidRPr="007C6ED6">
              <w:rPr>
                <w:sz w:val="24"/>
                <w:szCs w:val="24"/>
              </w:rPr>
              <w:t>0,46</w:t>
            </w:r>
          </w:p>
        </w:tc>
        <w:tc>
          <w:tcPr>
            <w:tcW w:w="3474" w:type="dxa"/>
          </w:tcPr>
          <w:p w:rsidR="00264C23" w:rsidRPr="007C6ED6" w:rsidRDefault="00264C23" w:rsidP="00264C23">
            <w:pPr>
              <w:jc w:val="center"/>
              <w:rPr>
                <w:sz w:val="24"/>
                <w:szCs w:val="24"/>
                <w:lang w:val="en-US"/>
              </w:rPr>
            </w:pPr>
            <w:r w:rsidRPr="007C6ED6">
              <w:rPr>
                <w:sz w:val="24"/>
                <w:szCs w:val="24"/>
              </w:rPr>
              <w:t>8,2</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FeO</w:t>
            </w:r>
          </w:p>
        </w:tc>
        <w:tc>
          <w:tcPr>
            <w:tcW w:w="3474" w:type="dxa"/>
          </w:tcPr>
          <w:p w:rsidR="00264C23" w:rsidRPr="007C6ED6" w:rsidRDefault="00264C23" w:rsidP="00264C23">
            <w:pPr>
              <w:jc w:val="center"/>
              <w:rPr>
                <w:sz w:val="24"/>
                <w:szCs w:val="24"/>
                <w:lang w:val="en-US"/>
              </w:rPr>
            </w:pPr>
            <w:r w:rsidRPr="007C6ED6">
              <w:rPr>
                <w:sz w:val="24"/>
                <w:szCs w:val="24"/>
              </w:rPr>
              <w:t>8,04</w:t>
            </w:r>
          </w:p>
        </w:tc>
        <w:tc>
          <w:tcPr>
            <w:tcW w:w="3474" w:type="dxa"/>
          </w:tcPr>
          <w:p w:rsidR="00264C23" w:rsidRPr="007C6ED6" w:rsidRDefault="00264C23" w:rsidP="00264C23">
            <w:pPr>
              <w:jc w:val="center"/>
              <w:rPr>
                <w:sz w:val="24"/>
                <w:szCs w:val="24"/>
                <w:lang w:val="en-US"/>
              </w:rPr>
            </w:pPr>
            <w:r w:rsidRPr="007C6ED6">
              <w:rPr>
                <w:sz w:val="24"/>
                <w:szCs w:val="24"/>
              </w:rPr>
              <w:t>8,2</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MnO</w:t>
            </w:r>
          </w:p>
        </w:tc>
        <w:tc>
          <w:tcPr>
            <w:tcW w:w="3474" w:type="dxa"/>
          </w:tcPr>
          <w:p w:rsidR="00264C23" w:rsidRPr="007C6ED6" w:rsidRDefault="00264C23" w:rsidP="00264C23">
            <w:pPr>
              <w:jc w:val="center"/>
              <w:rPr>
                <w:sz w:val="24"/>
                <w:szCs w:val="24"/>
                <w:lang w:val="en-US"/>
              </w:rPr>
            </w:pPr>
            <w:r w:rsidRPr="007C6ED6">
              <w:rPr>
                <w:sz w:val="24"/>
                <w:szCs w:val="24"/>
              </w:rPr>
              <w:t>0,14</w:t>
            </w:r>
          </w:p>
        </w:tc>
        <w:tc>
          <w:tcPr>
            <w:tcW w:w="3474" w:type="dxa"/>
          </w:tcPr>
          <w:p w:rsidR="00264C23" w:rsidRPr="007C6ED6" w:rsidRDefault="00264C23" w:rsidP="00264C23">
            <w:pPr>
              <w:jc w:val="center"/>
              <w:rPr>
                <w:sz w:val="24"/>
                <w:szCs w:val="24"/>
                <w:lang w:val="en-US"/>
              </w:rPr>
            </w:pPr>
            <w:r w:rsidRPr="007C6ED6">
              <w:rPr>
                <w:sz w:val="24"/>
                <w:szCs w:val="24"/>
              </w:rPr>
              <w:t>0,1</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MgO</w:t>
            </w:r>
          </w:p>
        </w:tc>
        <w:tc>
          <w:tcPr>
            <w:tcW w:w="3474" w:type="dxa"/>
          </w:tcPr>
          <w:p w:rsidR="00264C23" w:rsidRPr="007C6ED6" w:rsidRDefault="00264C23" w:rsidP="00264C23">
            <w:pPr>
              <w:jc w:val="center"/>
              <w:rPr>
                <w:sz w:val="24"/>
                <w:szCs w:val="24"/>
                <w:lang w:val="en-US"/>
              </w:rPr>
            </w:pPr>
            <w:r w:rsidRPr="007C6ED6">
              <w:rPr>
                <w:sz w:val="24"/>
                <w:szCs w:val="24"/>
              </w:rPr>
              <w:t>37,49</w:t>
            </w:r>
          </w:p>
        </w:tc>
        <w:tc>
          <w:tcPr>
            <w:tcW w:w="3474" w:type="dxa"/>
          </w:tcPr>
          <w:p w:rsidR="00264C23" w:rsidRPr="007C6ED6" w:rsidRDefault="00264C23" w:rsidP="00264C23">
            <w:pPr>
              <w:jc w:val="center"/>
              <w:rPr>
                <w:sz w:val="24"/>
                <w:szCs w:val="24"/>
                <w:lang w:val="en-US"/>
              </w:rPr>
            </w:pPr>
            <w:r w:rsidRPr="007C6ED6">
              <w:rPr>
                <w:sz w:val="24"/>
                <w:szCs w:val="24"/>
              </w:rPr>
              <w:t>38,04</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CaO</w:t>
            </w:r>
          </w:p>
        </w:tc>
        <w:tc>
          <w:tcPr>
            <w:tcW w:w="3474" w:type="dxa"/>
          </w:tcPr>
          <w:p w:rsidR="00264C23" w:rsidRPr="007C6ED6" w:rsidRDefault="00264C23" w:rsidP="00264C23">
            <w:pPr>
              <w:jc w:val="center"/>
              <w:rPr>
                <w:sz w:val="24"/>
                <w:szCs w:val="24"/>
                <w:lang w:val="en-US"/>
              </w:rPr>
            </w:pPr>
            <w:r w:rsidRPr="007C6ED6">
              <w:rPr>
                <w:sz w:val="24"/>
                <w:szCs w:val="24"/>
              </w:rPr>
              <w:t>3,08</w:t>
            </w:r>
          </w:p>
        </w:tc>
        <w:tc>
          <w:tcPr>
            <w:tcW w:w="3474" w:type="dxa"/>
          </w:tcPr>
          <w:p w:rsidR="00264C23" w:rsidRPr="007C6ED6" w:rsidRDefault="00264C23" w:rsidP="00264C23">
            <w:pPr>
              <w:jc w:val="center"/>
              <w:rPr>
                <w:sz w:val="24"/>
                <w:szCs w:val="24"/>
                <w:lang w:val="en-US"/>
              </w:rPr>
            </w:pPr>
            <w:r w:rsidRPr="007C6ED6">
              <w:rPr>
                <w:sz w:val="24"/>
                <w:szCs w:val="24"/>
              </w:rPr>
              <w:t>2,3</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Na</w:t>
            </w:r>
            <w:r w:rsidRPr="007C6ED6">
              <w:rPr>
                <w:sz w:val="24"/>
                <w:szCs w:val="24"/>
                <w:vertAlign w:val="subscript"/>
                <w:lang w:val="en-US"/>
              </w:rPr>
              <w:t>2</w:t>
            </w:r>
            <w:r w:rsidRPr="007C6ED6">
              <w:rPr>
                <w:sz w:val="24"/>
                <w:szCs w:val="24"/>
                <w:lang w:val="en-US"/>
              </w:rPr>
              <w:t>O</w:t>
            </w:r>
          </w:p>
        </w:tc>
        <w:tc>
          <w:tcPr>
            <w:tcW w:w="3474" w:type="dxa"/>
          </w:tcPr>
          <w:p w:rsidR="00264C23" w:rsidRPr="007C6ED6" w:rsidRDefault="00264C23" w:rsidP="00264C23">
            <w:pPr>
              <w:jc w:val="center"/>
              <w:rPr>
                <w:sz w:val="24"/>
                <w:szCs w:val="24"/>
                <w:lang w:val="en-US"/>
              </w:rPr>
            </w:pPr>
            <w:r w:rsidRPr="007C6ED6">
              <w:rPr>
                <w:sz w:val="24"/>
                <w:szCs w:val="24"/>
              </w:rPr>
              <w:t>0,57</w:t>
            </w:r>
          </w:p>
        </w:tc>
        <w:tc>
          <w:tcPr>
            <w:tcW w:w="3474" w:type="dxa"/>
          </w:tcPr>
          <w:p w:rsidR="00264C23" w:rsidRPr="007C6ED6" w:rsidRDefault="00264C23" w:rsidP="00264C23">
            <w:pPr>
              <w:jc w:val="center"/>
              <w:rPr>
                <w:sz w:val="24"/>
                <w:szCs w:val="24"/>
                <w:lang w:val="en-US"/>
              </w:rPr>
            </w:pPr>
            <w:r w:rsidRPr="007C6ED6">
              <w:rPr>
                <w:sz w:val="24"/>
                <w:szCs w:val="24"/>
              </w:rPr>
              <w:t>0,3</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K</w:t>
            </w:r>
            <w:r w:rsidRPr="007C6ED6">
              <w:rPr>
                <w:sz w:val="24"/>
                <w:szCs w:val="24"/>
                <w:vertAlign w:val="subscript"/>
                <w:lang w:val="en-US"/>
              </w:rPr>
              <w:t>2</w:t>
            </w:r>
            <w:r w:rsidRPr="007C6ED6">
              <w:rPr>
                <w:sz w:val="24"/>
                <w:szCs w:val="24"/>
                <w:lang w:val="en-US"/>
              </w:rPr>
              <w:t>O</w:t>
            </w:r>
          </w:p>
        </w:tc>
        <w:tc>
          <w:tcPr>
            <w:tcW w:w="3474" w:type="dxa"/>
          </w:tcPr>
          <w:p w:rsidR="00264C23" w:rsidRPr="007C6ED6" w:rsidRDefault="00264C23" w:rsidP="00264C23">
            <w:pPr>
              <w:jc w:val="center"/>
              <w:rPr>
                <w:sz w:val="24"/>
                <w:szCs w:val="24"/>
                <w:lang w:val="en-US"/>
              </w:rPr>
            </w:pPr>
            <w:r w:rsidRPr="007C6ED6">
              <w:rPr>
                <w:sz w:val="24"/>
                <w:szCs w:val="24"/>
              </w:rPr>
              <w:t>0,13</w:t>
            </w:r>
          </w:p>
        </w:tc>
        <w:tc>
          <w:tcPr>
            <w:tcW w:w="3474" w:type="dxa"/>
          </w:tcPr>
          <w:p w:rsidR="00264C23" w:rsidRPr="007C6ED6" w:rsidRDefault="00264C23" w:rsidP="00264C23">
            <w:pPr>
              <w:jc w:val="center"/>
              <w:rPr>
                <w:sz w:val="24"/>
                <w:szCs w:val="24"/>
                <w:lang w:val="en-US"/>
              </w:rPr>
            </w:pPr>
            <w:r w:rsidRPr="007C6ED6">
              <w:rPr>
                <w:sz w:val="24"/>
                <w:szCs w:val="24"/>
              </w:rPr>
              <w:t>0,1</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Cz</w:t>
            </w:r>
            <w:r w:rsidRPr="007C6ED6">
              <w:rPr>
                <w:sz w:val="24"/>
                <w:szCs w:val="24"/>
                <w:vertAlign w:val="subscript"/>
                <w:lang w:val="en-US"/>
              </w:rPr>
              <w:t>2</w:t>
            </w:r>
            <w:r w:rsidRPr="007C6ED6">
              <w:rPr>
                <w:sz w:val="24"/>
                <w:szCs w:val="24"/>
                <w:lang w:val="en-US"/>
              </w:rPr>
              <w:t>O</w:t>
            </w:r>
            <w:r w:rsidRPr="007C6ED6">
              <w:rPr>
                <w:sz w:val="24"/>
                <w:szCs w:val="24"/>
                <w:vertAlign w:val="subscript"/>
                <w:lang w:val="en-US"/>
              </w:rPr>
              <w:t>3</w:t>
            </w:r>
          </w:p>
        </w:tc>
        <w:tc>
          <w:tcPr>
            <w:tcW w:w="3474" w:type="dxa"/>
          </w:tcPr>
          <w:p w:rsidR="00264C23" w:rsidRPr="007C6ED6" w:rsidRDefault="00264C23" w:rsidP="00264C23">
            <w:pPr>
              <w:jc w:val="center"/>
              <w:rPr>
                <w:sz w:val="24"/>
                <w:szCs w:val="24"/>
                <w:lang w:val="en-US"/>
              </w:rPr>
            </w:pPr>
            <w:r w:rsidRPr="007C6ED6">
              <w:rPr>
                <w:sz w:val="24"/>
                <w:szCs w:val="24"/>
              </w:rPr>
              <w:t>0,43</w:t>
            </w:r>
          </w:p>
        </w:tc>
        <w:tc>
          <w:tcPr>
            <w:tcW w:w="3474" w:type="dxa"/>
          </w:tcPr>
          <w:p w:rsidR="00264C23" w:rsidRPr="007C6ED6" w:rsidRDefault="00264C23" w:rsidP="00264C23">
            <w:pPr>
              <w:jc w:val="center"/>
              <w:rPr>
                <w:sz w:val="24"/>
                <w:szCs w:val="24"/>
                <w:lang w:val="en-US"/>
              </w:rPr>
            </w:pPr>
            <w:r w:rsidRPr="007C6ED6">
              <w:rPr>
                <w:sz w:val="24"/>
                <w:szCs w:val="24"/>
              </w:rPr>
              <w:t>0,4</w:t>
            </w:r>
          </w:p>
        </w:tc>
      </w:tr>
      <w:tr w:rsidR="00264C23" w:rsidRPr="00E04E59" w:rsidTr="00264C23">
        <w:trPr>
          <w:trHeight w:val="20"/>
        </w:trPr>
        <w:tc>
          <w:tcPr>
            <w:tcW w:w="3473" w:type="dxa"/>
          </w:tcPr>
          <w:p w:rsidR="00264C23" w:rsidRPr="007C6ED6" w:rsidRDefault="00264C23" w:rsidP="00264C23">
            <w:pPr>
              <w:jc w:val="center"/>
              <w:rPr>
                <w:sz w:val="24"/>
                <w:szCs w:val="24"/>
                <w:lang w:val="en-US"/>
              </w:rPr>
            </w:pPr>
            <w:r w:rsidRPr="007C6ED6">
              <w:rPr>
                <w:sz w:val="24"/>
                <w:szCs w:val="24"/>
                <w:lang w:val="en-US"/>
              </w:rPr>
              <w:t>NiO</w:t>
            </w:r>
          </w:p>
        </w:tc>
        <w:tc>
          <w:tcPr>
            <w:tcW w:w="3474" w:type="dxa"/>
          </w:tcPr>
          <w:p w:rsidR="00264C23" w:rsidRPr="007C6ED6" w:rsidRDefault="00264C23" w:rsidP="00264C23">
            <w:pPr>
              <w:jc w:val="center"/>
              <w:rPr>
                <w:sz w:val="24"/>
                <w:szCs w:val="24"/>
                <w:lang w:val="en-US"/>
              </w:rPr>
            </w:pPr>
            <w:r w:rsidRPr="007C6ED6">
              <w:rPr>
                <w:sz w:val="24"/>
                <w:szCs w:val="24"/>
              </w:rPr>
              <w:t>0,20</w:t>
            </w:r>
          </w:p>
        </w:tc>
        <w:tc>
          <w:tcPr>
            <w:tcW w:w="3474" w:type="dxa"/>
          </w:tcPr>
          <w:p w:rsidR="00264C23" w:rsidRPr="007C6ED6" w:rsidRDefault="00264C23" w:rsidP="00264C23">
            <w:pPr>
              <w:jc w:val="center"/>
              <w:rPr>
                <w:sz w:val="24"/>
                <w:szCs w:val="24"/>
                <w:lang w:val="en-US"/>
              </w:rPr>
            </w:pPr>
            <w:r w:rsidRPr="007C6ED6">
              <w:rPr>
                <w:sz w:val="24"/>
                <w:szCs w:val="24"/>
              </w:rPr>
              <w:t>0,1</w:t>
            </w:r>
          </w:p>
        </w:tc>
      </w:tr>
    </w:tbl>
    <w:p w:rsidR="00264C23" w:rsidRPr="007C6ED6" w:rsidRDefault="00264C23" w:rsidP="00264C23">
      <w:pPr>
        <w:ind w:firstLine="709"/>
        <w:jc w:val="both"/>
        <w:rPr>
          <w:sz w:val="28"/>
          <w:szCs w:val="28"/>
          <w:lang w:val="en-US"/>
        </w:rPr>
      </w:pPr>
    </w:p>
    <w:p w:rsidR="00264C23" w:rsidRDefault="00264C23" w:rsidP="00264C23">
      <w:pPr>
        <w:jc w:val="both"/>
        <w:rPr>
          <w:sz w:val="28"/>
          <w:szCs w:val="28"/>
        </w:rPr>
      </w:pPr>
      <w:r w:rsidRPr="0029021C">
        <w:rPr>
          <w:sz w:val="28"/>
          <w:szCs w:val="28"/>
        </w:rPr>
        <w:t>Они показывают, что обе породы близки по составу. Реологические свойства ма</w:t>
      </w:r>
      <w:r w:rsidRPr="0029021C">
        <w:rPr>
          <w:sz w:val="28"/>
          <w:szCs w:val="28"/>
        </w:rPr>
        <w:t>н</w:t>
      </w:r>
      <w:r w:rsidRPr="0029021C">
        <w:rPr>
          <w:sz w:val="28"/>
          <w:szCs w:val="28"/>
        </w:rPr>
        <w:t>тийного вещества отличаются своеобразием. При длительных механических нагрузках оно ведет себя как вязкая жидкость; при кратковременных нагрузках, какими являются воздействия проходящих через него сейсмических волн, его можно считать твердым. Средняя величина вязкости мантии лежит в интервале от 10</w:t>
      </w:r>
      <w:r w:rsidRPr="0029021C">
        <w:rPr>
          <w:sz w:val="28"/>
          <w:szCs w:val="28"/>
          <w:vertAlign w:val="superscript"/>
        </w:rPr>
        <w:t>23</w:t>
      </w:r>
      <w:r w:rsidRPr="0029021C">
        <w:rPr>
          <w:sz w:val="28"/>
          <w:szCs w:val="28"/>
        </w:rPr>
        <w:t xml:space="preserve"> до 10</w:t>
      </w:r>
      <w:r w:rsidRPr="0029021C">
        <w:rPr>
          <w:sz w:val="28"/>
          <w:szCs w:val="28"/>
          <w:vertAlign w:val="superscript"/>
        </w:rPr>
        <w:t>24</w:t>
      </w:r>
      <w:r>
        <w:rPr>
          <w:sz w:val="28"/>
          <w:szCs w:val="28"/>
        </w:rPr>
        <w:t xml:space="preserve"> П</w:t>
      </w:r>
      <w:r w:rsidRPr="0029021C">
        <w:rPr>
          <w:sz w:val="28"/>
          <w:szCs w:val="28"/>
        </w:rPr>
        <w:t>а</w:t>
      </w:r>
      <w:r>
        <w:rPr>
          <w:rFonts w:ascii="Arial" w:hAnsi="Arial" w:cs="Arial"/>
          <w:sz w:val="28"/>
          <w:szCs w:val="28"/>
        </w:rPr>
        <w:t>∙</w:t>
      </w:r>
      <w:r w:rsidRPr="0029021C">
        <w:rPr>
          <w:sz w:val="28"/>
          <w:szCs w:val="28"/>
        </w:rPr>
        <w:t>с; в подкоровом слое В под океанами (в астеносфере) вязкость п</w:t>
      </w:r>
      <w:r w:rsidRPr="0029021C">
        <w:rPr>
          <w:sz w:val="28"/>
          <w:szCs w:val="28"/>
        </w:rPr>
        <w:t>о</w:t>
      </w:r>
      <w:r w:rsidRPr="0029021C">
        <w:rPr>
          <w:sz w:val="28"/>
          <w:szCs w:val="28"/>
        </w:rPr>
        <w:t>нижается до</w:t>
      </w:r>
      <w:r>
        <w:rPr>
          <w:sz w:val="28"/>
          <w:szCs w:val="28"/>
        </w:rPr>
        <w:t xml:space="preserve"> 10</w:t>
      </w:r>
      <w:r>
        <w:rPr>
          <w:sz w:val="28"/>
          <w:szCs w:val="28"/>
          <w:vertAlign w:val="superscript"/>
        </w:rPr>
        <w:t>18</w:t>
      </w:r>
      <w:r>
        <w:rPr>
          <w:sz w:val="28"/>
          <w:szCs w:val="28"/>
        </w:rPr>
        <w:t>-10</w:t>
      </w:r>
      <w:r>
        <w:rPr>
          <w:sz w:val="28"/>
          <w:szCs w:val="28"/>
          <w:vertAlign w:val="superscript"/>
        </w:rPr>
        <w:t>19</w:t>
      </w:r>
      <w:r w:rsidRPr="0029021C">
        <w:rPr>
          <w:sz w:val="28"/>
          <w:szCs w:val="28"/>
        </w:rPr>
        <w:t xml:space="preserve"> Па</w:t>
      </w:r>
      <w:r>
        <w:rPr>
          <w:rFonts w:ascii="Arial" w:hAnsi="Arial" w:cs="Arial"/>
          <w:sz w:val="28"/>
          <w:szCs w:val="28"/>
        </w:rPr>
        <w:t>∙</w:t>
      </w:r>
      <w:r w:rsidRPr="0029021C">
        <w:rPr>
          <w:sz w:val="28"/>
          <w:szCs w:val="28"/>
        </w:rPr>
        <w:t xml:space="preserve">с; под континентальными литосферными плитами </w:t>
      </w:r>
      <w:r w:rsidR="006E0415">
        <w:rPr>
          <w:sz w:val="28"/>
          <w:szCs w:val="28"/>
        </w:rPr>
        <w:t>–</w:t>
      </w:r>
      <w:r w:rsidRPr="0029021C">
        <w:rPr>
          <w:sz w:val="28"/>
          <w:szCs w:val="28"/>
        </w:rPr>
        <w:t xml:space="preserve"> во</w:t>
      </w:r>
      <w:r w:rsidRPr="0029021C">
        <w:rPr>
          <w:sz w:val="28"/>
          <w:szCs w:val="28"/>
        </w:rPr>
        <w:t>з</w:t>
      </w:r>
      <w:r w:rsidRPr="0029021C">
        <w:rPr>
          <w:sz w:val="28"/>
          <w:szCs w:val="28"/>
        </w:rPr>
        <w:t>раста</w:t>
      </w:r>
      <w:r>
        <w:rPr>
          <w:sz w:val="28"/>
          <w:szCs w:val="28"/>
        </w:rPr>
        <w:t>ет</w:t>
      </w:r>
      <w:r w:rsidRPr="0029021C">
        <w:rPr>
          <w:sz w:val="28"/>
          <w:szCs w:val="28"/>
        </w:rPr>
        <w:t xml:space="preserve"> до 10</w:t>
      </w:r>
      <w:r>
        <w:rPr>
          <w:sz w:val="28"/>
          <w:szCs w:val="28"/>
          <w:vertAlign w:val="superscript"/>
        </w:rPr>
        <w:t>20</w:t>
      </w:r>
      <w:r w:rsidRPr="0029021C">
        <w:rPr>
          <w:sz w:val="28"/>
          <w:szCs w:val="28"/>
        </w:rPr>
        <w:t>-10</w:t>
      </w:r>
      <w:r w:rsidRPr="0029021C">
        <w:rPr>
          <w:sz w:val="28"/>
          <w:szCs w:val="28"/>
          <w:vertAlign w:val="superscript"/>
        </w:rPr>
        <w:t>21</w:t>
      </w:r>
      <w:r w:rsidRPr="0029021C">
        <w:rPr>
          <w:sz w:val="28"/>
          <w:szCs w:val="28"/>
        </w:rPr>
        <w:t xml:space="preserve"> Па</w:t>
      </w:r>
      <w:r>
        <w:rPr>
          <w:rFonts w:ascii="Arial" w:hAnsi="Arial" w:cs="Arial"/>
          <w:sz w:val="28"/>
          <w:szCs w:val="28"/>
        </w:rPr>
        <w:t>∙</w:t>
      </w:r>
      <w:r w:rsidRPr="0029021C">
        <w:rPr>
          <w:sz w:val="28"/>
          <w:szCs w:val="28"/>
        </w:rPr>
        <w:t xml:space="preserve">с. </w:t>
      </w:r>
    </w:p>
    <w:p w:rsidR="006E0415" w:rsidRDefault="006E0415" w:rsidP="00264C23">
      <w:pPr>
        <w:jc w:val="both"/>
        <w:rPr>
          <w:sz w:val="28"/>
          <w:szCs w:val="28"/>
        </w:rPr>
      </w:pPr>
    </w:p>
    <w:p w:rsidR="006E0415" w:rsidRDefault="006E0415" w:rsidP="00264C23">
      <w:pPr>
        <w:jc w:val="both"/>
        <w:rPr>
          <w:sz w:val="28"/>
          <w:szCs w:val="28"/>
        </w:rPr>
      </w:pPr>
    </w:p>
    <w:p w:rsidR="006E0415" w:rsidRPr="00414432" w:rsidRDefault="006E0415" w:rsidP="006E0415">
      <w:pPr>
        <w:shd w:val="clear" w:color="auto" w:fill="FFFFFF"/>
        <w:ind w:firstLine="709"/>
        <w:jc w:val="both"/>
        <w:rPr>
          <w:b/>
          <w:color w:val="000000"/>
          <w:spacing w:val="3"/>
          <w:sz w:val="28"/>
          <w:szCs w:val="28"/>
        </w:rPr>
      </w:pPr>
      <w:r>
        <w:rPr>
          <w:b/>
          <w:color w:val="000000"/>
          <w:spacing w:val="3"/>
          <w:sz w:val="28"/>
          <w:szCs w:val="28"/>
        </w:rPr>
        <w:t xml:space="preserve">Лекция 6 </w:t>
      </w:r>
      <w:r w:rsidRPr="00414432">
        <w:rPr>
          <w:b/>
          <w:color w:val="000000"/>
          <w:spacing w:val="3"/>
          <w:sz w:val="28"/>
          <w:szCs w:val="28"/>
        </w:rPr>
        <w:t>Земная кора</w:t>
      </w:r>
    </w:p>
    <w:p w:rsidR="006E0415" w:rsidRPr="00414432" w:rsidRDefault="006E0415" w:rsidP="006E0415">
      <w:pPr>
        <w:shd w:val="clear" w:color="auto" w:fill="FFFFFF"/>
        <w:rPr>
          <w:color w:val="000000"/>
          <w:spacing w:val="3"/>
          <w:sz w:val="28"/>
          <w:szCs w:val="28"/>
        </w:rPr>
      </w:pPr>
      <w:r>
        <w:rPr>
          <w:color w:val="000000"/>
          <w:spacing w:val="3"/>
          <w:sz w:val="28"/>
          <w:szCs w:val="28"/>
        </w:rPr>
        <w:t>6.</w:t>
      </w:r>
      <w:r w:rsidRPr="00414432">
        <w:rPr>
          <w:color w:val="000000"/>
          <w:spacing w:val="3"/>
          <w:sz w:val="28"/>
          <w:szCs w:val="28"/>
        </w:rPr>
        <w:t xml:space="preserve">1 Происхождение земной коры </w:t>
      </w:r>
    </w:p>
    <w:p w:rsidR="006E0415" w:rsidRPr="00414432" w:rsidRDefault="006E0415" w:rsidP="006E0415">
      <w:pPr>
        <w:shd w:val="clear" w:color="auto" w:fill="FFFFFF"/>
        <w:rPr>
          <w:color w:val="000000"/>
          <w:spacing w:val="3"/>
          <w:sz w:val="28"/>
          <w:szCs w:val="28"/>
        </w:rPr>
      </w:pPr>
      <w:r>
        <w:rPr>
          <w:color w:val="000000"/>
          <w:spacing w:val="3"/>
          <w:sz w:val="28"/>
          <w:szCs w:val="28"/>
        </w:rPr>
        <w:t>6.</w:t>
      </w:r>
      <w:r w:rsidRPr="00414432">
        <w:rPr>
          <w:color w:val="000000"/>
          <w:spacing w:val="3"/>
          <w:sz w:val="28"/>
          <w:szCs w:val="28"/>
        </w:rPr>
        <w:t xml:space="preserve">2 Характеристика основных слоев континентальной коры </w:t>
      </w:r>
    </w:p>
    <w:p w:rsidR="006E0415" w:rsidRDefault="006E0415" w:rsidP="006E0415">
      <w:pPr>
        <w:rPr>
          <w:color w:val="000000"/>
          <w:spacing w:val="3"/>
          <w:sz w:val="28"/>
          <w:szCs w:val="28"/>
        </w:rPr>
      </w:pPr>
      <w:r>
        <w:rPr>
          <w:color w:val="000000"/>
          <w:spacing w:val="3"/>
          <w:sz w:val="28"/>
          <w:szCs w:val="28"/>
        </w:rPr>
        <w:t>6.</w:t>
      </w:r>
      <w:r w:rsidRPr="00414432">
        <w:rPr>
          <w:color w:val="000000"/>
          <w:spacing w:val="3"/>
          <w:sz w:val="28"/>
          <w:szCs w:val="28"/>
        </w:rPr>
        <w:t>3 Строение океанической земной коры</w:t>
      </w:r>
    </w:p>
    <w:p w:rsidR="006E0415" w:rsidRDefault="006E0415" w:rsidP="006E0415">
      <w:pPr>
        <w:rPr>
          <w:color w:val="000000"/>
          <w:spacing w:val="3"/>
          <w:sz w:val="28"/>
          <w:szCs w:val="28"/>
        </w:rPr>
      </w:pPr>
    </w:p>
    <w:p w:rsidR="006E0415" w:rsidRPr="00414432" w:rsidRDefault="006E0415" w:rsidP="006E0415">
      <w:pPr>
        <w:shd w:val="clear" w:color="auto" w:fill="FFFFFF"/>
        <w:ind w:firstLine="708"/>
        <w:rPr>
          <w:b/>
          <w:color w:val="000000"/>
          <w:spacing w:val="3"/>
          <w:sz w:val="28"/>
          <w:szCs w:val="28"/>
        </w:rPr>
      </w:pPr>
      <w:r>
        <w:rPr>
          <w:b/>
          <w:color w:val="000000"/>
          <w:spacing w:val="3"/>
          <w:sz w:val="28"/>
          <w:szCs w:val="28"/>
        </w:rPr>
        <w:t>6.</w:t>
      </w:r>
      <w:r w:rsidRPr="00414432">
        <w:rPr>
          <w:b/>
          <w:color w:val="000000"/>
          <w:spacing w:val="3"/>
          <w:sz w:val="28"/>
          <w:szCs w:val="28"/>
        </w:rPr>
        <w:t xml:space="preserve">1 Происхождение земной коры </w:t>
      </w:r>
    </w:p>
    <w:p w:rsidR="006E0415" w:rsidRDefault="006E0415" w:rsidP="006E0415">
      <w:pPr>
        <w:pStyle w:val="ad"/>
        <w:spacing w:before="0" w:beforeAutospacing="0" w:after="0" w:afterAutospacing="0"/>
        <w:ind w:firstLine="709"/>
        <w:jc w:val="both"/>
        <w:rPr>
          <w:sz w:val="30"/>
          <w:szCs w:val="30"/>
        </w:rPr>
      </w:pPr>
      <w:r>
        <w:rPr>
          <w:sz w:val="30"/>
          <w:szCs w:val="30"/>
        </w:rPr>
        <w:t>То, что земная кора выделилась из мантии Земли в процессе ее истор</w:t>
      </w:r>
      <w:r>
        <w:rPr>
          <w:sz w:val="30"/>
          <w:szCs w:val="30"/>
        </w:rPr>
        <w:t>и</w:t>
      </w:r>
      <w:r>
        <w:rPr>
          <w:sz w:val="30"/>
          <w:szCs w:val="30"/>
        </w:rPr>
        <w:t>ческого развития, не вызывает сомнений. Однако способ выделения вещ</w:t>
      </w:r>
      <w:r>
        <w:rPr>
          <w:sz w:val="30"/>
          <w:szCs w:val="30"/>
        </w:rPr>
        <w:t>е</w:t>
      </w:r>
      <w:r>
        <w:rPr>
          <w:sz w:val="30"/>
          <w:szCs w:val="30"/>
        </w:rPr>
        <w:t>ства коры, пути развития коры еще не изучены, механизм и причины этого процесса и других, ему сопутствующих, представляют особый предмет ди</w:t>
      </w:r>
      <w:r>
        <w:rPr>
          <w:sz w:val="30"/>
          <w:szCs w:val="30"/>
        </w:rPr>
        <w:t>с</w:t>
      </w:r>
      <w:r>
        <w:rPr>
          <w:sz w:val="30"/>
          <w:szCs w:val="30"/>
        </w:rPr>
        <w:t>куссии. Дискуссионными также являются и причины возникнов</w:t>
      </w:r>
      <w:r>
        <w:rPr>
          <w:sz w:val="30"/>
          <w:szCs w:val="30"/>
        </w:rPr>
        <w:t>е</w:t>
      </w:r>
      <w:r>
        <w:rPr>
          <w:sz w:val="30"/>
          <w:szCs w:val="30"/>
        </w:rPr>
        <w:t>ния разных типов земной коры и общая направленность ее развития. В свете имеющихся в настоящее время данных трудно согласиться с гипот</w:t>
      </w:r>
      <w:r>
        <w:rPr>
          <w:sz w:val="30"/>
          <w:szCs w:val="30"/>
        </w:rPr>
        <w:t>е</w:t>
      </w:r>
      <w:r>
        <w:rPr>
          <w:sz w:val="30"/>
          <w:szCs w:val="30"/>
        </w:rPr>
        <w:t>зой о происхождении Земли в прошлом через стадию общего расплавления и с процессом выдел</w:t>
      </w:r>
      <w:r>
        <w:rPr>
          <w:sz w:val="30"/>
          <w:szCs w:val="30"/>
        </w:rPr>
        <w:t>е</w:t>
      </w:r>
      <w:r>
        <w:rPr>
          <w:sz w:val="30"/>
          <w:szCs w:val="30"/>
        </w:rPr>
        <w:t>ния коры путем дифференциации по плотности вещества мантии в эту ст</w:t>
      </w:r>
      <w:r>
        <w:rPr>
          <w:sz w:val="30"/>
          <w:szCs w:val="30"/>
        </w:rPr>
        <w:t>а</w:t>
      </w:r>
      <w:r>
        <w:rPr>
          <w:sz w:val="30"/>
          <w:szCs w:val="30"/>
        </w:rPr>
        <w:t>дию. При такой схеме земная кора выделилась бы по всей Земле примерно одинакового состава и мощности. Для объяснения различий между разными типами коры, в первую очередь континентального и океанического, прих</w:t>
      </w:r>
      <w:r>
        <w:rPr>
          <w:sz w:val="30"/>
          <w:szCs w:val="30"/>
        </w:rPr>
        <w:t>о</w:t>
      </w:r>
      <w:r>
        <w:rPr>
          <w:sz w:val="30"/>
          <w:szCs w:val="30"/>
        </w:rPr>
        <w:t>дится в этом случае прибегать к дополнительным, малообоснованным гип</w:t>
      </w:r>
      <w:r>
        <w:rPr>
          <w:sz w:val="30"/>
          <w:szCs w:val="30"/>
        </w:rPr>
        <w:t>о</w:t>
      </w:r>
      <w:r>
        <w:rPr>
          <w:sz w:val="30"/>
          <w:szCs w:val="30"/>
        </w:rPr>
        <w:lastRenderedPageBreak/>
        <w:t>тезам. Кроме того, при среднем составе ма</w:t>
      </w:r>
      <w:r>
        <w:rPr>
          <w:sz w:val="30"/>
          <w:szCs w:val="30"/>
        </w:rPr>
        <w:t>н</w:t>
      </w:r>
      <w:r>
        <w:rPr>
          <w:sz w:val="30"/>
          <w:szCs w:val="30"/>
        </w:rPr>
        <w:t>тии, близком к хондритам, при такой схеме развития образовалась бы кора гораздо большей мощности, чем это наблюдается. Даже при выделении вещества коры в количестве 7-8% мощность коры была бы около 200 км. Наконец, эта гипотеза не согласуется с тепловым режимом Земли и с составом коры. В настоящее время более обоснованной гипотезой формир</w:t>
      </w:r>
      <w:r>
        <w:rPr>
          <w:sz w:val="30"/>
          <w:szCs w:val="30"/>
        </w:rPr>
        <w:t>о</w:t>
      </w:r>
      <w:r>
        <w:rPr>
          <w:sz w:val="30"/>
          <w:szCs w:val="30"/>
        </w:rPr>
        <w:t>вания коры является гипотеза выделения ее вещества в процессе зонной плавки, что подтверждено экспериментально зонной плавкой хондритов</w:t>
      </w:r>
      <w:r>
        <w:rPr>
          <w:sz w:val="30"/>
          <w:szCs w:val="30"/>
        </w:rPr>
        <w:t>о</w:t>
      </w:r>
      <w:r>
        <w:rPr>
          <w:sz w:val="30"/>
          <w:szCs w:val="30"/>
        </w:rPr>
        <w:t>го вещества. Сопоставление и анализ большого количества материала показывает, что вещество хондритов или очень бли</w:t>
      </w:r>
      <w:r>
        <w:rPr>
          <w:sz w:val="30"/>
          <w:szCs w:val="30"/>
        </w:rPr>
        <w:t>з</w:t>
      </w:r>
      <w:r>
        <w:rPr>
          <w:sz w:val="30"/>
          <w:szCs w:val="30"/>
        </w:rPr>
        <w:t>кое к нему, теряя около 10% своей массы, способно создать земную кору и в остатке дать перидотитовую оболочку. С точки зрения рассмотренного пр</w:t>
      </w:r>
      <w:r>
        <w:rPr>
          <w:sz w:val="30"/>
          <w:szCs w:val="30"/>
        </w:rPr>
        <w:t>о</w:t>
      </w:r>
      <w:r>
        <w:rPr>
          <w:sz w:val="30"/>
          <w:szCs w:val="30"/>
        </w:rPr>
        <w:t>цесса земную кору океанов, по-видимому, следует считать как еще недора</w:t>
      </w:r>
      <w:r>
        <w:rPr>
          <w:sz w:val="30"/>
          <w:szCs w:val="30"/>
        </w:rPr>
        <w:t>з</w:t>
      </w:r>
      <w:r>
        <w:rPr>
          <w:sz w:val="30"/>
          <w:szCs w:val="30"/>
        </w:rPr>
        <w:t>вившуюся. В этих частях Земли процесс зонной плавки оказался замедле</w:t>
      </w:r>
      <w:r>
        <w:rPr>
          <w:sz w:val="30"/>
          <w:szCs w:val="30"/>
        </w:rPr>
        <w:t>н</w:t>
      </w:r>
      <w:r>
        <w:rPr>
          <w:sz w:val="30"/>
          <w:szCs w:val="30"/>
        </w:rPr>
        <w:t>ным. Причиной такого отставания могло быть несколько пониженное с</w:t>
      </w:r>
      <w:r>
        <w:rPr>
          <w:sz w:val="30"/>
          <w:szCs w:val="30"/>
        </w:rPr>
        <w:t>о</w:t>
      </w:r>
      <w:r>
        <w:rPr>
          <w:sz w:val="30"/>
          <w:szCs w:val="30"/>
        </w:rPr>
        <w:t>держание радиоа</w:t>
      </w:r>
      <w:r>
        <w:rPr>
          <w:sz w:val="30"/>
          <w:szCs w:val="30"/>
        </w:rPr>
        <w:t>к</w:t>
      </w:r>
      <w:r>
        <w:rPr>
          <w:sz w:val="30"/>
          <w:szCs w:val="30"/>
        </w:rPr>
        <w:t>тивных элементов, что привело к замедлению разогрева таких областей. Постепенное разрастание континентальной коры от ряда наиболее древних центров можно теперь объяснить следующим образом. Первоначальное содержание радиоактивных элементов несколько варьир</w:t>
      </w:r>
      <w:r>
        <w:rPr>
          <w:sz w:val="30"/>
          <w:szCs w:val="30"/>
        </w:rPr>
        <w:t>о</w:t>
      </w:r>
      <w:r>
        <w:rPr>
          <w:sz w:val="30"/>
          <w:szCs w:val="30"/>
        </w:rPr>
        <w:t>вало от одного места к другому. Места с наибольшим содержанием исто</w:t>
      </w:r>
      <w:r>
        <w:rPr>
          <w:sz w:val="30"/>
          <w:szCs w:val="30"/>
        </w:rPr>
        <w:t>ч</w:t>
      </w:r>
      <w:r>
        <w:rPr>
          <w:sz w:val="30"/>
          <w:szCs w:val="30"/>
        </w:rPr>
        <w:t>ников тепла или со сравнительно более глубоким их расположением перв</w:t>
      </w:r>
      <w:r>
        <w:rPr>
          <w:sz w:val="30"/>
          <w:szCs w:val="30"/>
        </w:rPr>
        <w:t>ы</w:t>
      </w:r>
      <w:r>
        <w:rPr>
          <w:sz w:val="30"/>
          <w:szCs w:val="30"/>
        </w:rPr>
        <w:t>ми достигли условий зонной плавки, в процессе которой выделились ядра будущих континентов. При этом источники тепла были перенесены, в о</w:t>
      </w:r>
      <w:r>
        <w:rPr>
          <w:sz w:val="30"/>
          <w:szCs w:val="30"/>
        </w:rPr>
        <w:t>с</w:t>
      </w:r>
      <w:r>
        <w:rPr>
          <w:sz w:val="30"/>
          <w:szCs w:val="30"/>
        </w:rPr>
        <w:t>новном, в кору, что вместе с выносом тепла магмами привело к относител</w:t>
      </w:r>
      <w:r>
        <w:rPr>
          <w:sz w:val="30"/>
          <w:szCs w:val="30"/>
        </w:rPr>
        <w:t>ь</w:t>
      </w:r>
      <w:r>
        <w:rPr>
          <w:sz w:val="30"/>
          <w:szCs w:val="30"/>
        </w:rPr>
        <w:t>ному охлаждению таких областей. Зонная плавка переместилась в соседние участки. Таким образом, шел процесс как бы концентрического разраст</w:t>
      </w:r>
      <w:r>
        <w:rPr>
          <w:sz w:val="30"/>
          <w:szCs w:val="30"/>
        </w:rPr>
        <w:t>а</w:t>
      </w:r>
      <w:r>
        <w:rPr>
          <w:sz w:val="30"/>
          <w:szCs w:val="30"/>
        </w:rPr>
        <w:t xml:space="preserve">ния континентов. Не следует думать, что следующая область активизации всегда примыкала </w:t>
      </w:r>
      <w:proofErr w:type="gramStart"/>
      <w:r>
        <w:rPr>
          <w:sz w:val="30"/>
          <w:szCs w:val="30"/>
        </w:rPr>
        <w:t>к</w:t>
      </w:r>
      <w:proofErr w:type="gramEnd"/>
      <w:r>
        <w:rPr>
          <w:sz w:val="30"/>
          <w:szCs w:val="30"/>
        </w:rPr>
        <w:t xml:space="preserve"> предыдущей. Нужные условия могли возникнуть и в некот</w:t>
      </w:r>
      <w:r>
        <w:rPr>
          <w:sz w:val="30"/>
          <w:szCs w:val="30"/>
        </w:rPr>
        <w:t>о</w:t>
      </w:r>
      <w:r>
        <w:rPr>
          <w:sz w:val="30"/>
          <w:szCs w:val="30"/>
        </w:rPr>
        <w:t>ром удалении, так что в тылу могли остаться еще не переработанные обл</w:t>
      </w:r>
      <w:r>
        <w:rPr>
          <w:sz w:val="30"/>
          <w:szCs w:val="30"/>
        </w:rPr>
        <w:t>а</w:t>
      </w:r>
      <w:r>
        <w:rPr>
          <w:sz w:val="30"/>
          <w:szCs w:val="30"/>
        </w:rPr>
        <w:t>сти (например, Новая Зеландия выброшена значительно вперед от Австр</w:t>
      </w:r>
      <w:r>
        <w:rPr>
          <w:sz w:val="30"/>
          <w:szCs w:val="30"/>
        </w:rPr>
        <w:t>а</w:t>
      </w:r>
      <w:r>
        <w:rPr>
          <w:sz w:val="30"/>
          <w:szCs w:val="30"/>
        </w:rPr>
        <w:t>лии). Области, оставшиеся в тылу, охватывались переработкой позже, это вместе с захватом новым циклом старых областей и создавало сложную м</w:t>
      </w:r>
      <w:r>
        <w:rPr>
          <w:sz w:val="30"/>
          <w:szCs w:val="30"/>
        </w:rPr>
        <w:t>о</w:t>
      </w:r>
      <w:r>
        <w:rPr>
          <w:sz w:val="30"/>
          <w:szCs w:val="30"/>
        </w:rPr>
        <w:t>заичную структуру континентов (при все же заметной общей схеме разра</w:t>
      </w:r>
      <w:r>
        <w:rPr>
          <w:sz w:val="30"/>
          <w:szCs w:val="30"/>
        </w:rPr>
        <w:t>с</w:t>
      </w:r>
      <w:r>
        <w:rPr>
          <w:sz w:val="30"/>
          <w:szCs w:val="30"/>
        </w:rPr>
        <w:t>тания). Именно период активной зонной плавки и соответствует геосинкл</w:t>
      </w:r>
      <w:r>
        <w:rPr>
          <w:sz w:val="30"/>
          <w:szCs w:val="30"/>
        </w:rPr>
        <w:t>и</w:t>
      </w:r>
      <w:r>
        <w:rPr>
          <w:sz w:val="30"/>
          <w:szCs w:val="30"/>
        </w:rPr>
        <w:t>нальному этапу развития коры, когда за счет недр ос</w:t>
      </w:r>
      <w:r>
        <w:rPr>
          <w:sz w:val="30"/>
          <w:szCs w:val="30"/>
        </w:rPr>
        <w:t>у</w:t>
      </w:r>
      <w:r>
        <w:rPr>
          <w:sz w:val="30"/>
          <w:szCs w:val="30"/>
        </w:rPr>
        <w:t>ществляется процесс прироста коры. Завершение геосинклинального процесса при этом объясн</w:t>
      </w:r>
      <w:r>
        <w:rPr>
          <w:sz w:val="30"/>
          <w:szCs w:val="30"/>
        </w:rPr>
        <w:t>я</w:t>
      </w:r>
      <w:r>
        <w:rPr>
          <w:sz w:val="30"/>
          <w:szCs w:val="30"/>
        </w:rPr>
        <w:t>ется исчерпанием первичного, глубинного проце</w:t>
      </w:r>
      <w:r>
        <w:rPr>
          <w:sz w:val="30"/>
          <w:szCs w:val="30"/>
        </w:rPr>
        <w:t>с</w:t>
      </w:r>
      <w:r>
        <w:rPr>
          <w:sz w:val="30"/>
          <w:szCs w:val="30"/>
        </w:rPr>
        <w:t>са. То обстоятельство, что в настоящее время температура под океанами выше, чем под континентами, не противоречит сказанному. В прежние эпохи картина была обратной, но вынос радиоактивных элементов в кору и потеря тепла при подъеме магм привели к охлаждению континентальных частей. В океанических же обл</w:t>
      </w:r>
      <w:r>
        <w:rPr>
          <w:sz w:val="30"/>
          <w:szCs w:val="30"/>
        </w:rPr>
        <w:t>а</w:t>
      </w:r>
      <w:r>
        <w:rPr>
          <w:sz w:val="30"/>
          <w:szCs w:val="30"/>
        </w:rPr>
        <w:t>стях хотя и имеется меньшее количество источников тепла, но они расср</w:t>
      </w:r>
      <w:r>
        <w:rPr>
          <w:sz w:val="30"/>
          <w:szCs w:val="30"/>
        </w:rPr>
        <w:t>е</w:t>
      </w:r>
      <w:r>
        <w:rPr>
          <w:sz w:val="30"/>
          <w:szCs w:val="30"/>
        </w:rPr>
        <w:t xml:space="preserve">доточены на большую глубину. Благодаря этому к настоящему времени в </w:t>
      </w:r>
      <w:r>
        <w:rPr>
          <w:sz w:val="30"/>
          <w:szCs w:val="30"/>
        </w:rPr>
        <w:lastRenderedPageBreak/>
        <w:t>рассматриваемых областях образовались условия, близкие в термическом отношении к континентальным и в ряде мест приближающиеся к условиям начала зонной плавки. Однако наряду с объяснением процесса формиров</w:t>
      </w:r>
      <w:r>
        <w:rPr>
          <w:sz w:val="30"/>
          <w:szCs w:val="30"/>
        </w:rPr>
        <w:t>а</w:t>
      </w:r>
      <w:r>
        <w:rPr>
          <w:sz w:val="30"/>
          <w:szCs w:val="30"/>
        </w:rPr>
        <w:t>ния континентальной коры возникает и проблема объяснения процесса ок</w:t>
      </w:r>
      <w:r>
        <w:rPr>
          <w:sz w:val="30"/>
          <w:szCs w:val="30"/>
        </w:rPr>
        <w:t>е</w:t>
      </w:r>
      <w:r>
        <w:rPr>
          <w:sz w:val="30"/>
          <w:szCs w:val="30"/>
        </w:rPr>
        <w:t>анизации этой коры. Такой обратный процесс, по мнению ряда исследоват</w:t>
      </w:r>
      <w:r>
        <w:rPr>
          <w:sz w:val="30"/>
          <w:szCs w:val="30"/>
        </w:rPr>
        <w:t>е</w:t>
      </w:r>
      <w:r>
        <w:rPr>
          <w:sz w:val="30"/>
          <w:szCs w:val="30"/>
        </w:rPr>
        <w:t>лей, приводит к образованию океанов на месте ранее существовавших ко</w:t>
      </w:r>
      <w:r>
        <w:rPr>
          <w:sz w:val="30"/>
          <w:szCs w:val="30"/>
        </w:rPr>
        <w:t>н</w:t>
      </w:r>
      <w:r>
        <w:rPr>
          <w:sz w:val="30"/>
          <w:szCs w:val="30"/>
        </w:rPr>
        <w:t>тинентов. Как отмечалось, слой D можно считать с большой степенью д</w:t>
      </w:r>
      <w:r>
        <w:rPr>
          <w:sz w:val="30"/>
          <w:szCs w:val="30"/>
        </w:rPr>
        <w:t>о</w:t>
      </w:r>
      <w:r>
        <w:rPr>
          <w:sz w:val="30"/>
          <w:szCs w:val="30"/>
        </w:rPr>
        <w:t>стоверности однородным. В слое В однородность если и нарушена, то н</w:t>
      </w:r>
      <w:r>
        <w:rPr>
          <w:sz w:val="30"/>
          <w:szCs w:val="30"/>
        </w:rPr>
        <w:t>е</w:t>
      </w:r>
      <w:r>
        <w:rPr>
          <w:sz w:val="30"/>
          <w:szCs w:val="30"/>
        </w:rPr>
        <w:t>значительно. Слой А резко неоднор</w:t>
      </w:r>
      <w:r>
        <w:rPr>
          <w:sz w:val="30"/>
          <w:szCs w:val="30"/>
        </w:rPr>
        <w:t>о</w:t>
      </w:r>
      <w:r>
        <w:rPr>
          <w:sz w:val="30"/>
          <w:szCs w:val="30"/>
        </w:rPr>
        <w:t>ден.</w:t>
      </w:r>
    </w:p>
    <w:p w:rsidR="006E0415" w:rsidRDefault="006E0415" w:rsidP="006E0415">
      <w:pPr>
        <w:pStyle w:val="ad"/>
        <w:spacing w:before="0" w:beforeAutospacing="0" w:after="0" w:afterAutospacing="0"/>
        <w:ind w:firstLine="709"/>
        <w:jc w:val="both"/>
        <w:rPr>
          <w:b/>
          <w:color w:val="000000"/>
          <w:spacing w:val="3"/>
          <w:sz w:val="28"/>
          <w:szCs w:val="28"/>
        </w:rPr>
      </w:pPr>
    </w:p>
    <w:p w:rsidR="006E0415" w:rsidRPr="00395788" w:rsidRDefault="006E0415" w:rsidP="006E0415">
      <w:pPr>
        <w:pStyle w:val="ad"/>
        <w:spacing w:before="0" w:beforeAutospacing="0" w:after="0" w:afterAutospacing="0"/>
        <w:ind w:firstLine="709"/>
        <w:jc w:val="both"/>
        <w:rPr>
          <w:b/>
          <w:sz w:val="28"/>
          <w:szCs w:val="28"/>
        </w:rPr>
      </w:pPr>
      <w:r>
        <w:rPr>
          <w:b/>
          <w:color w:val="000000"/>
          <w:spacing w:val="3"/>
          <w:sz w:val="28"/>
          <w:szCs w:val="28"/>
        </w:rPr>
        <w:t>6.</w:t>
      </w:r>
      <w:r w:rsidRPr="00395788">
        <w:rPr>
          <w:b/>
          <w:color w:val="000000"/>
          <w:spacing w:val="3"/>
          <w:sz w:val="28"/>
          <w:szCs w:val="28"/>
        </w:rPr>
        <w:t>2 Характеристика основных слоев континентальной коры</w:t>
      </w:r>
      <w:r w:rsidRPr="00395788">
        <w:rPr>
          <w:b/>
          <w:sz w:val="28"/>
          <w:szCs w:val="28"/>
        </w:rPr>
        <w:t xml:space="preserve"> </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 xml:space="preserve">Земная кора </w:t>
      </w:r>
      <w:r>
        <w:rPr>
          <w:sz w:val="28"/>
          <w:szCs w:val="28"/>
        </w:rPr>
        <w:t>–</w:t>
      </w:r>
      <w:r w:rsidRPr="00414432">
        <w:rPr>
          <w:sz w:val="28"/>
          <w:szCs w:val="28"/>
        </w:rPr>
        <w:t xml:space="preserve"> многослойное образование. Верхнюю ее часть </w:t>
      </w:r>
      <w:r>
        <w:rPr>
          <w:sz w:val="28"/>
          <w:szCs w:val="28"/>
        </w:rPr>
        <w:t>–</w:t>
      </w:r>
      <w:r w:rsidRPr="00414432">
        <w:rPr>
          <w:sz w:val="28"/>
          <w:szCs w:val="28"/>
        </w:rPr>
        <w:t xml:space="preserve"> осадочный чехол, или первый слой, </w:t>
      </w:r>
      <w:r>
        <w:rPr>
          <w:sz w:val="28"/>
          <w:szCs w:val="28"/>
        </w:rPr>
        <w:t>–</w:t>
      </w:r>
      <w:r w:rsidRPr="00414432">
        <w:rPr>
          <w:sz w:val="28"/>
          <w:szCs w:val="28"/>
        </w:rPr>
        <w:t xml:space="preserve"> образуют осадочные породы и не уплотненные до с</w:t>
      </w:r>
      <w:r w:rsidRPr="00414432">
        <w:rPr>
          <w:sz w:val="28"/>
          <w:szCs w:val="28"/>
        </w:rPr>
        <w:t>о</w:t>
      </w:r>
      <w:r w:rsidRPr="00414432">
        <w:rPr>
          <w:sz w:val="28"/>
          <w:szCs w:val="28"/>
        </w:rPr>
        <w:t>стояния пород осадки. Ниже как на континентах, так и в океанах залегает кр</w:t>
      </w:r>
      <w:r w:rsidRPr="00414432">
        <w:rPr>
          <w:sz w:val="28"/>
          <w:szCs w:val="28"/>
        </w:rPr>
        <w:t>и</w:t>
      </w:r>
      <w:r w:rsidRPr="00414432">
        <w:rPr>
          <w:sz w:val="28"/>
          <w:szCs w:val="28"/>
        </w:rPr>
        <w:t>сталлический фундамент. В его строении и кроются основные различия между континентальным и океаническим типами земной коры. На континентах в с</w:t>
      </w:r>
      <w:r w:rsidRPr="00414432">
        <w:rPr>
          <w:sz w:val="28"/>
          <w:szCs w:val="28"/>
        </w:rPr>
        <w:t>о</w:t>
      </w:r>
      <w:r w:rsidRPr="00414432">
        <w:rPr>
          <w:sz w:val="28"/>
          <w:szCs w:val="28"/>
        </w:rPr>
        <w:t xml:space="preserve">ставе фундамента выделяются два мощных слоя – </w:t>
      </w:r>
      <w:r>
        <w:rPr>
          <w:sz w:val="28"/>
          <w:szCs w:val="28"/>
        </w:rPr>
        <w:t>«</w:t>
      </w:r>
      <w:r w:rsidRPr="00414432">
        <w:rPr>
          <w:sz w:val="28"/>
          <w:szCs w:val="28"/>
        </w:rPr>
        <w:t>гранитный</w:t>
      </w:r>
      <w:r>
        <w:rPr>
          <w:sz w:val="28"/>
          <w:szCs w:val="28"/>
        </w:rPr>
        <w:t>»</w:t>
      </w:r>
      <w:r w:rsidRPr="00414432">
        <w:rPr>
          <w:sz w:val="28"/>
          <w:szCs w:val="28"/>
        </w:rPr>
        <w:t xml:space="preserve"> и </w:t>
      </w:r>
      <w:r>
        <w:rPr>
          <w:sz w:val="28"/>
          <w:szCs w:val="28"/>
        </w:rPr>
        <w:t>«</w:t>
      </w:r>
      <w:r w:rsidRPr="00414432">
        <w:rPr>
          <w:sz w:val="28"/>
          <w:szCs w:val="28"/>
        </w:rPr>
        <w:t>базальт</w:t>
      </w:r>
      <w:r w:rsidRPr="00414432">
        <w:rPr>
          <w:sz w:val="28"/>
          <w:szCs w:val="28"/>
        </w:rPr>
        <w:t>о</w:t>
      </w:r>
      <w:r w:rsidRPr="00414432">
        <w:rPr>
          <w:sz w:val="28"/>
          <w:szCs w:val="28"/>
        </w:rPr>
        <w:t>вый</w:t>
      </w:r>
      <w:r>
        <w:rPr>
          <w:sz w:val="28"/>
          <w:szCs w:val="28"/>
        </w:rPr>
        <w:t>»</w:t>
      </w:r>
      <w:r w:rsidRPr="00414432">
        <w:rPr>
          <w:sz w:val="28"/>
          <w:szCs w:val="28"/>
        </w:rPr>
        <w:t xml:space="preserve">. Под абиссальным ложем океанов </w:t>
      </w:r>
      <w:r>
        <w:rPr>
          <w:sz w:val="28"/>
          <w:szCs w:val="28"/>
        </w:rPr>
        <w:t>«</w:t>
      </w:r>
      <w:r w:rsidRPr="00414432">
        <w:rPr>
          <w:sz w:val="28"/>
          <w:szCs w:val="28"/>
        </w:rPr>
        <w:t>гранитный</w:t>
      </w:r>
      <w:r>
        <w:rPr>
          <w:sz w:val="28"/>
          <w:szCs w:val="28"/>
        </w:rPr>
        <w:t xml:space="preserve">» </w:t>
      </w:r>
      <w:r w:rsidRPr="00414432">
        <w:rPr>
          <w:sz w:val="28"/>
          <w:szCs w:val="28"/>
        </w:rPr>
        <w:t xml:space="preserve">слой отсутствует. Однако </w:t>
      </w:r>
      <w:r>
        <w:rPr>
          <w:sz w:val="28"/>
          <w:szCs w:val="28"/>
        </w:rPr>
        <w:t>«</w:t>
      </w:r>
      <w:r w:rsidRPr="00414432">
        <w:rPr>
          <w:sz w:val="28"/>
          <w:szCs w:val="28"/>
        </w:rPr>
        <w:t>базальт</w:t>
      </w:r>
      <w:r w:rsidRPr="00414432">
        <w:rPr>
          <w:sz w:val="28"/>
          <w:szCs w:val="28"/>
        </w:rPr>
        <w:t>о</w:t>
      </w:r>
      <w:r w:rsidRPr="00414432">
        <w:rPr>
          <w:sz w:val="28"/>
          <w:szCs w:val="28"/>
        </w:rPr>
        <w:t>вый</w:t>
      </w:r>
      <w:r>
        <w:rPr>
          <w:sz w:val="28"/>
          <w:szCs w:val="28"/>
        </w:rPr>
        <w:t>»</w:t>
      </w:r>
      <w:r w:rsidRPr="00414432">
        <w:rPr>
          <w:sz w:val="28"/>
          <w:szCs w:val="28"/>
        </w:rPr>
        <w:t xml:space="preserve"> фундамент океана отнюдь не однороден в разрезе, он разделяе</w:t>
      </w:r>
      <w:r w:rsidRPr="00414432">
        <w:rPr>
          <w:sz w:val="28"/>
          <w:szCs w:val="28"/>
        </w:rPr>
        <w:t>т</w:t>
      </w:r>
      <w:r w:rsidRPr="00414432">
        <w:rPr>
          <w:sz w:val="28"/>
          <w:szCs w:val="28"/>
        </w:rPr>
        <w:t>ся на второй и третий слои.</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До сверхглубокого и глубоководного бурения о структуре земной коры с</w:t>
      </w:r>
      <w:r w:rsidRPr="00414432">
        <w:rPr>
          <w:sz w:val="28"/>
          <w:szCs w:val="28"/>
        </w:rPr>
        <w:t>у</w:t>
      </w:r>
      <w:r w:rsidRPr="00414432">
        <w:rPr>
          <w:sz w:val="28"/>
          <w:szCs w:val="28"/>
        </w:rPr>
        <w:t>дили главным образом по геофизическим данным, а именно по скоростям пр</w:t>
      </w:r>
      <w:r w:rsidRPr="00414432">
        <w:rPr>
          <w:sz w:val="28"/>
          <w:szCs w:val="28"/>
        </w:rPr>
        <w:t>о</w:t>
      </w:r>
      <w:r w:rsidRPr="00414432">
        <w:rPr>
          <w:sz w:val="28"/>
          <w:szCs w:val="28"/>
        </w:rPr>
        <w:t>дольных и поперечных сейсмических волн. В зависимости от состава и плотности пород, слагающих те или иные слои земной коры, скорости прохождения сейсм</w:t>
      </w:r>
      <w:r w:rsidRPr="00414432">
        <w:rPr>
          <w:sz w:val="28"/>
          <w:szCs w:val="28"/>
        </w:rPr>
        <w:t>и</w:t>
      </w:r>
      <w:r w:rsidRPr="00414432">
        <w:rPr>
          <w:sz w:val="28"/>
          <w:szCs w:val="28"/>
        </w:rPr>
        <w:t>ческих волн значительно изменяются. В верхних горизонтах, где преобладают слабо уплотненные осадочные образования, они относительно невелики, в кр</w:t>
      </w:r>
      <w:r w:rsidRPr="00414432">
        <w:rPr>
          <w:sz w:val="28"/>
          <w:szCs w:val="28"/>
        </w:rPr>
        <w:t>и</w:t>
      </w:r>
      <w:r w:rsidRPr="00414432">
        <w:rPr>
          <w:sz w:val="28"/>
          <w:szCs w:val="28"/>
        </w:rPr>
        <w:t>сталлических же породах резко возрастают по мере увеличения их плотности.</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После того как в 1949 г. впервые были измерены скорости распростран</w:t>
      </w:r>
      <w:r w:rsidRPr="00414432">
        <w:rPr>
          <w:sz w:val="28"/>
          <w:szCs w:val="28"/>
        </w:rPr>
        <w:t>е</w:t>
      </w:r>
      <w:r w:rsidRPr="00414432">
        <w:rPr>
          <w:sz w:val="28"/>
          <w:szCs w:val="28"/>
        </w:rPr>
        <w:t>ния сейсмических волн в породах ложа океана, стало ясно, что скоростные ра</w:t>
      </w:r>
      <w:r w:rsidRPr="00414432">
        <w:rPr>
          <w:sz w:val="28"/>
          <w:szCs w:val="28"/>
        </w:rPr>
        <w:t>з</w:t>
      </w:r>
      <w:r w:rsidRPr="00414432">
        <w:rPr>
          <w:sz w:val="28"/>
          <w:szCs w:val="28"/>
        </w:rPr>
        <w:t>резы коры континентов и океанов весьма различны. На небольшой глубине от дна, в фундаменте под абиссальной котловиной, эти скорости достигали величин, кот</w:t>
      </w:r>
      <w:r w:rsidRPr="00414432">
        <w:rPr>
          <w:sz w:val="28"/>
          <w:szCs w:val="28"/>
        </w:rPr>
        <w:t>о</w:t>
      </w:r>
      <w:r w:rsidRPr="00414432">
        <w:rPr>
          <w:sz w:val="28"/>
          <w:szCs w:val="28"/>
        </w:rPr>
        <w:t>рые на материках фиксировались в самых глубоких слоях земной к</w:t>
      </w:r>
      <w:r w:rsidRPr="00414432">
        <w:rPr>
          <w:sz w:val="28"/>
          <w:szCs w:val="28"/>
        </w:rPr>
        <w:t>о</w:t>
      </w:r>
      <w:r w:rsidRPr="00414432">
        <w:rPr>
          <w:sz w:val="28"/>
          <w:szCs w:val="28"/>
        </w:rPr>
        <w:t>ры. Вскоре выяснилась причина подобного несоответствия. Дело в том, что кора океанов ок</w:t>
      </w:r>
      <w:r w:rsidRPr="00414432">
        <w:rPr>
          <w:sz w:val="28"/>
          <w:szCs w:val="28"/>
        </w:rPr>
        <w:t>а</w:t>
      </w:r>
      <w:r w:rsidRPr="00414432">
        <w:rPr>
          <w:sz w:val="28"/>
          <w:szCs w:val="28"/>
        </w:rPr>
        <w:t>залась поразительно тонкой. Если на континентах толщина земной коры соста</w:t>
      </w:r>
      <w:r w:rsidRPr="00414432">
        <w:rPr>
          <w:sz w:val="28"/>
          <w:szCs w:val="28"/>
        </w:rPr>
        <w:t>в</w:t>
      </w:r>
      <w:r w:rsidRPr="00414432">
        <w:rPr>
          <w:sz w:val="28"/>
          <w:szCs w:val="28"/>
        </w:rPr>
        <w:t>ляет в среднем 35 км, а под горно-складчатыми системами даже 60 и 70 км, то в океане она не превышает 5-10, редко 15 км, а в отдельных районах мантия нах</w:t>
      </w:r>
      <w:r w:rsidRPr="00414432">
        <w:rPr>
          <w:sz w:val="28"/>
          <w:szCs w:val="28"/>
        </w:rPr>
        <w:t>о</w:t>
      </w:r>
      <w:r w:rsidRPr="00414432">
        <w:rPr>
          <w:sz w:val="28"/>
          <w:szCs w:val="28"/>
        </w:rPr>
        <w:t>дится почти у самого дна.</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Стандартный скоростной разрез континентальной коры включает верхний, осадочный слой со скоростью продольных волн 1-</w:t>
      </w:r>
      <w:r w:rsidRPr="006E0415">
        <w:rPr>
          <w:spacing w:val="-20"/>
          <w:sz w:val="28"/>
          <w:szCs w:val="28"/>
        </w:rPr>
        <w:t xml:space="preserve"> </w:t>
      </w:r>
      <w:r w:rsidRPr="00414432">
        <w:rPr>
          <w:sz w:val="28"/>
          <w:szCs w:val="28"/>
        </w:rPr>
        <w:t>4 км/с, промежуточный, «гр</w:t>
      </w:r>
      <w:r w:rsidRPr="00414432">
        <w:rPr>
          <w:sz w:val="28"/>
          <w:szCs w:val="28"/>
        </w:rPr>
        <w:t>а</w:t>
      </w:r>
      <w:r w:rsidRPr="00414432">
        <w:rPr>
          <w:sz w:val="28"/>
          <w:szCs w:val="28"/>
        </w:rPr>
        <w:t>нитный» – 5,5-</w:t>
      </w:r>
      <w:r w:rsidRPr="006E0415">
        <w:rPr>
          <w:spacing w:val="-20"/>
          <w:sz w:val="28"/>
          <w:szCs w:val="28"/>
        </w:rPr>
        <w:t xml:space="preserve"> </w:t>
      </w:r>
      <w:r w:rsidRPr="00414432">
        <w:rPr>
          <w:sz w:val="28"/>
          <w:szCs w:val="28"/>
        </w:rPr>
        <w:t xml:space="preserve">6,2 км/с и нижний, </w:t>
      </w:r>
      <w:r>
        <w:rPr>
          <w:sz w:val="28"/>
          <w:szCs w:val="28"/>
        </w:rPr>
        <w:t>«</w:t>
      </w:r>
      <w:r w:rsidRPr="00414432">
        <w:rPr>
          <w:sz w:val="28"/>
          <w:szCs w:val="28"/>
        </w:rPr>
        <w:t>базальтовый</w:t>
      </w:r>
      <w:r>
        <w:rPr>
          <w:sz w:val="28"/>
          <w:szCs w:val="28"/>
        </w:rPr>
        <w:t>»</w:t>
      </w:r>
      <w:r w:rsidRPr="00414432">
        <w:rPr>
          <w:sz w:val="28"/>
          <w:szCs w:val="28"/>
        </w:rPr>
        <w:t xml:space="preserve"> – 6,1-7,4 км/с. Ниже, как пол</w:t>
      </w:r>
      <w:r w:rsidRPr="00414432">
        <w:rPr>
          <w:sz w:val="28"/>
          <w:szCs w:val="28"/>
        </w:rPr>
        <w:t>а</w:t>
      </w:r>
      <w:r w:rsidRPr="00414432">
        <w:rPr>
          <w:sz w:val="28"/>
          <w:szCs w:val="28"/>
        </w:rPr>
        <w:t>гают, залегает так называемый перидотитовый слой, входящий уже в состав аст</w:t>
      </w:r>
      <w:r w:rsidRPr="00414432">
        <w:rPr>
          <w:sz w:val="28"/>
          <w:szCs w:val="28"/>
        </w:rPr>
        <w:t>е</w:t>
      </w:r>
      <w:r w:rsidRPr="00414432">
        <w:rPr>
          <w:sz w:val="28"/>
          <w:szCs w:val="28"/>
        </w:rPr>
        <w:t>носферы, со скоростями 7,8-8,2 км/с. Названия слоев носят условный хара</w:t>
      </w:r>
      <w:r w:rsidRPr="00414432">
        <w:rPr>
          <w:sz w:val="28"/>
          <w:szCs w:val="28"/>
        </w:rPr>
        <w:t>к</w:t>
      </w:r>
      <w:r w:rsidRPr="00414432">
        <w:rPr>
          <w:sz w:val="28"/>
          <w:szCs w:val="28"/>
        </w:rPr>
        <w:t xml:space="preserve">тер, так как реальные сплошные разрезы континентальной коры никто до сих пор не </w:t>
      </w:r>
      <w:r w:rsidRPr="00414432">
        <w:rPr>
          <w:sz w:val="28"/>
          <w:szCs w:val="28"/>
        </w:rPr>
        <w:lastRenderedPageBreak/>
        <w:t>видел, хотя Кольская сверхглубокая скважина проникла в глубь Балтийского щ</w:t>
      </w:r>
      <w:r w:rsidRPr="00414432">
        <w:rPr>
          <w:sz w:val="28"/>
          <w:szCs w:val="28"/>
        </w:rPr>
        <w:t>и</w:t>
      </w:r>
      <w:r w:rsidRPr="00414432">
        <w:rPr>
          <w:sz w:val="28"/>
          <w:szCs w:val="28"/>
        </w:rPr>
        <w:t>та уже на 12 км.</w:t>
      </w:r>
    </w:p>
    <w:p w:rsidR="006E0415" w:rsidRPr="00EF5497" w:rsidRDefault="006E0415" w:rsidP="006E0415">
      <w:pPr>
        <w:pStyle w:val="ad"/>
        <w:spacing w:before="0" w:beforeAutospacing="0" w:after="0" w:afterAutospacing="0"/>
        <w:ind w:firstLine="709"/>
        <w:jc w:val="both"/>
        <w:rPr>
          <w:sz w:val="28"/>
          <w:szCs w:val="28"/>
        </w:rPr>
      </w:pPr>
      <w:r w:rsidRPr="00EF5497">
        <w:rPr>
          <w:sz w:val="28"/>
          <w:szCs w:val="28"/>
        </w:rPr>
        <w:t>Мощность осадочного слоя изменяется в широких пределах. На древних кристаллических щитах он может отсутствовать, а в районах пассивных в тект</w:t>
      </w:r>
      <w:r w:rsidRPr="00EF5497">
        <w:rPr>
          <w:sz w:val="28"/>
          <w:szCs w:val="28"/>
        </w:rPr>
        <w:t>о</w:t>
      </w:r>
      <w:r w:rsidRPr="00EF5497">
        <w:rPr>
          <w:sz w:val="28"/>
          <w:szCs w:val="28"/>
        </w:rPr>
        <w:t xml:space="preserve">ническом отношении окраин континентов и в краевых прогибах платформ </w:t>
      </w:r>
      <w:r>
        <w:rPr>
          <w:sz w:val="28"/>
          <w:szCs w:val="28"/>
        </w:rPr>
        <w:t>–</w:t>
      </w:r>
      <w:r w:rsidRPr="00EF5497">
        <w:rPr>
          <w:sz w:val="28"/>
          <w:szCs w:val="28"/>
        </w:rPr>
        <w:t xml:space="preserve"> д</w:t>
      </w:r>
      <w:r w:rsidRPr="00EF5497">
        <w:rPr>
          <w:sz w:val="28"/>
          <w:szCs w:val="28"/>
        </w:rPr>
        <w:t>о</w:t>
      </w:r>
      <w:r w:rsidRPr="00EF5497">
        <w:rPr>
          <w:sz w:val="28"/>
          <w:szCs w:val="28"/>
        </w:rPr>
        <w:t>стигает 10-12 и даже 20 км. На платформах протерозойского возраста средняя мощность осадков составляет 2-3 км. Осадочный слой подстилают древние, в о</w:t>
      </w:r>
      <w:r w:rsidRPr="00EF5497">
        <w:rPr>
          <w:sz w:val="28"/>
          <w:szCs w:val="28"/>
        </w:rPr>
        <w:t>с</w:t>
      </w:r>
      <w:r w:rsidRPr="00EF5497">
        <w:rPr>
          <w:sz w:val="28"/>
          <w:szCs w:val="28"/>
        </w:rPr>
        <w:t>новном докембрийского возраста, породы гранито-гнейсового состава, образу</w:t>
      </w:r>
      <w:r w:rsidRPr="00EF5497">
        <w:rPr>
          <w:sz w:val="28"/>
          <w:szCs w:val="28"/>
        </w:rPr>
        <w:t>ю</w:t>
      </w:r>
      <w:r w:rsidRPr="00EF5497">
        <w:rPr>
          <w:sz w:val="28"/>
          <w:szCs w:val="28"/>
        </w:rPr>
        <w:t>щие так называемый «гранитный» слой мощностью от 10 до 40 км. Кровлей этого слоя является денудационная поверхность, на которой и залегают со структурн</w:t>
      </w:r>
      <w:r w:rsidRPr="00EF5497">
        <w:rPr>
          <w:sz w:val="28"/>
          <w:szCs w:val="28"/>
        </w:rPr>
        <w:t>ы</w:t>
      </w:r>
      <w:r w:rsidRPr="00EF5497">
        <w:rPr>
          <w:sz w:val="28"/>
          <w:szCs w:val="28"/>
        </w:rPr>
        <w:t>ми и возрастными несогласиями осадочные образования. Завершается разрез ко</w:t>
      </w:r>
      <w:r w:rsidRPr="00EF5497">
        <w:rPr>
          <w:sz w:val="28"/>
          <w:szCs w:val="28"/>
        </w:rPr>
        <w:t>н</w:t>
      </w:r>
      <w:r w:rsidRPr="00EF5497">
        <w:rPr>
          <w:sz w:val="28"/>
          <w:szCs w:val="28"/>
        </w:rPr>
        <w:t>тинентальной части коры «базальтовым» слоем, сложенным предположительно сильно метаморфизованными породами среднего и основного составов. Мо</w:t>
      </w:r>
      <w:r w:rsidRPr="00EF5497">
        <w:rPr>
          <w:sz w:val="28"/>
          <w:szCs w:val="28"/>
        </w:rPr>
        <w:t>щ</w:t>
      </w:r>
      <w:r w:rsidRPr="00EF5497">
        <w:rPr>
          <w:sz w:val="28"/>
          <w:szCs w:val="28"/>
        </w:rPr>
        <w:t>ность базальтового слоя изменяется от 10 до 20 км. Гранитный и база</w:t>
      </w:r>
      <w:r>
        <w:rPr>
          <w:sz w:val="28"/>
          <w:szCs w:val="28"/>
        </w:rPr>
        <w:t>л</w:t>
      </w:r>
      <w:r w:rsidRPr="00EF5497">
        <w:rPr>
          <w:sz w:val="28"/>
          <w:szCs w:val="28"/>
        </w:rPr>
        <w:t>ьтовый слои разделены поверхностью Конрада. При переходе через эту поверхность, как и через поверхность Мохо, происходит резкое увеличение скоростей распростр</w:t>
      </w:r>
      <w:r w:rsidRPr="00EF5497">
        <w:rPr>
          <w:sz w:val="28"/>
          <w:szCs w:val="28"/>
        </w:rPr>
        <w:t>а</w:t>
      </w:r>
      <w:r w:rsidRPr="00EF5497">
        <w:rPr>
          <w:sz w:val="28"/>
          <w:szCs w:val="28"/>
        </w:rPr>
        <w:t>нения сейсмических волн. В отличие от поверхности М</w:t>
      </w:r>
      <w:r w:rsidRPr="00EF5497">
        <w:rPr>
          <w:sz w:val="28"/>
          <w:szCs w:val="28"/>
        </w:rPr>
        <w:t>о</w:t>
      </w:r>
      <w:r w:rsidRPr="00EF5497">
        <w:rPr>
          <w:sz w:val="28"/>
          <w:szCs w:val="28"/>
        </w:rPr>
        <w:t>хо, поверхность Конрада не везде картируется уверенно, и это обстоятельство дает право некоторым иссл</w:t>
      </w:r>
      <w:r w:rsidRPr="00EF5497">
        <w:rPr>
          <w:sz w:val="28"/>
          <w:szCs w:val="28"/>
        </w:rPr>
        <w:t>е</w:t>
      </w:r>
      <w:r w:rsidRPr="00EF5497">
        <w:rPr>
          <w:sz w:val="28"/>
          <w:szCs w:val="28"/>
        </w:rPr>
        <w:t>дователям сомневаться в реальности ее существ</w:t>
      </w:r>
      <w:r w:rsidRPr="00EF5497">
        <w:rPr>
          <w:sz w:val="28"/>
          <w:szCs w:val="28"/>
        </w:rPr>
        <w:t>о</w:t>
      </w:r>
      <w:r w:rsidRPr="00EF5497">
        <w:rPr>
          <w:sz w:val="28"/>
          <w:szCs w:val="28"/>
        </w:rPr>
        <w:t>вания.</w:t>
      </w:r>
    </w:p>
    <w:p w:rsidR="006E0415" w:rsidRDefault="006E0415" w:rsidP="006E0415">
      <w:pPr>
        <w:pStyle w:val="ad"/>
        <w:spacing w:before="0" w:beforeAutospacing="0" w:after="0" w:afterAutospacing="0"/>
        <w:ind w:firstLine="709"/>
        <w:jc w:val="both"/>
        <w:rPr>
          <w:sz w:val="28"/>
          <w:szCs w:val="28"/>
        </w:rPr>
      </w:pPr>
      <w:r>
        <w:rPr>
          <w:sz w:val="30"/>
          <w:szCs w:val="30"/>
        </w:rPr>
        <w:t>Рельефу континентальной коры присущи и максимальные перепады высот, достигающие 16-17 км от подножий континентальных склонов в гл</w:t>
      </w:r>
      <w:r>
        <w:rPr>
          <w:sz w:val="30"/>
          <w:szCs w:val="30"/>
        </w:rPr>
        <w:t>у</w:t>
      </w:r>
      <w:r>
        <w:rPr>
          <w:sz w:val="30"/>
          <w:szCs w:val="30"/>
        </w:rPr>
        <w:t>боководных желобах до высочайших горных вершин.</w:t>
      </w:r>
    </w:p>
    <w:p w:rsidR="006E0415" w:rsidRDefault="006E0415" w:rsidP="006E0415">
      <w:pPr>
        <w:ind w:firstLine="708"/>
        <w:rPr>
          <w:b/>
          <w:color w:val="000000"/>
          <w:spacing w:val="3"/>
          <w:sz w:val="28"/>
          <w:szCs w:val="28"/>
        </w:rPr>
      </w:pPr>
    </w:p>
    <w:p w:rsidR="006E0415" w:rsidRPr="00907F4C" w:rsidRDefault="006E0415" w:rsidP="006E0415">
      <w:pPr>
        <w:ind w:firstLine="708"/>
        <w:rPr>
          <w:b/>
          <w:color w:val="000000"/>
          <w:spacing w:val="3"/>
          <w:sz w:val="28"/>
          <w:szCs w:val="28"/>
        </w:rPr>
      </w:pPr>
      <w:r>
        <w:rPr>
          <w:b/>
          <w:color w:val="000000"/>
          <w:spacing w:val="3"/>
          <w:sz w:val="28"/>
          <w:szCs w:val="28"/>
        </w:rPr>
        <w:t>6.</w:t>
      </w:r>
      <w:r w:rsidRPr="00907F4C">
        <w:rPr>
          <w:b/>
          <w:color w:val="000000"/>
          <w:spacing w:val="3"/>
          <w:sz w:val="28"/>
          <w:szCs w:val="28"/>
        </w:rPr>
        <w:t>3 Строение океанической земной коры</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В абиссальных котловинах океана под тонким осадочным плащом (0,5-1,5 км), где скорости сейсмических волн не превышают 2,5 км/с, находится второй слой океанической коры. По данным американского геофизика Дж. Уорзела и других ученых, он отличается удивительно близкими значениями скорости – 4,93-5,23 км/с, в среднем 5,12 км/с, а средняя мощность под ложем океанов ра</w:t>
      </w:r>
      <w:r w:rsidRPr="00414432">
        <w:rPr>
          <w:sz w:val="28"/>
          <w:szCs w:val="28"/>
        </w:rPr>
        <w:t>в</w:t>
      </w:r>
      <w:r w:rsidRPr="00414432">
        <w:rPr>
          <w:sz w:val="28"/>
          <w:szCs w:val="28"/>
        </w:rPr>
        <w:t>на 1,68 км (в Атлантическом – 2,28, в Тихом – 1,26 км). Впрочем, в перифери</w:t>
      </w:r>
      <w:r w:rsidRPr="00414432">
        <w:rPr>
          <w:sz w:val="28"/>
          <w:szCs w:val="28"/>
        </w:rPr>
        <w:t>й</w:t>
      </w:r>
      <w:r w:rsidRPr="00414432">
        <w:rPr>
          <w:sz w:val="28"/>
          <w:szCs w:val="28"/>
        </w:rPr>
        <w:t>ных частях абиссали, ближе к окраинам континентов, мощности второго слоя довольно резко увеличиваются. Под этим слоем выделяется третий слой коры с не менее одн</w:t>
      </w:r>
      <w:r w:rsidRPr="00414432">
        <w:rPr>
          <w:sz w:val="28"/>
          <w:szCs w:val="28"/>
        </w:rPr>
        <w:t>о</w:t>
      </w:r>
      <w:r w:rsidRPr="00414432">
        <w:rPr>
          <w:sz w:val="28"/>
          <w:szCs w:val="28"/>
        </w:rPr>
        <w:t>родными скоростями распространения продольных сейсмических волн, равными 6,7 км/с. Его толщина колеблется от 4,5 до 5,5 км.</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В последние годы выяснилось, что для скоростных разрезов океанической коры характерен больший разброс значений, чем это предполагалось ранее, что, по-видимому, связано с глубинными неоднородностями, существующими в ней.</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Как видим, скорости прохождения продольных сейсмических волн в вер</w:t>
      </w:r>
      <w:r w:rsidRPr="00414432">
        <w:rPr>
          <w:sz w:val="28"/>
          <w:szCs w:val="28"/>
        </w:rPr>
        <w:t>х</w:t>
      </w:r>
      <w:r w:rsidRPr="00414432">
        <w:rPr>
          <w:sz w:val="28"/>
          <w:szCs w:val="28"/>
        </w:rPr>
        <w:t>них (первом и втором) слоях континентальной и океанической коры сущ</w:t>
      </w:r>
      <w:r w:rsidRPr="00414432">
        <w:rPr>
          <w:sz w:val="28"/>
          <w:szCs w:val="28"/>
        </w:rPr>
        <w:t>е</w:t>
      </w:r>
      <w:r w:rsidRPr="00414432">
        <w:rPr>
          <w:sz w:val="28"/>
          <w:szCs w:val="28"/>
        </w:rPr>
        <w:t>ственно различны.</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Что касается осадочного чехла, то это обусловлено преобладанием в его с</w:t>
      </w:r>
      <w:r w:rsidRPr="00414432">
        <w:rPr>
          <w:sz w:val="28"/>
          <w:szCs w:val="28"/>
        </w:rPr>
        <w:t>о</w:t>
      </w:r>
      <w:r w:rsidRPr="00414432">
        <w:rPr>
          <w:sz w:val="28"/>
          <w:szCs w:val="28"/>
        </w:rPr>
        <w:t>ставе на континентах древних образований мезозойского, палеозойского и доке</w:t>
      </w:r>
      <w:r w:rsidRPr="00414432">
        <w:rPr>
          <w:sz w:val="28"/>
          <w:szCs w:val="28"/>
        </w:rPr>
        <w:t>м</w:t>
      </w:r>
      <w:r w:rsidRPr="00414432">
        <w:rPr>
          <w:sz w:val="28"/>
          <w:szCs w:val="28"/>
        </w:rPr>
        <w:t xml:space="preserve">брийского возраста, претерпевших довольно сложные преобразования в недрах. Дно же океана, как говорилось выше, относительно молодо, и осадки, лежащие над базальтами фундамента, слабо уплотнены. Это связано с действием целого </w:t>
      </w:r>
      <w:r w:rsidRPr="00414432">
        <w:rPr>
          <w:sz w:val="28"/>
          <w:szCs w:val="28"/>
        </w:rPr>
        <w:lastRenderedPageBreak/>
        <w:t>ряда факторов, определяющих эффект недоуплотнения, который известен как п</w:t>
      </w:r>
      <w:r w:rsidRPr="00414432">
        <w:rPr>
          <w:sz w:val="28"/>
          <w:szCs w:val="28"/>
        </w:rPr>
        <w:t>а</w:t>
      </w:r>
      <w:r w:rsidRPr="00414432">
        <w:rPr>
          <w:sz w:val="28"/>
          <w:szCs w:val="28"/>
        </w:rPr>
        <w:t>радокс глубоководного диагенеза.</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Сложнее объяснить разницу в скоростях сейсмических волн при их распр</w:t>
      </w:r>
      <w:r w:rsidRPr="00414432">
        <w:rPr>
          <w:sz w:val="28"/>
          <w:szCs w:val="28"/>
        </w:rPr>
        <w:t>о</w:t>
      </w:r>
      <w:r w:rsidRPr="00414432">
        <w:rPr>
          <w:sz w:val="28"/>
          <w:szCs w:val="28"/>
        </w:rPr>
        <w:t>странении через второй («гранитный») слой континентальной и второй (</w:t>
      </w:r>
      <w:r>
        <w:rPr>
          <w:sz w:val="28"/>
          <w:szCs w:val="28"/>
        </w:rPr>
        <w:t>«</w:t>
      </w:r>
      <w:r w:rsidRPr="00414432">
        <w:rPr>
          <w:sz w:val="28"/>
          <w:szCs w:val="28"/>
        </w:rPr>
        <w:t>базал</w:t>
      </w:r>
      <w:r w:rsidRPr="00414432">
        <w:rPr>
          <w:sz w:val="28"/>
          <w:szCs w:val="28"/>
        </w:rPr>
        <w:t>ь</w:t>
      </w:r>
      <w:r w:rsidRPr="00414432">
        <w:rPr>
          <w:sz w:val="28"/>
          <w:szCs w:val="28"/>
        </w:rPr>
        <w:t>товый</w:t>
      </w:r>
      <w:r>
        <w:rPr>
          <w:sz w:val="28"/>
          <w:szCs w:val="28"/>
        </w:rPr>
        <w:t>»</w:t>
      </w:r>
      <w:r w:rsidRPr="00414432">
        <w:rPr>
          <w:sz w:val="28"/>
          <w:szCs w:val="28"/>
        </w:rPr>
        <w:t xml:space="preserve">) слой океанической коры. Как ни странно, в </w:t>
      </w:r>
      <w:r>
        <w:rPr>
          <w:sz w:val="28"/>
          <w:szCs w:val="28"/>
        </w:rPr>
        <w:t>«</w:t>
      </w:r>
      <w:r w:rsidRPr="00414432">
        <w:rPr>
          <w:sz w:val="28"/>
          <w:szCs w:val="28"/>
        </w:rPr>
        <w:t>базальтовом</w:t>
      </w:r>
      <w:r>
        <w:rPr>
          <w:sz w:val="28"/>
          <w:szCs w:val="28"/>
        </w:rPr>
        <w:t>»</w:t>
      </w:r>
      <w:r w:rsidRPr="00414432">
        <w:rPr>
          <w:sz w:val="28"/>
          <w:szCs w:val="28"/>
        </w:rPr>
        <w:t xml:space="preserve"> слое океана эти скорости оказались ниже (4,82-5,23 км/с), чем в «гранитном» (5,5-6,2 км/с). Дело тут в том, что скорости продольных сейсмических волн в криста</w:t>
      </w:r>
      <w:r w:rsidRPr="00414432">
        <w:rPr>
          <w:sz w:val="28"/>
          <w:szCs w:val="28"/>
        </w:rPr>
        <w:t>л</w:t>
      </w:r>
      <w:r w:rsidRPr="00414432">
        <w:rPr>
          <w:sz w:val="28"/>
          <w:szCs w:val="28"/>
        </w:rPr>
        <w:t>лических породах с плотностью 2,9 г/см</w:t>
      </w:r>
      <w:r w:rsidRPr="00414432">
        <w:rPr>
          <w:sz w:val="28"/>
          <w:szCs w:val="28"/>
          <w:vertAlign w:val="superscript"/>
        </w:rPr>
        <w:t>3</w:t>
      </w:r>
      <w:r w:rsidRPr="00414432">
        <w:rPr>
          <w:sz w:val="28"/>
          <w:szCs w:val="28"/>
        </w:rPr>
        <w:t xml:space="preserve"> приближаются к 5,5 км/с. Отсюда в</w:t>
      </w:r>
      <w:r w:rsidRPr="00414432">
        <w:rPr>
          <w:sz w:val="28"/>
          <w:szCs w:val="28"/>
        </w:rPr>
        <w:t>ы</w:t>
      </w:r>
      <w:r w:rsidRPr="00414432">
        <w:rPr>
          <w:sz w:val="28"/>
          <w:szCs w:val="28"/>
        </w:rPr>
        <w:t>текает, что если «гранитный» слой на континентах действительно сложен кр</w:t>
      </w:r>
      <w:r w:rsidRPr="00414432">
        <w:rPr>
          <w:sz w:val="28"/>
          <w:szCs w:val="28"/>
        </w:rPr>
        <w:t>и</w:t>
      </w:r>
      <w:r w:rsidRPr="00414432">
        <w:rPr>
          <w:sz w:val="28"/>
          <w:szCs w:val="28"/>
        </w:rPr>
        <w:t>сталлическими породами, среди которых преобладают метаморфические образования нижних ступеней трансформации (по данным сверхглубокого бурения на Кольском пол</w:t>
      </w:r>
      <w:r w:rsidRPr="00414432">
        <w:rPr>
          <w:sz w:val="28"/>
          <w:szCs w:val="28"/>
        </w:rPr>
        <w:t>у</w:t>
      </w:r>
      <w:r w:rsidRPr="00414432">
        <w:rPr>
          <w:sz w:val="28"/>
          <w:szCs w:val="28"/>
        </w:rPr>
        <w:t>острове), то в составе второго слоя океанической коры, помимо базальтов, дол</w:t>
      </w:r>
      <w:r w:rsidRPr="00414432">
        <w:rPr>
          <w:sz w:val="28"/>
          <w:szCs w:val="28"/>
        </w:rPr>
        <w:t>ж</w:t>
      </w:r>
      <w:r w:rsidRPr="00414432">
        <w:rPr>
          <w:sz w:val="28"/>
          <w:szCs w:val="28"/>
        </w:rPr>
        <w:t>ны участвовать образования с плотностью меньшей, чем у кристаллических пород (2-2,55 г/см</w:t>
      </w:r>
      <w:r w:rsidRPr="00414432">
        <w:rPr>
          <w:sz w:val="28"/>
          <w:szCs w:val="28"/>
          <w:vertAlign w:val="superscript"/>
        </w:rPr>
        <w:t>3</w:t>
      </w:r>
      <w:r w:rsidRPr="00414432">
        <w:rPr>
          <w:sz w:val="28"/>
          <w:szCs w:val="28"/>
        </w:rPr>
        <w:t>).</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Действительно, в 37-м рейсе бурового судна «Гломар Челленджер» были вскрыты породы океанического фундамента. Бур проник сквозь несколько б</w:t>
      </w:r>
      <w:r w:rsidRPr="00414432">
        <w:rPr>
          <w:sz w:val="28"/>
          <w:szCs w:val="28"/>
        </w:rPr>
        <w:t>а</w:t>
      </w:r>
      <w:r w:rsidRPr="00414432">
        <w:rPr>
          <w:sz w:val="28"/>
          <w:szCs w:val="28"/>
        </w:rPr>
        <w:t>зальтовых покровов, между которыми находились горизонты карбонатных пел</w:t>
      </w:r>
      <w:r w:rsidRPr="00414432">
        <w:rPr>
          <w:sz w:val="28"/>
          <w:szCs w:val="28"/>
        </w:rPr>
        <w:t>а</w:t>
      </w:r>
      <w:r w:rsidRPr="00414432">
        <w:rPr>
          <w:sz w:val="28"/>
          <w:szCs w:val="28"/>
        </w:rPr>
        <w:t>гических осадков. В одной из скважин была пройдена 80-метровая толща базал</w:t>
      </w:r>
      <w:r w:rsidRPr="00414432">
        <w:rPr>
          <w:sz w:val="28"/>
          <w:szCs w:val="28"/>
        </w:rPr>
        <w:t>ь</w:t>
      </w:r>
      <w:r w:rsidRPr="00414432">
        <w:rPr>
          <w:sz w:val="28"/>
          <w:szCs w:val="28"/>
        </w:rPr>
        <w:t xml:space="preserve">тов с прослоями известняков, в другой </w:t>
      </w:r>
      <w:r>
        <w:rPr>
          <w:sz w:val="28"/>
          <w:szCs w:val="28"/>
        </w:rPr>
        <w:t>–</w:t>
      </w:r>
      <w:r w:rsidRPr="00414432">
        <w:rPr>
          <w:sz w:val="28"/>
          <w:szCs w:val="28"/>
        </w:rPr>
        <w:t xml:space="preserve"> 300-метровая серия пород вулкано-генно-осадочного происхождения. Бурение первой из перечисленных скважин было остановлено в ультраосновных породах – габбро и гипербазитах, которые, вероятно, уже относятся к третьему слою океанической коры.</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Глубоководное бурение и исследование рифтовых зон с подводных обита</w:t>
      </w:r>
      <w:r w:rsidRPr="00414432">
        <w:rPr>
          <w:sz w:val="28"/>
          <w:szCs w:val="28"/>
        </w:rPr>
        <w:t>е</w:t>
      </w:r>
      <w:r w:rsidRPr="00414432">
        <w:rPr>
          <w:sz w:val="28"/>
          <w:szCs w:val="28"/>
        </w:rPr>
        <w:t>мых аппаратов (ПОА) позволили выяснить в общих чертах структуру океанич</w:t>
      </w:r>
      <w:r w:rsidRPr="00414432">
        <w:rPr>
          <w:sz w:val="28"/>
          <w:szCs w:val="28"/>
        </w:rPr>
        <w:t>е</w:t>
      </w:r>
      <w:r w:rsidRPr="00414432">
        <w:rPr>
          <w:sz w:val="28"/>
          <w:szCs w:val="28"/>
        </w:rPr>
        <w:t>ской коры. Правда, нельзя с уверенностью утверждать, что нам известен по</w:t>
      </w:r>
      <w:r w:rsidRPr="00414432">
        <w:rPr>
          <w:sz w:val="28"/>
          <w:szCs w:val="28"/>
        </w:rPr>
        <w:t>л</w:t>
      </w:r>
      <w:r w:rsidRPr="00414432">
        <w:rPr>
          <w:sz w:val="28"/>
          <w:szCs w:val="28"/>
        </w:rPr>
        <w:t>ный и непрерывный ее разрез, не искаженный последующими наложенными процесс</w:t>
      </w:r>
      <w:r w:rsidRPr="00414432">
        <w:rPr>
          <w:sz w:val="28"/>
          <w:szCs w:val="28"/>
        </w:rPr>
        <w:t>а</w:t>
      </w:r>
      <w:r w:rsidRPr="00414432">
        <w:rPr>
          <w:sz w:val="28"/>
          <w:szCs w:val="28"/>
        </w:rPr>
        <w:t>ми. Наиболее детально изучен в настоящее время верхний, осадочный слой, вскрытый частично или полностью почти в 1000 точках дна буром «Гломара Че</w:t>
      </w:r>
      <w:r w:rsidRPr="00414432">
        <w:rPr>
          <w:sz w:val="28"/>
          <w:szCs w:val="28"/>
        </w:rPr>
        <w:t>л</w:t>
      </w:r>
      <w:r w:rsidRPr="00414432">
        <w:rPr>
          <w:sz w:val="28"/>
          <w:szCs w:val="28"/>
        </w:rPr>
        <w:t>ленджера» и «Джойдес Резолюшн». Гораздо менее исследован второй слой оке</w:t>
      </w:r>
      <w:r w:rsidRPr="00414432">
        <w:rPr>
          <w:sz w:val="28"/>
          <w:szCs w:val="28"/>
        </w:rPr>
        <w:t>а</w:t>
      </w:r>
      <w:r w:rsidRPr="00414432">
        <w:rPr>
          <w:sz w:val="28"/>
          <w:szCs w:val="28"/>
        </w:rPr>
        <w:t>нической коры, который вскрыт на ту или иную глубину гораздо меньшим чи</w:t>
      </w:r>
      <w:r w:rsidRPr="00414432">
        <w:rPr>
          <w:sz w:val="28"/>
          <w:szCs w:val="28"/>
        </w:rPr>
        <w:t>с</w:t>
      </w:r>
      <w:r w:rsidRPr="00414432">
        <w:rPr>
          <w:sz w:val="28"/>
          <w:szCs w:val="28"/>
        </w:rPr>
        <w:t>лом скважин (несколькими десятками). Однако сейчас очевидно, что этот слой сформирован, в основном лавовыми покровами базальтов, между которыми з</w:t>
      </w:r>
      <w:r w:rsidRPr="00414432">
        <w:rPr>
          <w:sz w:val="28"/>
          <w:szCs w:val="28"/>
        </w:rPr>
        <w:t>а</w:t>
      </w:r>
      <w:r w:rsidRPr="00414432">
        <w:rPr>
          <w:sz w:val="28"/>
          <w:szCs w:val="28"/>
        </w:rPr>
        <w:t>ключены разнообразные осадочные образования небольшой мо</w:t>
      </w:r>
      <w:r w:rsidRPr="00414432">
        <w:rPr>
          <w:sz w:val="28"/>
          <w:szCs w:val="28"/>
        </w:rPr>
        <w:t>щ</w:t>
      </w:r>
      <w:r w:rsidRPr="00414432">
        <w:rPr>
          <w:sz w:val="28"/>
          <w:szCs w:val="28"/>
        </w:rPr>
        <w:t>ности. Базальты относятся к толеитовым разностям, возникшим в подводных условиях. Это под</w:t>
      </w:r>
      <w:r w:rsidRPr="00414432">
        <w:rPr>
          <w:sz w:val="28"/>
          <w:szCs w:val="28"/>
        </w:rPr>
        <w:t>у</w:t>
      </w:r>
      <w:r w:rsidRPr="00414432">
        <w:rPr>
          <w:sz w:val="28"/>
          <w:szCs w:val="28"/>
        </w:rPr>
        <w:t>шечные лавы, сложенные зачастую пустотелыми лавовыми трубами и подушк</w:t>
      </w:r>
      <w:r w:rsidRPr="00414432">
        <w:rPr>
          <w:sz w:val="28"/>
          <w:szCs w:val="28"/>
        </w:rPr>
        <w:t>а</w:t>
      </w:r>
      <w:r w:rsidRPr="00414432">
        <w:rPr>
          <w:sz w:val="28"/>
          <w:szCs w:val="28"/>
        </w:rPr>
        <w:t>ми. Находящиеся между базальтами осадки в центральных частях океана состоят из остатков мельчайших планктонных организмов с ка</w:t>
      </w:r>
      <w:r w:rsidRPr="00414432">
        <w:rPr>
          <w:sz w:val="28"/>
          <w:szCs w:val="28"/>
        </w:rPr>
        <w:t>р</w:t>
      </w:r>
      <w:r w:rsidRPr="00414432">
        <w:rPr>
          <w:sz w:val="28"/>
          <w:szCs w:val="28"/>
        </w:rPr>
        <w:t>бонатной или кремнистой функцией.</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Наконец, третий слой океанической коры отождествляют с так называ</w:t>
      </w:r>
      <w:r w:rsidRPr="00414432">
        <w:rPr>
          <w:sz w:val="28"/>
          <w:szCs w:val="28"/>
        </w:rPr>
        <w:t>е</w:t>
      </w:r>
      <w:r w:rsidRPr="00414432">
        <w:rPr>
          <w:sz w:val="28"/>
          <w:szCs w:val="28"/>
        </w:rPr>
        <w:t>мым дайковым поясом – сериями небольших магматических тел (интрузий), тесно пр</w:t>
      </w:r>
      <w:r w:rsidRPr="00414432">
        <w:rPr>
          <w:sz w:val="28"/>
          <w:szCs w:val="28"/>
        </w:rPr>
        <w:t>и</w:t>
      </w:r>
      <w:r w:rsidRPr="00414432">
        <w:rPr>
          <w:sz w:val="28"/>
          <w:szCs w:val="28"/>
        </w:rPr>
        <w:t>гнанных одно к другому. Состав этих интрузий основной в ультрао</w:t>
      </w:r>
      <w:r w:rsidRPr="00414432">
        <w:rPr>
          <w:sz w:val="28"/>
          <w:szCs w:val="28"/>
        </w:rPr>
        <w:t>с</w:t>
      </w:r>
      <w:r w:rsidRPr="00414432">
        <w:rPr>
          <w:sz w:val="28"/>
          <w:szCs w:val="28"/>
        </w:rPr>
        <w:t>новной. Это габбро и гипербазиты, формировавшиеся не при излиянии магм на поверхности дна, как базальты второго слоя, а в недрах самой коры. Иначе г</w:t>
      </w:r>
      <w:r w:rsidRPr="00414432">
        <w:rPr>
          <w:sz w:val="28"/>
          <w:szCs w:val="28"/>
        </w:rPr>
        <w:t>о</w:t>
      </w:r>
      <w:r w:rsidRPr="00414432">
        <w:rPr>
          <w:sz w:val="28"/>
          <w:szCs w:val="28"/>
        </w:rPr>
        <w:t>воря, речь идет о магматических расплавах, которые застыли вблизи магматич</w:t>
      </w:r>
      <w:r w:rsidRPr="00414432">
        <w:rPr>
          <w:sz w:val="28"/>
          <w:szCs w:val="28"/>
        </w:rPr>
        <w:t>е</w:t>
      </w:r>
      <w:r w:rsidRPr="00414432">
        <w:rPr>
          <w:sz w:val="28"/>
          <w:szCs w:val="28"/>
        </w:rPr>
        <w:t>ского очага, так и не достигнув поверхности дна. Их более «тяжелый» ультраосновной состав свид</w:t>
      </w:r>
      <w:r w:rsidRPr="00414432">
        <w:rPr>
          <w:sz w:val="28"/>
          <w:szCs w:val="28"/>
        </w:rPr>
        <w:t>е</w:t>
      </w:r>
      <w:r w:rsidRPr="00414432">
        <w:rPr>
          <w:sz w:val="28"/>
          <w:szCs w:val="28"/>
        </w:rPr>
        <w:lastRenderedPageBreak/>
        <w:t>тельствует об остаточном характере этих магматических расплавов. Если же вспомнить, что толщина третьего слоя обычно в 3 раза превышает мощность вт</w:t>
      </w:r>
      <w:r w:rsidRPr="00414432">
        <w:rPr>
          <w:sz w:val="28"/>
          <w:szCs w:val="28"/>
        </w:rPr>
        <w:t>о</w:t>
      </w:r>
      <w:r w:rsidRPr="00414432">
        <w:rPr>
          <w:sz w:val="28"/>
          <w:szCs w:val="28"/>
        </w:rPr>
        <w:t>рого слоя океанической коры, то определение ее как базальтовой может показат</w:t>
      </w:r>
      <w:r w:rsidRPr="00414432">
        <w:rPr>
          <w:sz w:val="28"/>
          <w:szCs w:val="28"/>
        </w:rPr>
        <w:t>ь</w:t>
      </w:r>
      <w:r w:rsidRPr="00414432">
        <w:rPr>
          <w:sz w:val="28"/>
          <w:szCs w:val="28"/>
        </w:rPr>
        <w:t>ся большим преувеличением.</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Подобно этому и гранитный слой континентальной коры, как выяснилось в процессе бурения Кольской сверхглубокой скважины, оказался вовсе не грани</w:t>
      </w:r>
      <w:r w:rsidRPr="00414432">
        <w:rPr>
          <w:sz w:val="28"/>
          <w:szCs w:val="28"/>
        </w:rPr>
        <w:t>т</w:t>
      </w:r>
      <w:r w:rsidRPr="00414432">
        <w:rPr>
          <w:sz w:val="28"/>
          <w:szCs w:val="28"/>
        </w:rPr>
        <w:t>ным, по крайней мере, в верхней его половине. Как уже говорилось выше, в про</w:t>
      </w:r>
      <w:r w:rsidRPr="00414432">
        <w:rPr>
          <w:sz w:val="28"/>
          <w:szCs w:val="28"/>
        </w:rPr>
        <w:t>й</w:t>
      </w:r>
      <w:r w:rsidRPr="00414432">
        <w:rPr>
          <w:sz w:val="28"/>
          <w:szCs w:val="28"/>
        </w:rPr>
        <w:t>денном здесь разрезе преобладали метаморфические породы низших и средних ступеней преобразования. В большинстве своем они являются изм</w:t>
      </w:r>
      <w:r w:rsidRPr="00414432">
        <w:rPr>
          <w:sz w:val="28"/>
          <w:szCs w:val="28"/>
        </w:rPr>
        <w:t>е</w:t>
      </w:r>
      <w:r w:rsidRPr="00414432">
        <w:rPr>
          <w:sz w:val="28"/>
          <w:szCs w:val="28"/>
        </w:rPr>
        <w:t>ненными при высоких температурах и давлении, существующих в недрах Земли, древними ос</w:t>
      </w:r>
      <w:r w:rsidRPr="00414432">
        <w:rPr>
          <w:sz w:val="28"/>
          <w:szCs w:val="28"/>
        </w:rPr>
        <w:t>а</w:t>
      </w:r>
      <w:r w:rsidRPr="00414432">
        <w:rPr>
          <w:sz w:val="28"/>
          <w:szCs w:val="28"/>
        </w:rPr>
        <w:t>дочными породами. В этой связи сложилась парадоксальная ситуация, заключ</w:t>
      </w:r>
      <w:r w:rsidRPr="00414432">
        <w:rPr>
          <w:sz w:val="28"/>
          <w:szCs w:val="28"/>
        </w:rPr>
        <w:t>а</w:t>
      </w:r>
      <w:r w:rsidRPr="00414432">
        <w:rPr>
          <w:sz w:val="28"/>
          <w:szCs w:val="28"/>
        </w:rPr>
        <w:t>ющаяся в том, что мы теперь больше знаем о коре океанической, чем о контине</w:t>
      </w:r>
      <w:r w:rsidRPr="00414432">
        <w:rPr>
          <w:sz w:val="28"/>
          <w:szCs w:val="28"/>
        </w:rPr>
        <w:t>н</w:t>
      </w:r>
      <w:r w:rsidRPr="00414432">
        <w:rPr>
          <w:sz w:val="28"/>
          <w:szCs w:val="28"/>
        </w:rPr>
        <w:t>тальной. И это при том, что первая изучается интенсивно от силы два десятил</w:t>
      </w:r>
      <w:r w:rsidRPr="00414432">
        <w:rPr>
          <w:sz w:val="28"/>
          <w:szCs w:val="28"/>
        </w:rPr>
        <w:t>е</w:t>
      </w:r>
      <w:r w:rsidRPr="00414432">
        <w:rPr>
          <w:sz w:val="28"/>
          <w:szCs w:val="28"/>
        </w:rPr>
        <w:t xml:space="preserve">тия, тогда как вторая </w:t>
      </w:r>
      <w:r>
        <w:rPr>
          <w:sz w:val="28"/>
          <w:szCs w:val="28"/>
        </w:rPr>
        <w:t>–</w:t>
      </w:r>
      <w:r w:rsidRPr="00414432">
        <w:rPr>
          <w:sz w:val="28"/>
          <w:szCs w:val="28"/>
        </w:rPr>
        <w:t xml:space="preserve"> объект исследований по крайней мере полутора столетий.</w:t>
      </w:r>
    </w:p>
    <w:p w:rsidR="006E0415" w:rsidRPr="00414432" w:rsidRDefault="006E0415" w:rsidP="006E0415">
      <w:pPr>
        <w:pStyle w:val="ad"/>
        <w:spacing w:before="0" w:beforeAutospacing="0" w:after="0" w:afterAutospacing="0"/>
        <w:ind w:firstLine="709"/>
        <w:jc w:val="both"/>
        <w:rPr>
          <w:sz w:val="28"/>
          <w:szCs w:val="28"/>
        </w:rPr>
      </w:pPr>
      <w:r w:rsidRPr="00414432">
        <w:rPr>
          <w:sz w:val="28"/>
          <w:szCs w:val="28"/>
        </w:rPr>
        <w:t>Обе разновидности земной коры не являются антагонистами. В краевых ч</w:t>
      </w:r>
      <w:r w:rsidRPr="00414432">
        <w:rPr>
          <w:sz w:val="28"/>
          <w:szCs w:val="28"/>
        </w:rPr>
        <w:t>а</w:t>
      </w:r>
      <w:r w:rsidRPr="00414432">
        <w:rPr>
          <w:sz w:val="28"/>
          <w:szCs w:val="28"/>
        </w:rPr>
        <w:t>стях молодых океанов, Атлантического и Индийского, граница между контине</w:t>
      </w:r>
      <w:r w:rsidRPr="00414432">
        <w:rPr>
          <w:sz w:val="28"/>
          <w:szCs w:val="28"/>
        </w:rPr>
        <w:t>н</w:t>
      </w:r>
      <w:r w:rsidRPr="00414432">
        <w:rPr>
          <w:sz w:val="28"/>
          <w:szCs w:val="28"/>
        </w:rPr>
        <w:t>тальной и океанической корой несколько «размыта» за счет постепенного утон</w:t>
      </w:r>
      <w:r w:rsidRPr="00414432">
        <w:rPr>
          <w:sz w:val="28"/>
          <w:szCs w:val="28"/>
        </w:rPr>
        <w:t>е</w:t>
      </w:r>
      <w:r w:rsidRPr="00414432">
        <w:rPr>
          <w:sz w:val="28"/>
          <w:szCs w:val="28"/>
        </w:rPr>
        <w:t>ния первой из них в области перехода от континента к океану. Эта граница в ц</w:t>
      </w:r>
      <w:r w:rsidRPr="00414432">
        <w:rPr>
          <w:sz w:val="28"/>
          <w:szCs w:val="28"/>
        </w:rPr>
        <w:t>е</w:t>
      </w:r>
      <w:r w:rsidRPr="00414432">
        <w:rPr>
          <w:sz w:val="28"/>
          <w:szCs w:val="28"/>
        </w:rPr>
        <w:t>лом тектонически спокойна, т. е. не проявляет себя ни мощными сейсмич</w:t>
      </w:r>
      <w:r w:rsidRPr="00414432">
        <w:rPr>
          <w:sz w:val="28"/>
          <w:szCs w:val="28"/>
        </w:rPr>
        <w:t>е</w:t>
      </w:r>
      <w:r w:rsidRPr="00414432">
        <w:rPr>
          <w:sz w:val="28"/>
          <w:szCs w:val="28"/>
        </w:rPr>
        <w:t>скими толчками, которые случаются здесь крайне редко, ни вулканическими извержен</w:t>
      </w:r>
      <w:r w:rsidRPr="00414432">
        <w:rPr>
          <w:sz w:val="28"/>
          <w:szCs w:val="28"/>
        </w:rPr>
        <w:t>и</w:t>
      </w:r>
      <w:r w:rsidRPr="00414432">
        <w:rPr>
          <w:sz w:val="28"/>
          <w:szCs w:val="28"/>
        </w:rPr>
        <w:t>ями.</w:t>
      </w:r>
    </w:p>
    <w:p w:rsidR="006E0415" w:rsidRDefault="006E0415" w:rsidP="006E0415">
      <w:pPr>
        <w:pStyle w:val="ad"/>
        <w:spacing w:before="0" w:beforeAutospacing="0" w:after="0" w:afterAutospacing="0"/>
        <w:ind w:firstLine="709"/>
        <w:jc w:val="both"/>
        <w:rPr>
          <w:sz w:val="28"/>
          <w:szCs w:val="28"/>
        </w:rPr>
      </w:pPr>
      <w:r w:rsidRPr="00414432">
        <w:rPr>
          <w:sz w:val="28"/>
          <w:szCs w:val="28"/>
        </w:rPr>
        <w:t>Однако такое положение сохраняется не везде. В Тихом океане граница между континентальной и океанической корой относится, пожалуй, к самым др</w:t>
      </w:r>
      <w:r w:rsidRPr="00414432">
        <w:rPr>
          <w:sz w:val="28"/>
          <w:szCs w:val="28"/>
        </w:rPr>
        <w:t>а</w:t>
      </w:r>
      <w:r w:rsidRPr="00414432">
        <w:rPr>
          <w:sz w:val="28"/>
          <w:szCs w:val="28"/>
        </w:rPr>
        <w:t>матическим рубежам раздела на нашей планете. Так что же все-таки, эти две ра</w:t>
      </w:r>
      <w:r w:rsidRPr="00414432">
        <w:rPr>
          <w:sz w:val="28"/>
          <w:szCs w:val="28"/>
        </w:rPr>
        <w:t>з</w:t>
      </w:r>
      <w:r w:rsidRPr="00414432">
        <w:rPr>
          <w:sz w:val="28"/>
          <w:szCs w:val="28"/>
        </w:rPr>
        <w:t>новидности земной коры – антиподы или нет? Думается, что мы можем с полным основанием считать их таковыми. Ведь, несмотря на существование ц</w:t>
      </w:r>
      <w:r w:rsidRPr="00414432">
        <w:rPr>
          <w:sz w:val="28"/>
          <w:szCs w:val="28"/>
        </w:rPr>
        <w:t>е</w:t>
      </w:r>
      <w:r w:rsidRPr="00414432">
        <w:rPr>
          <w:sz w:val="28"/>
          <w:szCs w:val="28"/>
        </w:rPr>
        <w:t>лого ряда гипотез, предполагающих океанизацию континентальной коры или, напротив, превращение океанического субстрата в континентальный за счет целого ряда минеральных трансформаций базальтов, на самом деле доказательств непосре</w:t>
      </w:r>
      <w:r w:rsidRPr="00414432">
        <w:rPr>
          <w:sz w:val="28"/>
          <w:szCs w:val="28"/>
        </w:rPr>
        <w:t>д</w:t>
      </w:r>
      <w:r w:rsidRPr="00414432">
        <w:rPr>
          <w:sz w:val="28"/>
          <w:szCs w:val="28"/>
        </w:rPr>
        <w:t>ственного перехода одного типа коры в другой нет. Как будет показано ниже, континентальная кора формируется в специфических тектонических о</w:t>
      </w:r>
      <w:r w:rsidRPr="00414432">
        <w:rPr>
          <w:sz w:val="28"/>
          <w:szCs w:val="28"/>
        </w:rPr>
        <w:t>б</w:t>
      </w:r>
      <w:r w:rsidRPr="00414432">
        <w:rPr>
          <w:sz w:val="28"/>
          <w:szCs w:val="28"/>
        </w:rPr>
        <w:t>становках в активных зонах перехода между материком и океаном и в основном в результате преобразования другой разновидности земной коры, называемой субокеанич</w:t>
      </w:r>
      <w:r w:rsidRPr="00414432">
        <w:rPr>
          <w:sz w:val="28"/>
          <w:szCs w:val="28"/>
        </w:rPr>
        <w:t>е</w:t>
      </w:r>
      <w:r w:rsidRPr="00414432">
        <w:rPr>
          <w:sz w:val="28"/>
          <w:szCs w:val="28"/>
        </w:rPr>
        <w:t>ской. Океанический субстрат исчезает в зонах Беньофа, либо в</w:t>
      </w:r>
      <w:r w:rsidRPr="00414432">
        <w:rPr>
          <w:sz w:val="28"/>
          <w:szCs w:val="28"/>
        </w:rPr>
        <w:t>ы</w:t>
      </w:r>
      <w:r w:rsidRPr="00414432">
        <w:rPr>
          <w:sz w:val="28"/>
          <w:szCs w:val="28"/>
        </w:rPr>
        <w:t xml:space="preserve">давливается как </w:t>
      </w:r>
      <w:r>
        <w:rPr>
          <w:sz w:val="28"/>
          <w:szCs w:val="28"/>
        </w:rPr>
        <w:t>п</w:t>
      </w:r>
      <w:r w:rsidRPr="00414432">
        <w:rPr>
          <w:sz w:val="28"/>
          <w:szCs w:val="28"/>
        </w:rPr>
        <w:t>аста из тюбика, на край континента, либо превращается в те</w:t>
      </w:r>
      <w:r w:rsidRPr="00414432">
        <w:rPr>
          <w:sz w:val="28"/>
          <w:szCs w:val="28"/>
        </w:rPr>
        <w:t>к</w:t>
      </w:r>
      <w:r w:rsidRPr="00414432">
        <w:rPr>
          <w:sz w:val="28"/>
          <w:szCs w:val="28"/>
        </w:rPr>
        <w:t>тонический меланж (крошево из перетертых пород) в областях «захлопывания» океанов.</w:t>
      </w:r>
    </w:p>
    <w:p w:rsidR="00806FD8" w:rsidRDefault="00806FD8" w:rsidP="006E0415">
      <w:pPr>
        <w:pStyle w:val="ad"/>
        <w:spacing w:before="0" w:beforeAutospacing="0" w:after="0" w:afterAutospacing="0"/>
        <w:ind w:firstLine="709"/>
        <w:jc w:val="both"/>
        <w:rPr>
          <w:sz w:val="28"/>
          <w:szCs w:val="28"/>
        </w:rPr>
      </w:pPr>
    </w:p>
    <w:p w:rsidR="007C6ED6" w:rsidRDefault="007C6ED6" w:rsidP="006E0415">
      <w:pPr>
        <w:pStyle w:val="ad"/>
        <w:spacing w:before="0" w:beforeAutospacing="0" w:after="0" w:afterAutospacing="0"/>
        <w:ind w:firstLine="709"/>
        <w:jc w:val="both"/>
        <w:rPr>
          <w:sz w:val="28"/>
          <w:szCs w:val="28"/>
        </w:rPr>
      </w:pPr>
    </w:p>
    <w:p w:rsidR="00806FD8" w:rsidRDefault="00806FD8" w:rsidP="006E0415">
      <w:pPr>
        <w:pStyle w:val="ad"/>
        <w:spacing w:before="0" w:beforeAutospacing="0" w:after="0" w:afterAutospacing="0"/>
        <w:ind w:firstLine="709"/>
        <w:jc w:val="both"/>
        <w:rPr>
          <w:b/>
          <w:color w:val="000000"/>
          <w:sz w:val="28"/>
          <w:szCs w:val="28"/>
        </w:rPr>
      </w:pPr>
      <w:r w:rsidRPr="00036C0B">
        <w:rPr>
          <w:b/>
          <w:color w:val="000000"/>
          <w:sz w:val="28"/>
          <w:szCs w:val="28"/>
        </w:rPr>
        <w:t>Раздел 4 Геофизические поля</w:t>
      </w:r>
    </w:p>
    <w:p w:rsidR="00A77DCA" w:rsidRDefault="00A77DCA" w:rsidP="006E0415">
      <w:pPr>
        <w:pStyle w:val="ad"/>
        <w:spacing w:before="0" w:beforeAutospacing="0" w:after="0" w:afterAutospacing="0"/>
        <w:ind w:firstLine="709"/>
        <w:jc w:val="both"/>
        <w:rPr>
          <w:b/>
          <w:color w:val="000000"/>
          <w:sz w:val="28"/>
          <w:szCs w:val="28"/>
        </w:rPr>
      </w:pPr>
    </w:p>
    <w:p w:rsidR="00806FD8" w:rsidRPr="00200B6C" w:rsidRDefault="00806FD8" w:rsidP="00806FD8">
      <w:pPr>
        <w:shd w:val="clear" w:color="auto" w:fill="FFFFFF"/>
        <w:ind w:firstLine="709"/>
        <w:jc w:val="both"/>
        <w:rPr>
          <w:b/>
          <w:color w:val="000000"/>
          <w:spacing w:val="3"/>
          <w:sz w:val="28"/>
          <w:szCs w:val="28"/>
        </w:rPr>
      </w:pPr>
      <w:r>
        <w:rPr>
          <w:b/>
          <w:color w:val="000000"/>
          <w:spacing w:val="3"/>
          <w:sz w:val="28"/>
          <w:szCs w:val="28"/>
        </w:rPr>
        <w:t xml:space="preserve">Лекция 7 </w:t>
      </w:r>
      <w:r w:rsidRPr="00200B6C">
        <w:rPr>
          <w:b/>
          <w:color w:val="000000"/>
          <w:spacing w:val="3"/>
          <w:sz w:val="28"/>
          <w:szCs w:val="28"/>
        </w:rPr>
        <w:t xml:space="preserve">Учение о фигуре Земли </w:t>
      </w:r>
    </w:p>
    <w:p w:rsidR="00806FD8" w:rsidRPr="00200B6C" w:rsidRDefault="00806FD8" w:rsidP="00806FD8">
      <w:pPr>
        <w:shd w:val="clear" w:color="auto" w:fill="FFFFFF"/>
        <w:jc w:val="both"/>
        <w:rPr>
          <w:color w:val="000000"/>
          <w:spacing w:val="3"/>
          <w:sz w:val="28"/>
          <w:szCs w:val="28"/>
        </w:rPr>
      </w:pPr>
      <w:r>
        <w:rPr>
          <w:color w:val="000000"/>
          <w:spacing w:val="3"/>
          <w:sz w:val="28"/>
          <w:szCs w:val="28"/>
        </w:rPr>
        <w:t>7.</w:t>
      </w:r>
      <w:r w:rsidRPr="00200B6C">
        <w:rPr>
          <w:color w:val="000000"/>
          <w:spacing w:val="3"/>
          <w:sz w:val="28"/>
          <w:szCs w:val="28"/>
        </w:rPr>
        <w:t xml:space="preserve">1 Понятие об истиной фигуре Земли </w:t>
      </w:r>
      <w:r>
        <w:rPr>
          <w:color w:val="000000"/>
          <w:spacing w:val="3"/>
          <w:sz w:val="28"/>
          <w:szCs w:val="28"/>
        </w:rPr>
        <w:t>–</w:t>
      </w:r>
      <w:r w:rsidRPr="00200B6C">
        <w:rPr>
          <w:color w:val="000000"/>
          <w:spacing w:val="3"/>
          <w:sz w:val="28"/>
          <w:szCs w:val="28"/>
        </w:rPr>
        <w:t xml:space="preserve"> геоиде </w:t>
      </w:r>
    </w:p>
    <w:p w:rsidR="00806FD8" w:rsidRPr="00200B6C" w:rsidRDefault="00806FD8" w:rsidP="00806FD8">
      <w:pPr>
        <w:shd w:val="clear" w:color="auto" w:fill="FFFFFF"/>
        <w:jc w:val="both"/>
        <w:rPr>
          <w:color w:val="000000"/>
          <w:spacing w:val="3"/>
          <w:sz w:val="28"/>
          <w:szCs w:val="28"/>
        </w:rPr>
      </w:pPr>
      <w:r>
        <w:rPr>
          <w:color w:val="000000"/>
          <w:spacing w:val="3"/>
          <w:sz w:val="28"/>
          <w:szCs w:val="28"/>
        </w:rPr>
        <w:t>7.</w:t>
      </w:r>
      <w:r w:rsidRPr="00200B6C">
        <w:rPr>
          <w:color w:val="000000"/>
          <w:spacing w:val="3"/>
          <w:sz w:val="28"/>
          <w:szCs w:val="28"/>
        </w:rPr>
        <w:t xml:space="preserve">2 Геоид и эллипсоид вращения </w:t>
      </w:r>
    </w:p>
    <w:p w:rsidR="00806FD8" w:rsidRPr="00806FD8" w:rsidRDefault="00806FD8" w:rsidP="00806FD8">
      <w:pPr>
        <w:shd w:val="clear" w:color="auto" w:fill="FFFFFF"/>
        <w:jc w:val="both"/>
        <w:rPr>
          <w:color w:val="000000"/>
          <w:spacing w:val="3"/>
          <w:sz w:val="28"/>
          <w:szCs w:val="28"/>
        </w:rPr>
      </w:pPr>
      <w:r>
        <w:rPr>
          <w:color w:val="000000"/>
          <w:spacing w:val="3"/>
          <w:sz w:val="28"/>
          <w:szCs w:val="28"/>
        </w:rPr>
        <w:t>7.</w:t>
      </w:r>
      <w:r w:rsidRPr="00200B6C">
        <w:rPr>
          <w:color w:val="000000"/>
          <w:spacing w:val="3"/>
          <w:sz w:val="28"/>
          <w:szCs w:val="28"/>
        </w:rPr>
        <w:t>3 Форма Земли и новейшая геодинамика</w:t>
      </w:r>
    </w:p>
    <w:p w:rsidR="00806FD8" w:rsidRDefault="00806FD8" w:rsidP="00806FD8">
      <w:pPr>
        <w:ind w:firstLine="709"/>
        <w:jc w:val="both"/>
        <w:rPr>
          <w:b/>
          <w:sz w:val="28"/>
          <w:szCs w:val="28"/>
        </w:rPr>
      </w:pPr>
    </w:p>
    <w:p w:rsidR="00806FD8" w:rsidRDefault="00806FD8" w:rsidP="00806FD8">
      <w:pPr>
        <w:ind w:firstLine="709"/>
        <w:jc w:val="both"/>
        <w:rPr>
          <w:color w:val="000000"/>
          <w:spacing w:val="3"/>
          <w:sz w:val="28"/>
          <w:szCs w:val="28"/>
        </w:rPr>
      </w:pPr>
      <w:r>
        <w:rPr>
          <w:b/>
          <w:sz w:val="28"/>
          <w:szCs w:val="28"/>
        </w:rPr>
        <w:lastRenderedPageBreak/>
        <w:t>7.</w:t>
      </w:r>
      <w:r w:rsidRPr="00EA61AA">
        <w:rPr>
          <w:b/>
          <w:sz w:val="28"/>
          <w:szCs w:val="28"/>
        </w:rPr>
        <w:t>1</w:t>
      </w:r>
      <w:r w:rsidRPr="00090FDD">
        <w:rPr>
          <w:color w:val="000000"/>
          <w:spacing w:val="3"/>
          <w:sz w:val="28"/>
          <w:szCs w:val="28"/>
        </w:rPr>
        <w:t xml:space="preserve"> </w:t>
      </w:r>
      <w:r w:rsidRPr="00090FDD">
        <w:rPr>
          <w:b/>
          <w:color w:val="000000"/>
          <w:spacing w:val="3"/>
          <w:sz w:val="28"/>
          <w:szCs w:val="28"/>
        </w:rPr>
        <w:t>Понятие об истиной фигуре Земли – геоиде</w:t>
      </w:r>
    </w:p>
    <w:p w:rsidR="00806FD8" w:rsidRPr="00EA27D2" w:rsidRDefault="00806FD8" w:rsidP="00806FD8">
      <w:pPr>
        <w:ind w:firstLine="709"/>
        <w:jc w:val="both"/>
        <w:rPr>
          <w:sz w:val="28"/>
          <w:szCs w:val="28"/>
        </w:rPr>
      </w:pPr>
      <w:r>
        <w:rPr>
          <w:sz w:val="28"/>
          <w:szCs w:val="28"/>
        </w:rPr>
        <w:t xml:space="preserve"> </w:t>
      </w:r>
      <w:r w:rsidRPr="00EA27D2">
        <w:rPr>
          <w:sz w:val="28"/>
          <w:szCs w:val="28"/>
        </w:rPr>
        <w:t>Под формой Земли естественно</w:t>
      </w:r>
      <w:r>
        <w:rPr>
          <w:sz w:val="28"/>
          <w:szCs w:val="28"/>
        </w:rPr>
        <w:t xml:space="preserve"> </w:t>
      </w:r>
      <w:r w:rsidRPr="00EA27D2">
        <w:rPr>
          <w:sz w:val="28"/>
          <w:szCs w:val="28"/>
        </w:rPr>
        <w:t xml:space="preserve">понимать форму физической поверхности </w:t>
      </w:r>
      <w:r>
        <w:rPr>
          <w:sz w:val="28"/>
          <w:szCs w:val="28"/>
        </w:rPr>
        <w:t>т</w:t>
      </w:r>
      <w:r w:rsidRPr="00EA27D2">
        <w:rPr>
          <w:sz w:val="28"/>
          <w:szCs w:val="28"/>
        </w:rPr>
        <w:t>вердой</w:t>
      </w:r>
      <w:r>
        <w:rPr>
          <w:sz w:val="28"/>
          <w:szCs w:val="28"/>
        </w:rPr>
        <w:t xml:space="preserve"> п</w:t>
      </w:r>
      <w:r w:rsidRPr="00EA27D2">
        <w:rPr>
          <w:sz w:val="28"/>
          <w:szCs w:val="28"/>
        </w:rPr>
        <w:t xml:space="preserve">ланеты. Однако в силу большой сложности этой твердой поверхности из нее давно стали  выделять  </w:t>
      </w:r>
      <w:r>
        <w:rPr>
          <w:sz w:val="28"/>
          <w:szCs w:val="28"/>
        </w:rPr>
        <w:t>б</w:t>
      </w:r>
      <w:r w:rsidRPr="00EA27D2">
        <w:rPr>
          <w:sz w:val="28"/>
          <w:szCs w:val="28"/>
        </w:rPr>
        <w:t>олее  простую (более  гладкую  часть),  в  кач</w:t>
      </w:r>
      <w:r w:rsidRPr="00EA27D2">
        <w:rPr>
          <w:sz w:val="28"/>
          <w:szCs w:val="28"/>
        </w:rPr>
        <w:t>е</w:t>
      </w:r>
      <w:r w:rsidRPr="00EA27D2">
        <w:rPr>
          <w:sz w:val="28"/>
          <w:szCs w:val="28"/>
        </w:rPr>
        <w:t>стве  которой  принимают невозмущенную  приливами,  ветрами  и  т.д.  п</w:t>
      </w:r>
      <w:r w:rsidRPr="00EA27D2">
        <w:rPr>
          <w:sz w:val="28"/>
          <w:szCs w:val="28"/>
        </w:rPr>
        <w:t>о</w:t>
      </w:r>
      <w:r w:rsidRPr="00EA27D2">
        <w:rPr>
          <w:sz w:val="28"/>
          <w:szCs w:val="28"/>
        </w:rPr>
        <w:t>верхность  океана,  продолженную некоторым образом под континенты. Для такого прибл</w:t>
      </w:r>
      <w:r w:rsidRPr="00EA27D2">
        <w:rPr>
          <w:sz w:val="28"/>
          <w:szCs w:val="28"/>
        </w:rPr>
        <w:t>и</w:t>
      </w:r>
      <w:r w:rsidRPr="00EA27D2">
        <w:rPr>
          <w:sz w:val="28"/>
          <w:szCs w:val="28"/>
        </w:rPr>
        <w:t>жения имеются достаточно веские основания,  так  как  на  долю  поверхности  океана  приходится  большая (3/4) часть поверхности  всей  планеты.  От  этой  поверхности "уровня  моря"  и  ведется  отсчет  высот при из</w:t>
      </w:r>
      <w:r>
        <w:rPr>
          <w:sz w:val="28"/>
          <w:szCs w:val="28"/>
        </w:rPr>
        <w:t>учен</w:t>
      </w:r>
      <w:r w:rsidRPr="00EA27D2">
        <w:rPr>
          <w:sz w:val="28"/>
          <w:szCs w:val="28"/>
        </w:rPr>
        <w:t>ии формы р</w:t>
      </w:r>
      <w:r w:rsidRPr="00EA27D2">
        <w:rPr>
          <w:sz w:val="28"/>
          <w:szCs w:val="28"/>
        </w:rPr>
        <w:t>е</w:t>
      </w:r>
      <w:r w:rsidRPr="00EA27D2">
        <w:rPr>
          <w:sz w:val="28"/>
          <w:szCs w:val="28"/>
        </w:rPr>
        <w:t xml:space="preserve">альной поверхности Земли или ее рельефа.  </w:t>
      </w:r>
    </w:p>
    <w:p w:rsidR="00806FD8" w:rsidRDefault="00806FD8" w:rsidP="00806FD8">
      <w:pPr>
        <w:ind w:firstLine="709"/>
        <w:jc w:val="both"/>
        <w:rPr>
          <w:sz w:val="28"/>
          <w:szCs w:val="28"/>
        </w:rPr>
      </w:pPr>
      <w:r w:rsidRPr="00EA27D2">
        <w:rPr>
          <w:sz w:val="28"/>
          <w:szCs w:val="28"/>
        </w:rPr>
        <w:t xml:space="preserve">  Вращение  Земли  создает  центробежные  силы, которые  приводят  к  о</w:t>
      </w:r>
      <w:r w:rsidRPr="00EA27D2">
        <w:rPr>
          <w:sz w:val="28"/>
          <w:szCs w:val="28"/>
        </w:rPr>
        <w:t>б</w:t>
      </w:r>
      <w:r w:rsidRPr="00EA27D2">
        <w:rPr>
          <w:sz w:val="28"/>
          <w:szCs w:val="28"/>
        </w:rPr>
        <w:t>разованию экваториального  вздутия, из-за  которого  форма  Земли  сущ</w:t>
      </w:r>
      <w:r w:rsidRPr="00EA27D2">
        <w:rPr>
          <w:sz w:val="28"/>
          <w:szCs w:val="28"/>
        </w:rPr>
        <w:t>е</w:t>
      </w:r>
      <w:r w:rsidRPr="00EA27D2">
        <w:rPr>
          <w:sz w:val="28"/>
          <w:szCs w:val="28"/>
        </w:rPr>
        <w:t xml:space="preserve">ственно  отличается  </w:t>
      </w:r>
      <w:proofErr w:type="gramStart"/>
      <w:r w:rsidRPr="00EA27D2">
        <w:rPr>
          <w:sz w:val="28"/>
          <w:szCs w:val="28"/>
        </w:rPr>
        <w:t>от</w:t>
      </w:r>
      <w:proofErr w:type="gramEnd"/>
      <w:r>
        <w:rPr>
          <w:sz w:val="28"/>
          <w:szCs w:val="28"/>
        </w:rPr>
        <w:t xml:space="preserve"> </w:t>
      </w:r>
      <w:r w:rsidRPr="00EA27D2">
        <w:rPr>
          <w:sz w:val="28"/>
          <w:szCs w:val="28"/>
        </w:rPr>
        <w:t>сферической (рис.</w:t>
      </w:r>
      <w:r w:rsidR="007B7A56">
        <w:rPr>
          <w:sz w:val="28"/>
          <w:szCs w:val="28"/>
        </w:rPr>
        <w:t>5</w:t>
      </w:r>
      <w:r>
        <w:rPr>
          <w:sz w:val="28"/>
          <w:szCs w:val="28"/>
        </w:rPr>
        <w:t>).</w:t>
      </w:r>
    </w:p>
    <w:p w:rsidR="00806FD8" w:rsidRDefault="00806FD8" w:rsidP="00806FD8">
      <w:pPr>
        <w:jc w:val="center"/>
        <w:rPr>
          <w:sz w:val="28"/>
          <w:szCs w:val="28"/>
        </w:rPr>
      </w:pPr>
      <w:r>
        <w:rPr>
          <w:noProof/>
          <w:sz w:val="28"/>
          <w:szCs w:val="28"/>
        </w:rPr>
        <w:drawing>
          <wp:inline distT="0" distB="0" distL="0" distR="0" wp14:anchorId="06B5E97B" wp14:editId="0BCAD759">
            <wp:extent cx="2257425" cy="20002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57425" cy="2000250"/>
                    </a:xfrm>
                    <a:prstGeom prst="rect">
                      <a:avLst/>
                    </a:prstGeom>
                    <a:noFill/>
                    <a:ln>
                      <a:noFill/>
                    </a:ln>
                  </pic:spPr>
                </pic:pic>
              </a:graphicData>
            </a:graphic>
          </wp:inline>
        </w:drawing>
      </w:r>
    </w:p>
    <w:p w:rsidR="00806FD8" w:rsidRPr="00806FD8" w:rsidRDefault="00806FD8" w:rsidP="007B7A56">
      <w:pPr>
        <w:ind w:firstLine="709"/>
        <w:jc w:val="both"/>
        <w:rPr>
          <w:b/>
          <w:sz w:val="24"/>
          <w:szCs w:val="24"/>
        </w:rPr>
      </w:pPr>
      <w:r w:rsidRPr="00806FD8">
        <w:rPr>
          <w:b/>
          <w:sz w:val="24"/>
          <w:szCs w:val="24"/>
        </w:rPr>
        <w:t xml:space="preserve">Рисунок </w:t>
      </w:r>
      <w:r w:rsidR="007B7A56">
        <w:rPr>
          <w:b/>
          <w:sz w:val="24"/>
          <w:szCs w:val="24"/>
        </w:rPr>
        <w:t>5</w:t>
      </w:r>
      <w:r w:rsidRPr="00806FD8">
        <w:rPr>
          <w:b/>
          <w:sz w:val="24"/>
          <w:szCs w:val="24"/>
        </w:rPr>
        <w:t xml:space="preserve"> – Сравнение геоида (сплошная линия) с шаром того же объема пунк</w:t>
      </w:r>
      <w:r w:rsidR="007B7A56">
        <w:rPr>
          <w:b/>
          <w:sz w:val="24"/>
          <w:szCs w:val="24"/>
        </w:rPr>
        <w:t>5</w:t>
      </w:r>
      <w:r w:rsidRPr="00806FD8">
        <w:rPr>
          <w:b/>
          <w:sz w:val="24"/>
          <w:szCs w:val="24"/>
        </w:rPr>
        <w:t>р</w:t>
      </w:r>
      <w:r w:rsidR="007B7A56">
        <w:rPr>
          <w:b/>
          <w:sz w:val="24"/>
          <w:szCs w:val="24"/>
        </w:rPr>
        <w:t>5</w:t>
      </w:r>
      <w:r w:rsidRPr="00806FD8">
        <w:rPr>
          <w:b/>
          <w:sz w:val="24"/>
          <w:szCs w:val="24"/>
        </w:rPr>
        <w:t xml:space="preserve">ая линия). Сжатие  геоида  преувеличено примерно в 50 раз. Радиус шара </w:t>
      </w:r>
      <w:r w:rsidRPr="00806FD8">
        <w:rPr>
          <w:b/>
          <w:sz w:val="24"/>
          <w:szCs w:val="24"/>
          <w:lang w:val="en-US"/>
        </w:rPr>
        <w:t>R</w:t>
      </w:r>
      <w:r w:rsidRPr="00806FD8">
        <w:rPr>
          <w:b/>
          <w:sz w:val="24"/>
          <w:szCs w:val="24"/>
        </w:rPr>
        <w:t>=(</w:t>
      </w:r>
      <w:r w:rsidRPr="00806FD8">
        <w:rPr>
          <w:b/>
          <w:sz w:val="24"/>
          <w:szCs w:val="24"/>
          <w:lang w:val="en-US"/>
        </w:rPr>
        <w:t>a</w:t>
      </w:r>
      <w:r w:rsidRPr="00806FD8">
        <w:rPr>
          <w:b/>
          <w:sz w:val="24"/>
          <w:szCs w:val="24"/>
          <w:vertAlign w:val="superscript"/>
        </w:rPr>
        <w:t>2</w:t>
      </w:r>
      <w:r w:rsidRPr="00806FD8">
        <w:rPr>
          <w:b/>
          <w:sz w:val="24"/>
          <w:szCs w:val="24"/>
          <w:lang w:val="en-US"/>
        </w:rPr>
        <w:t>c</w:t>
      </w:r>
      <w:r w:rsidRPr="00806FD8">
        <w:rPr>
          <w:b/>
          <w:sz w:val="24"/>
          <w:szCs w:val="24"/>
        </w:rPr>
        <w:t>)</w:t>
      </w:r>
      <w:r w:rsidRPr="00806FD8">
        <w:rPr>
          <w:b/>
          <w:sz w:val="24"/>
          <w:szCs w:val="24"/>
          <w:vertAlign w:val="superscript"/>
        </w:rPr>
        <w:t>1/3</w:t>
      </w:r>
      <w:r w:rsidRPr="00806FD8">
        <w:rPr>
          <w:b/>
          <w:sz w:val="24"/>
          <w:szCs w:val="24"/>
        </w:rPr>
        <w:t>, где а  и  с – большая (экваториальная) и малая (полярная) полуоси. Коорд</w:t>
      </w:r>
      <w:r w:rsidRPr="00806FD8">
        <w:rPr>
          <w:b/>
          <w:sz w:val="24"/>
          <w:szCs w:val="24"/>
        </w:rPr>
        <w:t>и</w:t>
      </w:r>
      <w:r w:rsidRPr="00806FD8">
        <w:rPr>
          <w:b/>
          <w:sz w:val="24"/>
          <w:szCs w:val="24"/>
        </w:rPr>
        <w:t>ната φ – географическая широта точки; φ</w:t>
      </w:r>
      <w:r w:rsidRPr="00806FD8">
        <w:rPr>
          <w:b/>
          <w:sz w:val="24"/>
          <w:szCs w:val="24"/>
          <w:vertAlign w:val="subscript"/>
        </w:rPr>
        <w:t>q</w:t>
      </w:r>
      <w:r w:rsidRPr="00806FD8">
        <w:rPr>
          <w:b/>
          <w:sz w:val="24"/>
          <w:szCs w:val="24"/>
        </w:rPr>
        <w:t xml:space="preserve"> – угол между нормалью к поверхности геоида в точке наблюдения и экваториальной плоскостью</w:t>
      </w:r>
    </w:p>
    <w:p w:rsidR="00806FD8" w:rsidRDefault="00806FD8" w:rsidP="00806FD8">
      <w:pPr>
        <w:ind w:firstLine="709"/>
        <w:jc w:val="both"/>
        <w:rPr>
          <w:sz w:val="28"/>
          <w:szCs w:val="28"/>
        </w:rPr>
      </w:pPr>
    </w:p>
    <w:p w:rsidR="00806FD8" w:rsidRDefault="00806FD8" w:rsidP="00806FD8">
      <w:pPr>
        <w:ind w:firstLine="709"/>
        <w:jc w:val="both"/>
        <w:rPr>
          <w:sz w:val="28"/>
          <w:szCs w:val="28"/>
        </w:rPr>
      </w:pPr>
      <w:r w:rsidRPr="00035457">
        <w:rPr>
          <w:sz w:val="28"/>
          <w:szCs w:val="28"/>
        </w:rPr>
        <w:t xml:space="preserve">Если  бы  весь  земной  шар  был  покрыт  морем,  то  форма  поверхности (без  учета несущественных  возмущений,  вызванных  ветром,  приливами  и т.д.)  полностью определялась бы гидростатическим равновесием воды под </w:t>
      </w:r>
      <w:r>
        <w:rPr>
          <w:sz w:val="28"/>
          <w:szCs w:val="28"/>
        </w:rPr>
        <w:t>д</w:t>
      </w:r>
      <w:r w:rsidRPr="00035457">
        <w:rPr>
          <w:sz w:val="28"/>
          <w:szCs w:val="28"/>
        </w:rPr>
        <w:t>е</w:t>
      </w:r>
      <w:r w:rsidRPr="00035457">
        <w:rPr>
          <w:sz w:val="28"/>
          <w:szCs w:val="28"/>
        </w:rPr>
        <w:t>й</w:t>
      </w:r>
      <w:r w:rsidRPr="00035457">
        <w:rPr>
          <w:sz w:val="28"/>
          <w:szCs w:val="28"/>
        </w:rPr>
        <w:t>ствием силы тяжести и сил, возникающих из-за вращения Земли. Получающаяся  соо</w:t>
      </w:r>
      <w:r w:rsidRPr="00035457">
        <w:rPr>
          <w:sz w:val="28"/>
          <w:szCs w:val="28"/>
        </w:rPr>
        <w:t>т</w:t>
      </w:r>
      <w:r w:rsidRPr="00035457">
        <w:rPr>
          <w:sz w:val="28"/>
          <w:szCs w:val="28"/>
        </w:rPr>
        <w:t>ветствующая  невозмущенн</w:t>
      </w:r>
      <w:r>
        <w:rPr>
          <w:sz w:val="28"/>
          <w:szCs w:val="28"/>
        </w:rPr>
        <w:t>ому уровню</w:t>
      </w:r>
      <w:r w:rsidRPr="00035457">
        <w:rPr>
          <w:sz w:val="28"/>
          <w:szCs w:val="28"/>
        </w:rPr>
        <w:t xml:space="preserve">  моря эквипотенциальная повер</w:t>
      </w:r>
      <w:r w:rsidRPr="00035457">
        <w:rPr>
          <w:sz w:val="28"/>
          <w:szCs w:val="28"/>
        </w:rPr>
        <w:t>х</w:t>
      </w:r>
      <w:r w:rsidRPr="00035457">
        <w:rPr>
          <w:sz w:val="28"/>
          <w:szCs w:val="28"/>
        </w:rPr>
        <w:t xml:space="preserve">ность </w:t>
      </w:r>
      <w:r>
        <w:rPr>
          <w:sz w:val="28"/>
          <w:szCs w:val="28"/>
        </w:rPr>
        <w:t>–</w:t>
      </w:r>
      <w:r w:rsidRPr="00035457">
        <w:rPr>
          <w:sz w:val="28"/>
          <w:szCs w:val="28"/>
        </w:rPr>
        <w:t xml:space="preserve"> поверхность, вдоль которой гравитационный потенциал</w:t>
      </w:r>
      <w:r>
        <w:rPr>
          <w:sz w:val="28"/>
          <w:szCs w:val="28"/>
        </w:rPr>
        <w:t xml:space="preserve"> </w:t>
      </w:r>
      <w:r w:rsidRPr="00035457">
        <w:rPr>
          <w:sz w:val="28"/>
          <w:szCs w:val="28"/>
        </w:rPr>
        <w:t>остается постоянным, называется геоидом, который и определяет фигуру Земли</w:t>
      </w:r>
      <w:r>
        <w:rPr>
          <w:sz w:val="28"/>
          <w:szCs w:val="28"/>
        </w:rPr>
        <w:t>.</w:t>
      </w:r>
    </w:p>
    <w:p w:rsidR="00806FD8" w:rsidRPr="00035457" w:rsidRDefault="00806FD8" w:rsidP="00806FD8">
      <w:pPr>
        <w:ind w:firstLine="709"/>
        <w:jc w:val="both"/>
        <w:rPr>
          <w:sz w:val="28"/>
          <w:szCs w:val="28"/>
        </w:rPr>
      </w:pPr>
      <w:r w:rsidRPr="00035457">
        <w:rPr>
          <w:sz w:val="28"/>
          <w:szCs w:val="28"/>
        </w:rPr>
        <w:t>Под материками поверхность геоида криволинейна, т.е. проекция его п</w:t>
      </w:r>
      <w:r w:rsidRPr="00035457">
        <w:rPr>
          <w:sz w:val="28"/>
          <w:szCs w:val="28"/>
        </w:rPr>
        <w:t>о</w:t>
      </w:r>
      <w:r w:rsidRPr="00035457">
        <w:rPr>
          <w:sz w:val="28"/>
          <w:szCs w:val="28"/>
        </w:rPr>
        <w:t xml:space="preserve">верхности по любому азимуту переменная кривая. </w:t>
      </w:r>
    </w:p>
    <w:p w:rsidR="00806FD8" w:rsidRDefault="00806FD8" w:rsidP="00806FD8">
      <w:pPr>
        <w:ind w:firstLine="709"/>
        <w:jc w:val="both"/>
        <w:rPr>
          <w:sz w:val="28"/>
          <w:szCs w:val="28"/>
        </w:rPr>
      </w:pPr>
      <w:r w:rsidRPr="00035457">
        <w:rPr>
          <w:sz w:val="28"/>
          <w:szCs w:val="28"/>
        </w:rPr>
        <w:t>Геоид  не  является  правильной  геометрической  фигурой,  за  повер</w:t>
      </w:r>
      <w:r w:rsidRPr="00035457">
        <w:rPr>
          <w:sz w:val="28"/>
          <w:szCs w:val="28"/>
        </w:rPr>
        <w:t>х</w:t>
      </w:r>
      <w:r w:rsidRPr="00035457">
        <w:rPr>
          <w:sz w:val="28"/>
          <w:szCs w:val="28"/>
        </w:rPr>
        <w:t>ность  геоида принимается некая поверхность, которая перпендикулярна к л</w:t>
      </w:r>
      <w:r w:rsidRPr="00035457">
        <w:rPr>
          <w:sz w:val="28"/>
          <w:szCs w:val="28"/>
        </w:rPr>
        <w:t>и</w:t>
      </w:r>
      <w:r w:rsidRPr="00035457">
        <w:rPr>
          <w:sz w:val="28"/>
          <w:szCs w:val="28"/>
        </w:rPr>
        <w:t xml:space="preserve">нии отвеса во всех точках. </w:t>
      </w:r>
      <w:r w:rsidRPr="00035457">
        <w:rPr>
          <w:sz w:val="28"/>
          <w:szCs w:val="28"/>
        </w:rPr>
        <w:cr/>
      </w:r>
      <w:r>
        <w:rPr>
          <w:sz w:val="28"/>
          <w:szCs w:val="28"/>
        </w:rPr>
        <w:tab/>
      </w:r>
      <w:r w:rsidRPr="00035457">
        <w:rPr>
          <w:sz w:val="28"/>
          <w:szCs w:val="28"/>
        </w:rPr>
        <w:t>Чтобы пон</w:t>
      </w:r>
      <w:r>
        <w:rPr>
          <w:sz w:val="28"/>
          <w:szCs w:val="28"/>
        </w:rPr>
        <w:t>я</w:t>
      </w:r>
      <w:r w:rsidRPr="00035457">
        <w:rPr>
          <w:sz w:val="28"/>
          <w:szCs w:val="28"/>
        </w:rPr>
        <w:t xml:space="preserve">ть геометрический смысл понятия геоида </w:t>
      </w:r>
      <w:r>
        <w:rPr>
          <w:sz w:val="28"/>
          <w:szCs w:val="28"/>
        </w:rPr>
        <w:t>для</w:t>
      </w:r>
      <w:r w:rsidRPr="00035457">
        <w:rPr>
          <w:sz w:val="28"/>
          <w:szCs w:val="28"/>
        </w:rPr>
        <w:t xml:space="preserve"> суши, ну</w:t>
      </w:r>
      <w:r>
        <w:rPr>
          <w:sz w:val="28"/>
          <w:szCs w:val="28"/>
        </w:rPr>
        <w:t>жно</w:t>
      </w:r>
      <w:r w:rsidRPr="00035457">
        <w:rPr>
          <w:sz w:val="28"/>
          <w:szCs w:val="28"/>
        </w:rPr>
        <w:t xml:space="preserve">  представить себе  достаточно  узкие  каналы,  прорытые  через  материки  и  с</w:t>
      </w:r>
      <w:r w:rsidRPr="00035457">
        <w:rPr>
          <w:sz w:val="28"/>
          <w:szCs w:val="28"/>
        </w:rPr>
        <w:t>о</w:t>
      </w:r>
      <w:r w:rsidRPr="00035457">
        <w:rPr>
          <w:sz w:val="28"/>
          <w:szCs w:val="28"/>
        </w:rPr>
        <w:t xml:space="preserve">единенные  с  океанами. </w:t>
      </w:r>
      <w:r w:rsidRPr="00E909B1">
        <w:rPr>
          <w:sz w:val="28"/>
          <w:szCs w:val="28"/>
        </w:rPr>
        <w:t>Уровень воды в таких каналах примерно соответств</w:t>
      </w:r>
      <w:r w:rsidRPr="00E909B1">
        <w:rPr>
          <w:sz w:val="28"/>
          <w:szCs w:val="28"/>
        </w:rPr>
        <w:t>о</w:t>
      </w:r>
      <w:r w:rsidRPr="00E909B1">
        <w:rPr>
          <w:sz w:val="28"/>
          <w:szCs w:val="28"/>
        </w:rPr>
        <w:t>вал бы поверхности геоида</w:t>
      </w:r>
      <w:r>
        <w:rPr>
          <w:sz w:val="28"/>
          <w:szCs w:val="28"/>
        </w:rPr>
        <w:t>.</w:t>
      </w:r>
    </w:p>
    <w:p w:rsidR="00F22732" w:rsidRDefault="00806FD8" w:rsidP="00806FD8">
      <w:pPr>
        <w:ind w:firstLine="709"/>
        <w:jc w:val="both"/>
        <w:rPr>
          <w:sz w:val="28"/>
          <w:szCs w:val="28"/>
        </w:rPr>
      </w:pPr>
      <w:r w:rsidRPr="00E909B1">
        <w:rPr>
          <w:sz w:val="28"/>
          <w:szCs w:val="28"/>
        </w:rPr>
        <w:lastRenderedPageBreak/>
        <w:t>Фигура  Земли – обобщенная  форма  поверхности  Земли,  обычно  совп</w:t>
      </w:r>
      <w:r w:rsidRPr="00E909B1">
        <w:rPr>
          <w:sz w:val="28"/>
          <w:szCs w:val="28"/>
        </w:rPr>
        <w:t>а</w:t>
      </w:r>
      <w:r w:rsidRPr="00E909B1">
        <w:rPr>
          <w:sz w:val="28"/>
          <w:szCs w:val="28"/>
        </w:rPr>
        <w:t>дающая  с уровенной  поверхностью  потенциала</w:t>
      </w:r>
      <w:r>
        <w:rPr>
          <w:sz w:val="28"/>
          <w:szCs w:val="28"/>
        </w:rPr>
        <w:t xml:space="preserve"> </w:t>
      </w:r>
      <w:r w:rsidRPr="00E909B1">
        <w:rPr>
          <w:sz w:val="28"/>
          <w:szCs w:val="28"/>
        </w:rPr>
        <w:t xml:space="preserve"> силы  тяжести</w:t>
      </w:r>
      <w:r>
        <w:rPr>
          <w:sz w:val="28"/>
          <w:szCs w:val="28"/>
        </w:rPr>
        <w:t xml:space="preserve">. </w:t>
      </w:r>
      <w:r w:rsidRPr="00E909B1">
        <w:rPr>
          <w:sz w:val="28"/>
          <w:szCs w:val="28"/>
        </w:rPr>
        <w:t>Фигуру Земли  традиционно определяют фигурой гео</w:t>
      </w:r>
      <w:r>
        <w:rPr>
          <w:sz w:val="28"/>
          <w:szCs w:val="28"/>
        </w:rPr>
        <w:t>ида, однако неопределённость его повер</w:t>
      </w:r>
      <w:r>
        <w:rPr>
          <w:sz w:val="28"/>
          <w:szCs w:val="28"/>
        </w:rPr>
        <w:t>х</w:t>
      </w:r>
      <w:r>
        <w:rPr>
          <w:sz w:val="28"/>
          <w:szCs w:val="28"/>
        </w:rPr>
        <w:t>н</w:t>
      </w:r>
      <w:r w:rsidRPr="00E909B1">
        <w:rPr>
          <w:sz w:val="28"/>
          <w:szCs w:val="28"/>
        </w:rPr>
        <w:t xml:space="preserve">ости в районах суши, при  более  строгой  постановке </w:t>
      </w:r>
      <w:r>
        <w:rPr>
          <w:sz w:val="28"/>
          <w:szCs w:val="28"/>
        </w:rPr>
        <w:t>задачи, заставила специ</w:t>
      </w:r>
      <w:r>
        <w:rPr>
          <w:sz w:val="28"/>
          <w:szCs w:val="28"/>
        </w:rPr>
        <w:t>а</w:t>
      </w:r>
      <w:r>
        <w:rPr>
          <w:sz w:val="28"/>
          <w:szCs w:val="28"/>
        </w:rPr>
        <w:t>листов</w:t>
      </w:r>
      <w:r w:rsidRPr="00E909B1">
        <w:rPr>
          <w:sz w:val="28"/>
          <w:szCs w:val="28"/>
        </w:rPr>
        <w:t xml:space="preserve">  перейти  к  поняти</w:t>
      </w:r>
      <w:r>
        <w:rPr>
          <w:sz w:val="28"/>
          <w:szCs w:val="28"/>
        </w:rPr>
        <w:t>ю квазигеоида.</w:t>
      </w:r>
      <w:r w:rsidRPr="00035457">
        <w:rPr>
          <w:sz w:val="28"/>
          <w:szCs w:val="28"/>
        </w:rPr>
        <w:cr/>
      </w:r>
      <w:r>
        <w:rPr>
          <w:sz w:val="28"/>
          <w:szCs w:val="28"/>
        </w:rPr>
        <w:tab/>
        <w:t>Форма геоида была установлена астрономо-геодезической съемкой, пров</w:t>
      </w:r>
      <w:r>
        <w:rPr>
          <w:sz w:val="28"/>
          <w:szCs w:val="28"/>
        </w:rPr>
        <w:t>е</w:t>
      </w:r>
      <w:r>
        <w:rPr>
          <w:sz w:val="28"/>
          <w:szCs w:val="28"/>
        </w:rPr>
        <w:t>денной по нескольким дугам на материках. В каждом пункте наблюдения опред</w:t>
      </w:r>
      <w:r>
        <w:rPr>
          <w:sz w:val="28"/>
          <w:szCs w:val="28"/>
        </w:rPr>
        <w:t>е</w:t>
      </w:r>
      <w:r>
        <w:rPr>
          <w:sz w:val="28"/>
          <w:szCs w:val="28"/>
        </w:rPr>
        <w:t>ляется вертикаль, или направление локального вектора силы тяжести относител</w:t>
      </w:r>
      <w:r>
        <w:rPr>
          <w:sz w:val="28"/>
          <w:szCs w:val="28"/>
        </w:rPr>
        <w:t>ь</w:t>
      </w:r>
      <w:r>
        <w:rPr>
          <w:sz w:val="28"/>
          <w:szCs w:val="28"/>
        </w:rPr>
        <w:t>но звезд. По результатам съемок, произведенных с 1900 по 1960 гг., и по резул</w:t>
      </w:r>
      <w:r>
        <w:rPr>
          <w:sz w:val="28"/>
          <w:szCs w:val="28"/>
        </w:rPr>
        <w:t>ь</w:t>
      </w:r>
      <w:r>
        <w:rPr>
          <w:sz w:val="28"/>
          <w:szCs w:val="28"/>
        </w:rPr>
        <w:t>татам спутниковых наблюдений были определены следующие пар</w:t>
      </w:r>
      <w:r>
        <w:rPr>
          <w:sz w:val="28"/>
          <w:szCs w:val="28"/>
        </w:rPr>
        <w:t>а</w:t>
      </w:r>
      <w:r>
        <w:rPr>
          <w:sz w:val="28"/>
          <w:szCs w:val="28"/>
        </w:rPr>
        <w:t xml:space="preserve">метры геоида: экваториальный </w:t>
      </w:r>
      <w:proofErr w:type="gramStart"/>
      <w:r>
        <w:rPr>
          <w:sz w:val="28"/>
          <w:szCs w:val="28"/>
        </w:rPr>
        <w:t>радиус</w:t>
      </w:r>
      <w:proofErr w:type="gramEnd"/>
      <w:r>
        <w:rPr>
          <w:sz w:val="28"/>
          <w:szCs w:val="28"/>
        </w:rPr>
        <w:t xml:space="preserve">  </w:t>
      </w:r>
      <w:r w:rsidRPr="00457687">
        <w:rPr>
          <w:i/>
          <w:sz w:val="28"/>
          <w:szCs w:val="28"/>
        </w:rPr>
        <w:t>а</w:t>
      </w:r>
      <w:r>
        <w:rPr>
          <w:i/>
          <w:sz w:val="28"/>
          <w:szCs w:val="28"/>
        </w:rPr>
        <w:t xml:space="preserve"> </w:t>
      </w:r>
      <w:r>
        <w:rPr>
          <w:sz w:val="28"/>
          <w:szCs w:val="28"/>
        </w:rPr>
        <w:t xml:space="preserve">= 6378245 м, полярный радиус </w:t>
      </w:r>
      <w:r w:rsidRPr="00457687">
        <w:rPr>
          <w:i/>
          <w:sz w:val="28"/>
          <w:szCs w:val="28"/>
        </w:rPr>
        <w:t>с</w:t>
      </w:r>
      <w:r>
        <w:rPr>
          <w:i/>
          <w:sz w:val="28"/>
          <w:szCs w:val="28"/>
        </w:rPr>
        <w:t xml:space="preserve"> </w:t>
      </w:r>
      <w:r>
        <w:rPr>
          <w:sz w:val="28"/>
          <w:szCs w:val="28"/>
        </w:rPr>
        <w:t>= 6356863 м, средний радиус (радиус равновеликого шара)</w:t>
      </w:r>
    </w:p>
    <w:p w:rsidR="00F22732" w:rsidRPr="007C6ED6" w:rsidRDefault="00F22732" w:rsidP="00806FD8">
      <w:pPr>
        <w:ind w:firstLine="709"/>
        <w:jc w:val="both"/>
        <w:rPr>
          <w:sz w:val="24"/>
          <w:szCs w:val="24"/>
        </w:rPr>
      </w:pPr>
    </w:p>
    <w:p w:rsidR="00F22732" w:rsidRDefault="00806FD8" w:rsidP="007C6ED6">
      <w:pPr>
        <w:jc w:val="right"/>
        <w:rPr>
          <w:sz w:val="28"/>
          <w:szCs w:val="28"/>
        </w:rPr>
      </w:pPr>
      <w:r>
        <w:rPr>
          <w:noProof/>
          <w:vertAlign w:val="subscript"/>
        </w:rPr>
        <w:drawing>
          <wp:inline distT="0" distB="0" distL="0" distR="0" wp14:anchorId="7FB425A1" wp14:editId="3D148973">
            <wp:extent cx="1876425" cy="2762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76425" cy="276225"/>
                    </a:xfrm>
                    <a:prstGeom prst="rect">
                      <a:avLst/>
                    </a:prstGeom>
                    <a:noFill/>
                    <a:ln>
                      <a:noFill/>
                    </a:ln>
                  </pic:spPr>
                </pic:pic>
              </a:graphicData>
            </a:graphic>
          </wp:inline>
        </w:drawing>
      </w:r>
      <w:r w:rsidR="007C6ED6">
        <w:rPr>
          <w:sz w:val="28"/>
          <w:szCs w:val="28"/>
        </w:rPr>
        <w:t xml:space="preserve">                                            (5)</w:t>
      </w:r>
    </w:p>
    <w:p w:rsidR="00F22732" w:rsidRPr="007C6ED6" w:rsidRDefault="00F22732" w:rsidP="00F22732">
      <w:pPr>
        <w:jc w:val="center"/>
        <w:rPr>
          <w:sz w:val="24"/>
          <w:szCs w:val="24"/>
        </w:rPr>
      </w:pPr>
    </w:p>
    <w:p w:rsidR="00F22732" w:rsidRDefault="00806FD8" w:rsidP="00F22732">
      <w:pPr>
        <w:jc w:val="both"/>
        <w:rPr>
          <w:sz w:val="28"/>
          <w:szCs w:val="28"/>
        </w:rPr>
      </w:pPr>
      <w:r>
        <w:rPr>
          <w:sz w:val="28"/>
          <w:szCs w:val="28"/>
        </w:rPr>
        <w:t>площадь поверхности Земли 5,1</w:t>
      </w:r>
      <w:r>
        <w:rPr>
          <w:rFonts w:ascii="Arial" w:hAnsi="Arial" w:cs="Arial"/>
          <w:sz w:val="28"/>
          <w:szCs w:val="28"/>
        </w:rPr>
        <w:t>∙</w:t>
      </w:r>
      <w:r>
        <w:rPr>
          <w:sz w:val="28"/>
          <w:szCs w:val="28"/>
        </w:rPr>
        <w:t>10</w:t>
      </w:r>
      <w:r>
        <w:rPr>
          <w:sz w:val="28"/>
          <w:szCs w:val="28"/>
          <w:vertAlign w:val="superscript"/>
        </w:rPr>
        <w:t>8</w:t>
      </w:r>
      <w:r>
        <w:rPr>
          <w:sz w:val="28"/>
          <w:szCs w:val="28"/>
        </w:rPr>
        <w:t xml:space="preserve"> км (из них на долю суши приходится 29,2</w:t>
      </w:r>
      <w:proofErr w:type="gramStart"/>
      <w:r>
        <w:rPr>
          <w:sz w:val="28"/>
          <w:szCs w:val="28"/>
          <w:vertAlign w:val="superscript"/>
        </w:rPr>
        <w:t>о</w:t>
      </w:r>
      <w:proofErr w:type="gramEnd"/>
      <w:r>
        <w:rPr>
          <w:sz w:val="28"/>
          <w:szCs w:val="28"/>
        </w:rPr>
        <w:t>/</w:t>
      </w:r>
      <w:r>
        <w:rPr>
          <w:sz w:val="28"/>
          <w:szCs w:val="28"/>
          <w:vertAlign w:val="subscript"/>
        </w:rPr>
        <w:t>о</w:t>
      </w:r>
      <w:r>
        <w:rPr>
          <w:sz w:val="28"/>
          <w:szCs w:val="28"/>
        </w:rPr>
        <w:t xml:space="preserve">, </w:t>
      </w:r>
      <w:proofErr w:type="gramStart"/>
      <w:r>
        <w:rPr>
          <w:sz w:val="28"/>
          <w:szCs w:val="28"/>
        </w:rPr>
        <w:t>на</w:t>
      </w:r>
      <w:proofErr w:type="gramEnd"/>
      <w:r>
        <w:rPr>
          <w:sz w:val="28"/>
          <w:szCs w:val="28"/>
        </w:rPr>
        <w:t xml:space="preserve"> долю океана 70,8</w:t>
      </w:r>
      <w:r w:rsidRPr="00CD2389">
        <w:rPr>
          <w:sz w:val="28"/>
          <w:szCs w:val="28"/>
          <w:vertAlign w:val="superscript"/>
        </w:rPr>
        <w:t xml:space="preserve"> </w:t>
      </w:r>
      <w:r>
        <w:rPr>
          <w:sz w:val="28"/>
          <w:szCs w:val="28"/>
          <w:vertAlign w:val="superscript"/>
        </w:rPr>
        <w:t>о</w:t>
      </w:r>
      <w:r>
        <w:rPr>
          <w:sz w:val="28"/>
          <w:szCs w:val="28"/>
        </w:rPr>
        <w:t>/</w:t>
      </w:r>
      <w:r>
        <w:rPr>
          <w:sz w:val="28"/>
          <w:szCs w:val="28"/>
          <w:vertAlign w:val="subscript"/>
        </w:rPr>
        <w:t>о</w:t>
      </w:r>
      <w:r>
        <w:rPr>
          <w:sz w:val="28"/>
          <w:szCs w:val="28"/>
        </w:rPr>
        <w:t>), ее объем</w:t>
      </w:r>
    </w:p>
    <w:p w:rsidR="007C6ED6" w:rsidRPr="007C6ED6" w:rsidRDefault="007C6ED6" w:rsidP="00F22732">
      <w:pPr>
        <w:jc w:val="both"/>
        <w:rPr>
          <w:sz w:val="24"/>
          <w:szCs w:val="24"/>
        </w:rPr>
      </w:pPr>
    </w:p>
    <w:p w:rsidR="00F22732" w:rsidRDefault="00806FD8" w:rsidP="007C6ED6">
      <w:pPr>
        <w:jc w:val="right"/>
        <w:rPr>
          <w:sz w:val="28"/>
          <w:szCs w:val="28"/>
        </w:rPr>
      </w:pPr>
      <w:r>
        <w:rPr>
          <w:noProof/>
          <w:vertAlign w:val="subscript"/>
        </w:rPr>
        <w:drawing>
          <wp:inline distT="0" distB="0" distL="0" distR="0" wp14:anchorId="57E9D346" wp14:editId="405AFDBF">
            <wp:extent cx="1485900" cy="3619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85900" cy="361950"/>
                    </a:xfrm>
                    <a:prstGeom prst="rect">
                      <a:avLst/>
                    </a:prstGeom>
                    <a:noFill/>
                    <a:ln>
                      <a:noFill/>
                    </a:ln>
                  </pic:spPr>
                </pic:pic>
              </a:graphicData>
            </a:graphic>
          </wp:inline>
        </w:drawing>
      </w:r>
      <w:r w:rsidR="007C6ED6">
        <w:rPr>
          <w:sz w:val="28"/>
          <w:szCs w:val="28"/>
        </w:rPr>
        <w:t xml:space="preserve">                                                (6)</w:t>
      </w:r>
    </w:p>
    <w:p w:rsidR="007C6ED6" w:rsidRPr="007C6ED6" w:rsidRDefault="007C6ED6" w:rsidP="00F22732">
      <w:pPr>
        <w:jc w:val="center"/>
        <w:rPr>
          <w:sz w:val="24"/>
          <w:szCs w:val="24"/>
        </w:rPr>
      </w:pPr>
    </w:p>
    <w:p w:rsidR="00F22732" w:rsidRDefault="00806FD8" w:rsidP="00F22732">
      <w:pPr>
        <w:jc w:val="both"/>
        <w:rPr>
          <w:sz w:val="44"/>
          <w:szCs w:val="44"/>
          <w:vertAlign w:val="superscript"/>
        </w:rPr>
      </w:pPr>
      <w:r w:rsidRPr="00DD69A5">
        <w:rPr>
          <w:sz w:val="44"/>
          <w:szCs w:val="44"/>
          <w:vertAlign w:val="superscript"/>
        </w:rPr>
        <w:t xml:space="preserve">масса </w:t>
      </w:r>
      <w:r w:rsidRPr="00DD69A5">
        <w:rPr>
          <w:i/>
          <w:sz w:val="44"/>
          <w:szCs w:val="44"/>
          <w:vertAlign w:val="superscript"/>
        </w:rPr>
        <w:t xml:space="preserve">М </w:t>
      </w:r>
      <w:r w:rsidRPr="00DD69A5">
        <w:rPr>
          <w:sz w:val="44"/>
          <w:szCs w:val="44"/>
          <w:vertAlign w:val="superscript"/>
        </w:rPr>
        <w:t>= 6</w:t>
      </w:r>
      <w:r w:rsidRPr="00DD69A5">
        <w:rPr>
          <w:rFonts w:ascii="Arial" w:hAnsi="Arial" w:cs="Arial"/>
          <w:sz w:val="44"/>
          <w:szCs w:val="44"/>
          <w:vertAlign w:val="superscript"/>
        </w:rPr>
        <w:t>∙</w:t>
      </w:r>
      <w:r w:rsidRPr="00DD69A5">
        <w:rPr>
          <w:sz w:val="44"/>
          <w:szCs w:val="44"/>
          <w:vertAlign w:val="superscript"/>
        </w:rPr>
        <w:t>1027 г и средняя плотность</w:t>
      </w:r>
    </w:p>
    <w:p w:rsidR="007C6ED6" w:rsidRPr="007C6ED6" w:rsidRDefault="007C6ED6" w:rsidP="00F22732">
      <w:pPr>
        <w:jc w:val="both"/>
        <w:rPr>
          <w:sz w:val="24"/>
          <w:szCs w:val="24"/>
          <w:vertAlign w:val="superscript"/>
        </w:rPr>
      </w:pPr>
    </w:p>
    <w:p w:rsidR="00806FD8" w:rsidRDefault="00806FD8" w:rsidP="007C6ED6">
      <w:pPr>
        <w:jc w:val="right"/>
        <w:rPr>
          <w:noProof/>
          <w:sz w:val="44"/>
          <w:szCs w:val="44"/>
          <w:vertAlign w:val="subscript"/>
        </w:rPr>
      </w:pPr>
      <w:r>
        <w:rPr>
          <w:noProof/>
          <w:vertAlign w:val="subscript"/>
        </w:rPr>
        <w:drawing>
          <wp:inline distT="0" distB="0" distL="0" distR="0" wp14:anchorId="7DC54FA4" wp14:editId="158D3CD1">
            <wp:extent cx="1543050" cy="381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381000"/>
                    </a:xfrm>
                    <a:prstGeom prst="rect">
                      <a:avLst/>
                    </a:prstGeom>
                    <a:noFill/>
                    <a:ln>
                      <a:noFill/>
                    </a:ln>
                  </pic:spPr>
                </pic:pic>
              </a:graphicData>
            </a:graphic>
          </wp:inline>
        </w:drawing>
      </w:r>
      <w:r w:rsidRPr="00156AE5">
        <w:rPr>
          <w:noProof/>
          <w:sz w:val="44"/>
          <w:szCs w:val="44"/>
          <w:vertAlign w:val="subscript"/>
        </w:rPr>
        <w:t>.</w:t>
      </w:r>
      <w:r w:rsidR="007C6ED6">
        <w:rPr>
          <w:noProof/>
          <w:sz w:val="44"/>
          <w:szCs w:val="44"/>
          <w:vertAlign w:val="subscript"/>
        </w:rPr>
        <w:t xml:space="preserve">                                             (7)</w:t>
      </w:r>
    </w:p>
    <w:p w:rsidR="007C6ED6" w:rsidRPr="007C6ED6" w:rsidRDefault="007C6ED6" w:rsidP="007C6ED6">
      <w:pPr>
        <w:jc w:val="right"/>
        <w:rPr>
          <w:sz w:val="24"/>
          <w:szCs w:val="24"/>
        </w:rPr>
      </w:pPr>
    </w:p>
    <w:p w:rsidR="00F22732" w:rsidRDefault="00806FD8" w:rsidP="00806FD8">
      <w:pPr>
        <w:ind w:firstLine="709"/>
        <w:jc w:val="both"/>
        <w:rPr>
          <w:sz w:val="28"/>
          <w:szCs w:val="28"/>
        </w:rPr>
      </w:pPr>
      <w:r>
        <w:rPr>
          <w:sz w:val="28"/>
          <w:szCs w:val="28"/>
        </w:rPr>
        <w:t xml:space="preserve">Разность между экваториальным </w:t>
      </w:r>
      <w:r w:rsidRPr="00457687">
        <w:rPr>
          <w:i/>
          <w:sz w:val="28"/>
          <w:szCs w:val="28"/>
        </w:rPr>
        <w:t>а</w:t>
      </w:r>
      <w:r>
        <w:rPr>
          <w:sz w:val="28"/>
          <w:szCs w:val="28"/>
        </w:rPr>
        <w:t xml:space="preserve"> и полярным </w:t>
      </w:r>
      <w:r w:rsidRPr="00457687">
        <w:rPr>
          <w:i/>
          <w:sz w:val="28"/>
          <w:szCs w:val="28"/>
        </w:rPr>
        <w:t>с</w:t>
      </w:r>
      <w:r>
        <w:rPr>
          <w:i/>
          <w:sz w:val="28"/>
          <w:szCs w:val="28"/>
        </w:rPr>
        <w:t xml:space="preserve"> </w:t>
      </w:r>
      <w:r>
        <w:rPr>
          <w:sz w:val="28"/>
          <w:szCs w:val="28"/>
        </w:rPr>
        <w:t>радиусами составляет м</w:t>
      </w:r>
      <w:r>
        <w:rPr>
          <w:sz w:val="28"/>
          <w:szCs w:val="28"/>
        </w:rPr>
        <w:t>а</w:t>
      </w:r>
      <w:r>
        <w:rPr>
          <w:sz w:val="28"/>
          <w:szCs w:val="28"/>
        </w:rPr>
        <w:t xml:space="preserve">лую величину </w:t>
      </w:r>
      <w:r w:rsidRPr="00D2730D">
        <w:rPr>
          <w:i/>
          <w:sz w:val="28"/>
          <w:szCs w:val="28"/>
        </w:rPr>
        <w:t>а</w:t>
      </w:r>
      <w:r>
        <w:rPr>
          <w:i/>
          <w:sz w:val="28"/>
          <w:szCs w:val="28"/>
        </w:rPr>
        <w:t xml:space="preserve"> </w:t>
      </w:r>
      <w:r w:rsidRPr="00D2730D">
        <w:rPr>
          <w:i/>
          <w:sz w:val="28"/>
          <w:szCs w:val="28"/>
        </w:rPr>
        <w:t>-</w:t>
      </w:r>
      <w:r>
        <w:rPr>
          <w:i/>
          <w:sz w:val="28"/>
          <w:szCs w:val="28"/>
        </w:rPr>
        <w:t xml:space="preserve"> </w:t>
      </w:r>
      <w:r w:rsidRPr="00D2730D">
        <w:rPr>
          <w:i/>
          <w:sz w:val="28"/>
          <w:szCs w:val="28"/>
        </w:rPr>
        <w:t>с</w:t>
      </w:r>
      <w:r>
        <w:rPr>
          <w:i/>
          <w:sz w:val="28"/>
          <w:szCs w:val="28"/>
        </w:rPr>
        <w:t xml:space="preserve"> </w:t>
      </w:r>
      <w:r>
        <w:rPr>
          <w:sz w:val="28"/>
          <w:szCs w:val="28"/>
        </w:rPr>
        <w:t xml:space="preserve">=21,4 км, что и определяет </w:t>
      </w:r>
      <w:r w:rsidRPr="00D2730D">
        <w:rPr>
          <w:i/>
          <w:sz w:val="28"/>
          <w:szCs w:val="28"/>
        </w:rPr>
        <w:t>сжатие геоида</w:t>
      </w:r>
      <w:r>
        <w:rPr>
          <w:i/>
          <w:sz w:val="28"/>
          <w:szCs w:val="28"/>
        </w:rPr>
        <w:t xml:space="preserve"> </w:t>
      </w:r>
      <w:r>
        <w:rPr>
          <w:rFonts w:ascii="Arial" w:hAnsi="Arial" w:cs="Arial"/>
          <w:i/>
          <w:sz w:val="28"/>
          <w:szCs w:val="28"/>
        </w:rPr>
        <w:t>ɛ</w:t>
      </w:r>
      <w:r>
        <w:rPr>
          <w:sz w:val="28"/>
          <w:szCs w:val="28"/>
        </w:rPr>
        <w:t xml:space="preserve">, равное </w:t>
      </w:r>
    </w:p>
    <w:p w:rsidR="00806FD8" w:rsidRPr="007C6ED6" w:rsidRDefault="00806FD8" w:rsidP="00806FD8">
      <w:pPr>
        <w:ind w:firstLine="709"/>
        <w:jc w:val="both"/>
        <w:rPr>
          <w:sz w:val="24"/>
          <w:szCs w:val="24"/>
        </w:rPr>
      </w:pPr>
      <w:r>
        <w:rPr>
          <w:sz w:val="28"/>
          <w:szCs w:val="28"/>
        </w:rPr>
        <w:t xml:space="preserve"> </w:t>
      </w:r>
    </w:p>
    <w:p w:rsidR="00806FD8" w:rsidRDefault="00806FD8" w:rsidP="007C6ED6">
      <w:pPr>
        <w:jc w:val="right"/>
        <w:rPr>
          <w:sz w:val="28"/>
          <w:szCs w:val="28"/>
        </w:rPr>
      </w:pPr>
      <w:r>
        <w:rPr>
          <w:noProof/>
        </w:rPr>
        <w:drawing>
          <wp:inline distT="0" distB="0" distL="0" distR="0" wp14:anchorId="6662E9AD" wp14:editId="7BAB842F">
            <wp:extent cx="2219325" cy="3714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19325" cy="371475"/>
                    </a:xfrm>
                    <a:prstGeom prst="rect">
                      <a:avLst/>
                    </a:prstGeom>
                    <a:noFill/>
                    <a:ln>
                      <a:noFill/>
                    </a:ln>
                  </pic:spPr>
                </pic:pic>
              </a:graphicData>
            </a:graphic>
          </wp:inline>
        </w:drawing>
      </w:r>
      <w:r w:rsidR="007C6ED6">
        <w:rPr>
          <w:sz w:val="28"/>
          <w:szCs w:val="28"/>
        </w:rPr>
        <w:t xml:space="preserve">                                         (8)</w:t>
      </w:r>
    </w:p>
    <w:p w:rsidR="00F22732" w:rsidRPr="007C6ED6" w:rsidRDefault="00F22732" w:rsidP="00806FD8">
      <w:pPr>
        <w:jc w:val="center"/>
        <w:rPr>
          <w:sz w:val="24"/>
          <w:szCs w:val="24"/>
        </w:rPr>
      </w:pPr>
    </w:p>
    <w:p w:rsidR="00806FD8" w:rsidRDefault="00806FD8" w:rsidP="00806FD8">
      <w:pPr>
        <w:ind w:firstLine="709"/>
        <w:jc w:val="both"/>
        <w:rPr>
          <w:sz w:val="28"/>
          <w:szCs w:val="28"/>
        </w:rPr>
      </w:pPr>
      <w:r>
        <w:rPr>
          <w:sz w:val="28"/>
          <w:szCs w:val="28"/>
        </w:rPr>
        <w:t>Как видно, поверхность реальной Земли отклоняется от сферы на небол</w:t>
      </w:r>
      <w:r>
        <w:rPr>
          <w:sz w:val="28"/>
          <w:szCs w:val="28"/>
        </w:rPr>
        <w:t>ь</w:t>
      </w:r>
      <w:r>
        <w:rPr>
          <w:sz w:val="28"/>
          <w:szCs w:val="28"/>
        </w:rPr>
        <w:t>шую величину, примерно равную 1/300.</w:t>
      </w:r>
    </w:p>
    <w:p w:rsidR="00806FD8" w:rsidRPr="00E62D29" w:rsidRDefault="00806FD8" w:rsidP="00806FD8">
      <w:pPr>
        <w:ind w:firstLine="709"/>
        <w:jc w:val="both"/>
        <w:rPr>
          <w:sz w:val="28"/>
          <w:szCs w:val="28"/>
        </w:rPr>
      </w:pPr>
      <w:r>
        <w:rPr>
          <w:sz w:val="28"/>
          <w:szCs w:val="28"/>
        </w:rPr>
        <w:t>На средний геоид накладываются приливные эффекты, вызванные градие</w:t>
      </w:r>
      <w:r>
        <w:rPr>
          <w:sz w:val="28"/>
          <w:szCs w:val="28"/>
        </w:rPr>
        <w:t>н</w:t>
      </w:r>
      <w:r>
        <w:rPr>
          <w:sz w:val="28"/>
          <w:szCs w:val="28"/>
        </w:rPr>
        <w:t>тами гравитационных полей Луны и Солнца. Но эти эффекты очень малы по сравнению со сжатием Земли, вызванным ее вращением. Детали рельефа земной коры (материки, горные хребты) создают заметное отклонение реальной земной поверхности от геоида. Однако компенсация масс на некоторой глубине (при</w:t>
      </w:r>
      <w:r>
        <w:rPr>
          <w:sz w:val="28"/>
          <w:szCs w:val="28"/>
        </w:rPr>
        <w:t>н</w:t>
      </w:r>
      <w:r>
        <w:rPr>
          <w:sz w:val="28"/>
          <w:szCs w:val="28"/>
        </w:rPr>
        <w:t>цип изостазии) ослабляет влияние рельефа земной поверхности на форму гео</w:t>
      </w:r>
      <w:r>
        <w:rPr>
          <w:sz w:val="28"/>
          <w:szCs w:val="28"/>
        </w:rPr>
        <w:t>и</w:t>
      </w:r>
      <w:r>
        <w:rPr>
          <w:sz w:val="28"/>
          <w:szCs w:val="28"/>
        </w:rPr>
        <w:t>да.</w:t>
      </w:r>
    </w:p>
    <w:p w:rsidR="007C6ED6" w:rsidRDefault="007C6ED6" w:rsidP="00806FD8">
      <w:pPr>
        <w:ind w:firstLine="709"/>
        <w:jc w:val="both"/>
        <w:rPr>
          <w:b/>
          <w:sz w:val="28"/>
          <w:szCs w:val="28"/>
        </w:rPr>
      </w:pPr>
    </w:p>
    <w:p w:rsidR="00806FD8" w:rsidRPr="00B573C9" w:rsidRDefault="00F22732" w:rsidP="00806FD8">
      <w:pPr>
        <w:ind w:firstLine="709"/>
        <w:jc w:val="both"/>
        <w:rPr>
          <w:b/>
          <w:sz w:val="28"/>
          <w:szCs w:val="28"/>
        </w:rPr>
      </w:pPr>
      <w:r>
        <w:rPr>
          <w:b/>
          <w:sz w:val="28"/>
          <w:szCs w:val="28"/>
        </w:rPr>
        <w:t>7.</w:t>
      </w:r>
      <w:r w:rsidR="00806FD8" w:rsidRPr="00B573C9">
        <w:rPr>
          <w:b/>
          <w:sz w:val="28"/>
          <w:szCs w:val="28"/>
        </w:rPr>
        <w:t xml:space="preserve">2 </w:t>
      </w:r>
      <w:r w:rsidR="00806FD8" w:rsidRPr="00B573C9">
        <w:rPr>
          <w:b/>
          <w:color w:val="000000"/>
          <w:spacing w:val="3"/>
          <w:sz w:val="28"/>
          <w:szCs w:val="28"/>
        </w:rPr>
        <w:t>Геоид и эллипсоид вращения</w:t>
      </w:r>
    </w:p>
    <w:p w:rsidR="00806FD8" w:rsidRPr="00816DA4" w:rsidRDefault="00806FD8" w:rsidP="00806FD8">
      <w:pPr>
        <w:ind w:firstLine="709"/>
        <w:jc w:val="both"/>
        <w:rPr>
          <w:sz w:val="28"/>
          <w:szCs w:val="28"/>
        </w:rPr>
      </w:pPr>
      <w:r>
        <w:rPr>
          <w:sz w:val="28"/>
          <w:szCs w:val="28"/>
        </w:rPr>
        <w:t xml:space="preserve"> </w:t>
      </w:r>
      <w:r w:rsidRPr="00816DA4">
        <w:rPr>
          <w:sz w:val="28"/>
          <w:szCs w:val="28"/>
        </w:rPr>
        <w:t>Первоначальная Земля сформировалась из протопланетного облака и имела достаточно однородный</w:t>
      </w:r>
      <w:r>
        <w:rPr>
          <w:sz w:val="28"/>
          <w:szCs w:val="28"/>
        </w:rPr>
        <w:t xml:space="preserve"> </w:t>
      </w:r>
      <w:r w:rsidRPr="00816DA4">
        <w:rPr>
          <w:sz w:val="28"/>
          <w:szCs w:val="28"/>
        </w:rPr>
        <w:t>состав. В дальнейшем эволюция Земли проходила с</w:t>
      </w:r>
      <w:r w:rsidRPr="00816DA4">
        <w:rPr>
          <w:sz w:val="28"/>
          <w:szCs w:val="28"/>
        </w:rPr>
        <w:t>о</w:t>
      </w:r>
      <w:r w:rsidRPr="00816DA4">
        <w:rPr>
          <w:sz w:val="28"/>
          <w:szCs w:val="28"/>
        </w:rPr>
        <w:t>гласно законам физики, в соответствии с которыми ее внутренняя энергия умен</w:t>
      </w:r>
      <w:r w:rsidRPr="00816DA4">
        <w:rPr>
          <w:sz w:val="28"/>
          <w:szCs w:val="28"/>
        </w:rPr>
        <w:t>ь</w:t>
      </w:r>
      <w:r w:rsidRPr="00816DA4">
        <w:rPr>
          <w:sz w:val="28"/>
          <w:szCs w:val="28"/>
        </w:rPr>
        <w:lastRenderedPageBreak/>
        <w:t>шилась.</w:t>
      </w:r>
      <w:r>
        <w:rPr>
          <w:sz w:val="28"/>
          <w:szCs w:val="28"/>
        </w:rPr>
        <w:t xml:space="preserve"> </w:t>
      </w:r>
      <w:r w:rsidRPr="00816DA4">
        <w:rPr>
          <w:sz w:val="28"/>
          <w:szCs w:val="28"/>
        </w:rPr>
        <w:t>Главным</w:t>
      </w:r>
      <w:r>
        <w:rPr>
          <w:sz w:val="28"/>
          <w:szCs w:val="28"/>
        </w:rPr>
        <w:t xml:space="preserve"> </w:t>
      </w:r>
      <w:r w:rsidRPr="00816DA4">
        <w:rPr>
          <w:sz w:val="28"/>
          <w:szCs w:val="28"/>
        </w:rPr>
        <w:t>планетарным</w:t>
      </w:r>
      <w:r>
        <w:rPr>
          <w:sz w:val="28"/>
          <w:szCs w:val="28"/>
        </w:rPr>
        <w:t xml:space="preserve"> </w:t>
      </w:r>
      <w:r w:rsidRPr="00816DA4">
        <w:rPr>
          <w:sz w:val="28"/>
          <w:szCs w:val="28"/>
        </w:rPr>
        <w:t>процессом,</w:t>
      </w:r>
      <w:r>
        <w:rPr>
          <w:sz w:val="28"/>
          <w:szCs w:val="28"/>
        </w:rPr>
        <w:t xml:space="preserve"> </w:t>
      </w:r>
      <w:r w:rsidRPr="00816DA4">
        <w:rPr>
          <w:sz w:val="28"/>
          <w:szCs w:val="28"/>
        </w:rPr>
        <w:t>определяющим</w:t>
      </w:r>
      <w:r>
        <w:rPr>
          <w:sz w:val="28"/>
          <w:szCs w:val="28"/>
        </w:rPr>
        <w:t xml:space="preserve"> </w:t>
      </w:r>
      <w:r w:rsidRPr="00816DA4">
        <w:rPr>
          <w:sz w:val="28"/>
          <w:szCs w:val="28"/>
        </w:rPr>
        <w:t>ее развитие,</w:t>
      </w:r>
      <w:r>
        <w:rPr>
          <w:sz w:val="28"/>
          <w:szCs w:val="28"/>
        </w:rPr>
        <w:t xml:space="preserve"> </w:t>
      </w:r>
      <w:r w:rsidRPr="00816DA4">
        <w:rPr>
          <w:sz w:val="28"/>
          <w:szCs w:val="28"/>
        </w:rPr>
        <w:t>явился</w:t>
      </w:r>
      <w:r>
        <w:rPr>
          <w:sz w:val="28"/>
          <w:szCs w:val="28"/>
        </w:rPr>
        <w:t xml:space="preserve"> </w:t>
      </w:r>
      <w:r w:rsidRPr="00816DA4">
        <w:rPr>
          <w:sz w:val="28"/>
          <w:szCs w:val="28"/>
        </w:rPr>
        <w:t>процесс</w:t>
      </w:r>
      <w:r>
        <w:rPr>
          <w:sz w:val="28"/>
          <w:szCs w:val="28"/>
        </w:rPr>
        <w:t xml:space="preserve"> </w:t>
      </w:r>
      <w:r w:rsidRPr="00816DA4">
        <w:rPr>
          <w:sz w:val="28"/>
          <w:szCs w:val="28"/>
        </w:rPr>
        <w:t>гравитационной</w:t>
      </w:r>
      <w:r>
        <w:rPr>
          <w:sz w:val="28"/>
          <w:szCs w:val="28"/>
        </w:rPr>
        <w:t xml:space="preserve"> </w:t>
      </w:r>
      <w:r w:rsidRPr="00816DA4">
        <w:rPr>
          <w:sz w:val="28"/>
          <w:szCs w:val="28"/>
        </w:rPr>
        <w:t>дифференциации</w:t>
      </w:r>
      <w:r>
        <w:rPr>
          <w:sz w:val="28"/>
          <w:szCs w:val="28"/>
        </w:rPr>
        <w:t xml:space="preserve"> </w:t>
      </w:r>
      <w:r w:rsidRPr="00816DA4">
        <w:rPr>
          <w:sz w:val="28"/>
          <w:szCs w:val="28"/>
        </w:rPr>
        <w:t>вещества.</w:t>
      </w:r>
      <w:r>
        <w:rPr>
          <w:sz w:val="28"/>
          <w:szCs w:val="28"/>
        </w:rPr>
        <w:t xml:space="preserve"> </w:t>
      </w:r>
      <w:r w:rsidRPr="00816DA4">
        <w:rPr>
          <w:sz w:val="28"/>
          <w:szCs w:val="28"/>
        </w:rPr>
        <w:t>Этот процесс</w:t>
      </w:r>
      <w:r>
        <w:rPr>
          <w:sz w:val="28"/>
          <w:szCs w:val="28"/>
        </w:rPr>
        <w:t xml:space="preserve"> п</w:t>
      </w:r>
      <w:r w:rsidRPr="00816DA4">
        <w:rPr>
          <w:sz w:val="28"/>
          <w:szCs w:val="28"/>
        </w:rPr>
        <w:t>р</w:t>
      </w:r>
      <w:r w:rsidRPr="00816DA4">
        <w:rPr>
          <w:sz w:val="28"/>
          <w:szCs w:val="28"/>
        </w:rPr>
        <w:t>и</w:t>
      </w:r>
      <w:r w:rsidRPr="00816DA4">
        <w:rPr>
          <w:sz w:val="28"/>
          <w:szCs w:val="28"/>
        </w:rPr>
        <w:t>вел</w:t>
      </w:r>
      <w:r>
        <w:rPr>
          <w:sz w:val="28"/>
          <w:szCs w:val="28"/>
        </w:rPr>
        <w:t xml:space="preserve"> </w:t>
      </w:r>
      <w:r w:rsidRPr="00816DA4">
        <w:rPr>
          <w:sz w:val="28"/>
          <w:szCs w:val="28"/>
        </w:rPr>
        <w:t>к тому,</w:t>
      </w:r>
      <w:r>
        <w:rPr>
          <w:sz w:val="28"/>
          <w:szCs w:val="28"/>
        </w:rPr>
        <w:t xml:space="preserve"> </w:t>
      </w:r>
      <w:r w:rsidRPr="00816DA4">
        <w:rPr>
          <w:sz w:val="28"/>
          <w:szCs w:val="28"/>
        </w:rPr>
        <w:t>что</w:t>
      </w:r>
      <w:r>
        <w:rPr>
          <w:sz w:val="28"/>
          <w:szCs w:val="28"/>
        </w:rPr>
        <w:t xml:space="preserve"> </w:t>
      </w:r>
      <w:r w:rsidRPr="00816DA4">
        <w:rPr>
          <w:sz w:val="28"/>
          <w:szCs w:val="28"/>
        </w:rPr>
        <w:t>в настоящее</w:t>
      </w:r>
      <w:r>
        <w:rPr>
          <w:sz w:val="28"/>
          <w:szCs w:val="28"/>
        </w:rPr>
        <w:t xml:space="preserve"> </w:t>
      </w:r>
      <w:r w:rsidRPr="00816DA4">
        <w:rPr>
          <w:sz w:val="28"/>
          <w:szCs w:val="28"/>
        </w:rPr>
        <w:t>время</w:t>
      </w:r>
      <w:r>
        <w:rPr>
          <w:sz w:val="28"/>
          <w:szCs w:val="28"/>
        </w:rPr>
        <w:t xml:space="preserve"> </w:t>
      </w:r>
      <w:r w:rsidRPr="00816DA4">
        <w:rPr>
          <w:sz w:val="28"/>
          <w:szCs w:val="28"/>
        </w:rPr>
        <w:t>в Земле</w:t>
      </w:r>
      <w:r>
        <w:rPr>
          <w:sz w:val="28"/>
          <w:szCs w:val="28"/>
        </w:rPr>
        <w:t xml:space="preserve"> </w:t>
      </w:r>
      <w:r w:rsidRPr="00816DA4">
        <w:rPr>
          <w:sz w:val="28"/>
          <w:szCs w:val="28"/>
        </w:rPr>
        <w:t>существует</w:t>
      </w:r>
      <w:r>
        <w:rPr>
          <w:sz w:val="28"/>
          <w:szCs w:val="28"/>
        </w:rPr>
        <w:t xml:space="preserve"> </w:t>
      </w:r>
      <w:r w:rsidRPr="00816DA4">
        <w:rPr>
          <w:sz w:val="28"/>
          <w:szCs w:val="28"/>
        </w:rPr>
        <w:t>несколько оболочек,</w:t>
      </w:r>
      <w:r>
        <w:rPr>
          <w:sz w:val="28"/>
          <w:szCs w:val="28"/>
        </w:rPr>
        <w:t xml:space="preserve"> </w:t>
      </w:r>
      <w:r w:rsidRPr="00816DA4">
        <w:rPr>
          <w:sz w:val="28"/>
          <w:szCs w:val="28"/>
        </w:rPr>
        <w:t>плотность</w:t>
      </w:r>
      <w:r>
        <w:rPr>
          <w:sz w:val="28"/>
          <w:szCs w:val="28"/>
        </w:rPr>
        <w:t xml:space="preserve"> </w:t>
      </w:r>
      <w:r w:rsidRPr="00816DA4">
        <w:rPr>
          <w:sz w:val="28"/>
          <w:szCs w:val="28"/>
        </w:rPr>
        <w:t>кот</w:t>
      </w:r>
      <w:r w:rsidRPr="00816DA4">
        <w:rPr>
          <w:sz w:val="28"/>
          <w:szCs w:val="28"/>
        </w:rPr>
        <w:t>о</w:t>
      </w:r>
      <w:r w:rsidRPr="00816DA4">
        <w:rPr>
          <w:sz w:val="28"/>
          <w:szCs w:val="28"/>
        </w:rPr>
        <w:t>рых</w:t>
      </w:r>
      <w:r>
        <w:rPr>
          <w:sz w:val="28"/>
          <w:szCs w:val="28"/>
        </w:rPr>
        <w:t xml:space="preserve"> </w:t>
      </w:r>
      <w:r w:rsidRPr="00816DA4">
        <w:rPr>
          <w:sz w:val="28"/>
          <w:szCs w:val="28"/>
        </w:rPr>
        <w:t>возрастает</w:t>
      </w:r>
      <w:r>
        <w:rPr>
          <w:sz w:val="28"/>
          <w:szCs w:val="28"/>
        </w:rPr>
        <w:t xml:space="preserve"> </w:t>
      </w:r>
      <w:r w:rsidRPr="00816DA4">
        <w:rPr>
          <w:sz w:val="28"/>
          <w:szCs w:val="28"/>
        </w:rPr>
        <w:t>с увеличением</w:t>
      </w:r>
      <w:r>
        <w:rPr>
          <w:sz w:val="28"/>
          <w:szCs w:val="28"/>
        </w:rPr>
        <w:t xml:space="preserve"> </w:t>
      </w:r>
      <w:r w:rsidRPr="00816DA4">
        <w:rPr>
          <w:sz w:val="28"/>
          <w:szCs w:val="28"/>
        </w:rPr>
        <w:t>глубины.</w:t>
      </w:r>
      <w:r>
        <w:rPr>
          <w:sz w:val="28"/>
          <w:szCs w:val="28"/>
        </w:rPr>
        <w:t xml:space="preserve"> </w:t>
      </w:r>
      <w:r w:rsidRPr="00816DA4">
        <w:rPr>
          <w:sz w:val="28"/>
          <w:szCs w:val="28"/>
        </w:rPr>
        <w:t>Процесс</w:t>
      </w:r>
      <w:r>
        <w:rPr>
          <w:sz w:val="28"/>
          <w:szCs w:val="28"/>
        </w:rPr>
        <w:t xml:space="preserve"> </w:t>
      </w:r>
      <w:r w:rsidRPr="00816DA4">
        <w:rPr>
          <w:sz w:val="28"/>
          <w:szCs w:val="28"/>
        </w:rPr>
        <w:t>гравитационной</w:t>
      </w:r>
      <w:r>
        <w:rPr>
          <w:sz w:val="28"/>
          <w:szCs w:val="28"/>
        </w:rPr>
        <w:t xml:space="preserve"> </w:t>
      </w:r>
      <w:r w:rsidRPr="00816DA4">
        <w:rPr>
          <w:sz w:val="28"/>
          <w:szCs w:val="28"/>
        </w:rPr>
        <w:t>дифференци</w:t>
      </w:r>
      <w:r w:rsidRPr="00816DA4">
        <w:rPr>
          <w:sz w:val="28"/>
          <w:szCs w:val="28"/>
        </w:rPr>
        <w:t>а</w:t>
      </w:r>
      <w:r w:rsidRPr="00816DA4">
        <w:rPr>
          <w:sz w:val="28"/>
          <w:szCs w:val="28"/>
        </w:rPr>
        <w:t>ции</w:t>
      </w:r>
      <w:r>
        <w:rPr>
          <w:sz w:val="28"/>
          <w:szCs w:val="28"/>
        </w:rPr>
        <w:t xml:space="preserve"> </w:t>
      </w:r>
      <w:r w:rsidRPr="00816DA4">
        <w:rPr>
          <w:sz w:val="28"/>
          <w:szCs w:val="28"/>
        </w:rPr>
        <w:t>играет</w:t>
      </w:r>
      <w:r>
        <w:rPr>
          <w:sz w:val="28"/>
          <w:szCs w:val="28"/>
        </w:rPr>
        <w:t xml:space="preserve"> </w:t>
      </w:r>
      <w:r w:rsidRPr="00816DA4">
        <w:rPr>
          <w:sz w:val="28"/>
          <w:szCs w:val="28"/>
        </w:rPr>
        <w:t>существенную</w:t>
      </w:r>
      <w:r>
        <w:rPr>
          <w:sz w:val="28"/>
          <w:szCs w:val="28"/>
        </w:rPr>
        <w:t xml:space="preserve"> </w:t>
      </w:r>
      <w:r w:rsidRPr="00816DA4">
        <w:rPr>
          <w:sz w:val="28"/>
          <w:szCs w:val="28"/>
        </w:rPr>
        <w:t>роль в</w:t>
      </w:r>
      <w:r>
        <w:rPr>
          <w:sz w:val="28"/>
          <w:szCs w:val="28"/>
        </w:rPr>
        <w:t xml:space="preserve"> </w:t>
      </w:r>
      <w:r w:rsidRPr="00816DA4">
        <w:rPr>
          <w:sz w:val="28"/>
          <w:szCs w:val="28"/>
        </w:rPr>
        <w:t>тепловом</w:t>
      </w:r>
      <w:r>
        <w:rPr>
          <w:sz w:val="28"/>
          <w:szCs w:val="28"/>
        </w:rPr>
        <w:t xml:space="preserve"> </w:t>
      </w:r>
      <w:r w:rsidRPr="00816DA4">
        <w:rPr>
          <w:sz w:val="28"/>
          <w:szCs w:val="28"/>
        </w:rPr>
        <w:t>балансе</w:t>
      </w:r>
      <w:r>
        <w:rPr>
          <w:sz w:val="28"/>
          <w:szCs w:val="28"/>
        </w:rPr>
        <w:t xml:space="preserve"> </w:t>
      </w:r>
      <w:r w:rsidRPr="00816DA4">
        <w:rPr>
          <w:sz w:val="28"/>
          <w:szCs w:val="28"/>
        </w:rPr>
        <w:t>Земли.</w:t>
      </w:r>
      <w:r>
        <w:rPr>
          <w:sz w:val="28"/>
          <w:szCs w:val="28"/>
        </w:rPr>
        <w:t xml:space="preserve"> </w:t>
      </w:r>
      <w:r w:rsidRPr="00816DA4">
        <w:rPr>
          <w:sz w:val="28"/>
          <w:szCs w:val="28"/>
        </w:rPr>
        <w:t>Расчеты</w:t>
      </w:r>
      <w:r>
        <w:rPr>
          <w:sz w:val="28"/>
          <w:szCs w:val="28"/>
        </w:rPr>
        <w:t xml:space="preserve"> </w:t>
      </w:r>
      <w:r w:rsidRPr="00816DA4">
        <w:rPr>
          <w:sz w:val="28"/>
          <w:szCs w:val="28"/>
        </w:rPr>
        <w:t>показывают,</w:t>
      </w:r>
      <w:r>
        <w:rPr>
          <w:sz w:val="28"/>
          <w:szCs w:val="28"/>
        </w:rPr>
        <w:t xml:space="preserve"> </w:t>
      </w:r>
      <w:r w:rsidRPr="00816DA4">
        <w:rPr>
          <w:sz w:val="28"/>
          <w:szCs w:val="28"/>
        </w:rPr>
        <w:t>что</w:t>
      </w:r>
      <w:r>
        <w:rPr>
          <w:sz w:val="28"/>
          <w:szCs w:val="28"/>
        </w:rPr>
        <w:t xml:space="preserve"> </w:t>
      </w:r>
      <w:r w:rsidRPr="00816DA4">
        <w:rPr>
          <w:sz w:val="28"/>
          <w:szCs w:val="28"/>
        </w:rPr>
        <w:t>при</w:t>
      </w:r>
      <w:r>
        <w:rPr>
          <w:sz w:val="28"/>
          <w:szCs w:val="28"/>
        </w:rPr>
        <w:t xml:space="preserve"> </w:t>
      </w:r>
      <w:r w:rsidRPr="00816DA4">
        <w:rPr>
          <w:sz w:val="28"/>
          <w:szCs w:val="28"/>
        </w:rPr>
        <w:t>формировании</w:t>
      </w:r>
      <w:r>
        <w:rPr>
          <w:sz w:val="28"/>
          <w:szCs w:val="28"/>
        </w:rPr>
        <w:t xml:space="preserve"> </w:t>
      </w:r>
      <w:r w:rsidRPr="00816DA4">
        <w:rPr>
          <w:sz w:val="28"/>
          <w:szCs w:val="28"/>
        </w:rPr>
        <w:t>земной</w:t>
      </w:r>
      <w:r>
        <w:rPr>
          <w:sz w:val="28"/>
          <w:szCs w:val="28"/>
        </w:rPr>
        <w:t xml:space="preserve"> коры </w:t>
      </w:r>
      <w:r w:rsidRPr="00816DA4">
        <w:rPr>
          <w:sz w:val="28"/>
          <w:szCs w:val="28"/>
        </w:rPr>
        <w:t>выделилось</w:t>
      </w:r>
      <w:r>
        <w:rPr>
          <w:sz w:val="28"/>
          <w:szCs w:val="28"/>
        </w:rPr>
        <w:t xml:space="preserve"> </w:t>
      </w:r>
      <w:r w:rsidRPr="00816DA4">
        <w:rPr>
          <w:sz w:val="28"/>
          <w:szCs w:val="28"/>
        </w:rPr>
        <w:t>столько</w:t>
      </w:r>
      <w:r>
        <w:rPr>
          <w:sz w:val="28"/>
          <w:szCs w:val="28"/>
        </w:rPr>
        <w:t xml:space="preserve"> </w:t>
      </w:r>
      <w:r w:rsidRPr="00816DA4">
        <w:rPr>
          <w:sz w:val="28"/>
          <w:szCs w:val="28"/>
        </w:rPr>
        <w:t>энергии,</w:t>
      </w:r>
      <w:r>
        <w:rPr>
          <w:sz w:val="28"/>
          <w:szCs w:val="28"/>
        </w:rPr>
        <w:t xml:space="preserve"> </w:t>
      </w:r>
      <w:r w:rsidRPr="00816DA4">
        <w:rPr>
          <w:sz w:val="28"/>
          <w:szCs w:val="28"/>
        </w:rPr>
        <w:t>что</w:t>
      </w:r>
      <w:r>
        <w:rPr>
          <w:sz w:val="28"/>
          <w:szCs w:val="28"/>
        </w:rPr>
        <w:t xml:space="preserve"> </w:t>
      </w:r>
      <w:r w:rsidRPr="00816DA4">
        <w:rPr>
          <w:sz w:val="28"/>
          <w:szCs w:val="28"/>
        </w:rPr>
        <w:t>ее</w:t>
      </w:r>
      <w:r>
        <w:rPr>
          <w:sz w:val="28"/>
          <w:szCs w:val="28"/>
        </w:rPr>
        <w:t xml:space="preserve"> </w:t>
      </w:r>
      <w:r w:rsidRPr="00816DA4">
        <w:rPr>
          <w:sz w:val="28"/>
          <w:szCs w:val="28"/>
        </w:rPr>
        <w:t>дост</w:t>
      </w:r>
      <w:r w:rsidRPr="00816DA4">
        <w:rPr>
          <w:sz w:val="28"/>
          <w:szCs w:val="28"/>
        </w:rPr>
        <w:t>а</w:t>
      </w:r>
      <w:r w:rsidRPr="00816DA4">
        <w:rPr>
          <w:sz w:val="28"/>
          <w:szCs w:val="28"/>
        </w:rPr>
        <w:t>точно</w:t>
      </w:r>
      <w:r>
        <w:rPr>
          <w:sz w:val="28"/>
          <w:szCs w:val="28"/>
        </w:rPr>
        <w:t xml:space="preserve"> </w:t>
      </w:r>
      <w:r w:rsidRPr="00816DA4">
        <w:rPr>
          <w:sz w:val="28"/>
          <w:szCs w:val="28"/>
        </w:rPr>
        <w:t>для</w:t>
      </w:r>
      <w:r>
        <w:rPr>
          <w:sz w:val="28"/>
          <w:szCs w:val="28"/>
        </w:rPr>
        <w:t xml:space="preserve"> </w:t>
      </w:r>
      <w:r w:rsidRPr="00816DA4">
        <w:rPr>
          <w:sz w:val="28"/>
          <w:szCs w:val="28"/>
        </w:rPr>
        <w:t>нагревания слоя</w:t>
      </w:r>
      <w:r>
        <w:rPr>
          <w:sz w:val="28"/>
          <w:szCs w:val="28"/>
        </w:rPr>
        <w:t xml:space="preserve"> </w:t>
      </w:r>
      <w:r w:rsidRPr="00816DA4">
        <w:rPr>
          <w:sz w:val="28"/>
          <w:szCs w:val="28"/>
        </w:rPr>
        <w:t>той</w:t>
      </w:r>
      <w:r>
        <w:rPr>
          <w:sz w:val="28"/>
          <w:szCs w:val="28"/>
        </w:rPr>
        <w:t xml:space="preserve"> </w:t>
      </w:r>
      <w:r w:rsidRPr="00816DA4">
        <w:rPr>
          <w:sz w:val="28"/>
          <w:szCs w:val="28"/>
        </w:rPr>
        <w:t>же</w:t>
      </w:r>
      <w:r>
        <w:rPr>
          <w:sz w:val="28"/>
          <w:szCs w:val="28"/>
        </w:rPr>
        <w:t xml:space="preserve"> </w:t>
      </w:r>
      <w:r w:rsidRPr="00816DA4">
        <w:rPr>
          <w:sz w:val="28"/>
          <w:szCs w:val="28"/>
        </w:rPr>
        <w:t>мощности</w:t>
      </w:r>
      <w:r>
        <w:rPr>
          <w:sz w:val="28"/>
          <w:szCs w:val="28"/>
        </w:rPr>
        <w:t xml:space="preserve"> </w:t>
      </w:r>
      <w:r w:rsidRPr="00816DA4">
        <w:rPr>
          <w:sz w:val="28"/>
          <w:szCs w:val="28"/>
        </w:rPr>
        <w:t>до</w:t>
      </w:r>
      <w:r>
        <w:rPr>
          <w:sz w:val="28"/>
          <w:szCs w:val="28"/>
        </w:rPr>
        <w:t xml:space="preserve"> </w:t>
      </w:r>
      <w:r w:rsidRPr="00816DA4">
        <w:rPr>
          <w:sz w:val="28"/>
          <w:szCs w:val="28"/>
        </w:rPr>
        <w:t xml:space="preserve">1000°С. </w:t>
      </w:r>
    </w:p>
    <w:p w:rsidR="00806FD8" w:rsidRPr="00816DA4" w:rsidRDefault="00806FD8" w:rsidP="00806FD8">
      <w:pPr>
        <w:ind w:firstLine="709"/>
        <w:jc w:val="both"/>
        <w:rPr>
          <w:sz w:val="28"/>
          <w:szCs w:val="28"/>
        </w:rPr>
      </w:pPr>
      <w:r w:rsidRPr="00816DA4">
        <w:rPr>
          <w:sz w:val="28"/>
          <w:szCs w:val="28"/>
        </w:rPr>
        <w:t>Согласно</w:t>
      </w:r>
      <w:r>
        <w:rPr>
          <w:sz w:val="28"/>
          <w:szCs w:val="28"/>
        </w:rPr>
        <w:t xml:space="preserve"> </w:t>
      </w:r>
      <w:r w:rsidRPr="00816DA4">
        <w:rPr>
          <w:sz w:val="28"/>
          <w:szCs w:val="28"/>
        </w:rPr>
        <w:t>современным</w:t>
      </w:r>
      <w:r>
        <w:rPr>
          <w:sz w:val="28"/>
          <w:szCs w:val="28"/>
        </w:rPr>
        <w:t xml:space="preserve"> </w:t>
      </w:r>
      <w:r w:rsidRPr="00816DA4">
        <w:rPr>
          <w:sz w:val="28"/>
          <w:szCs w:val="28"/>
        </w:rPr>
        <w:t>представлениям</w:t>
      </w:r>
      <w:r>
        <w:rPr>
          <w:sz w:val="28"/>
          <w:szCs w:val="28"/>
        </w:rPr>
        <w:t xml:space="preserve"> </w:t>
      </w:r>
      <w:r w:rsidRPr="00816DA4">
        <w:rPr>
          <w:sz w:val="28"/>
          <w:szCs w:val="28"/>
        </w:rPr>
        <w:t>о</w:t>
      </w:r>
      <w:r>
        <w:rPr>
          <w:sz w:val="28"/>
          <w:szCs w:val="28"/>
        </w:rPr>
        <w:t xml:space="preserve"> </w:t>
      </w:r>
      <w:r w:rsidRPr="00816DA4">
        <w:rPr>
          <w:sz w:val="28"/>
          <w:szCs w:val="28"/>
        </w:rPr>
        <w:t>реологии</w:t>
      </w:r>
      <w:r>
        <w:rPr>
          <w:sz w:val="28"/>
          <w:szCs w:val="28"/>
        </w:rPr>
        <w:t xml:space="preserve"> </w:t>
      </w:r>
      <w:r w:rsidRPr="00816DA4">
        <w:rPr>
          <w:sz w:val="28"/>
          <w:szCs w:val="28"/>
        </w:rPr>
        <w:t>земных</w:t>
      </w:r>
      <w:r>
        <w:rPr>
          <w:sz w:val="28"/>
          <w:szCs w:val="28"/>
        </w:rPr>
        <w:t xml:space="preserve"> </w:t>
      </w:r>
      <w:r w:rsidRPr="00816DA4">
        <w:rPr>
          <w:sz w:val="28"/>
          <w:szCs w:val="28"/>
        </w:rPr>
        <w:t>недр,</w:t>
      </w:r>
      <w:r>
        <w:rPr>
          <w:sz w:val="28"/>
          <w:szCs w:val="28"/>
        </w:rPr>
        <w:t xml:space="preserve"> </w:t>
      </w:r>
      <w:r w:rsidRPr="00816DA4">
        <w:rPr>
          <w:sz w:val="28"/>
          <w:szCs w:val="28"/>
        </w:rPr>
        <w:t>Земля</w:t>
      </w:r>
      <w:r>
        <w:rPr>
          <w:sz w:val="28"/>
          <w:szCs w:val="28"/>
        </w:rPr>
        <w:t xml:space="preserve"> </w:t>
      </w:r>
      <w:r w:rsidRPr="00816DA4">
        <w:rPr>
          <w:sz w:val="28"/>
          <w:szCs w:val="28"/>
        </w:rPr>
        <w:t>должна</w:t>
      </w:r>
      <w:r>
        <w:rPr>
          <w:sz w:val="28"/>
          <w:szCs w:val="28"/>
        </w:rPr>
        <w:t xml:space="preserve"> </w:t>
      </w:r>
      <w:r w:rsidRPr="00816DA4">
        <w:rPr>
          <w:sz w:val="28"/>
          <w:szCs w:val="28"/>
        </w:rPr>
        <w:t>приобрести</w:t>
      </w:r>
      <w:r>
        <w:rPr>
          <w:sz w:val="28"/>
          <w:szCs w:val="28"/>
        </w:rPr>
        <w:t xml:space="preserve"> </w:t>
      </w:r>
      <w:r w:rsidRPr="00816DA4">
        <w:rPr>
          <w:sz w:val="28"/>
          <w:szCs w:val="28"/>
        </w:rPr>
        <w:t>форму</w:t>
      </w:r>
      <w:r>
        <w:rPr>
          <w:sz w:val="28"/>
          <w:szCs w:val="28"/>
        </w:rPr>
        <w:t xml:space="preserve"> </w:t>
      </w:r>
      <w:r w:rsidRPr="00816DA4">
        <w:rPr>
          <w:sz w:val="28"/>
          <w:szCs w:val="28"/>
        </w:rPr>
        <w:t>одной</w:t>
      </w:r>
      <w:r>
        <w:rPr>
          <w:sz w:val="28"/>
          <w:szCs w:val="28"/>
        </w:rPr>
        <w:t xml:space="preserve"> </w:t>
      </w:r>
      <w:r w:rsidRPr="00816DA4">
        <w:rPr>
          <w:sz w:val="28"/>
          <w:szCs w:val="28"/>
        </w:rPr>
        <w:t>из</w:t>
      </w:r>
      <w:r>
        <w:rPr>
          <w:sz w:val="28"/>
          <w:szCs w:val="28"/>
        </w:rPr>
        <w:t xml:space="preserve"> </w:t>
      </w:r>
      <w:r w:rsidRPr="00816DA4">
        <w:rPr>
          <w:sz w:val="28"/>
          <w:szCs w:val="28"/>
        </w:rPr>
        <w:t>фигур,</w:t>
      </w:r>
      <w:r>
        <w:rPr>
          <w:sz w:val="28"/>
          <w:szCs w:val="28"/>
        </w:rPr>
        <w:t xml:space="preserve"> </w:t>
      </w:r>
      <w:r w:rsidRPr="00816DA4">
        <w:rPr>
          <w:sz w:val="28"/>
          <w:szCs w:val="28"/>
        </w:rPr>
        <w:t>которые</w:t>
      </w:r>
      <w:r>
        <w:rPr>
          <w:sz w:val="28"/>
          <w:szCs w:val="28"/>
        </w:rPr>
        <w:t xml:space="preserve"> </w:t>
      </w:r>
      <w:r w:rsidRPr="00816DA4">
        <w:rPr>
          <w:sz w:val="28"/>
          <w:szCs w:val="28"/>
        </w:rPr>
        <w:t>принимает вращающаяся</w:t>
      </w:r>
      <w:r>
        <w:rPr>
          <w:sz w:val="28"/>
          <w:szCs w:val="28"/>
        </w:rPr>
        <w:t xml:space="preserve"> </w:t>
      </w:r>
      <w:r w:rsidRPr="00816DA4">
        <w:rPr>
          <w:sz w:val="28"/>
          <w:szCs w:val="28"/>
        </w:rPr>
        <w:t>в</w:t>
      </w:r>
      <w:r w:rsidRPr="00816DA4">
        <w:rPr>
          <w:sz w:val="28"/>
          <w:szCs w:val="28"/>
        </w:rPr>
        <w:t>о</w:t>
      </w:r>
      <w:r w:rsidRPr="00816DA4">
        <w:rPr>
          <w:sz w:val="28"/>
          <w:szCs w:val="28"/>
        </w:rPr>
        <w:t>круг</w:t>
      </w:r>
      <w:r>
        <w:rPr>
          <w:sz w:val="28"/>
          <w:szCs w:val="28"/>
        </w:rPr>
        <w:t xml:space="preserve"> </w:t>
      </w:r>
      <w:r w:rsidRPr="00816DA4">
        <w:rPr>
          <w:sz w:val="28"/>
          <w:szCs w:val="28"/>
        </w:rPr>
        <w:t>своей</w:t>
      </w:r>
      <w:r>
        <w:rPr>
          <w:sz w:val="28"/>
          <w:szCs w:val="28"/>
        </w:rPr>
        <w:t xml:space="preserve"> </w:t>
      </w:r>
      <w:r w:rsidRPr="00816DA4">
        <w:rPr>
          <w:sz w:val="28"/>
          <w:szCs w:val="28"/>
        </w:rPr>
        <w:t>оси</w:t>
      </w:r>
      <w:r>
        <w:rPr>
          <w:sz w:val="28"/>
          <w:szCs w:val="28"/>
        </w:rPr>
        <w:t xml:space="preserve"> </w:t>
      </w:r>
      <w:r w:rsidRPr="00816DA4">
        <w:rPr>
          <w:sz w:val="28"/>
          <w:szCs w:val="28"/>
        </w:rPr>
        <w:t>жидкая</w:t>
      </w:r>
      <w:r>
        <w:rPr>
          <w:sz w:val="28"/>
          <w:szCs w:val="28"/>
        </w:rPr>
        <w:t xml:space="preserve"> </w:t>
      </w:r>
      <w:r w:rsidRPr="00816DA4">
        <w:rPr>
          <w:sz w:val="28"/>
          <w:szCs w:val="28"/>
        </w:rPr>
        <w:t>масса,</w:t>
      </w:r>
      <w:r>
        <w:rPr>
          <w:sz w:val="28"/>
          <w:szCs w:val="28"/>
        </w:rPr>
        <w:t xml:space="preserve"> </w:t>
      </w:r>
      <w:r w:rsidRPr="00816DA4">
        <w:rPr>
          <w:sz w:val="28"/>
          <w:szCs w:val="28"/>
        </w:rPr>
        <w:t>частицы</w:t>
      </w:r>
      <w:r>
        <w:rPr>
          <w:sz w:val="28"/>
          <w:szCs w:val="28"/>
        </w:rPr>
        <w:t xml:space="preserve"> </w:t>
      </w:r>
      <w:r w:rsidRPr="00816DA4">
        <w:rPr>
          <w:sz w:val="28"/>
          <w:szCs w:val="28"/>
        </w:rPr>
        <w:t>которой</w:t>
      </w:r>
      <w:r>
        <w:rPr>
          <w:sz w:val="28"/>
          <w:szCs w:val="28"/>
        </w:rPr>
        <w:t xml:space="preserve"> </w:t>
      </w:r>
      <w:r w:rsidRPr="00816DA4">
        <w:rPr>
          <w:sz w:val="28"/>
          <w:szCs w:val="28"/>
        </w:rPr>
        <w:t>притягиваются</w:t>
      </w:r>
      <w:r>
        <w:rPr>
          <w:sz w:val="28"/>
          <w:szCs w:val="28"/>
        </w:rPr>
        <w:t xml:space="preserve"> друг </w:t>
      </w:r>
      <w:r w:rsidRPr="00816DA4">
        <w:rPr>
          <w:sz w:val="28"/>
          <w:szCs w:val="28"/>
        </w:rPr>
        <w:t>к</w:t>
      </w:r>
      <w:r>
        <w:rPr>
          <w:sz w:val="28"/>
          <w:szCs w:val="28"/>
        </w:rPr>
        <w:t xml:space="preserve"> </w:t>
      </w:r>
      <w:r w:rsidRPr="00816DA4">
        <w:rPr>
          <w:sz w:val="28"/>
          <w:szCs w:val="28"/>
        </w:rPr>
        <w:t>другу.</w:t>
      </w:r>
      <w:r>
        <w:rPr>
          <w:sz w:val="28"/>
          <w:szCs w:val="28"/>
        </w:rPr>
        <w:t xml:space="preserve"> </w:t>
      </w:r>
      <w:r w:rsidRPr="00816DA4">
        <w:rPr>
          <w:sz w:val="28"/>
          <w:szCs w:val="28"/>
        </w:rPr>
        <w:t>Зад</w:t>
      </w:r>
      <w:r w:rsidRPr="00816DA4">
        <w:rPr>
          <w:sz w:val="28"/>
          <w:szCs w:val="28"/>
        </w:rPr>
        <w:t>а</w:t>
      </w:r>
      <w:r w:rsidRPr="00816DA4">
        <w:rPr>
          <w:sz w:val="28"/>
          <w:szCs w:val="28"/>
        </w:rPr>
        <w:t>чу</w:t>
      </w:r>
      <w:r>
        <w:rPr>
          <w:sz w:val="28"/>
          <w:szCs w:val="28"/>
        </w:rPr>
        <w:t xml:space="preserve"> </w:t>
      </w:r>
      <w:r w:rsidRPr="00816DA4">
        <w:rPr>
          <w:sz w:val="28"/>
          <w:szCs w:val="28"/>
        </w:rPr>
        <w:t>устойчивости</w:t>
      </w:r>
      <w:r>
        <w:rPr>
          <w:sz w:val="28"/>
          <w:szCs w:val="28"/>
        </w:rPr>
        <w:t xml:space="preserve"> </w:t>
      </w:r>
      <w:r w:rsidRPr="00816DA4">
        <w:rPr>
          <w:sz w:val="28"/>
          <w:szCs w:val="28"/>
        </w:rPr>
        <w:t>вращающейся</w:t>
      </w:r>
      <w:r>
        <w:rPr>
          <w:sz w:val="28"/>
          <w:szCs w:val="28"/>
        </w:rPr>
        <w:t xml:space="preserve"> </w:t>
      </w:r>
      <w:r w:rsidRPr="00816DA4">
        <w:rPr>
          <w:sz w:val="28"/>
          <w:szCs w:val="28"/>
        </w:rPr>
        <w:t>жидкой</w:t>
      </w:r>
      <w:r>
        <w:rPr>
          <w:sz w:val="28"/>
          <w:szCs w:val="28"/>
        </w:rPr>
        <w:t xml:space="preserve"> </w:t>
      </w:r>
      <w:r w:rsidRPr="00816DA4">
        <w:rPr>
          <w:sz w:val="28"/>
          <w:szCs w:val="28"/>
        </w:rPr>
        <w:t>массы впервые</w:t>
      </w:r>
      <w:r>
        <w:rPr>
          <w:sz w:val="28"/>
          <w:szCs w:val="28"/>
        </w:rPr>
        <w:t xml:space="preserve"> </w:t>
      </w:r>
      <w:r w:rsidRPr="00816DA4">
        <w:rPr>
          <w:sz w:val="28"/>
          <w:szCs w:val="28"/>
        </w:rPr>
        <w:t>рассмотрел</w:t>
      </w:r>
      <w:r>
        <w:rPr>
          <w:sz w:val="28"/>
          <w:szCs w:val="28"/>
        </w:rPr>
        <w:t xml:space="preserve"> </w:t>
      </w:r>
      <w:r w:rsidRPr="00816DA4">
        <w:rPr>
          <w:sz w:val="28"/>
          <w:szCs w:val="28"/>
        </w:rPr>
        <w:t>И.</w:t>
      </w:r>
      <w:r>
        <w:rPr>
          <w:sz w:val="28"/>
          <w:szCs w:val="28"/>
        </w:rPr>
        <w:t xml:space="preserve"> </w:t>
      </w:r>
      <w:r w:rsidRPr="00816DA4">
        <w:rPr>
          <w:sz w:val="28"/>
          <w:szCs w:val="28"/>
        </w:rPr>
        <w:t>Ньютон,</w:t>
      </w:r>
      <w:r>
        <w:rPr>
          <w:sz w:val="28"/>
          <w:szCs w:val="28"/>
        </w:rPr>
        <w:t xml:space="preserve"> </w:t>
      </w:r>
      <w:r w:rsidRPr="00816DA4">
        <w:rPr>
          <w:sz w:val="28"/>
          <w:szCs w:val="28"/>
        </w:rPr>
        <w:t>который</w:t>
      </w:r>
      <w:r>
        <w:rPr>
          <w:sz w:val="28"/>
          <w:szCs w:val="28"/>
        </w:rPr>
        <w:t xml:space="preserve"> </w:t>
      </w:r>
      <w:r w:rsidRPr="00816DA4">
        <w:rPr>
          <w:sz w:val="28"/>
          <w:szCs w:val="28"/>
        </w:rPr>
        <w:t>показал,</w:t>
      </w:r>
      <w:r>
        <w:rPr>
          <w:sz w:val="28"/>
          <w:szCs w:val="28"/>
        </w:rPr>
        <w:t xml:space="preserve"> </w:t>
      </w:r>
      <w:r w:rsidRPr="00816DA4">
        <w:rPr>
          <w:sz w:val="28"/>
          <w:szCs w:val="28"/>
        </w:rPr>
        <w:t>что</w:t>
      </w:r>
      <w:r>
        <w:rPr>
          <w:sz w:val="28"/>
          <w:szCs w:val="28"/>
        </w:rPr>
        <w:t xml:space="preserve"> </w:t>
      </w:r>
      <w:r w:rsidRPr="00816DA4">
        <w:rPr>
          <w:sz w:val="28"/>
          <w:szCs w:val="28"/>
        </w:rPr>
        <w:t>под</w:t>
      </w:r>
      <w:r>
        <w:rPr>
          <w:sz w:val="28"/>
          <w:szCs w:val="28"/>
        </w:rPr>
        <w:t xml:space="preserve"> </w:t>
      </w:r>
      <w:r w:rsidRPr="00816DA4">
        <w:rPr>
          <w:sz w:val="28"/>
          <w:szCs w:val="28"/>
        </w:rPr>
        <w:t>влиянием</w:t>
      </w:r>
      <w:r>
        <w:rPr>
          <w:sz w:val="28"/>
          <w:szCs w:val="28"/>
        </w:rPr>
        <w:t xml:space="preserve"> </w:t>
      </w:r>
      <w:r w:rsidRPr="00816DA4">
        <w:rPr>
          <w:sz w:val="28"/>
          <w:szCs w:val="28"/>
        </w:rPr>
        <w:t>сил</w:t>
      </w:r>
      <w:r>
        <w:rPr>
          <w:sz w:val="28"/>
          <w:szCs w:val="28"/>
        </w:rPr>
        <w:t xml:space="preserve"> </w:t>
      </w:r>
      <w:r w:rsidRPr="00816DA4">
        <w:rPr>
          <w:sz w:val="28"/>
          <w:szCs w:val="28"/>
        </w:rPr>
        <w:t>притяжения</w:t>
      </w:r>
      <w:r>
        <w:rPr>
          <w:sz w:val="28"/>
          <w:szCs w:val="28"/>
        </w:rPr>
        <w:t xml:space="preserve"> </w:t>
      </w:r>
      <w:r w:rsidRPr="00816DA4">
        <w:rPr>
          <w:sz w:val="28"/>
          <w:szCs w:val="28"/>
        </w:rPr>
        <w:t>и</w:t>
      </w:r>
      <w:r>
        <w:rPr>
          <w:sz w:val="28"/>
          <w:szCs w:val="28"/>
        </w:rPr>
        <w:t xml:space="preserve"> </w:t>
      </w:r>
      <w:r w:rsidRPr="00816DA4">
        <w:rPr>
          <w:sz w:val="28"/>
          <w:szCs w:val="28"/>
        </w:rPr>
        <w:t>центробежных</w:t>
      </w:r>
      <w:r>
        <w:rPr>
          <w:sz w:val="28"/>
          <w:szCs w:val="28"/>
        </w:rPr>
        <w:t xml:space="preserve"> </w:t>
      </w:r>
      <w:r w:rsidRPr="00816DA4">
        <w:rPr>
          <w:sz w:val="28"/>
          <w:szCs w:val="28"/>
        </w:rPr>
        <w:t>сил</w:t>
      </w:r>
      <w:r>
        <w:rPr>
          <w:sz w:val="28"/>
          <w:szCs w:val="28"/>
        </w:rPr>
        <w:t xml:space="preserve"> </w:t>
      </w:r>
      <w:r w:rsidRPr="00816DA4">
        <w:rPr>
          <w:sz w:val="28"/>
          <w:szCs w:val="28"/>
        </w:rPr>
        <w:t>вращ</w:t>
      </w:r>
      <w:r w:rsidRPr="00816DA4">
        <w:rPr>
          <w:sz w:val="28"/>
          <w:szCs w:val="28"/>
        </w:rPr>
        <w:t>а</w:t>
      </w:r>
      <w:r w:rsidRPr="00816DA4">
        <w:rPr>
          <w:sz w:val="28"/>
          <w:szCs w:val="28"/>
        </w:rPr>
        <w:t>ющаяся</w:t>
      </w:r>
      <w:r>
        <w:rPr>
          <w:sz w:val="28"/>
          <w:szCs w:val="28"/>
        </w:rPr>
        <w:t xml:space="preserve"> </w:t>
      </w:r>
      <w:r w:rsidRPr="00816DA4">
        <w:rPr>
          <w:sz w:val="28"/>
          <w:szCs w:val="28"/>
        </w:rPr>
        <w:t>жидкая</w:t>
      </w:r>
      <w:r>
        <w:rPr>
          <w:sz w:val="28"/>
          <w:szCs w:val="28"/>
        </w:rPr>
        <w:t xml:space="preserve"> </w:t>
      </w:r>
      <w:r w:rsidRPr="00816DA4">
        <w:rPr>
          <w:sz w:val="28"/>
          <w:szCs w:val="28"/>
        </w:rPr>
        <w:t>масса</w:t>
      </w:r>
      <w:r>
        <w:rPr>
          <w:sz w:val="28"/>
          <w:szCs w:val="28"/>
        </w:rPr>
        <w:t xml:space="preserve"> </w:t>
      </w:r>
      <w:r w:rsidRPr="00816DA4">
        <w:rPr>
          <w:sz w:val="28"/>
          <w:szCs w:val="28"/>
        </w:rPr>
        <w:t>должна</w:t>
      </w:r>
      <w:r>
        <w:rPr>
          <w:sz w:val="28"/>
          <w:szCs w:val="28"/>
        </w:rPr>
        <w:t xml:space="preserve"> </w:t>
      </w:r>
      <w:r w:rsidRPr="00816DA4">
        <w:rPr>
          <w:sz w:val="28"/>
          <w:szCs w:val="28"/>
        </w:rPr>
        <w:t>принять форму</w:t>
      </w:r>
      <w:r>
        <w:rPr>
          <w:sz w:val="28"/>
          <w:szCs w:val="28"/>
        </w:rPr>
        <w:t xml:space="preserve"> </w:t>
      </w:r>
      <w:r w:rsidRPr="00816DA4">
        <w:rPr>
          <w:sz w:val="28"/>
          <w:szCs w:val="28"/>
        </w:rPr>
        <w:t>эллипсоида</w:t>
      </w:r>
      <w:r>
        <w:rPr>
          <w:sz w:val="28"/>
          <w:szCs w:val="28"/>
        </w:rPr>
        <w:t xml:space="preserve"> </w:t>
      </w:r>
      <w:r w:rsidRPr="00816DA4">
        <w:rPr>
          <w:sz w:val="28"/>
          <w:szCs w:val="28"/>
        </w:rPr>
        <w:t xml:space="preserve">вращения. </w:t>
      </w:r>
    </w:p>
    <w:p w:rsidR="00806FD8" w:rsidRPr="00816DA4" w:rsidRDefault="00806FD8" w:rsidP="00806FD8">
      <w:pPr>
        <w:ind w:firstLine="709"/>
        <w:jc w:val="both"/>
        <w:rPr>
          <w:sz w:val="28"/>
          <w:szCs w:val="28"/>
        </w:rPr>
      </w:pPr>
      <w:r w:rsidRPr="00816DA4">
        <w:rPr>
          <w:sz w:val="28"/>
          <w:szCs w:val="28"/>
        </w:rPr>
        <w:t>Почти</w:t>
      </w:r>
      <w:r>
        <w:rPr>
          <w:sz w:val="28"/>
          <w:szCs w:val="28"/>
        </w:rPr>
        <w:t xml:space="preserve"> </w:t>
      </w:r>
      <w:r w:rsidRPr="00816DA4">
        <w:rPr>
          <w:sz w:val="28"/>
          <w:szCs w:val="28"/>
        </w:rPr>
        <w:t>через</w:t>
      </w:r>
      <w:r>
        <w:rPr>
          <w:sz w:val="28"/>
          <w:szCs w:val="28"/>
        </w:rPr>
        <w:t xml:space="preserve"> </w:t>
      </w:r>
      <w:r w:rsidRPr="00816DA4">
        <w:rPr>
          <w:sz w:val="28"/>
          <w:szCs w:val="28"/>
        </w:rPr>
        <w:t>100</w:t>
      </w:r>
      <w:r>
        <w:rPr>
          <w:sz w:val="28"/>
          <w:szCs w:val="28"/>
        </w:rPr>
        <w:t xml:space="preserve"> </w:t>
      </w:r>
      <w:r w:rsidRPr="00816DA4">
        <w:rPr>
          <w:sz w:val="28"/>
          <w:szCs w:val="28"/>
        </w:rPr>
        <w:t>лет</w:t>
      </w:r>
      <w:r>
        <w:rPr>
          <w:sz w:val="28"/>
          <w:szCs w:val="28"/>
        </w:rPr>
        <w:t xml:space="preserve"> </w:t>
      </w:r>
      <w:r w:rsidRPr="00816DA4">
        <w:rPr>
          <w:sz w:val="28"/>
          <w:szCs w:val="28"/>
        </w:rPr>
        <w:t>К.</w:t>
      </w:r>
      <w:r>
        <w:rPr>
          <w:sz w:val="28"/>
          <w:szCs w:val="28"/>
        </w:rPr>
        <w:t xml:space="preserve"> </w:t>
      </w:r>
      <w:r w:rsidRPr="00816DA4">
        <w:rPr>
          <w:sz w:val="28"/>
          <w:szCs w:val="28"/>
        </w:rPr>
        <w:t>Якоби</w:t>
      </w:r>
      <w:r>
        <w:rPr>
          <w:sz w:val="28"/>
          <w:szCs w:val="28"/>
        </w:rPr>
        <w:t xml:space="preserve"> </w:t>
      </w:r>
      <w:r w:rsidRPr="00816DA4">
        <w:rPr>
          <w:sz w:val="28"/>
          <w:szCs w:val="28"/>
        </w:rPr>
        <w:t>(1847-1851)</w:t>
      </w:r>
      <w:r>
        <w:rPr>
          <w:sz w:val="28"/>
          <w:szCs w:val="28"/>
        </w:rPr>
        <w:t xml:space="preserve"> </w:t>
      </w:r>
      <w:r w:rsidRPr="00816DA4">
        <w:rPr>
          <w:sz w:val="28"/>
          <w:szCs w:val="28"/>
        </w:rPr>
        <w:t>показал,</w:t>
      </w:r>
      <w:r>
        <w:rPr>
          <w:sz w:val="28"/>
          <w:szCs w:val="28"/>
        </w:rPr>
        <w:t xml:space="preserve"> </w:t>
      </w:r>
      <w:r w:rsidRPr="00816DA4">
        <w:rPr>
          <w:sz w:val="28"/>
          <w:szCs w:val="28"/>
        </w:rPr>
        <w:t>что</w:t>
      </w:r>
      <w:r>
        <w:rPr>
          <w:sz w:val="28"/>
          <w:szCs w:val="28"/>
        </w:rPr>
        <w:t xml:space="preserve"> </w:t>
      </w:r>
      <w:r w:rsidRPr="00816DA4">
        <w:rPr>
          <w:sz w:val="28"/>
          <w:szCs w:val="28"/>
        </w:rPr>
        <w:t>фигурой</w:t>
      </w:r>
      <w:r>
        <w:rPr>
          <w:sz w:val="28"/>
          <w:szCs w:val="28"/>
        </w:rPr>
        <w:t xml:space="preserve"> </w:t>
      </w:r>
      <w:r w:rsidRPr="00816DA4">
        <w:rPr>
          <w:sz w:val="28"/>
          <w:szCs w:val="28"/>
        </w:rPr>
        <w:t>равнов</w:t>
      </w:r>
      <w:r w:rsidRPr="00816DA4">
        <w:rPr>
          <w:sz w:val="28"/>
          <w:szCs w:val="28"/>
        </w:rPr>
        <w:t>е</w:t>
      </w:r>
      <w:r w:rsidRPr="00816DA4">
        <w:rPr>
          <w:sz w:val="28"/>
          <w:szCs w:val="28"/>
        </w:rPr>
        <w:t>сия</w:t>
      </w:r>
      <w:r>
        <w:rPr>
          <w:sz w:val="28"/>
          <w:szCs w:val="28"/>
        </w:rPr>
        <w:t xml:space="preserve"> </w:t>
      </w:r>
      <w:r w:rsidRPr="00816DA4">
        <w:rPr>
          <w:sz w:val="28"/>
          <w:szCs w:val="28"/>
        </w:rPr>
        <w:t>жидкой</w:t>
      </w:r>
      <w:r>
        <w:rPr>
          <w:sz w:val="28"/>
          <w:szCs w:val="28"/>
        </w:rPr>
        <w:t xml:space="preserve"> </w:t>
      </w:r>
      <w:r w:rsidRPr="00816DA4">
        <w:rPr>
          <w:sz w:val="28"/>
          <w:szCs w:val="28"/>
        </w:rPr>
        <w:t>вращающейся</w:t>
      </w:r>
      <w:r>
        <w:rPr>
          <w:sz w:val="28"/>
          <w:szCs w:val="28"/>
        </w:rPr>
        <w:t xml:space="preserve"> </w:t>
      </w:r>
      <w:r w:rsidRPr="00816DA4">
        <w:rPr>
          <w:sz w:val="28"/>
          <w:szCs w:val="28"/>
        </w:rPr>
        <w:t>массы</w:t>
      </w:r>
      <w:r>
        <w:rPr>
          <w:sz w:val="28"/>
          <w:szCs w:val="28"/>
        </w:rPr>
        <w:t xml:space="preserve"> </w:t>
      </w:r>
      <w:r w:rsidRPr="00816DA4">
        <w:rPr>
          <w:sz w:val="28"/>
          <w:szCs w:val="28"/>
        </w:rPr>
        <w:t>может</w:t>
      </w:r>
      <w:r>
        <w:rPr>
          <w:sz w:val="28"/>
          <w:szCs w:val="28"/>
        </w:rPr>
        <w:t xml:space="preserve"> </w:t>
      </w:r>
      <w:r w:rsidRPr="00816DA4">
        <w:rPr>
          <w:sz w:val="28"/>
          <w:szCs w:val="28"/>
        </w:rPr>
        <w:t>быть</w:t>
      </w:r>
      <w:r>
        <w:rPr>
          <w:sz w:val="28"/>
          <w:szCs w:val="28"/>
        </w:rPr>
        <w:t xml:space="preserve"> </w:t>
      </w:r>
      <w:r w:rsidRPr="00816DA4">
        <w:rPr>
          <w:sz w:val="28"/>
          <w:szCs w:val="28"/>
        </w:rPr>
        <w:t>трехосный</w:t>
      </w:r>
      <w:r>
        <w:rPr>
          <w:sz w:val="28"/>
          <w:szCs w:val="28"/>
        </w:rPr>
        <w:t xml:space="preserve"> </w:t>
      </w:r>
      <w:r w:rsidRPr="00816DA4">
        <w:rPr>
          <w:sz w:val="28"/>
          <w:szCs w:val="28"/>
        </w:rPr>
        <w:t>эллипсоид.</w:t>
      </w:r>
      <w:r>
        <w:rPr>
          <w:sz w:val="28"/>
          <w:szCs w:val="28"/>
        </w:rPr>
        <w:t xml:space="preserve"> </w:t>
      </w:r>
      <w:r w:rsidRPr="00816DA4">
        <w:rPr>
          <w:sz w:val="28"/>
          <w:szCs w:val="28"/>
        </w:rPr>
        <w:t>В</w:t>
      </w:r>
      <w:r>
        <w:rPr>
          <w:sz w:val="28"/>
          <w:szCs w:val="28"/>
        </w:rPr>
        <w:t xml:space="preserve"> </w:t>
      </w:r>
      <w:r w:rsidRPr="00816DA4">
        <w:rPr>
          <w:sz w:val="28"/>
          <w:szCs w:val="28"/>
        </w:rPr>
        <w:t>конце</w:t>
      </w:r>
      <w:r>
        <w:rPr>
          <w:sz w:val="28"/>
          <w:szCs w:val="28"/>
        </w:rPr>
        <w:t xml:space="preserve"> </w:t>
      </w:r>
      <w:r w:rsidRPr="00816DA4">
        <w:rPr>
          <w:sz w:val="28"/>
          <w:szCs w:val="28"/>
        </w:rPr>
        <w:t>XIX</w:t>
      </w:r>
      <w:r>
        <w:rPr>
          <w:sz w:val="28"/>
          <w:szCs w:val="28"/>
        </w:rPr>
        <w:t xml:space="preserve"> </w:t>
      </w:r>
      <w:r w:rsidRPr="00816DA4">
        <w:rPr>
          <w:sz w:val="28"/>
          <w:szCs w:val="28"/>
        </w:rPr>
        <w:t>века</w:t>
      </w:r>
      <w:r>
        <w:rPr>
          <w:sz w:val="28"/>
          <w:szCs w:val="28"/>
        </w:rPr>
        <w:t xml:space="preserve"> </w:t>
      </w:r>
      <w:r w:rsidRPr="00816DA4">
        <w:rPr>
          <w:sz w:val="28"/>
          <w:szCs w:val="28"/>
        </w:rPr>
        <w:t>А.</w:t>
      </w:r>
      <w:r>
        <w:rPr>
          <w:sz w:val="28"/>
          <w:szCs w:val="28"/>
        </w:rPr>
        <w:t xml:space="preserve"> </w:t>
      </w:r>
      <w:r w:rsidRPr="00816DA4">
        <w:rPr>
          <w:sz w:val="28"/>
          <w:szCs w:val="28"/>
        </w:rPr>
        <w:t>Ляпунов</w:t>
      </w:r>
      <w:r>
        <w:rPr>
          <w:sz w:val="28"/>
          <w:szCs w:val="28"/>
        </w:rPr>
        <w:t xml:space="preserve"> </w:t>
      </w:r>
      <w:r w:rsidRPr="00816DA4">
        <w:rPr>
          <w:sz w:val="28"/>
          <w:szCs w:val="28"/>
        </w:rPr>
        <w:t>(1857-1918)</w:t>
      </w:r>
      <w:r>
        <w:rPr>
          <w:sz w:val="28"/>
          <w:szCs w:val="28"/>
        </w:rPr>
        <w:t xml:space="preserve"> </w:t>
      </w:r>
      <w:r w:rsidRPr="00816DA4">
        <w:rPr>
          <w:sz w:val="28"/>
          <w:szCs w:val="28"/>
        </w:rPr>
        <w:t>установил</w:t>
      </w:r>
      <w:r>
        <w:rPr>
          <w:sz w:val="28"/>
          <w:szCs w:val="28"/>
        </w:rPr>
        <w:t xml:space="preserve"> </w:t>
      </w:r>
      <w:r w:rsidRPr="00816DA4">
        <w:rPr>
          <w:sz w:val="28"/>
          <w:szCs w:val="28"/>
        </w:rPr>
        <w:t>фигуры</w:t>
      </w:r>
      <w:r>
        <w:rPr>
          <w:sz w:val="28"/>
          <w:szCs w:val="28"/>
        </w:rPr>
        <w:t xml:space="preserve"> </w:t>
      </w:r>
      <w:r w:rsidRPr="00816DA4">
        <w:rPr>
          <w:sz w:val="28"/>
          <w:szCs w:val="28"/>
        </w:rPr>
        <w:t>равновесия,</w:t>
      </w:r>
      <w:r>
        <w:rPr>
          <w:sz w:val="28"/>
          <w:szCs w:val="28"/>
        </w:rPr>
        <w:t xml:space="preserve"> </w:t>
      </w:r>
      <w:r w:rsidRPr="00816DA4">
        <w:rPr>
          <w:sz w:val="28"/>
          <w:szCs w:val="28"/>
        </w:rPr>
        <w:t>отличные от</w:t>
      </w:r>
      <w:r>
        <w:rPr>
          <w:sz w:val="28"/>
          <w:szCs w:val="28"/>
        </w:rPr>
        <w:t xml:space="preserve"> </w:t>
      </w:r>
      <w:r w:rsidRPr="00816DA4">
        <w:rPr>
          <w:sz w:val="28"/>
          <w:szCs w:val="28"/>
        </w:rPr>
        <w:t>эллипсо</w:t>
      </w:r>
      <w:r w:rsidRPr="00816DA4">
        <w:rPr>
          <w:sz w:val="28"/>
          <w:szCs w:val="28"/>
        </w:rPr>
        <w:t>и</w:t>
      </w:r>
      <w:r w:rsidRPr="00816DA4">
        <w:rPr>
          <w:sz w:val="28"/>
          <w:szCs w:val="28"/>
        </w:rPr>
        <w:t>да</w:t>
      </w:r>
      <w:r>
        <w:rPr>
          <w:sz w:val="28"/>
          <w:szCs w:val="28"/>
        </w:rPr>
        <w:t>л</w:t>
      </w:r>
      <w:r w:rsidRPr="00816DA4">
        <w:rPr>
          <w:sz w:val="28"/>
          <w:szCs w:val="28"/>
        </w:rPr>
        <w:t>ьных,</w:t>
      </w:r>
      <w:r>
        <w:rPr>
          <w:sz w:val="28"/>
          <w:szCs w:val="28"/>
        </w:rPr>
        <w:t xml:space="preserve"> </w:t>
      </w:r>
      <w:r w:rsidRPr="00816DA4">
        <w:rPr>
          <w:sz w:val="28"/>
          <w:szCs w:val="28"/>
        </w:rPr>
        <w:t>в</w:t>
      </w:r>
      <w:r>
        <w:rPr>
          <w:sz w:val="28"/>
          <w:szCs w:val="28"/>
        </w:rPr>
        <w:t xml:space="preserve"> </w:t>
      </w:r>
      <w:r w:rsidRPr="00816DA4">
        <w:rPr>
          <w:sz w:val="28"/>
          <w:szCs w:val="28"/>
        </w:rPr>
        <w:t>частности</w:t>
      </w:r>
      <w:r>
        <w:rPr>
          <w:sz w:val="28"/>
          <w:szCs w:val="28"/>
        </w:rPr>
        <w:t xml:space="preserve"> </w:t>
      </w:r>
      <w:r w:rsidRPr="00816DA4">
        <w:rPr>
          <w:sz w:val="28"/>
          <w:szCs w:val="28"/>
        </w:rPr>
        <w:t>грушевидные.</w:t>
      </w:r>
      <w:r>
        <w:rPr>
          <w:sz w:val="28"/>
          <w:szCs w:val="28"/>
        </w:rPr>
        <w:t xml:space="preserve"> </w:t>
      </w:r>
      <w:r w:rsidRPr="00816DA4">
        <w:rPr>
          <w:sz w:val="28"/>
          <w:szCs w:val="28"/>
        </w:rPr>
        <w:t>Полученные</w:t>
      </w:r>
      <w:r>
        <w:rPr>
          <w:sz w:val="28"/>
          <w:szCs w:val="28"/>
        </w:rPr>
        <w:t xml:space="preserve"> </w:t>
      </w:r>
      <w:r w:rsidRPr="00816DA4">
        <w:rPr>
          <w:sz w:val="28"/>
          <w:szCs w:val="28"/>
        </w:rPr>
        <w:t>им</w:t>
      </w:r>
      <w:r>
        <w:rPr>
          <w:sz w:val="28"/>
          <w:szCs w:val="28"/>
        </w:rPr>
        <w:t xml:space="preserve"> </w:t>
      </w:r>
      <w:r w:rsidRPr="00816DA4">
        <w:rPr>
          <w:sz w:val="28"/>
          <w:szCs w:val="28"/>
        </w:rPr>
        <w:t>формулы так</w:t>
      </w:r>
      <w:r>
        <w:rPr>
          <w:sz w:val="28"/>
          <w:szCs w:val="28"/>
        </w:rPr>
        <w:t xml:space="preserve"> </w:t>
      </w:r>
      <w:r w:rsidRPr="00816DA4">
        <w:rPr>
          <w:sz w:val="28"/>
          <w:szCs w:val="28"/>
        </w:rPr>
        <w:t>же,</w:t>
      </w:r>
      <w:r>
        <w:rPr>
          <w:sz w:val="28"/>
          <w:szCs w:val="28"/>
        </w:rPr>
        <w:t xml:space="preserve"> </w:t>
      </w:r>
      <w:r w:rsidRPr="00816DA4">
        <w:rPr>
          <w:sz w:val="28"/>
          <w:szCs w:val="28"/>
        </w:rPr>
        <w:t>как</w:t>
      </w:r>
      <w:r>
        <w:rPr>
          <w:sz w:val="28"/>
          <w:szCs w:val="28"/>
        </w:rPr>
        <w:t xml:space="preserve"> </w:t>
      </w:r>
      <w:r w:rsidRPr="00816DA4">
        <w:rPr>
          <w:sz w:val="28"/>
          <w:szCs w:val="28"/>
        </w:rPr>
        <w:t>и</w:t>
      </w:r>
      <w:r>
        <w:rPr>
          <w:sz w:val="28"/>
          <w:szCs w:val="28"/>
        </w:rPr>
        <w:t xml:space="preserve"> </w:t>
      </w:r>
      <w:r w:rsidRPr="00816DA4">
        <w:rPr>
          <w:sz w:val="28"/>
          <w:szCs w:val="28"/>
        </w:rPr>
        <w:t>фо</w:t>
      </w:r>
      <w:r w:rsidRPr="00816DA4">
        <w:rPr>
          <w:sz w:val="28"/>
          <w:szCs w:val="28"/>
        </w:rPr>
        <w:t>р</w:t>
      </w:r>
      <w:r w:rsidRPr="00816DA4">
        <w:rPr>
          <w:sz w:val="28"/>
          <w:szCs w:val="28"/>
        </w:rPr>
        <w:t>мулы</w:t>
      </w:r>
      <w:r>
        <w:rPr>
          <w:sz w:val="28"/>
          <w:szCs w:val="28"/>
        </w:rPr>
        <w:t xml:space="preserve"> </w:t>
      </w:r>
      <w:r w:rsidRPr="00816DA4">
        <w:rPr>
          <w:sz w:val="28"/>
          <w:szCs w:val="28"/>
        </w:rPr>
        <w:t>А.</w:t>
      </w:r>
      <w:r>
        <w:rPr>
          <w:sz w:val="28"/>
          <w:szCs w:val="28"/>
        </w:rPr>
        <w:t xml:space="preserve"> </w:t>
      </w:r>
      <w:r w:rsidRPr="00816DA4">
        <w:rPr>
          <w:sz w:val="28"/>
          <w:szCs w:val="28"/>
        </w:rPr>
        <w:t>Клеро,</w:t>
      </w:r>
      <w:r>
        <w:rPr>
          <w:sz w:val="28"/>
          <w:szCs w:val="28"/>
        </w:rPr>
        <w:t xml:space="preserve"> </w:t>
      </w:r>
      <w:r w:rsidRPr="00816DA4">
        <w:rPr>
          <w:sz w:val="28"/>
          <w:szCs w:val="28"/>
        </w:rPr>
        <w:t>позволяют</w:t>
      </w:r>
      <w:r>
        <w:rPr>
          <w:sz w:val="28"/>
          <w:szCs w:val="28"/>
        </w:rPr>
        <w:t xml:space="preserve"> </w:t>
      </w:r>
      <w:r w:rsidRPr="00816DA4">
        <w:rPr>
          <w:sz w:val="28"/>
          <w:szCs w:val="28"/>
        </w:rPr>
        <w:t>вычислить</w:t>
      </w:r>
      <w:r>
        <w:rPr>
          <w:sz w:val="28"/>
          <w:szCs w:val="28"/>
        </w:rPr>
        <w:t xml:space="preserve"> </w:t>
      </w:r>
      <w:r w:rsidRPr="00816DA4">
        <w:rPr>
          <w:sz w:val="28"/>
          <w:szCs w:val="28"/>
        </w:rPr>
        <w:t>сжатие</w:t>
      </w:r>
      <w:r>
        <w:rPr>
          <w:sz w:val="28"/>
          <w:szCs w:val="28"/>
        </w:rPr>
        <w:t xml:space="preserve"> </w:t>
      </w:r>
      <w:r w:rsidRPr="00816DA4">
        <w:rPr>
          <w:sz w:val="28"/>
          <w:szCs w:val="28"/>
        </w:rPr>
        <w:t>фигуры</w:t>
      </w:r>
      <w:r>
        <w:rPr>
          <w:sz w:val="28"/>
          <w:szCs w:val="28"/>
        </w:rPr>
        <w:t xml:space="preserve"> </w:t>
      </w:r>
      <w:r w:rsidRPr="00816DA4">
        <w:rPr>
          <w:sz w:val="28"/>
          <w:szCs w:val="28"/>
        </w:rPr>
        <w:t>по</w:t>
      </w:r>
      <w:r>
        <w:rPr>
          <w:sz w:val="28"/>
          <w:szCs w:val="28"/>
        </w:rPr>
        <w:t xml:space="preserve"> </w:t>
      </w:r>
      <w:r w:rsidRPr="00816DA4">
        <w:rPr>
          <w:sz w:val="28"/>
          <w:szCs w:val="28"/>
        </w:rPr>
        <w:t>наблюде</w:t>
      </w:r>
      <w:r w:rsidRPr="00816DA4">
        <w:rPr>
          <w:sz w:val="28"/>
          <w:szCs w:val="28"/>
        </w:rPr>
        <w:t>н</w:t>
      </w:r>
      <w:r w:rsidRPr="00816DA4">
        <w:rPr>
          <w:sz w:val="28"/>
          <w:szCs w:val="28"/>
        </w:rPr>
        <w:t>ным</w:t>
      </w:r>
      <w:r>
        <w:rPr>
          <w:sz w:val="28"/>
          <w:szCs w:val="28"/>
        </w:rPr>
        <w:t xml:space="preserve"> </w:t>
      </w:r>
      <w:r w:rsidRPr="00816DA4">
        <w:rPr>
          <w:sz w:val="28"/>
          <w:szCs w:val="28"/>
        </w:rPr>
        <w:t>данным.</w:t>
      </w:r>
      <w:r>
        <w:rPr>
          <w:sz w:val="28"/>
          <w:szCs w:val="28"/>
        </w:rPr>
        <w:t xml:space="preserve"> </w:t>
      </w:r>
      <w:r w:rsidRPr="00816DA4">
        <w:rPr>
          <w:sz w:val="28"/>
          <w:szCs w:val="28"/>
        </w:rPr>
        <w:t>А.</w:t>
      </w:r>
      <w:r>
        <w:rPr>
          <w:sz w:val="28"/>
          <w:szCs w:val="28"/>
        </w:rPr>
        <w:t xml:space="preserve"> </w:t>
      </w:r>
      <w:r w:rsidRPr="00816DA4">
        <w:rPr>
          <w:sz w:val="28"/>
          <w:szCs w:val="28"/>
        </w:rPr>
        <w:t>Клеро</w:t>
      </w:r>
      <w:r>
        <w:rPr>
          <w:sz w:val="28"/>
          <w:szCs w:val="28"/>
        </w:rPr>
        <w:t xml:space="preserve"> </w:t>
      </w:r>
      <w:r w:rsidRPr="00816DA4">
        <w:rPr>
          <w:sz w:val="28"/>
          <w:szCs w:val="28"/>
        </w:rPr>
        <w:t>установил</w:t>
      </w:r>
      <w:r>
        <w:rPr>
          <w:sz w:val="28"/>
          <w:szCs w:val="28"/>
        </w:rPr>
        <w:t xml:space="preserve"> </w:t>
      </w:r>
      <w:r w:rsidRPr="00816DA4">
        <w:rPr>
          <w:sz w:val="28"/>
          <w:szCs w:val="28"/>
        </w:rPr>
        <w:t>его</w:t>
      </w:r>
      <w:r>
        <w:rPr>
          <w:sz w:val="28"/>
          <w:szCs w:val="28"/>
        </w:rPr>
        <w:t xml:space="preserve"> </w:t>
      </w:r>
      <w:r w:rsidRPr="00816DA4">
        <w:rPr>
          <w:sz w:val="28"/>
          <w:szCs w:val="28"/>
        </w:rPr>
        <w:t>предельные</w:t>
      </w:r>
      <w:r>
        <w:rPr>
          <w:sz w:val="28"/>
          <w:szCs w:val="28"/>
        </w:rPr>
        <w:t xml:space="preserve"> </w:t>
      </w:r>
      <w:r w:rsidRPr="00816DA4">
        <w:rPr>
          <w:sz w:val="28"/>
          <w:szCs w:val="28"/>
        </w:rPr>
        <w:t>значения</w:t>
      </w:r>
      <w:r>
        <w:rPr>
          <w:sz w:val="28"/>
          <w:szCs w:val="28"/>
        </w:rPr>
        <w:t xml:space="preserve"> </w:t>
      </w:r>
      <w:r w:rsidRPr="00816DA4">
        <w:rPr>
          <w:sz w:val="28"/>
          <w:szCs w:val="28"/>
        </w:rPr>
        <w:t>1/578 и 1/231.</w:t>
      </w:r>
      <w:r>
        <w:rPr>
          <w:sz w:val="28"/>
          <w:szCs w:val="28"/>
        </w:rPr>
        <w:t xml:space="preserve"> </w:t>
      </w:r>
      <w:r w:rsidRPr="00816DA4">
        <w:rPr>
          <w:sz w:val="28"/>
          <w:szCs w:val="28"/>
        </w:rPr>
        <w:t>По</w:t>
      </w:r>
      <w:r>
        <w:rPr>
          <w:sz w:val="28"/>
          <w:szCs w:val="28"/>
        </w:rPr>
        <w:t xml:space="preserve"> </w:t>
      </w:r>
      <w:r w:rsidRPr="00816DA4">
        <w:rPr>
          <w:sz w:val="28"/>
          <w:szCs w:val="28"/>
        </w:rPr>
        <w:t>формулам</w:t>
      </w:r>
      <w:r>
        <w:rPr>
          <w:sz w:val="28"/>
          <w:szCs w:val="28"/>
        </w:rPr>
        <w:t xml:space="preserve"> </w:t>
      </w:r>
      <w:r w:rsidRPr="00816DA4">
        <w:rPr>
          <w:sz w:val="28"/>
          <w:szCs w:val="28"/>
        </w:rPr>
        <w:t>А.</w:t>
      </w:r>
      <w:r>
        <w:rPr>
          <w:sz w:val="28"/>
          <w:szCs w:val="28"/>
        </w:rPr>
        <w:t xml:space="preserve"> </w:t>
      </w:r>
      <w:r w:rsidRPr="00816DA4">
        <w:rPr>
          <w:sz w:val="28"/>
          <w:szCs w:val="28"/>
        </w:rPr>
        <w:t>Л</w:t>
      </w:r>
      <w:r w:rsidRPr="00816DA4">
        <w:rPr>
          <w:sz w:val="28"/>
          <w:szCs w:val="28"/>
        </w:rPr>
        <w:t>я</w:t>
      </w:r>
      <w:r w:rsidRPr="00816DA4">
        <w:rPr>
          <w:sz w:val="28"/>
          <w:szCs w:val="28"/>
        </w:rPr>
        <w:t>пунова,</w:t>
      </w:r>
      <w:r>
        <w:rPr>
          <w:sz w:val="28"/>
          <w:szCs w:val="28"/>
        </w:rPr>
        <w:t xml:space="preserve"> </w:t>
      </w:r>
      <w:r w:rsidRPr="00B573C9">
        <w:rPr>
          <w:rFonts w:ascii="Arial" w:hAnsi="Arial" w:cs="Arial"/>
          <w:i/>
          <w:sz w:val="28"/>
          <w:szCs w:val="28"/>
        </w:rPr>
        <w:t>ɛ</w:t>
      </w:r>
      <w:r w:rsidRPr="00816DA4">
        <w:rPr>
          <w:sz w:val="28"/>
          <w:szCs w:val="28"/>
        </w:rPr>
        <w:t xml:space="preserve"> =</w:t>
      </w:r>
      <w:r>
        <w:rPr>
          <w:sz w:val="28"/>
          <w:szCs w:val="28"/>
        </w:rPr>
        <w:t xml:space="preserve"> </w:t>
      </w:r>
      <w:r w:rsidRPr="00816DA4">
        <w:rPr>
          <w:sz w:val="28"/>
          <w:szCs w:val="28"/>
        </w:rPr>
        <w:t>1/297,6.</w:t>
      </w:r>
      <w:r>
        <w:rPr>
          <w:sz w:val="28"/>
          <w:szCs w:val="28"/>
        </w:rPr>
        <w:t xml:space="preserve"> </w:t>
      </w:r>
      <w:r w:rsidRPr="00816DA4">
        <w:rPr>
          <w:sz w:val="28"/>
          <w:szCs w:val="28"/>
        </w:rPr>
        <w:t>Из</w:t>
      </w:r>
      <w:r>
        <w:rPr>
          <w:sz w:val="28"/>
          <w:szCs w:val="28"/>
        </w:rPr>
        <w:t xml:space="preserve"> </w:t>
      </w:r>
      <w:r w:rsidRPr="00816DA4">
        <w:rPr>
          <w:sz w:val="28"/>
          <w:szCs w:val="28"/>
        </w:rPr>
        <w:t>сопоставления</w:t>
      </w:r>
      <w:r>
        <w:rPr>
          <w:sz w:val="28"/>
          <w:szCs w:val="28"/>
        </w:rPr>
        <w:t xml:space="preserve"> с геодези</w:t>
      </w:r>
      <w:r w:rsidRPr="00816DA4">
        <w:rPr>
          <w:sz w:val="28"/>
          <w:szCs w:val="28"/>
        </w:rPr>
        <w:t>ческими</w:t>
      </w:r>
      <w:r>
        <w:rPr>
          <w:sz w:val="28"/>
          <w:szCs w:val="28"/>
        </w:rPr>
        <w:t xml:space="preserve"> </w:t>
      </w:r>
      <w:r w:rsidRPr="00816DA4">
        <w:rPr>
          <w:sz w:val="28"/>
          <w:szCs w:val="28"/>
        </w:rPr>
        <w:t>данными</w:t>
      </w:r>
      <w:r>
        <w:rPr>
          <w:sz w:val="28"/>
          <w:szCs w:val="28"/>
        </w:rPr>
        <w:t xml:space="preserve"> </w:t>
      </w:r>
      <w:r w:rsidRPr="00816DA4">
        <w:rPr>
          <w:sz w:val="28"/>
          <w:szCs w:val="28"/>
        </w:rPr>
        <w:t>следует,</w:t>
      </w:r>
      <w:r>
        <w:rPr>
          <w:sz w:val="28"/>
          <w:szCs w:val="28"/>
        </w:rPr>
        <w:t xml:space="preserve"> </w:t>
      </w:r>
      <w:r w:rsidRPr="00816DA4">
        <w:rPr>
          <w:sz w:val="28"/>
          <w:szCs w:val="28"/>
        </w:rPr>
        <w:t>что</w:t>
      </w:r>
      <w:r>
        <w:rPr>
          <w:sz w:val="28"/>
          <w:szCs w:val="28"/>
        </w:rPr>
        <w:t xml:space="preserve"> </w:t>
      </w:r>
      <w:r w:rsidRPr="00816DA4">
        <w:rPr>
          <w:sz w:val="28"/>
          <w:szCs w:val="28"/>
        </w:rPr>
        <w:t>Земля</w:t>
      </w:r>
      <w:r>
        <w:rPr>
          <w:sz w:val="28"/>
          <w:szCs w:val="28"/>
        </w:rPr>
        <w:t xml:space="preserve"> </w:t>
      </w:r>
      <w:r w:rsidRPr="00816DA4">
        <w:rPr>
          <w:sz w:val="28"/>
          <w:szCs w:val="28"/>
        </w:rPr>
        <w:t>в</w:t>
      </w:r>
      <w:r>
        <w:rPr>
          <w:sz w:val="28"/>
          <w:szCs w:val="28"/>
        </w:rPr>
        <w:t xml:space="preserve"> </w:t>
      </w:r>
      <w:r w:rsidRPr="00816DA4">
        <w:rPr>
          <w:sz w:val="28"/>
          <w:szCs w:val="28"/>
        </w:rPr>
        <w:t>целом</w:t>
      </w:r>
      <w:r>
        <w:rPr>
          <w:sz w:val="28"/>
          <w:szCs w:val="28"/>
        </w:rPr>
        <w:t xml:space="preserve"> </w:t>
      </w:r>
      <w:r w:rsidRPr="00816DA4">
        <w:rPr>
          <w:sz w:val="28"/>
          <w:szCs w:val="28"/>
        </w:rPr>
        <w:t>находится</w:t>
      </w:r>
      <w:r>
        <w:rPr>
          <w:sz w:val="28"/>
          <w:szCs w:val="28"/>
        </w:rPr>
        <w:t xml:space="preserve"> </w:t>
      </w:r>
      <w:r w:rsidRPr="00816DA4">
        <w:rPr>
          <w:sz w:val="28"/>
          <w:szCs w:val="28"/>
        </w:rPr>
        <w:t>в</w:t>
      </w:r>
      <w:r>
        <w:rPr>
          <w:sz w:val="28"/>
          <w:szCs w:val="28"/>
        </w:rPr>
        <w:t xml:space="preserve"> </w:t>
      </w:r>
      <w:r w:rsidRPr="00816DA4">
        <w:rPr>
          <w:sz w:val="28"/>
          <w:szCs w:val="28"/>
        </w:rPr>
        <w:t>состоянии</w:t>
      </w:r>
      <w:r>
        <w:rPr>
          <w:sz w:val="28"/>
          <w:szCs w:val="28"/>
        </w:rPr>
        <w:t xml:space="preserve"> </w:t>
      </w:r>
      <w:r w:rsidRPr="00816DA4">
        <w:rPr>
          <w:sz w:val="28"/>
          <w:szCs w:val="28"/>
        </w:rPr>
        <w:t>гидростатического</w:t>
      </w:r>
      <w:r>
        <w:rPr>
          <w:sz w:val="28"/>
          <w:szCs w:val="28"/>
        </w:rPr>
        <w:t xml:space="preserve"> </w:t>
      </w:r>
      <w:r w:rsidRPr="00816DA4">
        <w:rPr>
          <w:sz w:val="28"/>
          <w:szCs w:val="28"/>
        </w:rPr>
        <w:t>равновесия,</w:t>
      </w:r>
      <w:r>
        <w:rPr>
          <w:sz w:val="28"/>
          <w:szCs w:val="28"/>
        </w:rPr>
        <w:t xml:space="preserve"> </w:t>
      </w:r>
      <w:r w:rsidRPr="00816DA4">
        <w:rPr>
          <w:sz w:val="28"/>
          <w:szCs w:val="28"/>
        </w:rPr>
        <w:t>откуда</w:t>
      </w:r>
      <w:r>
        <w:rPr>
          <w:sz w:val="28"/>
          <w:szCs w:val="28"/>
        </w:rPr>
        <w:t xml:space="preserve"> </w:t>
      </w:r>
      <w:r w:rsidRPr="00816DA4">
        <w:rPr>
          <w:sz w:val="28"/>
          <w:szCs w:val="28"/>
        </w:rPr>
        <w:t>в</w:t>
      </w:r>
      <w:r w:rsidRPr="00816DA4">
        <w:rPr>
          <w:sz w:val="28"/>
          <w:szCs w:val="28"/>
        </w:rPr>
        <w:t>ы</w:t>
      </w:r>
      <w:r w:rsidRPr="00816DA4">
        <w:rPr>
          <w:sz w:val="28"/>
          <w:szCs w:val="28"/>
        </w:rPr>
        <w:t>текает,</w:t>
      </w:r>
      <w:r>
        <w:rPr>
          <w:sz w:val="28"/>
          <w:szCs w:val="28"/>
        </w:rPr>
        <w:t xml:space="preserve"> </w:t>
      </w:r>
      <w:r w:rsidRPr="00816DA4">
        <w:rPr>
          <w:sz w:val="28"/>
          <w:szCs w:val="28"/>
        </w:rPr>
        <w:t>что</w:t>
      </w:r>
      <w:r>
        <w:rPr>
          <w:sz w:val="28"/>
          <w:szCs w:val="28"/>
        </w:rPr>
        <w:t xml:space="preserve"> </w:t>
      </w:r>
      <w:r w:rsidRPr="00816DA4">
        <w:rPr>
          <w:sz w:val="28"/>
          <w:szCs w:val="28"/>
        </w:rPr>
        <w:t>она</w:t>
      </w:r>
      <w:r>
        <w:rPr>
          <w:sz w:val="28"/>
          <w:szCs w:val="28"/>
        </w:rPr>
        <w:t xml:space="preserve"> </w:t>
      </w:r>
      <w:r w:rsidRPr="00816DA4">
        <w:rPr>
          <w:sz w:val="28"/>
          <w:szCs w:val="28"/>
        </w:rPr>
        <w:t>должна</w:t>
      </w:r>
      <w:r>
        <w:rPr>
          <w:sz w:val="28"/>
          <w:szCs w:val="28"/>
        </w:rPr>
        <w:t xml:space="preserve"> </w:t>
      </w:r>
      <w:r w:rsidRPr="00816DA4">
        <w:rPr>
          <w:sz w:val="28"/>
          <w:szCs w:val="28"/>
        </w:rPr>
        <w:t>иметь</w:t>
      </w:r>
      <w:r>
        <w:rPr>
          <w:sz w:val="28"/>
          <w:szCs w:val="28"/>
        </w:rPr>
        <w:t xml:space="preserve"> </w:t>
      </w:r>
      <w:r w:rsidRPr="00816DA4">
        <w:rPr>
          <w:sz w:val="28"/>
          <w:szCs w:val="28"/>
        </w:rPr>
        <w:t xml:space="preserve">слоистое строение. </w:t>
      </w:r>
    </w:p>
    <w:p w:rsidR="00806FD8" w:rsidRPr="00816DA4" w:rsidRDefault="00806FD8" w:rsidP="00806FD8">
      <w:pPr>
        <w:ind w:firstLine="709"/>
        <w:jc w:val="both"/>
        <w:rPr>
          <w:sz w:val="28"/>
          <w:szCs w:val="28"/>
        </w:rPr>
      </w:pPr>
      <w:r w:rsidRPr="00816DA4">
        <w:rPr>
          <w:sz w:val="28"/>
          <w:szCs w:val="28"/>
        </w:rPr>
        <w:t>Как</w:t>
      </w:r>
      <w:r>
        <w:rPr>
          <w:sz w:val="28"/>
          <w:szCs w:val="28"/>
        </w:rPr>
        <w:t xml:space="preserve"> </w:t>
      </w:r>
      <w:r w:rsidRPr="00816DA4">
        <w:rPr>
          <w:sz w:val="28"/>
          <w:szCs w:val="28"/>
        </w:rPr>
        <w:t>ранее</w:t>
      </w:r>
      <w:r>
        <w:rPr>
          <w:sz w:val="28"/>
          <w:szCs w:val="28"/>
        </w:rPr>
        <w:t xml:space="preserve"> </w:t>
      </w:r>
      <w:r w:rsidRPr="00816DA4">
        <w:rPr>
          <w:sz w:val="28"/>
          <w:szCs w:val="28"/>
        </w:rPr>
        <w:t>упоминалось,</w:t>
      </w:r>
      <w:r>
        <w:rPr>
          <w:sz w:val="28"/>
          <w:szCs w:val="28"/>
        </w:rPr>
        <w:t xml:space="preserve"> </w:t>
      </w:r>
      <w:r w:rsidRPr="00816DA4">
        <w:rPr>
          <w:sz w:val="28"/>
          <w:szCs w:val="28"/>
        </w:rPr>
        <w:t>эквипотенциальная</w:t>
      </w:r>
      <w:r>
        <w:rPr>
          <w:sz w:val="28"/>
          <w:szCs w:val="28"/>
        </w:rPr>
        <w:t xml:space="preserve"> </w:t>
      </w:r>
      <w:r w:rsidRPr="00816DA4">
        <w:rPr>
          <w:sz w:val="28"/>
          <w:szCs w:val="28"/>
        </w:rPr>
        <w:t>поверхность,</w:t>
      </w:r>
      <w:r>
        <w:rPr>
          <w:sz w:val="28"/>
          <w:szCs w:val="28"/>
        </w:rPr>
        <w:t xml:space="preserve"> </w:t>
      </w:r>
      <w:r w:rsidRPr="00816DA4">
        <w:rPr>
          <w:sz w:val="28"/>
          <w:szCs w:val="28"/>
        </w:rPr>
        <w:t>совпадающая с уровнем</w:t>
      </w:r>
      <w:r>
        <w:rPr>
          <w:sz w:val="28"/>
          <w:szCs w:val="28"/>
        </w:rPr>
        <w:t xml:space="preserve"> </w:t>
      </w:r>
      <w:r w:rsidRPr="00816DA4">
        <w:rPr>
          <w:sz w:val="28"/>
          <w:szCs w:val="28"/>
        </w:rPr>
        <w:t>моря,</w:t>
      </w:r>
      <w:r>
        <w:rPr>
          <w:sz w:val="28"/>
          <w:szCs w:val="28"/>
        </w:rPr>
        <w:t xml:space="preserve"> </w:t>
      </w:r>
      <w:r w:rsidRPr="00816DA4">
        <w:rPr>
          <w:sz w:val="28"/>
          <w:szCs w:val="28"/>
        </w:rPr>
        <w:t>называется</w:t>
      </w:r>
      <w:r>
        <w:rPr>
          <w:sz w:val="28"/>
          <w:szCs w:val="28"/>
        </w:rPr>
        <w:t xml:space="preserve"> </w:t>
      </w:r>
      <w:r w:rsidRPr="00816DA4">
        <w:rPr>
          <w:sz w:val="28"/>
          <w:szCs w:val="28"/>
        </w:rPr>
        <w:t>геоидом.</w:t>
      </w:r>
      <w:r>
        <w:rPr>
          <w:sz w:val="28"/>
          <w:szCs w:val="28"/>
        </w:rPr>
        <w:t xml:space="preserve"> </w:t>
      </w:r>
      <w:r w:rsidRPr="00816DA4">
        <w:rPr>
          <w:sz w:val="28"/>
          <w:szCs w:val="28"/>
        </w:rPr>
        <w:t>Аномалией</w:t>
      </w:r>
      <w:r>
        <w:rPr>
          <w:sz w:val="28"/>
          <w:szCs w:val="28"/>
        </w:rPr>
        <w:t xml:space="preserve"> </w:t>
      </w:r>
      <w:r w:rsidRPr="00816DA4">
        <w:rPr>
          <w:sz w:val="28"/>
          <w:szCs w:val="28"/>
        </w:rPr>
        <w:t>геоида</w:t>
      </w:r>
      <w:r>
        <w:rPr>
          <w:sz w:val="28"/>
          <w:szCs w:val="28"/>
        </w:rPr>
        <w:t xml:space="preserve"> </w:t>
      </w:r>
      <w:r w:rsidRPr="00816DA4">
        <w:rPr>
          <w:sz w:val="28"/>
          <w:szCs w:val="28"/>
        </w:rPr>
        <w:t>называют</w:t>
      </w:r>
      <w:r>
        <w:rPr>
          <w:sz w:val="28"/>
          <w:szCs w:val="28"/>
        </w:rPr>
        <w:t xml:space="preserve"> </w:t>
      </w:r>
      <w:r w:rsidRPr="00816DA4">
        <w:rPr>
          <w:sz w:val="28"/>
          <w:szCs w:val="28"/>
        </w:rPr>
        <w:t>высоту, измер</w:t>
      </w:r>
      <w:r w:rsidRPr="00816DA4">
        <w:rPr>
          <w:sz w:val="28"/>
          <w:szCs w:val="28"/>
        </w:rPr>
        <w:t>я</w:t>
      </w:r>
      <w:r w:rsidRPr="00816DA4">
        <w:rPr>
          <w:sz w:val="28"/>
          <w:szCs w:val="28"/>
        </w:rPr>
        <w:t>емую</w:t>
      </w:r>
      <w:r>
        <w:rPr>
          <w:sz w:val="28"/>
          <w:szCs w:val="28"/>
        </w:rPr>
        <w:t xml:space="preserve"> </w:t>
      </w:r>
      <w:r w:rsidRPr="00816DA4">
        <w:rPr>
          <w:sz w:val="28"/>
          <w:szCs w:val="28"/>
        </w:rPr>
        <w:t>относительно</w:t>
      </w:r>
      <w:r>
        <w:rPr>
          <w:sz w:val="28"/>
          <w:szCs w:val="28"/>
        </w:rPr>
        <w:t xml:space="preserve"> </w:t>
      </w:r>
      <w:r w:rsidRPr="00816DA4">
        <w:rPr>
          <w:sz w:val="28"/>
          <w:szCs w:val="28"/>
        </w:rPr>
        <w:t>эллипсоида</w:t>
      </w:r>
      <w:r>
        <w:rPr>
          <w:sz w:val="28"/>
          <w:szCs w:val="28"/>
        </w:rPr>
        <w:t xml:space="preserve">. </w:t>
      </w:r>
      <w:r w:rsidRPr="00816DA4">
        <w:rPr>
          <w:sz w:val="28"/>
          <w:szCs w:val="28"/>
        </w:rPr>
        <w:t>Максимальные</w:t>
      </w:r>
      <w:r>
        <w:rPr>
          <w:sz w:val="28"/>
          <w:szCs w:val="28"/>
        </w:rPr>
        <w:t xml:space="preserve"> </w:t>
      </w:r>
      <w:r w:rsidRPr="00816DA4">
        <w:rPr>
          <w:sz w:val="28"/>
          <w:szCs w:val="28"/>
        </w:rPr>
        <w:t>аномалии</w:t>
      </w:r>
      <w:r>
        <w:rPr>
          <w:sz w:val="28"/>
          <w:szCs w:val="28"/>
        </w:rPr>
        <w:t xml:space="preserve"> </w:t>
      </w:r>
      <w:r w:rsidRPr="00816DA4">
        <w:rPr>
          <w:sz w:val="28"/>
          <w:szCs w:val="28"/>
        </w:rPr>
        <w:t>геоида</w:t>
      </w:r>
      <w:r>
        <w:rPr>
          <w:sz w:val="28"/>
          <w:szCs w:val="28"/>
        </w:rPr>
        <w:t xml:space="preserve"> </w:t>
      </w:r>
      <w:r w:rsidRPr="00816DA4">
        <w:rPr>
          <w:sz w:val="28"/>
          <w:szCs w:val="28"/>
        </w:rPr>
        <w:t>не</w:t>
      </w:r>
      <w:r>
        <w:rPr>
          <w:sz w:val="28"/>
          <w:szCs w:val="28"/>
        </w:rPr>
        <w:t xml:space="preserve"> </w:t>
      </w:r>
      <w:r w:rsidRPr="00816DA4">
        <w:rPr>
          <w:sz w:val="28"/>
          <w:szCs w:val="28"/>
        </w:rPr>
        <w:t>прев</w:t>
      </w:r>
      <w:r w:rsidRPr="00816DA4">
        <w:rPr>
          <w:sz w:val="28"/>
          <w:szCs w:val="28"/>
        </w:rPr>
        <w:t>ы</w:t>
      </w:r>
      <w:r w:rsidRPr="00816DA4">
        <w:rPr>
          <w:sz w:val="28"/>
          <w:szCs w:val="28"/>
        </w:rPr>
        <w:t>шают</w:t>
      </w:r>
      <w:r>
        <w:rPr>
          <w:sz w:val="28"/>
          <w:szCs w:val="28"/>
        </w:rPr>
        <w:t xml:space="preserve"> </w:t>
      </w:r>
      <w:r w:rsidRPr="00816DA4">
        <w:rPr>
          <w:sz w:val="28"/>
          <w:szCs w:val="28"/>
        </w:rPr>
        <w:t>100</w:t>
      </w:r>
      <w:r>
        <w:rPr>
          <w:sz w:val="28"/>
          <w:szCs w:val="28"/>
        </w:rPr>
        <w:t xml:space="preserve"> </w:t>
      </w:r>
      <w:r w:rsidRPr="00816DA4">
        <w:rPr>
          <w:sz w:val="28"/>
          <w:szCs w:val="28"/>
        </w:rPr>
        <w:t xml:space="preserve">м. </w:t>
      </w:r>
    </w:p>
    <w:p w:rsidR="00F22732" w:rsidRDefault="00F22732" w:rsidP="00806FD8">
      <w:pPr>
        <w:ind w:firstLine="709"/>
        <w:jc w:val="both"/>
        <w:rPr>
          <w:b/>
          <w:sz w:val="28"/>
          <w:szCs w:val="28"/>
        </w:rPr>
      </w:pPr>
    </w:p>
    <w:p w:rsidR="00806FD8" w:rsidRDefault="00F22732" w:rsidP="00806FD8">
      <w:pPr>
        <w:ind w:firstLine="709"/>
        <w:jc w:val="both"/>
        <w:rPr>
          <w:b/>
          <w:sz w:val="28"/>
          <w:szCs w:val="28"/>
        </w:rPr>
      </w:pPr>
      <w:r>
        <w:rPr>
          <w:b/>
          <w:sz w:val="28"/>
          <w:szCs w:val="28"/>
        </w:rPr>
        <w:t>7.</w:t>
      </w:r>
      <w:r w:rsidR="00806FD8" w:rsidRPr="00EA61AA">
        <w:rPr>
          <w:b/>
          <w:sz w:val="28"/>
          <w:szCs w:val="28"/>
        </w:rPr>
        <w:t>3</w:t>
      </w:r>
      <w:r w:rsidR="00806FD8">
        <w:rPr>
          <w:b/>
          <w:sz w:val="28"/>
          <w:szCs w:val="28"/>
        </w:rPr>
        <w:t xml:space="preserve"> </w:t>
      </w:r>
      <w:r w:rsidR="00806FD8" w:rsidRPr="00B573C9">
        <w:rPr>
          <w:b/>
          <w:color w:val="000000"/>
          <w:spacing w:val="3"/>
          <w:sz w:val="28"/>
          <w:szCs w:val="28"/>
        </w:rPr>
        <w:t>Форма Земли и новейшая геодинамика</w:t>
      </w:r>
    </w:p>
    <w:p w:rsidR="00806FD8" w:rsidRPr="009C5559" w:rsidRDefault="00806FD8" w:rsidP="00806FD8">
      <w:pPr>
        <w:ind w:firstLine="709"/>
        <w:jc w:val="both"/>
        <w:rPr>
          <w:sz w:val="28"/>
          <w:szCs w:val="28"/>
        </w:rPr>
      </w:pPr>
      <w:r>
        <w:rPr>
          <w:sz w:val="28"/>
          <w:szCs w:val="28"/>
        </w:rPr>
        <w:t xml:space="preserve"> </w:t>
      </w:r>
      <w:r w:rsidRPr="009C5559">
        <w:rPr>
          <w:sz w:val="28"/>
          <w:szCs w:val="28"/>
        </w:rPr>
        <w:t>Термин “геодинамика”  приобрел  в  течение  последних 40 лет  особую</w:t>
      </w:r>
      <w:r>
        <w:rPr>
          <w:sz w:val="28"/>
          <w:szCs w:val="28"/>
        </w:rPr>
        <w:t xml:space="preserve"> </w:t>
      </w:r>
      <w:r w:rsidRPr="009C5559">
        <w:rPr>
          <w:sz w:val="28"/>
          <w:szCs w:val="28"/>
        </w:rPr>
        <w:t>п</w:t>
      </w:r>
      <w:r w:rsidRPr="009C5559">
        <w:rPr>
          <w:sz w:val="28"/>
          <w:szCs w:val="28"/>
        </w:rPr>
        <w:t>о</w:t>
      </w:r>
      <w:r w:rsidRPr="009C5559">
        <w:rPr>
          <w:sz w:val="28"/>
          <w:szCs w:val="28"/>
        </w:rPr>
        <w:t>пулярность  в науках  о  Земле  в  связи  с  созданием  и  интенсивным  внедрен</w:t>
      </w:r>
      <w:r w:rsidRPr="009C5559">
        <w:rPr>
          <w:sz w:val="28"/>
          <w:szCs w:val="28"/>
        </w:rPr>
        <w:t>и</w:t>
      </w:r>
      <w:r w:rsidRPr="009C5559">
        <w:rPr>
          <w:sz w:val="28"/>
          <w:szCs w:val="28"/>
        </w:rPr>
        <w:t>ем  в  эти  науки  плитной тектоники. В более широком плане, под геод</w:t>
      </w:r>
      <w:r w:rsidRPr="009C5559">
        <w:rPr>
          <w:sz w:val="28"/>
          <w:szCs w:val="28"/>
        </w:rPr>
        <w:t>и</w:t>
      </w:r>
      <w:r w:rsidRPr="009C5559">
        <w:rPr>
          <w:sz w:val="28"/>
          <w:szCs w:val="28"/>
        </w:rPr>
        <w:t>намикой подчас понимают движения в коре, мантии и ядре Земли. Иногда сюда же относят и ту область науки, которую Дж. Педлоски (1984) выделил в геофизическую ги</w:t>
      </w:r>
      <w:r w:rsidRPr="009C5559">
        <w:rPr>
          <w:sz w:val="28"/>
          <w:szCs w:val="28"/>
        </w:rPr>
        <w:t>д</w:t>
      </w:r>
      <w:r w:rsidRPr="009C5559">
        <w:rPr>
          <w:sz w:val="28"/>
          <w:szCs w:val="28"/>
        </w:rPr>
        <w:t xml:space="preserve">родинамику. Реже, к геодинамике относят динамику ионосферы и магнитосферы.  </w:t>
      </w:r>
    </w:p>
    <w:p w:rsidR="00806FD8" w:rsidRPr="009C5559" w:rsidRDefault="00806FD8" w:rsidP="00806FD8">
      <w:pPr>
        <w:ind w:firstLine="709"/>
        <w:jc w:val="both"/>
        <w:rPr>
          <w:sz w:val="28"/>
          <w:szCs w:val="28"/>
        </w:rPr>
      </w:pPr>
      <w:r w:rsidRPr="009C5559">
        <w:rPr>
          <w:sz w:val="28"/>
          <w:szCs w:val="28"/>
        </w:rPr>
        <w:t xml:space="preserve">В </w:t>
      </w:r>
      <w:r>
        <w:rPr>
          <w:sz w:val="28"/>
          <w:szCs w:val="28"/>
        </w:rPr>
        <w:t xml:space="preserve">современной геодинамике </w:t>
      </w:r>
      <w:r w:rsidRPr="009C5559">
        <w:rPr>
          <w:sz w:val="28"/>
          <w:szCs w:val="28"/>
        </w:rPr>
        <w:t>рассм</w:t>
      </w:r>
      <w:r>
        <w:rPr>
          <w:sz w:val="28"/>
          <w:szCs w:val="28"/>
        </w:rPr>
        <w:t>а</w:t>
      </w:r>
      <w:r w:rsidRPr="009C5559">
        <w:rPr>
          <w:sz w:val="28"/>
          <w:szCs w:val="28"/>
        </w:rPr>
        <w:t>тр</w:t>
      </w:r>
      <w:r>
        <w:rPr>
          <w:sz w:val="28"/>
          <w:szCs w:val="28"/>
        </w:rPr>
        <w:t>иваются</w:t>
      </w:r>
      <w:r w:rsidRPr="009C5559">
        <w:rPr>
          <w:sz w:val="28"/>
          <w:szCs w:val="28"/>
        </w:rPr>
        <w:t xml:space="preserve"> некоторые вопросы, </w:t>
      </w:r>
      <w:r>
        <w:rPr>
          <w:sz w:val="28"/>
          <w:szCs w:val="28"/>
        </w:rPr>
        <w:t>и</w:t>
      </w:r>
      <w:r w:rsidRPr="009C5559">
        <w:rPr>
          <w:sz w:val="28"/>
          <w:szCs w:val="28"/>
        </w:rPr>
        <w:t>ме</w:t>
      </w:r>
      <w:r w:rsidRPr="009C5559">
        <w:rPr>
          <w:sz w:val="28"/>
          <w:szCs w:val="28"/>
        </w:rPr>
        <w:t>ю</w:t>
      </w:r>
      <w:r w:rsidRPr="009C5559">
        <w:rPr>
          <w:sz w:val="28"/>
          <w:szCs w:val="28"/>
        </w:rPr>
        <w:t xml:space="preserve">щие отношение к модели горячей, расширяющейся и пульсирующей Земли. </w:t>
      </w:r>
      <w:r>
        <w:rPr>
          <w:sz w:val="28"/>
          <w:szCs w:val="28"/>
        </w:rPr>
        <w:t>Г</w:t>
      </w:r>
      <w:r w:rsidRPr="009C5559">
        <w:rPr>
          <w:sz w:val="28"/>
          <w:szCs w:val="28"/>
        </w:rPr>
        <w:t>е</w:t>
      </w:r>
      <w:r w:rsidRPr="009C5559">
        <w:rPr>
          <w:sz w:val="28"/>
          <w:szCs w:val="28"/>
        </w:rPr>
        <w:t>о</w:t>
      </w:r>
      <w:r w:rsidRPr="009C5559">
        <w:rPr>
          <w:sz w:val="28"/>
          <w:szCs w:val="28"/>
        </w:rPr>
        <w:t xml:space="preserve">логические и, естественно, геодинамические  аспекты  расширяющейся  Земли  изучены  и  подробно  описаны  в  ряде статей и монографий. Следует выделить фундаментальные труды австралийского геолога профессора С.У. Кэри (Carey, 1976; Кэри, 1991).  </w:t>
      </w:r>
    </w:p>
    <w:p w:rsidR="00806FD8" w:rsidRPr="009C5559" w:rsidRDefault="00806FD8" w:rsidP="00806FD8">
      <w:pPr>
        <w:ind w:firstLine="709"/>
        <w:jc w:val="both"/>
        <w:rPr>
          <w:sz w:val="28"/>
          <w:szCs w:val="28"/>
        </w:rPr>
      </w:pPr>
      <w:r w:rsidRPr="009C5559">
        <w:rPr>
          <w:sz w:val="28"/>
          <w:szCs w:val="28"/>
        </w:rPr>
        <w:t xml:space="preserve">Развиваемые  в  </w:t>
      </w:r>
      <w:r>
        <w:rPr>
          <w:sz w:val="28"/>
          <w:szCs w:val="28"/>
        </w:rPr>
        <w:t xml:space="preserve">его трудах </w:t>
      </w:r>
      <w:r w:rsidRPr="009C5559">
        <w:rPr>
          <w:sz w:val="28"/>
          <w:szCs w:val="28"/>
        </w:rPr>
        <w:t>идеи  относятся  к  области  науки,  называемой</w:t>
      </w:r>
      <w:r>
        <w:rPr>
          <w:sz w:val="28"/>
          <w:szCs w:val="28"/>
        </w:rPr>
        <w:t xml:space="preserve"> </w:t>
      </w:r>
      <w:r w:rsidRPr="009C5559">
        <w:rPr>
          <w:sz w:val="28"/>
          <w:szCs w:val="28"/>
        </w:rPr>
        <w:t>геофизической  гидродинамикой</w:t>
      </w:r>
      <w:r>
        <w:rPr>
          <w:sz w:val="28"/>
          <w:szCs w:val="28"/>
        </w:rPr>
        <w:t>, так как они</w:t>
      </w:r>
      <w:r w:rsidRPr="009C5559">
        <w:rPr>
          <w:sz w:val="28"/>
          <w:szCs w:val="28"/>
        </w:rPr>
        <w:t xml:space="preserve">,  по сути,  </w:t>
      </w:r>
      <w:r>
        <w:rPr>
          <w:sz w:val="28"/>
          <w:szCs w:val="28"/>
        </w:rPr>
        <w:t>являются</w:t>
      </w:r>
      <w:r w:rsidRPr="009C5559">
        <w:rPr>
          <w:sz w:val="28"/>
          <w:szCs w:val="28"/>
        </w:rPr>
        <w:t xml:space="preserve">  раздел</w:t>
      </w:r>
      <w:r>
        <w:rPr>
          <w:sz w:val="28"/>
          <w:szCs w:val="28"/>
        </w:rPr>
        <w:t>ом</w:t>
      </w:r>
      <w:r w:rsidRPr="009C5559">
        <w:rPr>
          <w:sz w:val="28"/>
          <w:szCs w:val="28"/>
        </w:rPr>
        <w:t xml:space="preserve">  ф</w:t>
      </w:r>
      <w:r w:rsidRPr="009C5559">
        <w:rPr>
          <w:sz w:val="28"/>
          <w:szCs w:val="28"/>
        </w:rPr>
        <w:t>и</w:t>
      </w:r>
      <w:r w:rsidRPr="009C5559">
        <w:rPr>
          <w:sz w:val="28"/>
          <w:szCs w:val="28"/>
        </w:rPr>
        <w:t xml:space="preserve">зики </w:t>
      </w:r>
      <w:r>
        <w:rPr>
          <w:sz w:val="28"/>
          <w:szCs w:val="28"/>
        </w:rPr>
        <w:t xml:space="preserve"> – </w:t>
      </w:r>
      <w:r w:rsidRPr="009C5559">
        <w:rPr>
          <w:sz w:val="28"/>
          <w:szCs w:val="28"/>
        </w:rPr>
        <w:t xml:space="preserve">«Гидродинамика».  По-видимому,  правильно  было  бы включить сюда и физику землетрясения, как раздел гидродинамики, изучающий физику ударных </w:t>
      </w:r>
      <w:r w:rsidRPr="009C5559">
        <w:rPr>
          <w:sz w:val="28"/>
          <w:szCs w:val="28"/>
        </w:rPr>
        <w:lastRenderedPageBreak/>
        <w:t>волн, в том числе и в твердом теле. Однако это нарушило бы целос</w:t>
      </w:r>
      <w:r w:rsidRPr="009C5559">
        <w:rPr>
          <w:sz w:val="28"/>
          <w:szCs w:val="28"/>
        </w:rPr>
        <w:t>т</w:t>
      </w:r>
      <w:r w:rsidRPr="009C5559">
        <w:rPr>
          <w:sz w:val="28"/>
          <w:szCs w:val="28"/>
        </w:rPr>
        <w:t>ность одно</w:t>
      </w:r>
      <w:r>
        <w:rPr>
          <w:sz w:val="28"/>
          <w:szCs w:val="28"/>
        </w:rPr>
        <w:t>го</w:t>
      </w:r>
      <w:r w:rsidRPr="009C5559">
        <w:rPr>
          <w:sz w:val="28"/>
          <w:szCs w:val="28"/>
        </w:rPr>
        <w:t xml:space="preserve"> из крупнейших разделов физики Земли </w:t>
      </w:r>
      <w:r>
        <w:rPr>
          <w:sz w:val="28"/>
          <w:szCs w:val="28"/>
        </w:rPr>
        <w:t>–</w:t>
      </w:r>
      <w:r w:rsidRPr="009C5559">
        <w:rPr>
          <w:sz w:val="28"/>
          <w:szCs w:val="28"/>
        </w:rPr>
        <w:t xml:space="preserve"> сейсмичности.  </w:t>
      </w:r>
    </w:p>
    <w:p w:rsidR="00806FD8" w:rsidRPr="009C5559" w:rsidRDefault="00806FD8" w:rsidP="00806FD8">
      <w:pPr>
        <w:ind w:firstLine="709"/>
        <w:jc w:val="both"/>
        <w:rPr>
          <w:sz w:val="28"/>
          <w:szCs w:val="28"/>
        </w:rPr>
      </w:pPr>
      <w:r w:rsidRPr="009C5559">
        <w:rPr>
          <w:sz w:val="28"/>
          <w:szCs w:val="28"/>
        </w:rPr>
        <w:t xml:space="preserve">Геодинамика (тектоника  плит)  занимает </w:t>
      </w:r>
      <w:r w:rsidR="00F22732">
        <w:rPr>
          <w:sz w:val="28"/>
          <w:szCs w:val="28"/>
        </w:rPr>
        <w:t>"</w:t>
      </w:r>
      <w:r w:rsidRPr="009C5559">
        <w:rPr>
          <w:sz w:val="28"/>
          <w:szCs w:val="28"/>
        </w:rPr>
        <w:t>ключевую</w:t>
      </w:r>
      <w:r w:rsidR="00F22732">
        <w:rPr>
          <w:sz w:val="28"/>
          <w:szCs w:val="28"/>
        </w:rPr>
        <w:t>"</w:t>
      </w:r>
      <w:r w:rsidRPr="009C5559">
        <w:rPr>
          <w:sz w:val="28"/>
          <w:szCs w:val="28"/>
        </w:rPr>
        <w:t xml:space="preserve">  позицию  в  совр</w:t>
      </w:r>
      <w:r w:rsidRPr="009C5559">
        <w:rPr>
          <w:sz w:val="28"/>
          <w:szCs w:val="28"/>
        </w:rPr>
        <w:t>е</w:t>
      </w:r>
      <w:r w:rsidRPr="009C5559">
        <w:rPr>
          <w:sz w:val="28"/>
          <w:szCs w:val="28"/>
        </w:rPr>
        <w:t xml:space="preserve">менной геологии,  однако,  именно  здесь  скопилось  наибольшее  количество  неразрешенных вопросов, противоречий и парадоксов. Перечислим некоторые из них:  </w:t>
      </w:r>
    </w:p>
    <w:p w:rsidR="00806FD8" w:rsidRPr="009C5559" w:rsidRDefault="00806FD8" w:rsidP="00806FD8">
      <w:pPr>
        <w:ind w:firstLine="709"/>
        <w:jc w:val="both"/>
        <w:rPr>
          <w:sz w:val="28"/>
          <w:szCs w:val="28"/>
        </w:rPr>
      </w:pPr>
      <w:r w:rsidRPr="009C5559">
        <w:rPr>
          <w:sz w:val="28"/>
          <w:szCs w:val="28"/>
        </w:rPr>
        <w:t xml:space="preserve">-  Несоответствие  степени  сжатия  современной  Земли  и  скорости  её  вращения (показывающее отсутствие глобальной конвекции в мантии);  </w:t>
      </w:r>
    </w:p>
    <w:p w:rsidR="00806FD8" w:rsidRPr="009C5559" w:rsidRDefault="00806FD8" w:rsidP="00806FD8">
      <w:pPr>
        <w:ind w:firstLine="709"/>
        <w:jc w:val="both"/>
        <w:rPr>
          <w:sz w:val="28"/>
          <w:szCs w:val="28"/>
        </w:rPr>
      </w:pPr>
      <w:r w:rsidRPr="009C5559">
        <w:rPr>
          <w:sz w:val="28"/>
          <w:szCs w:val="28"/>
        </w:rPr>
        <w:t>- Несоответствие между незначительным увеличением периметра Тихого океана и идей  распада  Пангеи</w:t>
      </w:r>
      <w:r w:rsidR="00F22732">
        <w:rPr>
          <w:sz w:val="28"/>
          <w:szCs w:val="28"/>
        </w:rPr>
        <w:t>-</w:t>
      </w:r>
      <w:r w:rsidRPr="009C5559">
        <w:rPr>
          <w:sz w:val="28"/>
          <w:szCs w:val="28"/>
        </w:rPr>
        <w:t xml:space="preserve">Гондваны,  парадокс  Мезервея,  показывающий  невозможность расположения Гондваны на Земле современного радиуса;  </w:t>
      </w:r>
    </w:p>
    <w:p w:rsidR="00806FD8" w:rsidRPr="009C5559" w:rsidRDefault="00806FD8" w:rsidP="00806FD8">
      <w:pPr>
        <w:ind w:firstLine="709"/>
        <w:jc w:val="both"/>
        <w:rPr>
          <w:sz w:val="28"/>
          <w:szCs w:val="28"/>
        </w:rPr>
      </w:pPr>
      <w:r w:rsidRPr="009C5559">
        <w:rPr>
          <w:sz w:val="28"/>
          <w:szCs w:val="28"/>
        </w:rPr>
        <w:t>-  Нестыковка  палеомагнитных  оценок  положений  полюсов,  направл</w:t>
      </w:r>
      <w:r w:rsidRPr="009C5559">
        <w:rPr>
          <w:sz w:val="28"/>
          <w:szCs w:val="28"/>
        </w:rPr>
        <w:t>е</w:t>
      </w:r>
      <w:r w:rsidRPr="009C5559">
        <w:rPr>
          <w:sz w:val="28"/>
          <w:szCs w:val="28"/>
        </w:rPr>
        <w:t>нию  дрейфа материков (отрицающая общепринятый в палеомагнитологии по</w:t>
      </w:r>
      <w:r w:rsidRPr="009C5559">
        <w:rPr>
          <w:sz w:val="28"/>
          <w:szCs w:val="28"/>
        </w:rPr>
        <w:t>д</w:t>
      </w:r>
      <w:r w:rsidRPr="009C5559">
        <w:rPr>
          <w:sz w:val="28"/>
          <w:szCs w:val="28"/>
        </w:rPr>
        <w:t xml:space="preserve">ход);  </w:t>
      </w:r>
    </w:p>
    <w:p w:rsidR="00806FD8" w:rsidRDefault="00806FD8" w:rsidP="00806FD8">
      <w:pPr>
        <w:ind w:firstLine="709"/>
        <w:jc w:val="both"/>
        <w:rPr>
          <w:sz w:val="28"/>
          <w:szCs w:val="28"/>
        </w:rPr>
      </w:pPr>
      <w:r w:rsidRPr="009C5559">
        <w:rPr>
          <w:sz w:val="28"/>
          <w:szCs w:val="28"/>
        </w:rPr>
        <w:t>-  Несоответствие  фактических  данных  о  Земле,  её  ядре,  мантии,  форме  геоида  и гравитационным  аномалиям,  идее  конвекции  в  мантии  и  роли  су</w:t>
      </w:r>
      <w:r w:rsidRPr="009C5559">
        <w:rPr>
          <w:sz w:val="28"/>
          <w:szCs w:val="28"/>
        </w:rPr>
        <w:t>б</w:t>
      </w:r>
      <w:r w:rsidRPr="009C5559">
        <w:rPr>
          <w:sz w:val="28"/>
          <w:szCs w:val="28"/>
        </w:rPr>
        <w:t>дукции  в  этой конвекции и т.п.</w:t>
      </w:r>
    </w:p>
    <w:p w:rsidR="00806FD8" w:rsidRDefault="00806FD8" w:rsidP="00806FD8">
      <w:pPr>
        <w:ind w:firstLine="709"/>
        <w:jc w:val="both"/>
        <w:rPr>
          <w:sz w:val="28"/>
          <w:szCs w:val="28"/>
        </w:rPr>
      </w:pPr>
    </w:p>
    <w:p w:rsidR="007C6ED6" w:rsidRDefault="007C6ED6" w:rsidP="00806FD8">
      <w:pPr>
        <w:ind w:firstLine="709"/>
        <w:jc w:val="both"/>
        <w:rPr>
          <w:sz w:val="28"/>
          <w:szCs w:val="28"/>
        </w:rPr>
      </w:pPr>
    </w:p>
    <w:p w:rsidR="003B7897" w:rsidRPr="002643AE" w:rsidRDefault="003B7897" w:rsidP="003B7897">
      <w:pPr>
        <w:shd w:val="clear" w:color="auto" w:fill="FFFFFF"/>
        <w:ind w:firstLine="709"/>
        <w:jc w:val="both"/>
        <w:rPr>
          <w:b/>
          <w:color w:val="000000"/>
          <w:spacing w:val="3"/>
          <w:sz w:val="28"/>
          <w:szCs w:val="28"/>
        </w:rPr>
      </w:pPr>
      <w:r>
        <w:rPr>
          <w:b/>
          <w:color w:val="000000"/>
          <w:spacing w:val="3"/>
          <w:sz w:val="28"/>
          <w:szCs w:val="28"/>
        </w:rPr>
        <w:t xml:space="preserve">Лекция 8 </w:t>
      </w:r>
      <w:r w:rsidRPr="002643AE">
        <w:rPr>
          <w:b/>
          <w:color w:val="000000"/>
          <w:spacing w:val="3"/>
          <w:sz w:val="28"/>
          <w:szCs w:val="28"/>
        </w:rPr>
        <w:t xml:space="preserve">Гравитационное поле </w:t>
      </w:r>
    </w:p>
    <w:p w:rsidR="003B7897" w:rsidRPr="002643AE" w:rsidRDefault="00823204" w:rsidP="003B7897">
      <w:pPr>
        <w:shd w:val="clear" w:color="auto" w:fill="FFFFFF"/>
        <w:jc w:val="both"/>
        <w:rPr>
          <w:color w:val="000000"/>
          <w:spacing w:val="3"/>
          <w:sz w:val="28"/>
          <w:szCs w:val="28"/>
        </w:rPr>
      </w:pPr>
      <w:r>
        <w:rPr>
          <w:color w:val="000000"/>
          <w:spacing w:val="3"/>
          <w:sz w:val="28"/>
          <w:szCs w:val="28"/>
        </w:rPr>
        <w:t>8.</w:t>
      </w:r>
      <w:r w:rsidR="003B7897" w:rsidRPr="002643AE">
        <w:rPr>
          <w:color w:val="000000"/>
          <w:spacing w:val="3"/>
          <w:sz w:val="28"/>
          <w:szCs w:val="28"/>
        </w:rPr>
        <w:t xml:space="preserve">1 Сила тяжести и ее потенциал </w:t>
      </w:r>
    </w:p>
    <w:p w:rsidR="003B7897" w:rsidRPr="002643AE" w:rsidRDefault="00823204" w:rsidP="003B7897">
      <w:pPr>
        <w:shd w:val="clear" w:color="auto" w:fill="FFFFFF"/>
        <w:jc w:val="both"/>
        <w:rPr>
          <w:color w:val="000000"/>
          <w:spacing w:val="3"/>
          <w:sz w:val="28"/>
          <w:szCs w:val="28"/>
        </w:rPr>
      </w:pPr>
      <w:r>
        <w:rPr>
          <w:color w:val="000000"/>
          <w:spacing w:val="3"/>
          <w:sz w:val="28"/>
          <w:szCs w:val="28"/>
        </w:rPr>
        <w:t>8.</w:t>
      </w:r>
      <w:r w:rsidR="003B7897" w:rsidRPr="002643AE">
        <w:rPr>
          <w:color w:val="000000"/>
          <w:spacing w:val="3"/>
          <w:sz w:val="28"/>
          <w:szCs w:val="28"/>
        </w:rPr>
        <w:t xml:space="preserve">2 Нормальное гравитационное поле </w:t>
      </w:r>
    </w:p>
    <w:p w:rsidR="003B7897" w:rsidRPr="002643AE" w:rsidRDefault="00823204" w:rsidP="003B7897">
      <w:pPr>
        <w:shd w:val="clear" w:color="auto" w:fill="FFFFFF"/>
        <w:jc w:val="both"/>
        <w:rPr>
          <w:color w:val="000000"/>
          <w:spacing w:val="3"/>
          <w:sz w:val="28"/>
          <w:szCs w:val="28"/>
        </w:rPr>
      </w:pPr>
      <w:r>
        <w:rPr>
          <w:color w:val="000000"/>
          <w:spacing w:val="3"/>
          <w:sz w:val="28"/>
          <w:szCs w:val="28"/>
        </w:rPr>
        <w:t>8.</w:t>
      </w:r>
      <w:r w:rsidR="003B7897" w:rsidRPr="002643AE">
        <w:rPr>
          <w:color w:val="000000"/>
          <w:spacing w:val="3"/>
          <w:sz w:val="28"/>
          <w:szCs w:val="28"/>
        </w:rPr>
        <w:t xml:space="preserve">3 Редукции силы тяжести </w:t>
      </w:r>
    </w:p>
    <w:p w:rsidR="003B7897" w:rsidRDefault="00823204" w:rsidP="003B7897">
      <w:pPr>
        <w:rPr>
          <w:color w:val="000000"/>
          <w:spacing w:val="3"/>
          <w:sz w:val="28"/>
          <w:szCs w:val="28"/>
        </w:rPr>
      </w:pPr>
      <w:r>
        <w:rPr>
          <w:color w:val="000000"/>
          <w:spacing w:val="3"/>
          <w:sz w:val="28"/>
          <w:szCs w:val="28"/>
        </w:rPr>
        <w:t>8.</w:t>
      </w:r>
      <w:r w:rsidR="003B7897" w:rsidRPr="002643AE">
        <w:rPr>
          <w:color w:val="000000"/>
          <w:spacing w:val="3"/>
          <w:sz w:val="28"/>
          <w:szCs w:val="28"/>
        </w:rPr>
        <w:t>4 Изостатическое равновесие земной коры</w:t>
      </w:r>
    </w:p>
    <w:p w:rsidR="003B7897" w:rsidRDefault="003B7897" w:rsidP="003B7897">
      <w:pPr>
        <w:rPr>
          <w:color w:val="000000"/>
          <w:spacing w:val="3"/>
          <w:sz w:val="28"/>
          <w:szCs w:val="28"/>
        </w:rPr>
      </w:pPr>
    </w:p>
    <w:p w:rsidR="003B7897" w:rsidRPr="005C41DA" w:rsidRDefault="00823204" w:rsidP="003B7897">
      <w:pPr>
        <w:ind w:firstLine="709"/>
        <w:jc w:val="both"/>
        <w:rPr>
          <w:b/>
          <w:color w:val="000000"/>
          <w:spacing w:val="3"/>
          <w:sz w:val="28"/>
          <w:szCs w:val="28"/>
        </w:rPr>
      </w:pPr>
      <w:r>
        <w:rPr>
          <w:b/>
          <w:color w:val="000000"/>
          <w:spacing w:val="3"/>
          <w:sz w:val="28"/>
          <w:szCs w:val="28"/>
        </w:rPr>
        <w:t>8.</w:t>
      </w:r>
      <w:r w:rsidR="003B7897" w:rsidRPr="005C41DA">
        <w:rPr>
          <w:b/>
          <w:color w:val="000000"/>
          <w:spacing w:val="3"/>
          <w:sz w:val="28"/>
          <w:szCs w:val="28"/>
        </w:rPr>
        <w:t>1 Сила тяжести и ее потенциал</w:t>
      </w:r>
    </w:p>
    <w:p w:rsidR="003B7897" w:rsidRDefault="003B7897" w:rsidP="003B7897">
      <w:pPr>
        <w:ind w:firstLine="709"/>
        <w:jc w:val="both"/>
        <w:rPr>
          <w:color w:val="000000"/>
          <w:spacing w:val="3"/>
          <w:sz w:val="24"/>
          <w:szCs w:val="24"/>
        </w:rPr>
      </w:pPr>
      <w:r w:rsidRPr="0032425E">
        <w:rPr>
          <w:color w:val="000000"/>
          <w:spacing w:val="3"/>
          <w:sz w:val="28"/>
          <w:szCs w:val="28"/>
        </w:rPr>
        <w:t>Всякая масса m, находящаяся на поверхности Земли, притягивается всей массой Земли M по закону всемирного тяготения</w:t>
      </w:r>
      <w:r>
        <w:rPr>
          <w:color w:val="000000"/>
          <w:spacing w:val="3"/>
          <w:sz w:val="28"/>
          <w:szCs w:val="28"/>
        </w:rPr>
        <w:t xml:space="preserve"> Ньютона</w:t>
      </w:r>
      <w:r w:rsidRPr="0032425E">
        <w:rPr>
          <w:color w:val="000000"/>
          <w:spacing w:val="3"/>
          <w:sz w:val="28"/>
          <w:szCs w:val="28"/>
        </w:rPr>
        <w:t>:</w:t>
      </w:r>
      <w:r w:rsidR="007C6ED6">
        <w:rPr>
          <w:color w:val="000000"/>
          <w:spacing w:val="3"/>
          <w:sz w:val="28"/>
          <w:szCs w:val="28"/>
        </w:rPr>
        <w:t xml:space="preserve"> </w:t>
      </w:r>
    </w:p>
    <w:p w:rsidR="007C6ED6" w:rsidRPr="007C6ED6" w:rsidRDefault="007C6ED6" w:rsidP="003B7897">
      <w:pPr>
        <w:ind w:firstLine="709"/>
        <w:jc w:val="both"/>
        <w:rPr>
          <w:color w:val="000000"/>
          <w:spacing w:val="3"/>
          <w:sz w:val="24"/>
          <w:szCs w:val="24"/>
        </w:rPr>
      </w:pPr>
    </w:p>
    <w:p w:rsidR="003B7897" w:rsidRDefault="003B7897" w:rsidP="007C6ED6">
      <w:pPr>
        <w:ind w:firstLine="709"/>
        <w:jc w:val="right"/>
        <w:rPr>
          <w:sz w:val="28"/>
          <w:szCs w:val="28"/>
        </w:rPr>
      </w:pPr>
      <w:r w:rsidRPr="0032425E">
        <w:rPr>
          <w:sz w:val="28"/>
          <w:szCs w:val="28"/>
        </w:rPr>
        <w:t xml:space="preserve">                                             </w:t>
      </w:r>
      <w:r w:rsidR="007E1C50">
        <w:rPr>
          <w:noProof/>
        </w:rPr>
        <w:drawing>
          <wp:inline distT="0" distB="0" distL="0" distR="0" wp14:anchorId="7DFB0651" wp14:editId="222E4C63">
            <wp:extent cx="1095375" cy="3429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095375" cy="342900"/>
                    </a:xfrm>
                    <a:prstGeom prst="rect">
                      <a:avLst/>
                    </a:prstGeom>
                  </pic:spPr>
                </pic:pic>
              </a:graphicData>
            </a:graphic>
          </wp:inline>
        </w:drawing>
      </w:r>
      <w:r>
        <w:rPr>
          <w:sz w:val="28"/>
          <w:szCs w:val="28"/>
        </w:rPr>
        <w:t xml:space="preserve">  </w:t>
      </w:r>
      <w:r w:rsidR="007C6ED6">
        <w:rPr>
          <w:sz w:val="28"/>
          <w:szCs w:val="28"/>
        </w:rPr>
        <w:t xml:space="preserve">                                                     (9)</w:t>
      </w:r>
    </w:p>
    <w:p w:rsidR="007C6ED6" w:rsidRPr="007C6ED6" w:rsidRDefault="007C6ED6" w:rsidP="007C6ED6">
      <w:pPr>
        <w:ind w:firstLine="709"/>
        <w:jc w:val="right"/>
        <w:rPr>
          <w:sz w:val="24"/>
          <w:szCs w:val="24"/>
        </w:rPr>
      </w:pPr>
    </w:p>
    <w:p w:rsidR="003B7897" w:rsidRDefault="003B7897" w:rsidP="003B7897">
      <w:pPr>
        <w:ind w:firstLine="709"/>
        <w:jc w:val="both"/>
        <w:rPr>
          <w:sz w:val="28"/>
          <w:szCs w:val="28"/>
        </w:rPr>
      </w:pPr>
      <w:r>
        <w:rPr>
          <w:sz w:val="28"/>
          <w:szCs w:val="28"/>
        </w:rPr>
        <w:t xml:space="preserve">где </w:t>
      </w:r>
      <w:r>
        <w:rPr>
          <w:sz w:val="28"/>
          <w:szCs w:val="28"/>
          <w:lang w:val="en-US"/>
        </w:rPr>
        <w:t>G</w:t>
      </w:r>
      <w:r>
        <w:rPr>
          <w:sz w:val="28"/>
          <w:szCs w:val="28"/>
        </w:rPr>
        <w:t xml:space="preserve"> – гравитационная постоянная, </w:t>
      </w:r>
      <w:r>
        <w:rPr>
          <w:sz w:val="28"/>
          <w:szCs w:val="28"/>
          <w:lang w:val="en-US"/>
        </w:rPr>
        <w:t>R</w:t>
      </w:r>
      <w:r>
        <w:rPr>
          <w:sz w:val="28"/>
          <w:szCs w:val="28"/>
        </w:rPr>
        <w:t xml:space="preserve"> – </w:t>
      </w:r>
      <w:r w:rsidRPr="0032425E">
        <w:rPr>
          <w:sz w:val="28"/>
          <w:szCs w:val="28"/>
        </w:rPr>
        <w:t xml:space="preserve"> радиус</w:t>
      </w:r>
      <w:r>
        <w:rPr>
          <w:sz w:val="28"/>
          <w:szCs w:val="28"/>
        </w:rPr>
        <w:t xml:space="preserve"> </w:t>
      </w:r>
      <w:r w:rsidRPr="0032425E">
        <w:rPr>
          <w:sz w:val="28"/>
          <w:szCs w:val="28"/>
        </w:rPr>
        <w:t>Земли</w:t>
      </w:r>
      <w:r>
        <w:rPr>
          <w:sz w:val="28"/>
          <w:szCs w:val="28"/>
        </w:rPr>
        <w:t>.</w:t>
      </w:r>
    </w:p>
    <w:p w:rsidR="003B7897" w:rsidRDefault="003B7897" w:rsidP="003B7897">
      <w:pPr>
        <w:ind w:firstLine="709"/>
        <w:jc w:val="both"/>
        <w:rPr>
          <w:sz w:val="28"/>
          <w:szCs w:val="28"/>
        </w:rPr>
      </w:pPr>
      <w:r w:rsidRPr="006C1052">
        <w:rPr>
          <w:sz w:val="28"/>
          <w:szCs w:val="28"/>
        </w:rPr>
        <w:t xml:space="preserve">На ту же массу действует центробежная сила, обусловленная </w:t>
      </w:r>
      <w:r>
        <w:rPr>
          <w:sz w:val="28"/>
          <w:szCs w:val="28"/>
        </w:rPr>
        <w:t xml:space="preserve">суточным </w:t>
      </w:r>
      <w:r w:rsidRPr="006C1052">
        <w:rPr>
          <w:sz w:val="28"/>
          <w:szCs w:val="28"/>
        </w:rPr>
        <w:t xml:space="preserve">вращением Земли вокруг </w:t>
      </w:r>
      <w:r>
        <w:rPr>
          <w:sz w:val="28"/>
          <w:szCs w:val="28"/>
        </w:rPr>
        <w:t xml:space="preserve">своей </w:t>
      </w:r>
      <w:r w:rsidRPr="006C1052">
        <w:rPr>
          <w:sz w:val="28"/>
          <w:szCs w:val="28"/>
        </w:rPr>
        <w:t>оси</w:t>
      </w:r>
      <w:r>
        <w:rPr>
          <w:sz w:val="28"/>
          <w:szCs w:val="28"/>
        </w:rPr>
        <w:t xml:space="preserve"> (рис.1):</w:t>
      </w:r>
    </w:p>
    <w:p w:rsidR="007E1C50" w:rsidRPr="007C6ED6" w:rsidRDefault="007E1C50" w:rsidP="003B7897">
      <w:pPr>
        <w:ind w:firstLine="709"/>
        <w:jc w:val="both"/>
        <w:rPr>
          <w:sz w:val="24"/>
          <w:szCs w:val="24"/>
        </w:rPr>
      </w:pPr>
    </w:p>
    <w:p w:rsidR="003B7897" w:rsidRDefault="003B7897" w:rsidP="007C6ED6">
      <w:pPr>
        <w:jc w:val="right"/>
        <w:rPr>
          <w:sz w:val="28"/>
          <w:szCs w:val="28"/>
        </w:rPr>
      </w:pPr>
      <w:r w:rsidRPr="001136BC">
        <w:rPr>
          <w:i/>
          <w:sz w:val="28"/>
          <w:szCs w:val="28"/>
          <w:lang w:val="en-US"/>
        </w:rPr>
        <w:t>F</w:t>
      </w:r>
      <w:r w:rsidRPr="001136BC">
        <w:rPr>
          <w:i/>
          <w:sz w:val="28"/>
          <w:szCs w:val="28"/>
          <w:vertAlign w:val="subscript"/>
        </w:rPr>
        <w:t>ц</w:t>
      </w:r>
      <w:r w:rsidRPr="001136BC">
        <w:rPr>
          <w:i/>
          <w:sz w:val="28"/>
          <w:szCs w:val="28"/>
        </w:rPr>
        <w:t xml:space="preserve"> = </w:t>
      </w:r>
      <w:r w:rsidRPr="001136BC">
        <w:rPr>
          <w:i/>
          <w:sz w:val="28"/>
          <w:szCs w:val="28"/>
          <w:lang w:val="en-US"/>
        </w:rPr>
        <w:t>m</w:t>
      </w:r>
      <w:r w:rsidRPr="001136BC">
        <w:rPr>
          <w:i/>
          <w:sz w:val="28"/>
          <w:szCs w:val="28"/>
        </w:rPr>
        <w:t>ω</w:t>
      </w:r>
      <w:r w:rsidRPr="001136BC">
        <w:rPr>
          <w:i/>
          <w:sz w:val="28"/>
          <w:szCs w:val="28"/>
          <w:vertAlign w:val="superscript"/>
        </w:rPr>
        <w:t>2</w:t>
      </w:r>
      <w:r w:rsidRPr="001136BC">
        <w:rPr>
          <w:i/>
          <w:sz w:val="28"/>
          <w:szCs w:val="28"/>
          <w:lang w:val="en-US"/>
        </w:rPr>
        <w:t>r</w:t>
      </w:r>
      <w:r w:rsidRPr="001136BC">
        <w:rPr>
          <w:i/>
          <w:sz w:val="28"/>
          <w:szCs w:val="28"/>
        </w:rPr>
        <w:t xml:space="preserve"> = </w:t>
      </w:r>
      <w:r w:rsidRPr="001136BC">
        <w:rPr>
          <w:i/>
          <w:sz w:val="28"/>
          <w:szCs w:val="28"/>
          <w:lang w:val="en-US"/>
        </w:rPr>
        <w:t>mυ</w:t>
      </w:r>
      <w:r w:rsidRPr="001136BC">
        <w:rPr>
          <w:i/>
          <w:sz w:val="28"/>
          <w:szCs w:val="28"/>
          <w:vertAlign w:val="superscript"/>
        </w:rPr>
        <w:t>2</w:t>
      </w:r>
      <w:r w:rsidRPr="001136BC">
        <w:rPr>
          <w:i/>
          <w:sz w:val="28"/>
          <w:szCs w:val="28"/>
        </w:rPr>
        <w:t>/</w:t>
      </w:r>
      <w:r w:rsidRPr="001136BC">
        <w:rPr>
          <w:i/>
          <w:sz w:val="28"/>
          <w:szCs w:val="28"/>
          <w:lang w:val="en-US"/>
        </w:rPr>
        <w:t>r</w:t>
      </w:r>
      <w:r>
        <w:rPr>
          <w:sz w:val="28"/>
          <w:szCs w:val="28"/>
        </w:rPr>
        <w:t>,</w:t>
      </w:r>
      <w:r w:rsidR="007C6ED6">
        <w:rPr>
          <w:sz w:val="28"/>
          <w:szCs w:val="28"/>
        </w:rPr>
        <w:t xml:space="preserve">                                                 (10)</w:t>
      </w:r>
    </w:p>
    <w:p w:rsidR="007E1C50" w:rsidRPr="007C6ED6" w:rsidRDefault="007E1C50" w:rsidP="007C6ED6">
      <w:pPr>
        <w:jc w:val="right"/>
        <w:rPr>
          <w:sz w:val="24"/>
          <w:szCs w:val="24"/>
        </w:rPr>
      </w:pPr>
    </w:p>
    <w:p w:rsidR="003B7897" w:rsidRDefault="003B7897" w:rsidP="007E1C50">
      <w:pPr>
        <w:ind w:firstLine="708"/>
        <w:jc w:val="both"/>
        <w:rPr>
          <w:sz w:val="28"/>
          <w:szCs w:val="28"/>
        </w:rPr>
      </w:pPr>
      <w:r>
        <w:rPr>
          <w:sz w:val="28"/>
          <w:szCs w:val="28"/>
        </w:rPr>
        <w:t xml:space="preserve">где </w:t>
      </w:r>
      <w:r w:rsidRPr="001136BC">
        <w:rPr>
          <w:i/>
          <w:sz w:val="28"/>
          <w:szCs w:val="28"/>
          <w:lang w:val="en-US"/>
        </w:rPr>
        <w:t>r</w:t>
      </w:r>
      <w:r>
        <w:rPr>
          <w:sz w:val="28"/>
          <w:szCs w:val="28"/>
        </w:rPr>
        <w:t xml:space="preserve"> – расстояние от точки </w:t>
      </w:r>
      <w:proofErr w:type="gramStart"/>
      <w:r w:rsidRPr="001136BC">
        <w:rPr>
          <w:i/>
          <w:sz w:val="28"/>
          <w:szCs w:val="28"/>
        </w:rPr>
        <w:t>Р</w:t>
      </w:r>
      <w:proofErr w:type="gramEnd"/>
      <w:r>
        <w:rPr>
          <w:sz w:val="28"/>
          <w:szCs w:val="28"/>
        </w:rPr>
        <w:t xml:space="preserve"> до оси вращения, </w:t>
      </w:r>
      <w:r w:rsidRPr="001136BC">
        <w:rPr>
          <w:i/>
          <w:sz w:val="28"/>
          <w:szCs w:val="28"/>
        </w:rPr>
        <w:t>ω</w:t>
      </w:r>
      <w:r>
        <w:rPr>
          <w:sz w:val="28"/>
          <w:szCs w:val="28"/>
        </w:rPr>
        <w:t xml:space="preserve"> и </w:t>
      </w:r>
      <w:r w:rsidRPr="001136BC">
        <w:rPr>
          <w:i/>
          <w:sz w:val="28"/>
          <w:szCs w:val="28"/>
        </w:rPr>
        <w:t>υ</w:t>
      </w:r>
      <w:r>
        <w:rPr>
          <w:sz w:val="28"/>
          <w:szCs w:val="28"/>
        </w:rPr>
        <w:t xml:space="preserve"> – угловая и линейная скорости вращения Земли. </w:t>
      </w:r>
    </w:p>
    <w:p w:rsidR="007E1C50" w:rsidRDefault="003B7897" w:rsidP="007E1C50">
      <w:pPr>
        <w:ind w:firstLine="708"/>
        <w:jc w:val="both"/>
        <w:rPr>
          <w:sz w:val="28"/>
          <w:szCs w:val="28"/>
        </w:rPr>
      </w:pPr>
      <w:r w:rsidRPr="00CC74C9">
        <w:rPr>
          <w:sz w:val="28"/>
          <w:szCs w:val="28"/>
        </w:rPr>
        <w:t>Результирующую этих двух сил называют силой тя</w:t>
      </w:r>
      <w:r w:rsidRPr="007E1C50">
        <w:rPr>
          <w:sz w:val="28"/>
          <w:szCs w:val="28"/>
        </w:rPr>
        <w:t>ж</w:t>
      </w:r>
      <w:r w:rsidRPr="00CC74C9">
        <w:rPr>
          <w:sz w:val="28"/>
          <w:szCs w:val="28"/>
        </w:rPr>
        <w:t>ести:</w:t>
      </w:r>
      <w:r w:rsidR="007E1C50">
        <w:rPr>
          <w:sz w:val="28"/>
          <w:szCs w:val="28"/>
        </w:rPr>
        <w:t xml:space="preserve"> </w:t>
      </w:r>
    </w:p>
    <w:p w:rsidR="007E1C50" w:rsidRPr="007C6ED6" w:rsidRDefault="007E1C50" w:rsidP="007E1C50">
      <w:pPr>
        <w:ind w:firstLine="708"/>
        <w:jc w:val="both"/>
        <w:rPr>
          <w:sz w:val="24"/>
          <w:szCs w:val="24"/>
        </w:rPr>
      </w:pPr>
    </w:p>
    <w:p w:rsidR="007E1C50" w:rsidRDefault="007E1C50" w:rsidP="007C6ED6">
      <w:pPr>
        <w:jc w:val="right"/>
        <w:rPr>
          <w:sz w:val="28"/>
          <w:szCs w:val="28"/>
        </w:rPr>
      </w:pPr>
      <w:proofErr w:type="gramStart"/>
      <w:r w:rsidRPr="001136BC">
        <w:rPr>
          <w:i/>
          <w:sz w:val="28"/>
          <w:szCs w:val="28"/>
        </w:rPr>
        <w:t>Р</w:t>
      </w:r>
      <w:proofErr w:type="gramEnd"/>
      <w:r w:rsidRPr="001136BC">
        <w:rPr>
          <w:i/>
          <w:sz w:val="28"/>
          <w:szCs w:val="28"/>
        </w:rPr>
        <w:t xml:space="preserve"> = </w:t>
      </w:r>
      <w:r w:rsidRPr="001136BC">
        <w:rPr>
          <w:i/>
          <w:sz w:val="28"/>
          <w:szCs w:val="28"/>
          <w:lang w:val="en-US"/>
        </w:rPr>
        <w:t>F</w:t>
      </w:r>
      <w:r w:rsidRPr="001136BC">
        <w:rPr>
          <w:i/>
          <w:sz w:val="28"/>
          <w:szCs w:val="28"/>
          <w:vertAlign w:val="subscript"/>
        </w:rPr>
        <w:t>п</w:t>
      </w:r>
      <w:r w:rsidRPr="001136BC">
        <w:rPr>
          <w:i/>
          <w:sz w:val="28"/>
          <w:szCs w:val="28"/>
        </w:rPr>
        <w:t xml:space="preserve"> + </w:t>
      </w:r>
      <w:r w:rsidRPr="001136BC">
        <w:rPr>
          <w:i/>
          <w:sz w:val="28"/>
          <w:szCs w:val="28"/>
          <w:lang w:val="en-US"/>
        </w:rPr>
        <w:t>F</w:t>
      </w:r>
      <w:r w:rsidRPr="001136BC">
        <w:rPr>
          <w:i/>
          <w:sz w:val="28"/>
          <w:szCs w:val="28"/>
          <w:vertAlign w:val="subscript"/>
        </w:rPr>
        <w:t>ц</w:t>
      </w:r>
      <w:r w:rsidRPr="001136BC">
        <w:rPr>
          <w:i/>
          <w:sz w:val="28"/>
          <w:szCs w:val="28"/>
        </w:rPr>
        <w:t xml:space="preserve"> = </w:t>
      </w:r>
      <w:r w:rsidRPr="001136BC">
        <w:rPr>
          <w:i/>
          <w:sz w:val="28"/>
          <w:szCs w:val="28"/>
          <w:lang w:val="en-US"/>
        </w:rPr>
        <w:t>mg</w:t>
      </w:r>
      <w:r>
        <w:rPr>
          <w:sz w:val="28"/>
          <w:szCs w:val="28"/>
        </w:rPr>
        <w:t>.</w:t>
      </w:r>
      <w:r w:rsidR="007C6ED6">
        <w:rPr>
          <w:sz w:val="28"/>
          <w:szCs w:val="28"/>
        </w:rPr>
        <w:t xml:space="preserve">                                                  (11)</w:t>
      </w:r>
    </w:p>
    <w:p w:rsidR="007C6ED6" w:rsidRPr="007C6ED6" w:rsidRDefault="007C6ED6" w:rsidP="007E1C50">
      <w:pPr>
        <w:jc w:val="center"/>
        <w:rPr>
          <w:sz w:val="24"/>
          <w:szCs w:val="24"/>
        </w:rPr>
      </w:pPr>
    </w:p>
    <w:p w:rsidR="00A77DCA" w:rsidRDefault="003B7897" w:rsidP="00A77DCA">
      <w:pPr>
        <w:jc w:val="both"/>
        <w:rPr>
          <w:b/>
          <w:sz w:val="24"/>
          <w:szCs w:val="24"/>
        </w:rPr>
      </w:pPr>
      <w:r>
        <w:rPr>
          <w:sz w:val="28"/>
          <w:szCs w:val="28"/>
        </w:rPr>
        <w:t xml:space="preserve">          </w:t>
      </w:r>
      <w:r w:rsidRPr="00CC74C9">
        <w:rPr>
          <w:sz w:val="28"/>
          <w:szCs w:val="28"/>
        </w:rPr>
        <w:t xml:space="preserve">Напряженность поля силы тяжести </w:t>
      </w:r>
      <w:r>
        <w:rPr>
          <w:sz w:val="28"/>
          <w:szCs w:val="28"/>
        </w:rPr>
        <w:t>–</w:t>
      </w:r>
      <w:r w:rsidRPr="00CC74C9">
        <w:rPr>
          <w:sz w:val="28"/>
          <w:szCs w:val="28"/>
        </w:rPr>
        <w:t xml:space="preserve"> </w:t>
      </w:r>
      <w:r>
        <w:rPr>
          <w:sz w:val="28"/>
          <w:szCs w:val="28"/>
        </w:rPr>
        <w:t xml:space="preserve">это </w:t>
      </w:r>
      <w:r w:rsidRPr="00CC74C9">
        <w:rPr>
          <w:sz w:val="28"/>
          <w:szCs w:val="28"/>
        </w:rPr>
        <w:t>сила, действующая на едини</w:t>
      </w:r>
      <w:r w:rsidRPr="00CC74C9">
        <w:rPr>
          <w:sz w:val="28"/>
          <w:szCs w:val="28"/>
        </w:rPr>
        <w:t>ч</w:t>
      </w:r>
      <w:r w:rsidRPr="00CC74C9">
        <w:rPr>
          <w:sz w:val="28"/>
          <w:szCs w:val="28"/>
        </w:rPr>
        <w:t>ную массу. Численное значение силы, действующей на единичную массу, равно уск</w:t>
      </w:r>
      <w:r w:rsidRPr="00CC74C9">
        <w:rPr>
          <w:sz w:val="28"/>
          <w:szCs w:val="28"/>
        </w:rPr>
        <w:t>о</w:t>
      </w:r>
      <w:r w:rsidRPr="00CC74C9">
        <w:rPr>
          <w:sz w:val="28"/>
          <w:szCs w:val="28"/>
        </w:rPr>
        <w:lastRenderedPageBreak/>
        <w:t>рению, поэтому в гравиметрии термин "сила тяжести" используется для обозн</w:t>
      </w:r>
      <w:r w:rsidRPr="00CC74C9">
        <w:rPr>
          <w:sz w:val="28"/>
          <w:szCs w:val="28"/>
        </w:rPr>
        <w:t>а</w:t>
      </w:r>
      <w:r w:rsidRPr="00CC74C9">
        <w:rPr>
          <w:sz w:val="28"/>
          <w:szCs w:val="28"/>
        </w:rPr>
        <w:t xml:space="preserve">чения ускорения </w:t>
      </w:r>
      <w:r w:rsidRPr="001136BC">
        <w:rPr>
          <w:i/>
          <w:sz w:val="28"/>
          <w:szCs w:val="28"/>
        </w:rPr>
        <w:t>g: |</w:t>
      </w:r>
      <w:proofErr w:type="gramStart"/>
      <w:r w:rsidRPr="001136BC">
        <w:rPr>
          <w:i/>
          <w:sz w:val="28"/>
          <w:szCs w:val="28"/>
        </w:rPr>
        <w:t>Р</w:t>
      </w:r>
      <w:proofErr w:type="gramEnd"/>
      <w:r w:rsidRPr="001136BC">
        <w:rPr>
          <w:i/>
          <w:sz w:val="28"/>
          <w:szCs w:val="28"/>
        </w:rPr>
        <w:t>| = |</w:t>
      </w:r>
      <w:r w:rsidRPr="001136BC">
        <w:rPr>
          <w:i/>
          <w:sz w:val="28"/>
          <w:szCs w:val="28"/>
          <w:lang w:val="en-US"/>
        </w:rPr>
        <w:t>g</w:t>
      </w:r>
      <w:r w:rsidRPr="008C48D0">
        <w:rPr>
          <w:sz w:val="28"/>
          <w:szCs w:val="28"/>
        </w:rPr>
        <w:t>|</w:t>
      </w:r>
      <w:r>
        <w:rPr>
          <w:sz w:val="28"/>
          <w:szCs w:val="28"/>
        </w:rPr>
        <w:t>. В общем случае направление силы тяжести отклон</w:t>
      </w:r>
      <w:r>
        <w:rPr>
          <w:sz w:val="28"/>
          <w:szCs w:val="28"/>
        </w:rPr>
        <w:t>я</w:t>
      </w:r>
      <w:r>
        <w:rPr>
          <w:sz w:val="28"/>
          <w:szCs w:val="28"/>
        </w:rPr>
        <w:t>ется от направления к центру Земли на некоторый угол α (см. рис.</w:t>
      </w:r>
      <w:r w:rsidR="007B7A56">
        <w:rPr>
          <w:sz w:val="28"/>
          <w:szCs w:val="28"/>
        </w:rPr>
        <w:t>6</w:t>
      </w:r>
      <w:r>
        <w:rPr>
          <w:sz w:val="28"/>
          <w:szCs w:val="28"/>
        </w:rPr>
        <w:t>). Это об</w:t>
      </w:r>
      <w:r>
        <w:rPr>
          <w:sz w:val="28"/>
          <w:szCs w:val="28"/>
        </w:rPr>
        <w:t>у</w:t>
      </w:r>
      <w:r>
        <w:rPr>
          <w:sz w:val="28"/>
          <w:szCs w:val="28"/>
        </w:rPr>
        <w:t>словлено двумя причинами: влиянием центр</w:t>
      </w:r>
      <w:r>
        <w:rPr>
          <w:sz w:val="28"/>
          <w:szCs w:val="28"/>
        </w:rPr>
        <w:t>о</w:t>
      </w:r>
      <w:r>
        <w:rPr>
          <w:sz w:val="28"/>
          <w:szCs w:val="28"/>
        </w:rPr>
        <w:t>бежной силы и отличием истинной фигуры Земли от формы шара.</w:t>
      </w:r>
      <w:r w:rsidRPr="00CC74C9">
        <w:rPr>
          <w:sz w:val="28"/>
          <w:szCs w:val="28"/>
        </w:rPr>
        <w:cr/>
      </w:r>
      <w:r w:rsidR="00A77DCA" w:rsidRPr="00A77DCA">
        <w:rPr>
          <w:b/>
          <w:sz w:val="24"/>
          <w:szCs w:val="24"/>
        </w:rPr>
        <w:t xml:space="preserve"> </w:t>
      </w:r>
    </w:p>
    <w:p w:rsidR="00A77DCA" w:rsidRPr="00A77DCA" w:rsidRDefault="00A77DCA" w:rsidP="00A77DCA">
      <w:pPr>
        <w:ind w:firstLine="708"/>
        <w:jc w:val="both"/>
        <w:rPr>
          <w:sz w:val="24"/>
          <w:szCs w:val="24"/>
        </w:rPr>
      </w:pPr>
      <w:r>
        <w:rPr>
          <w:noProof/>
        </w:rPr>
        <w:drawing>
          <wp:anchor distT="0" distB="0" distL="114300" distR="114300" simplePos="0" relativeHeight="251664384" behindDoc="0" locked="0" layoutInCell="1" allowOverlap="1" wp14:anchorId="65352849" wp14:editId="43576CCF">
            <wp:simplePos x="0" y="0"/>
            <wp:positionH relativeFrom="column">
              <wp:posOffset>3766185</wp:posOffset>
            </wp:positionH>
            <wp:positionV relativeFrom="paragraph">
              <wp:posOffset>-381000</wp:posOffset>
            </wp:positionV>
            <wp:extent cx="2343150" cy="1914525"/>
            <wp:effectExtent l="0" t="0" r="0" b="9525"/>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2343150" cy="1914525"/>
                    </a:xfrm>
                    <a:prstGeom prst="rect">
                      <a:avLst/>
                    </a:prstGeom>
                  </pic:spPr>
                </pic:pic>
              </a:graphicData>
            </a:graphic>
            <wp14:sizeRelH relativeFrom="page">
              <wp14:pctWidth>0</wp14:pctWidth>
            </wp14:sizeRelH>
            <wp14:sizeRelV relativeFrom="page">
              <wp14:pctHeight>0</wp14:pctHeight>
            </wp14:sizeRelV>
          </wp:anchor>
        </w:drawing>
      </w:r>
      <w:r w:rsidRPr="007E1C50">
        <w:rPr>
          <w:b/>
          <w:sz w:val="24"/>
          <w:szCs w:val="24"/>
        </w:rPr>
        <w:t xml:space="preserve">Рисунок </w:t>
      </w:r>
      <w:r>
        <w:rPr>
          <w:b/>
          <w:sz w:val="24"/>
          <w:szCs w:val="24"/>
        </w:rPr>
        <w:t>6</w:t>
      </w:r>
      <w:r w:rsidRPr="007E1C50">
        <w:rPr>
          <w:b/>
          <w:sz w:val="24"/>
          <w:szCs w:val="24"/>
        </w:rPr>
        <w:t xml:space="preserve"> – Сила тяжести и её составляющие</w:t>
      </w:r>
      <w:r w:rsidR="003B7897">
        <w:rPr>
          <w:sz w:val="28"/>
          <w:szCs w:val="28"/>
        </w:rPr>
        <w:tab/>
      </w:r>
    </w:p>
    <w:p w:rsidR="003B7897" w:rsidRPr="00E040F4" w:rsidRDefault="003B7897" w:rsidP="00A77DCA">
      <w:pPr>
        <w:jc w:val="both"/>
        <w:rPr>
          <w:sz w:val="28"/>
          <w:szCs w:val="28"/>
        </w:rPr>
      </w:pPr>
      <w:r w:rsidRPr="00E040F4">
        <w:rPr>
          <w:sz w:val="28"/>
          <w:szCs w:val="28"/>
        </w:rPr>
        <w:t>Единицей измерения поля силы тяжести, и</w:t>
      </w:r>
      <w:r w:rsidRPr="00E040F4">
        <w:rPr>
          <w:sz w:val="28"/>
          <w:szCs w:val="28"/>
        </w:rPr>
        <w:t>с</w:t>
      </w:r>
      <w:r w:rsidRPr="00E040F4">
        <w:rPr>
          <w:sz w:val="28"/>
          <w:szCs w:val="28"/>
        </w:rPr>
        <w:t>пользуемой в гравиметрии, является милл</w:t>
      </w:r>
      <w:r w:rsidRPr="00E040F4">
        <w:rPr>
          <w:sz w:val="28"/>
          <w:szCs w:val="28"/>
        </w:rPr>
        <w:t>и</w:t>
      </w:r>
      <w:r w:rsidRPr="00E040F4">
        <w:rPr>
          <w:sz w:val="28"/>
          <w:szCs w:val="28"/>
        </w:rPr>
        <w:t>галл, равный тысячной доле гала</w:t>
      </w:r>
      <w:r>
        <w:rPr>
          <w:sz w:val="28"/>
          <w:szCs w:val="28"/>
        </w:rPr>
        <w:t xml:space="preserve">, названной в честь </w:t>
      </w:r>
      <w:r w:rsidRPr="00CB51FD">
        <w:rPr>
          <w:sz w:val="28"/>
          <w:szCs w:val="28"/>
        </w:rPr>
        <w:t>Г. Галилея</w:t>
      </w:r>
      <w:r w:rsidRPr="00E040F4">
        <w:rPr>
          <w:sz w:val="28"/>
          <w:szCs w:val="28"/>
        </w:rPr>
        <w:t xml:space="preserve">: </w:t>
      </w:r>
    </w:p>
    <w:p w:rsidR="003B7897" w:rsidRDefault="003B7897" w:rsidP="003B7897">
      <w:pPr>
        <w:ind w:firstLine="708"/>
        <w:jc w:val="both"/>
        <w:rPr>
          <w:sz w:val="28"/>
          <w:szCs w:val="28"/>
        </w:rPr>
      </w:pPr>
      <w:r w:rsidRPr="00E040F4">
        <w:rPr>
          <w:sz w:val="28"/>
          <w:szCs w:val="28"/>
        </w:rPr>
        <w:t>1 Га</w:t>
      </w:r>
      <w:r>
        <w:rPr>
          <w:sz w:val="28"/>
          <w:szCs w:val="28"/>
        </w:rPr>
        <w:t>л</w:t>
      </w:r>
      <w:r w:rsidRPr="00E040F4">
        <w:rPr>
          <w:sz w:val="28"/>
          <w:szCs w:val="28"/>
        </w:rPr>
        <w:t xml:space="preserve"> = </w:t>
      </w:r>
      <w:r>
        <w:rPr>
          <w:sz w:val="28"/>
          <w:szCs w:val="28"/>
        </w:rPr>
        <w:t>1</w:t>
      </w:r>
      <w:r w:rsidRPr="00E040F4">
        <w:rPr>
          <w:sz w:val="28"/>
          <w:szCs w:val="28"/>
        </w:rPr>
        <w:t xml:space="preserve"> см/с</w:t>
      </w:r>
      <w:proofErr w:type="gramStart"/>
      <w:r>
        <w:rPr>
          <w:sz w:val="28"/>
          <w:szCs w:val="28"/>
          <w:vertAlign w:val="superscript"/>
        </w:rPr>
        <w:t>2</w:t>
      </w:r>
      <w:proofErr w:type="gramEnd"/>
      <w:r>
        <w:rPr>
          <w:sz w:val="28"/>
          <w:szCs w:val="28"/>
          <w:vertAlign w:val="superscript"/>
        </w:rPr>
        <w:t xml:space="preserve"> </w:t>
      </w:r>
      <w:r w:rsidRPr="00E040F4">
        <w:rPr>
          <w:sz w:val="28"/>
          <w:szCs w:val="28"/>
        </w:rPr>
        <w:t xml:space="preserve">= 1000 мГал = 1000000 мкГал = 0,01 </w:t>
      </w:r>
      <w:r>
        <w:rPr>
          <w:sz w:val="28"/>
          <w:szCs w:val="28"/>
        </w:rPr>
        <w:t>м/с</w:t>
      </w:r>
      <w:r>
        <w:rPr>
          <w:sz w:val="28"/>
          <w:szCs w:val="28"/>
          <w:vertAlign w:val="superscript"/>
        </w:rPr>
        <w:t>2</w:t>
      </w:r>
      <w:r w:rsidRPr="00E040F4">
        <w:rPr>
          <w:sz w:val="28"/>
          <w:szCs w:val="28"/>
        </w:rPr>
        <w:t xml:space="preserve">. </w:t>
      </w:r>
      <w:r w:rsidRPr="00E040F4">
        <w:rPr>
          <w:sz w:val="28"/>
          <w:szCs w:val="28"/>
        </w:rPr>
        <w:cr/>
      </w:r>
      <w:r>
        <w:rPr>
          <w:sz w:val="28"/>
          <w:szCs w:val="28"/>
        </w:rPr>
        <w:tab/>
      </w:r>
      <w:r w:rsidRPr="00CB51FD">
        <w:rPr>
          <w:sz w:val="28"/>
          <w:szCs w:val="28"/>
        </w:rPr>
        <w:t>Потенциалом поля силы тяжести называют функцию пространственных к</w:t>
      </w:r>
      <w:r w:rsidRPr="00CB51FD">
        <w:rPr>
          <w:sz w:val="28"/>
          <w:szCs w:val="28"/>
        </w:rPr>
        <w:t>о</w:t>
      </w:r>
      <w:r w:rsidRPr="00CB51FD">
        <w:rPr>
          <w:sz w:val="28"/>
          <w:szCs w:val="28"/>
        </w:rPr>
        <w:t>ординат W(x</w:t>
      </w:r>
      <w:r>
        <w:rPr>
          <w:sz w:val="28"/>
          <w:szCs w:val="28"/>
        </w:rPr>
        <w:t xml:space="preserve">, </w:t>
      </w:r>
      <w:r w:rsidRPr="00CB51FD">
        <w:rPr>
          <w:sz w:val="28"/>
          <w:szCs w:val="28"/>
        </w:rPr>
        <w:t>y</w:t>
      </w:r>
      <w:r>
        <w:rPr>
          <w:sz w:val="28"/>
          <w:szCs w:val="28"/>
        </w:rPr>
        <w:t xml:space="preserve">, </w:t>
      </w:r>
      <w:r w:rsidRPr="00CB51FD">
        <w:rPr>
          <w:sz w:val="28"/>
          <w:szCs w:val="28"/>
        </w:rPr>
        <w:t>z), такую, что ее частная производная по произвольному напра</w:t>
      </w:r>
      <w:r w:rsidRPr="00CB51FD">
        <w:rPr>
          <w:sz w:val="28"/>
          <w:szCs w:val="28"/>
        </w:rPr>
        <w:t>в</w:t>
      </w:r>
      <w:r w:rsidRPr="00CB51FD">
        <w:rPr>
          <w:sz w:val="28"/>
          <w:szCs w:val="28"/>
        </w:rPr>
        <w:t xml:space="preserve">лению </w:t>
      </w:r>
      <w:r>
        <w:rPr>
          <w:sz w:val="28"/>
          <w:szCs w:val="28"/>
          <w:lang w:val="en-US"/>
        </w:rPr>
        <w:t>s</w:t>
      </w:r>
      <w:r w:rsidRPr="00CB51FD">
        <w:rPr>
          <w:sz w:val="28"/>
          <w:szCs w:val="28"/>
        </w:rPr>
        <w:t xml:space="preserve"> является составляющей вектора g по этому направлению. Потенциал с</w:t>
      </w:r>
      <w:r w:rsidRPr="00CB51FD">
        <w:rPr>
          <w:sz w:val="28"/>
          <w:szCs w:val="28"/>
        </w:rPr>
        <w:t>и</w:t>
      </w:r>
      <w:r w:rsidRPr="00CB51FD">
        <w:rPr>
          <w:sz w:val="28"/>
          <w:szCs w:val="28"/>
        </w:rPr>
        <w:t>лы тяжести</w:t>
      </w:r>
      <w:r>
        <w:rPr>
          <w:sz w:val="28"/>
          <w:szCs w:val="28"/>
        </w:rPr>
        <w:t xml:space="preserve"> </w:t>
      </w:r>
      <w:r w:rsidRPr="001136BC">
        <w:rPr>
          <w:i/>
          <w:sz w:val="28"/>
          <w:szCs w:val="28"/>
          <w:lang w:val="en-US"/>
        </w:rPr>
        <w:t>W</w:t>
      </w:r>
      <w:r w:rsidRPr="00CB51FD">
        <w:rPr>
          <w:sz w:val="28"/>
          <w:szCs w:val="28"/>
        </w:rPr>
        <w:t xml:space="preserve"> равен сумме потенциалов силы притяжения </w:t>
      </w:r>
      <w:r w:rsidRPr="001136BC">
        <w:rPr>
          <w:i/>
          <w:sz w:val="28"/>
          <w:szCs w:val="28"/>
        </w:rPr>
        <w:t xml:space="preserve">U </w:t>
      </w:r>
      <w:r w:rsidRPr="00CB51FD">
        <w:rPr>
          <w:sz w:val="28"/>
          <w:szCs w:val="28"/>
        </w:rPr>
        <w:t>и центробежной с</w:t>
      </w:r>
      <w:r w:rsidRPr="00CB51FD">
        <w:rPr>
          <w:sz w:val="28"/>
          <w:szCs w:val="28"/>
        </w:rPr>
        <w:t>и</w:t>
      </w:r>
      <w:r w:rsidRPr="00CB51FD">
        <w:rPr>
          <w:sz w:val="28"/>
          <w:szCs w:val="28"/>
        </w:rPr>
        <w:t>лы</w:t>
      </w:r>
      <w:r w:rsidRPr="001136BC">
        <w:rPr>
          <w:sz w:val="28"/>
          <w:szCs w:val="28"/>
        </w:rPr>
        <w:t xml:space="preserve"> </w:t>
      </w:r>
      <w:r w:rsidRPr="001136BC">
        <w:rPr>
          <w:i/>
          <w:sz w:val="28"/>
          <w:szCs w:val="28"/>
        </w:rPr>
        <w:t>V</w:t>
      </w:r>
      <w:r>
        <w:rPr>
          <w:sz w:val="28"/>
          <w:szCs w:val="28"/>
        </w:rPr>
        <w:t>:</w:t>
      </w:r>
    </w:p>
    <w:p w:rsidR="003B7897" w:rsidRPr="007C6ED6" w:rsidRDefault="003B7897" w:rsidP="003B7897">
      <w:pPr>
        <w:ind w:firstLine="708"/>
        <w:jc w:val="both"/>
      </w:pPr>
    </w:p>
    <w:p w:rsidR="003B7897" w:rsidRPr="007C6ED6" w:rsidRDefault="003B7897" w:rsidP="007C6ED6">
      <w:pPr>
        <w:jc w:val="right"/>
        <w:rPr>
          <w:noProof/>
          <w:sz w:val="28"/>
          <w:szCs w:val="28"/>
        </w:rPr>
      </w:pPr>
      <w:r>
        <w:rPr>
          <w:noProof/>
        </w:rPr>
        <w:drawing>
          <wp:inline distT="0" distB="0" distL="0" distR="0" wp14:anchorId="0BF61772" wp14:editId="7AEE2682">
            <wp:extent cx="2514600" cy="4953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lum contrast="60000"/>
                      <a:extLst>
                        <a:ext uri="{28A0092B-C50C-407E-A947-70E740481C1C}">
                          <a14:useLocalDpi xmlns:a14="http://schemas.microsoft.com/office/drawing/2010/main" val="0"/>
                        </a:ext>
                      </a:extLst>
                    </a:blip>
                    <a:srcRect/>
                    <a:stretch>
                      <a:fillRect/>
                    </a:stretch>
                  </pic:blipFill>
                  <pic:spPr bwMode="auto">
                    <a:xfrm>
                      <a:off x="0" y="0"/>
                      <a:ext cx="2514600" cy="495300"/>
                    </a:xfrm>
                    <a:prstGeom prst="rect">
                      <a:avLst/>
                    </a:prstGeom>
                    <a:noFill/>
                    <a:ln>
                      <a:noFill/>
                    </a:ln>
                  </pic:spPr>
                </pic:pic>
              </a:graphicData>
            </a:graphic>
          </wp:inline>
        </w:drawing>
      </w:r>
      <w:r w:rsidR="007C6ED6">
        <w:rPr>
          <w:noProof/>
          <w:sz w:val="16"/>
          <w:szCs w:val="16"/>
        </w:rPr>
        <w:t xml:space="preserve">                                   </w:t>
      </w:r>
      <w:r w:rsidR="007C6ED6">
        <w:rPr>
          <w:noProof/>
          <w:sz w:val="28"/>
          <w:szCs w:val="28"/>
        </w:rPr>
        <w:t xml:space="preserve">                  (12)</w:t>
      </w:r>
    </w:p>
    <w:p w:rsidR="003B7897" w:rsidRPr="007C6ED6" w:rsidRDefault="003B7897" w:rsidP="003B7897">
      <w:pPr>
        <w:jc w:val="center"/>
        <w:rPr>
          <w:sz w:val="24"/>
          <w:szCs w:val="24"/>
          <w:lang w:val="en-US"/>
        </w:rPr>
      </w:pPr>
    </w:p>
    <w:p w:rsidR="003B7897" w:rsidRPr="00511C01" w:rsidRDefault="003B7897" w:rsidP="003B7897">
      <w:pPr>
        <w:ind w:firstLine="708"/>
        <w:jc w:val="both"/>
        <w:rPr>
          <w:sz w:val="28"/>
          <w:szCs w:val="28"/>
        </w:rPr>
      </w:pPr>
      <w:r w:rsidRPr="00511C01">
        <w:rPr>
          <w:sz w:val="28"/>
          <w:szCs w:val="28"/>
        </w:rPr>
        <w:t xml:space="preserve">По определению потенциала сила тяжести: </w:t>
      </w:r>
      <w:r w:rsidRPr="001136BC">
        <w:rPr>
          <w:i/>
          <w:sz w:val="28"/>
          <w:szCs w:val="28"/>
        </w:rPr>
        <w:t>g = - gradW</w:t>
      </w:r>
      <w:r w:rsidRPr="00511C01">
        <w:rPr>
          <w:sz w:val="28"/>
          <w:szCs w:val="28"/>
        </w:rPr>
        <w:t xml:space="preserve">. </w:t>
      </w:r>
    </w:p>
    <w:p w:rsidR="003B7897" w:rsidRDefault="003B7897" w:rsidP="003B7897">
      <w:pPr>
        <w:ind w:firstLine="708"/>
        <w:jc w:val="both"/>
        <w:rPr>
          <w:sz w:val="28"/>
          <w:szCs w:val="28"/>
        </w:rPr>
      </w:pPr>
      <w:r w:rsidRPr="00511C01">
        <w:rPr>
          <w:sz w:val="28"/>
          <w:szCs w:val="28"/>
        </w:rPr>
        <w:t xml:space="preserve">Без существенной потери точности можно принять: </w:t>
      </w:r>
    </w:p>
    <w:p w:rsidR="0018027A" w:rsidRPr="0018027A" w:rsidRDefault="0018027A" w:rsidP="003B7897">
      <w:pPr>
        <w:ind w:firstLine="708"/>
        <w:jc w:val="both"/>
        <w:rPr>
          <w:sz w:val="24"/>
          <w:szCs w:val="24"/>
        </w:rPr>
      </w:pPr>
    </w:p>
    <w:p w:rsidR="003B7897" w:rsidRPr="0018027A" w:rsidRDefault="003B7897" w:rsidP="0018027A">
      <w:pPr>
        <w:jc w:val="right"/>
        <w:rPr>
          <w:sz w:val="28"/>
          <w:szCs w:val="28"/>
        </w:rPr>
      </w:pPr>
      <w:r w:rsidRPr="001136BC">
        <w:rPr>
          <w:i/>
          <w:sz w:val="28"/>
          <w:szCs w:val="28"/>
        </w:rPr>
        <w:t>g = - ∂</w:t>
      </w:r>
      <w:r w:rsidRPr="001136BC">
        <w:rPr>
          <w:i/>
          <w:sz w:val="28"/>
          <w:szCs w:val="28"/>
          <w:lang w:val="en-US"/>
        </w:rPr>
        <w:t>W</w:t>
      </w:r>
      <w:r w:rsidRPr="001136BC">
        <w:rPr>
          <w:i/>
          <w:sz w:val="28"/>
          <w:szCs w:val="28"/>
        </w:rPr>
        <w:t>/∂</w:t>
      </w:r>
      <w:r w:rsidRPr="001136BC">
        <w:rPr>
          <w:i/>
          <w:sz w:val="28"/>
          <w:szCs w:val="28"/>
          <w:lang w:val="en-US"/>
        </w:rPr>
        <w:t>r</w:t>
      </w:r>
      <w:r w:rsidR="0018027A">
        <w:rPr>
          <w:sz w:val="28"/>
          <w:szCs w:val="28"/>
        </w:rPr>
        <w:t xml:space="preserve">                                                          (13)</w:t>
      </w:r>
    </w:p>
    <w:p w:rsidR="0018027A" w:rsidRPr="0018027A" w:rsidRDefault="0018027A" w:rsidP="007E1C50">
      <w:pPr>
        <w:jc w:val="center"/>
        <w:rPr>
          <w:i/>
          <w:sz w:val="24"/>
          <w:szCs w:val="24"/>
        </w:rPr>
      </w:pPr>
    </w:p>
    <w:p w:rsidR="003B7897" w:rsidRDefault="003B7897" w:rsidP="003B7897">
      <w:pPr>
        <w:ind w:firstLine="708"/>
        <w:jc w:val="both"/>
        <w:rPr>
          <w:sz w:val="28"/>
          <w:szCs w:val="28"/>
        </w:rPr>
      </w:pPr>
      <w:r w:rsidRPr="00511C01">
        <w:rPr>
          <w:sz w:val="28"/>
          <w:szCs w:val="28"/>
        </w:rPr>
        <w:t>Уровенной поверхностью потенциала называется поверхность, во всех то</w:t>
      </w:r>
      <w:r w:rsidRPr="00511C01">
        <w:rPr>
          <w:sz w:val="28"/>
          <w:szCs w:val="28"/>
        </w:rPr>
        <w:t>ч</w:t>
      </w:r>
      <w:r w:rsidRPr="00511C01">
        <w:rPr>
          <w:sz w:val="28"/>
          <w:szCs w:val="28"/>
        </w:rPr>
        <w:t xml:space="preserve">ках которой потенциал имеет постоянное значение: </w:t>
      </w:r>
    </w:p>
    <w:p w:rsidR="0018027A" w:rsidRPr="0018027A" w:rsidRDefault="0018027A" w:rsidP="003B7897">
      <w:pPr>
        <w:ind w:firstLine="708"/>
        <w:jc w:val="both"/>
        <w:rPr>
          <w:sz w:val="24"/>
          <w:szCs w:val="24"/>
        </w:rPr>
      </w:pPr>
    </w:p>
    <w:p w:rsidR="003B7897" w:rsidRDefault="003B7897" w:rsidP="0018027A">
      <w:pPr>
        <w:jc w:val="right"/>
        <w:rPr>
          <w:sz w:val="28"/>
          <w:szCs w:val="28"/>
        </w:rPr>
      </w:pPr>
      <w:r w:rsidRPr="001136BC">
        <w:rPr>
          <w:i/>
          <w:sz w:val="28"/>
          <w:szCs w:val="28"/>
          <w:lang w:val="en-US"/>
        </w:rPr>
        <w:t>W</w:t>
      </w:r>
      <w:r w:rsidRPr="001136BC">
        <w:rPr>
          <w:i/>
          <w:sz w:val="28"/>
          <w:szCs w:val="28"/>
        </w:rPr>
        <w:t xml:space="preserve"> (х, у, z) = const</w:t>
      </w:r>
      <w:r>
        <w:rPr>
          <w:sz w:val="28"/>
          <w:szCs w:val="28"/>
        </w:rPr>
        <w:t>.</w:t>
      </w:r>
      <w:r w:rsidR="0018027A">
        <w:rPr>
          <w:sz w:val="28"/>
          <w:szCs w:val="28"/>
        </w:rPr>
        <w:t xml:space="preserve">                                                     (14)</w:t>
      </w:r>
    </w:p>
    <w:p w:rsidR="0018027A" w:rsidRPr="0018027A" w:rsidRDefault="0018027A" w:rsidP="007E1C50">
      <w:pPr>
        <w:jc w:val="center"/>
        <w:rPr>
          <w:sz w:val="24"/>
          <w:szCs w:val="24"/>
        </w:rPr>
      </w:pPr>
    </w:p>
    <w:p w:rsidR="003B7897" w:rsidRPr="00511C01" w:rsidRDefault="003B7897" w:rsidP="003B7897">
      <w:pPr>
        <w:ind w:firstLine="708"/>
        <w:jc w:val="both"/>
        <w:rPr>
          <w:sz w:val="28"/>
          <w:szCs w:val="28"/>
        </w:rPr>
      </w:pPr>
      <w:r w:rsidRPr="00511C01">
        <w:rPr>
          <w:sz w:val="28"/>
          <w:szCs w:val="28"/>
        </w:rPr>
        <w:t xml:space="preserve">Физический смысл потенциала </w:t>
      </w:r>
      <w:r>
        <w:rPr>
          <w:sz w:val="28"/>
          <w:szCs w:val="28"/>
        </w:rPr>
        <w:t>–</w:t>
      </w:r>
      <w:r w:rsidRPr="00511C01">
        <w:rPr>
          <w:sz w:val="28"/>
          <w:szCs w:val="28"/>
        </w:rPr>
        <w:t xml:space="preserve"> работа по перемещению единицы массы из бесконечно удаленной точки на уровенную поверхность. Для поверхности моря она равна 62,5 кДж. </w:t>
      </w:r>
    </w:p>
    <w:p w:rsidR="003B7897" w:rsidRDefault="003B7897" w:rsidP="003B7897">
      <w:pPr>
        <w:ind w:firstLine="708"/>
        <w:jc w:val="both"/>
        <w:rPr>
          <w:sz w:val="28"/>
          <w:szCs w:val="28"/>
        </w:rPr>
      </w:pPr>
      <w:r w:rsidRPr="00511C01">
        <w:rPr>
          <w:sz w:val="28"/>
          <w:szCs w:val="28"/>
        </w:rPr>
        <w:t xml:space="preserve">На уровенной поверхности неизменным остается потенциал </w:t>
      </w:r>
      <w:r w:rsidRPr="001136BC">
        <w:rPr>
          <w:i/>
          <w:sz w:val="28"/>
          <w:szCs w:val="28"/>
        </w:rPr>
        <w:t>W</w:t>
      </w:r>
      <w:r w:rsidRPr="00511C01">
        <w:rPr>
          <w:sz w:val="28"/>
          <w:szCs w:val="28"/>
        </w:rPr>
        <w:t xml:space="preserve">. Вектор </w:t>
      </w:r>
      <w:r w:rsidRPr="001136BC">
        <w:rPr>
          <w:i/>
          <w:sz w:val="28"/>
          <w:szCs w:val="28"/>
        </w:rPr>
        <w:t>g</w:t>
      </w:r>
      <w:r w:rsidRPr="00511C01">
        <w:rPr>
          <w:sz w:val="28"/>
          <w:szCs w:val="28"/>
        </w:rPr>
        <w:t xml:space="preserve"> о</w:t>
      </w:r>
      <w:r w:rsidRPr="00511C01">
        <w:rPr>
          <w:sz w:val="28"/>
          <w:szCs w:val="28"/>
        </w:rPr>
        <w:t>р</w:t>
      </w:r>
      <w:r w:rsidRPr="00511C01">
        <w:rPr>
          <w:sz w:val="28"/>
          <w:szCs w:val="28"/>
        </w:rPr>
        <w:t>тогонален уровенной поверхности, а его величина меняется. Если выбрать ко</w:t>
      </w:r>
      <w:r w:rsidRPr="00511C01">
        <w:rPr>
          <w:sz w:val="28"/>
          <w:szCs w:val="28"/>
        </w:rPr>
        <w:t>н</w:t>
      </w:r>
      <w:r w:rsidRPr="00511C01">
        <w:rPr>
          <w:sz w:val="28"/>
          <w:szCs w:val="28"/>
        </w:rPr>
        <w:t xml:space="preserve">станту в </w:t>
      </w:r>
      <w:r>
        <w:rPr>
          <w:sz w:val="28"/>
          <w:szCs w:val="28"/>
        </w:rPr>
        <w:t>последнем равенстве</w:t>
      </w:r>
      <w:r w:rsidRPr="00511C01">
        <w:rPr>
          <w:sz w:val="28"/>
          <w:szCs w:val="28"/>
        </w:rPr>
        <w:t xml:space="preserve"> так, чтобы уровенная поверхность совпадала с п</w:t>
      </w:r>
      <w:r w:rsidRPr="00511C01">
        <w:rPr>
          <w:sz w:val="28"/>
          <w:szCs w:val="28"/>
        </w:rPr>
        <w:t>о</w:t>
      </w:r>
      <w:r w:rsidRPr="00511C01">
        <w:rPr>
          <w:sz w:val="28"/>
          <w:szCs w:val="28"/>
        </w:rPr>
        <w:t>верхностью океана, то такую поверхность называют поверхностью геоида. Геоид обычно принимают за фигуру Земли. Геоид является удобной поверхностью о</w:t>
      </w:r>
      <w:r w:rsidRPr="00511C01">
        <w:rPr>
          <w:sz w:val="28"/>
          <w:szCs w:val="28"/>
        </w:rPr>
        <w:t>т</w:t>
      </w:r>
      <w:r w:rsidRPr="00511C01">
        <w:rPr>
          <w:sz w:val="28"/>
          <w:szCs w:val="28"/>
        </w:rPr>
        <w:t xml:space="preserve">носимости для измеренных значений </w:t>
      </w:r>
      <w:r w:rsidRPr="001136BC">
        <w:rPr>
          <w:i/>
          <w:sz w:val="28"/>
          <w:szCs w:val="28"/>
        </w:rPr>
        <w:t>g</w:t>
      </w:r>
      <w:r w:rsidRPr="00511C01">
        <w:rPr>
          <w:sz w:val="28"/>
          <w:szCs w:val="28"/>
        </w:rPr>
        <w:t>.</w:t>
      </w:r>
      <w:r>
        <w:rPr>
          <w:sz w:val="28"/>
          <w:szCs w:val="28"/>
        </w:rPr>
        <w:tab/>
      </w:r>
    </w:p>
    <w:p w:rsidR="003B7897" w:rsidRDefault="003B7897" w:rsidP="003B7897">
      <w:pPr>
        <w:shd w:val="clear" w:color="auto" w:fill="FFFFFF"/>
        <w:ind w:firstLine="708"/>
        <w:jc w:val="both"/>
        <w:rPr>
          <w:i/>
          <w:color w:val="000000"/>
          <w:spacing w:val="3"/>
          <w:sz w:val="28"/>
          <w:szCs w:val="28"/>
        </w:rPr>
      </w:pPr>
    </w:p>
    <w:p w:rsidR="003B7897" w:rsidRPr="005C41DA" w:rsidRDefault="007E1C50" w:rsidP="003B7897">
      <w:pPr>
        <w:shd w:val="clear" w:color="auto" w:fill="FFFFFF"/>
        <w:ind w:firstLine="708"/>
        <w:jc w:val="both"/>
        <w:rPr>
          <w:b/>
          <w:color w:val="000000"/>
          <w:spacing w:val="3"/>
          <w:sz w:val="28"/>
          <w:szCs w:val="28"/>
        </w:rPr>
      </w:pPr>
      <w:r>
        <w:rPr>
          <w:b/>
          <w:color w:val="000000"/>
          <w:spacing w:val="3"/>
          <w:sz w:val="28"/>
          <w:szCs w:val="28"/>
        </w:rPr>
        <w:t>8.</w:t>
      </w:r>
      <w:r w:rsidR="003B7897" w:rsidRPr="005C41DA">
        <w:rPr>
          <w:b/>
          <w:color w:val="000000"/>
          <w:spacing w:val="3"/>
          <w:sz w:val="28"/>
          <w:szCs w:val="28"/>
        </w:rPr>
        <w:t xml:space="preserve">2 Нормальное гравитационное поле </w:t>
      </w:r>
    </w:p>
    <w:p w:rsidR="003B7897" w:rsidRPr="00497EAD" w:rsidRDefault="003B7897" w:rsidP="003B7897">
      <w:pPr>
        <w:ind w:firstLine="708"/>
        <w:jc w:val="both"/>
        <w:rPr>
          <w:sz w:val="28"/>
          <w:szCs w:val="28"/>
        </w:rPr>
      </w:pPr>
      <w:r w:rsidRPr="00497EAD">
        <w:rPr>
          <w:sz w:val="28"/>
          <w:szCs w:val="28"/>
        </w:rPr>
        <w:lastRenderedPageBreak/>
        <w:t xml:space="preserve">Нормальным  значением  силы  тяжести  </w:t>
      </w:r>
      <w:r w:rsidRPr="00737D96">
        <w:rPr>
          <w:i/>
          <w:sz w:val="28"/>
          <w:szCs w:val="28"/>
        </w:rPr>
        <w:t>(</w:t>
      </w:r>
      <w:r w:rsidRPr="00737D96">
        <w:rPr>
          <w:i/>
          <w:sz w:val="28"/>
          <w:szCs w:val="28"/>
          <w:lang w:val="en-US"/>
        </w:rPr>
        <w:t>γ</w:t>
      </w:r>
      <w:r w:rsidRPr="00737D96">
        <w:rPr>
          <w:i/>
          <w:sz w:val="28"/>
          <w:szCs w:val="28"/>
          <w:vertAlign w:val="subscript"/>
        </w:rPr>
        <w:t>0</w:t>
      </w:r>
      <w:r w:rsidRPr="00737D96">
        <w:rPr>
          <w:i/>
          <w:sz w:val="28"/>
          <w:szCs w:val="28"/>
        </w:rPr>
        <w:t>)</w:t>
      </w:r>
      <w:r w:rsidRPr="00497EAD">
        <w:rPr>
          <w:sz w:val="28"/>
          <w:szCs w:val="28"/>
        </w:rPr>
        <w:t xml:space="preserve">  называется сила тяжести, об</w:t>
      </w:r>
      <w:r w:rsidRPr="00497EAD">
        <w:rPr>
          <w:sz w:val="28"/>
          <w:szCs w:val="28"/>
        </w:rPr>
        <w:t>у</w:t>
      </w:r>
      <w:r w:rsidRPr="00497EAD">
        <w:rPr>
          <w:sz w:val="28"/>
          <w:szCs w:val="28"/>
        </w:rPr>
        <w:t xml:space="preserve">словленная суточным вращением и притяжением Земли, в предположении, что она состоит из однородных по плотности концентрических слоев.  </w:t>
      </w:r>
    </w:p>
    <w:p w:rsidR="003B7897" w:rsidRPr="00497EAD" w:rsidRDefault="003B7897" w:rsidP="003B7897">
      <w:pPr>
        <w:ind w:firstLine="708"/>
        <w:jc w:val="both"/>
        <w:rPr>
          <w:sz w:val="28"/>
          <w:szCs w:val="28"/>
        </w:rPr>
      </w:pPr>
      <w:r w:rsidRPr="00497EAD">
        <w:rPr>
          <w:sz w:val="28"/>
          <w:szCs w:val="28"/>
        </w:rPr>
        <w:t xml:space="preserve">Принимая Землю за сфероид, Клеро получил следующую приближенную формулу: </w:t>
      </w:r>
    </w:p>
    <w:p w:rsidR="003B7897" w:rsidRPr="003B7897" w:rsidRDefault="003B7897" w:rsidP="0018027A">
      <w:pPr>
        <w:jc w:val="right"/>
        <w:rPr>
          <w:sz w:val="28"/>
          <w:szCs w:val="28"/>
        </w:rPr>
      </w:pPr>
      <w:r w:rsidRPr="00737D96">
        <w:rPr>
          <w:i/>
          <w:sz w:val="28"/>
          <w:szCs w:val="28"/>
          <w:lang w:val="en-US"/>
        </w:rPr>
        <w:t>γ</w:t>
      </w:r>
      <w:r w:rsidRPr="00737D96">
        <w:rPr>
          <w:i/>
          <w:sz w:val="28"/>
          <w:szCs w:val="28"/>
          <w:vertAlign w:val="subscript"/>
        </w:rPr>
        <w:t>0</w:t>
      </w:r>
      <w:r w:rsidRPr="00737D96">
        <w:rPr>
          <w:i/>
          <w:sz w:val="28"/>
          <w:szCs w:val="28"/>
        </w:rPr>
        <w:t xml:space="preserve"> = g</w:t>
      </w:r>
      <w:r w:rsidRPr="00737D96">
        <w:rPr>
          <w:i/>
          <w:sz w:val="28"/>
          <w:szCs w:val="28"/>
          <w:vertAlign w:val="subscript"/>
        </w:rPr>
        <w:t>э</w:t>
      </w:r>
      <w:r w:rsidRPr="00737D96">
        <w:rPr>
          <w:i/>
          <w:sz w:val="28"/>
          <w:szCs w:val="28"/>
        </w:rPr>
        <w:t xml:space="preserve"> (1 + </w:t>
      </w:r>
      <w:r w:rsidRPr="00737D96">
        <w:rPr>
          <w:i/>
          <w:sz w:val="28"/>
          <w:szCs w:val="28"/>
          <w:lang w:val="en-US"/>
        </w:rPr>
        <w:t>β</w:t>
      </w:r>
      <w:r w:rsidRPr="00737D96">
        <w:rPr>
          <w:i/>
          <w:sz w:val="28"/>
          <w:szCs w:val="28"/>
        </w:rPr>
        <w:t>sin</w:t>
      </w:r>
      <w:r w:rsidRPr="00737D96">
        <w:rPr>
          <w:i/>
          <w:sz w:val="28"/>
          <w:szCs w:val="28"/>
          <w:vertAlign w:val="superscript"/>
        </w:rPr>
        <w:t>2</w:t>
      </w:r>
      <w:r w:rsidRPr="00737D96">
        <w:rPr>
          <w:i/>
          <w:sz w:val="28"/>
          <w:szCs w:val="28"/>
          <w:lang w:val="en-US"/>
        </w:rPr>
        <w:t>φ</w:t>
      </w:r>
      <w:r w:rsidRPr="00737D96">
        <w:rPr>
          <w:i/>
          <w:sz w:val="28"/>
          <w:szCs w:val="28"/>
        </w:rPr>
        <w:t>)</w:t>
      </w:r>
      <w:r w:rsidRPr="00497EAD">
        <w:rPr>
          <w:sz w:val="28"/>
          <w:szCs w:val="28"/>
        </w:rPr>
        <w:t>,</w:t>
      </w:r>
      <w:r w:rsidR="0018027A">
        <w:rPr>
          <w:sz w:val="28"/>
          <w:szCs w:val="28"/>
        </w:rPr>
        <w:t xml:space="preserve">                                                  (15)</w:t>
      </w:r>
    </w:p>
    <w:p w:rsidR="003B7897" w:rsidRPr="003B7897" w:rsidRDefault="003B7897" w:rsidP="007E1C50">
      <w:pPr>
        <w:jc w:val="center"/>
        <w:rPr>
          <w:sz w:val="16"/>
          <w:szCs w:val="16"/>
        </w:rPr>
      </w:pPr>
    </w:p>
    <w:p w:rsidR="003B7897" w:rsidRPr="00497EAD" w:rsidRDefault="003B7897" w:rsidP="003B7897">
      <w:pPr>
        <w:ind w:firstLine="708"/>
        <w:jc w:val="both"/>
        <w:rPr>
          <w:sz w:val="28"/>
          <w:szCs w:val="28"/>
        </w:rPr>
      </w:pPr>
      <w:r w:rsidRPr="00497EAD">
        <w:rPr>
          <w:sz w:val="28"/>
          <w:szCs w:val="28"/>
        </w:rPr>
        <w:t xml:space="preserve">где </w:t>
      </w:r>
      <w:proofErr w:type="gramStart"/>
      <w:r w:rsidRPr="00737D96">
        <w:rPr>
          <w:i/>
          <w:sz w:val="28"/>
          <w:szCs w:val="28"/>
        </w:rPr>
        <w:t>g</w:t>
      </w:r>
      <w:proofErr w:type="gramEnd"/>
      <w:r w:rsidRPr="00737D96">
        <w:rPr>
          <w:i/>
          <w:sz w:val="28"/>
          <w:szCs w:val="28"/>
          <w:vertAlign w:val="subscript"/>
        </w:rPr>
        <w:t>э</w:t>
      </w:r>
      <w:r w:rsidRPr="00497EAD">
        <w:rPr>
          <w:sz w:val="28"/>
          <w:szCs w:val="28"/>
          <w:vertAlign w:val="subscript"/>
        </w:rPr>
        <w:t xml:space="preserve"> </w:t>
      </w:r>
      <w:r w:rsidRPr="00497EAD">
        <w:rPr>
          <w:sz w:val="28"/>
          <w:szCs w:val="28"/>
        </w:rPr>
        <w:t xml:space="preserve">– сила тяжести на экваторе;  </w:t>
      </w:r>
      <w:r w:rsidRPr="00737D96">
        <w:rPr>
          <w:i/>
          <w:sz w:val="28"/>
          <w:szCs w:val="28"/>
        </w:rPr>
        <w:t>φ</w:t>
      </w:r>
      <w:r w:rsidRPr="00497EAD">
        <w:rPr>
          <w:sz w:val="28"/>
          <w:szCs w:val="28"/>
        </w:rPr>
        <w:t xml:space="preserve"> – географическая широта пункта  наблюдения; </w:t>
      </w:r>
      <w:r w:rsidRPr="00737D96">
        <w:rPr>
          <w:i/>
          <w:sz w:val="28"/>
          <w:szCs w:val="28"/>
        </w:rPr>
        <w:t xml:space="preserve">β </w:t>
      </w:r>
      <w:r w:rsidRPr="00497EAD">
        <w:rPr>
          <w:sz w:val="28"/>
          <w:szCs w:val="28"/>
        </w:rPr>
        <w:t xml:space="preserve">–  коэффициент,  зависящий  от  угловой скорости вращения и сжатия сфероида.  </w:t>
      </w:r>
    </w:p>
    <w:p w:rsidR="007E1C50" w:rsidRPr="007E1C50" w:rsidRDefault="003B7897" w:rsidP="007E1C50">
      <w:pPr>
        <w:ind w:firstLine="709"/>
        <w:jc w:val="both"/>
        <w:rPr>
          <w:sz w:val="16"/>
          <w:szCs w:val="16"/>
        </w:rPr>
      </w:pPr>
      <w:r w:rsidRPr="00497EAD">
        <w:rPr>
          <w:sz w:val="28"/>
          <w:szCs w:val="28"/>
        </w:rPr>
        <w:t>Однако Земля соответствует по форме в большей степени геоиду,  тогда  нормальные  значения  силы  тяжести  для  его  поверхности рассчитываются по формуле</w:t>
      </w:r>
      <w:r>
        <w:rPr>
          <w:sz w:val="28"/>
          <w:szCs w:val="28"/>
        </w:rPr>
        <w:t>:</w:t>
      </w:r>
      <w:r w:rsidRPr="00497EAD">
        <w:rPr>
          <w:sz w:val="28"/>
          <w:szCs w:val="28"/>
        </w:rPr>
        <w:cr/>
      </w:r>
    </w:p>
    <w:p w:rsidR="003B7897" w:rsidRPr="003B7897" w:rsidRDefault="003B7897" w:rsidP="0018027A">
      <w:pPr>
        <w:jc w:val="right"/>
        <w:rPr>
          <w:sz w:val="28"/>
          <w:szCs w:val="28"/>
        </w:rPr>
      </w:pPr>
      <w:r w:rsidRPr="0071699A">
        <w:rPr>
          <w:sz w:val="28"/>
          <w:szCs w:val="28"/>
        </w:rPr>
        <w:t xml:space="preserve">           </w:t>
      </w:r>
      <w:r>
        <w:rPr>
          <w:sz w:val="28"/>
          <w:szCs w:val="28"/>
        </w:rPr>
        <w:t xml:space="preserve">              </w:t>
      </w:r>
      <w:r w:rsidRPr="00737D96">
        <w:rPr>
          <w:i/>
          <w:sz w:val="28"/>
          <w:szCs w:val="28"/>
          <w:lang w:val="en-US"/>
        </w:rPr>
        <w:t>γ</w:t>
      </w:r>
      <w:r w:rsidRPr="00737D96">
        <w:rPr>
          <w:i/>
          <w:sz w:val="28"/>
          <w:szCs w:val="28"/>
          <w:vertAlign w:val="subscript"/>
        </w:rPr>
        <w:t>0</w:t>
      </w:r>
      <w:r w:rsidRPr="00737D96">
        <w:rPr>
          <w:i/>
          <w:sz w:val="28"/>
          <w:szCs w:val="28"/>
        </w:rPr>
        <w:t xml:space="preserve"> = g</w:t>
      </w:r>
      <w:r w:rsidRPr="00737D96">
        <w:rPr>
          <w:i/>
          <w:sz w:val="28"/>
          <w:szCs w:val="28"/>
          <w:vertAlign w:val="subscript"/>
        </w:rPr>
        <w:t>э</w:t>
      </w:r>
      <w:r w:rsidRPr="00737D96">
        <w:rPr>
          <w:i/>
          <w:sz w:val="28"/>
          <w:szCs w:val="28"/>
        </w:rPr>
        <w:t xml:space="preserve"> (1 + </w:t>
      </w:r>
      <w:r w:rsidRPr="00737D96">
        <w:rPr>
          <w:i/>
          <w:sz w:val="28"/>
          <w:szCs w:val="28"/>
          <w:lang w:val="en-US"/>
        </w:rPr>
        <w:t>β</w:t>
      </w:r>
      <w:r w:rsidRPr="00737D96">
        <w:rPr>
          <w:i/>
          <w:sz w:val="28"/>
          <w:szCs w:val="28"/>
        </w:rPr>
        <w:t>sin</w:t>
      </w:r>
      <w:r w:rsidRPr="00737D96">
        <w:rPr>
          <w:i/>
          <w:sz w:val="28"/>
          <w:szCs w:val="28"/>
          <w:vertAlign w:val="superscript"/>
        </w:rPr>
        <w:t>2</w:t>
      </w:r>
      <w:r w:rsidRPr="00737D96">
        <w:rPr>
          <w:i/>
          <w:sz w:val="28"/>
          <w:szCs w:val="28"/>
          <w:lang w:val="en-US"/>
        </w:rPr>
        <w:t>φ</w:t>
      </w:r>
      <w:r w:rsidRPr="00737D96">
        <w:rPr>
          <w:i/>
          <w:sz w:val="28"/>
          <w:szCs w:val="28"/>
        </w:rPr>
        <w:t xml:space="preserve"> - </w:t>
      </w:r>
      <w:r w:rsidRPr="00737D96">
        <w:rPr>
          <w:i/>
          <w:sz w:val="28"/>
          <w:szCs w:val="28"/>
          <w:lang w:val="en-US"/>
        </w:rPr>
        <w:t>β</w:t>
      </w:r>
      <w:r w:rsidRPr="00737D96">
        <w:rPr>
          <w:i/>
          <w:sz w:val="28"/>
          <w:szCs w:val="28"/>
          <w:vertAlign w:val="subscript"/>
        </w:rPr>
        <w:t>1</w:t>
      </w:r>
      <w:r w:rsidRPr="00737D96">
        <w:rPr>
          <w:i/>
          <w:sz w:val="28"/>
          <w:szCs w:val="28"/>
        </w:rPr>
        <w:t>sin</w:t>
      </w:r>
      <w:r w:rsidRPr="00737D96">
        <w:rPr>
          <w:i/>
          <w:sz w:val="28"/>
          <w:szCs w:val="28"/>
          <w:vertAlign w:val="superscript"/>
        </w:rPr>
        <w:t>2</w:t>
      </w:r>
      <w:r w:rsidRPr="00737D96">
        <w:rPr>
          <w:i/>
          <w:sz w:val="28"/>
          <w:szCs w:val="28"/>
        </w:rPr>
        <w:t>2</w:t>
      </w:r>
      <w:r w:rsidRPr="00737D96">
        <w:rPr>
          <w:i/>
          <w:sz w:val="28"/>
          <w:szCs w:val="28"/>
          <w:lang w:val="en-US"/>
        </w:rPr>
        <w:t>φ</w:t>
      </w:r>
      <w:r w:rsidRPr="00737D96">
        <w:rPr>
          <w:i/>
          <w:sz w:val="28"/>
          <w:szCs w:val="28"/>
        </w:rPr>
        <w:t xml:space="preserve"> - </w:t>
      </w:r>
      <w:r w:rsidRPr="00737D96">
        <w:rPr>
          <w:i/>
          <w:sz w:val="28"/>
          <w:szCs w:val="28"/>
          <w:lang w:val="en-US"/>
        </w:rPr>
        <w:t>β</w:t>
      </w:r>
      <w:r w:rsidRPr="00737D96">
        <w:rPr>
          <w:i/>
          <w:sz w:val="28"/>
          <w:szCs w:val="28"/>
          <w:vertAlign w:val="subscript"/>
        </w:rPr>
        <w:t>2</w:t>
      </w:r>
      <w:r w:rsidR="007E1C50">
        <w:rPr>
          <w:i/>
          <w:sz w:val="28"/>
          <w:szCs w:val="28"/>
          <w:vertAlign w:val="subscript"/>
        </w:rPr>
        <w:t xml:space="preserve"> </w:t>
      </w:r>
      <w:r w:rsidRPr="00737D96">
        <w:rPr>
          <w:i/>
          <w:sz w:val="28"/>
          <w:szCs w:val="28"/>
          <w:lang w:val="en-US"/>
        </w:rPr>
        <w:t>cos</w:t>
      </w:r>
      <w:r w:rsidRPr="00737D96">
        <w:rPr>
          <w:i/>
          <w:sz w:val="28"/>
          <w:szCs w:val="28"/>
          <w:vertAlign w:val="superscript"/>
        </w:rPr>
        <w:t>2</w:t>
      </w:r>
      <w:r w:rsidRPr="00737D96">
        <w:rPr>
          <w:i/>
          <w:sz w:val="28"/>
          <w:szCs w:val="28"/>
          <w:lang w:val="en-US"/>
        </w:rPr>
        <w:t>φ</w:t>
      </w:r>
      <w:r w:rsidRPr="00737D96">
        <w:rPr>
          <w:i/>
          <w:sz w:val="28"/>
          <w:szCs w:val="28"/>
        </w:rPr>
        <w:t xml:space="preserve"> </w:t>
      </w:r>
      <w:r w:rsidRPr="00737D96">
        <w:rPr>
          <w:i/>
          <w:sz w:val="28"/>
          <w:szCs w:val="28"/>
          <w:lang w:val="en-US"/>
        </w:rPr>
        <w:t>cos</w:t>
      </w:r>
      <w:r w:rsidRPr="00737D96">
        <w:rPr>
          <w:i/>
          <w:sz w:val="28"/>
          <w:szCs w:val="28"/>
        </w:rPr>
        <w:t>2λ)</w:t>
      </w:r>
      <w:r w:rsidRPr="0071699A">
        <w:rPr>
          <w:sz w:val="28"/>
          <w:szCs w:val="28"/>
        </w:rPr>
        <w:t>,</w:t>
      </w:r>
      <w:r w:rsidR="0018027A">
        <w:rPr>
          <w:sz w:val="28"/>
          <w:szCs w:val="28"/>
        </w:rPr>
        <w:t xml:space="preserve">                       (16)</w:t>
      </w:r>
    </w:p>
    <w:p w:rsidR="003B7897" w:rsidRPr="003B7897" w:rsidRDefault="003B7897" w:rsidP="003B7897">
      <w:pPr>
        <w:ind w:firstLine="708"/>
        <w:jc w:val="both"/>
        <w:rPr>
          <w:sz w:val="16"/>
          <w:szCs w:val="16"/>
        </w:rPr>
      </w:pPr>
    </w:p>
    <w:p w:rsidR="003B7897" w:rsidRDefault="003B7897" w:rsidP="003B7897">
      <w:pPr>
        <w:ind w:firstLine="708"/>
        <w:jc w:val="both"/>
        <w:rPr>
          <w:sz w:val="28"/>
          <w:szCs w:val="28"/>
        </w:rPr>
      </w:pPr>
      <w:r>
        <w:rPr>
          <w:sz w:val="28"/>
          <w:szCs w:val="28"/>
        </w:rPr>
        <w:t xml:space="preserve">где </w:t>
      </w:r>
      <w:r w:rsidRPr="00737D96">
        <w:rPr>
          <w:i/>
          <w:sz w:val="28"/>
          <w:szCs w:val="28"/>
        </w:rPr>
        <w:t>λ</w:t>
      </w:r>
      <w:r>
        <w:rPr>
          <w:sz w:val="28"/>
          <w:szCs w:val="28"/>
        </w:rPr>
        <w:t xml:space="preserve"> </w:t>
      </w:r>
      <w:r w:rsidRPr="0071699A">
        <w:rPr>
          <w:sz w:val="28"/>
          <w:szCs w:val="28"/>
        </w:rPr>
        <w:t>– географическая  долгота пункта наблюдения.</w:t>
      </w:r>
    </w:p>
    <w:p w:rsidR="003B7897" w:rsidRDefault="003B7897" w:rsidP="003B7897">
      <w:pPr>
        <w:ind w:firstLine="708"/>
        <w:jc w:val="both"/>
        <w:rPr>
          <w:sz w:val="28"/>
          <w:szCs w:val="28"/>
        </w:rPr>
      </w:pPr>
      <w:r w:rsidRPr="0071699A">
        <w:rPr>
          <w:sz w:val="28"/>
          <w:szCs w:val="28"/>
        </w:rPr>
        <w:t xml:space="preserve">Коэффициенты </w:t>
      </w:r>
      <w:r w:rsidRPr="00737D96">
        <w:rPr>
          <w:i/>
          <w:sz w:val="28"/>
          <w:szCs w:val="28"/>
        </w:rPr>
        <w:t>β</w:t>
      </w:r>
      <w:r w:rsidRPr="0071699A">
        <w:rPr>
          <w:sz w:val="28"/>
          <w:szCs w:val="28"/>
        </w:rPr>
        <w:t xml:space="preserve">,  </w:t>
      </w:r>
      <w:r w:rsidRPr="00737D96">
        <w:rPr>
          <w:i/>
          <w:sz w:val="28"/>
          <w:szCs w:val="28"/>
        </w:rPr>
        <w:t>β</w:t>
      </w:r>
      <w:r w:rsidRPr="00737D96">
        <w:rPr>
          <w:i/>
          <w:sz w:val="28"/>
          <w:szCs w:val="28"/>
          <w:vertAlign w:val="subscript"/>
        </w:rPr>
        <w:t>1</w:t>
      </w:r>
      <w:r w:rsidRPr="0071699A">
        <w:rPr>
          <w:sz w:val="28"/>
          <w:szCs w:val="28"/>
        </w:rPr>
        <w:t xml:space="preserve"> и  </w:t>
      </w:r>
      <w:r w:rsidRPr="00737D96">
        <w:rPr>
          <w:i/>
          <w:sz w:val="28"/>
          <w:szCs w:val="28"/>
        </w:rPr>
        <w:t>β</w:t>
      </w:r>
      <w:r w:rsidRPr="00737D96">
        <w:rPr>
          <w:i/>
          <w:sz w:val="28"/>
          <w:szCs w:val="28"/>
          <w:vertAlign w:val="subscript"/>
        </w:rPr>
        <w:t>2</w:t>
      </w:r>
      <w:r w:rsidRPr="0071699A">
        <w:rPr>
          <w:sz w:val="28"/>
          <w:szCs w:val="28"/>
        </w:rPr>
        <w:t xml:space="preserve"> зависят от формы Земли, ее угловой скорости вращения, распределения масс. Наиболее широко используется нормальная фо</w:t>
      </w:r>
      <w:r w:rsidRPr="0071699A">
        <w:rPr>
          <w:sz w:val="28"/>
          <w:szCs w:val="28"/>
        </w:rPr>
        <w:t>р</w:t>
      </w:r>
      <w:r w:rsidRPr="0071699A">
        <w:rPr>
          <w:sz w:val="28"/>
          <w:szCs w:val="28"/>
        </w:rPr>
        <w:t>мула Гельмерта</w:t>
      </w:r>
      <w:r>
        <w:rPr>
          <w:sz w:val="28"/>
          <w:szCs w:val="28"/>
        </w:rPr>
        <w:t>:</w:t>
      </w:r>
    </w:p>
    <w:p w:rsidR="007E1C50" w:rsidRPr="007E1C50" w:rsidRDefault="007E1C50" w:rsidP="003B7897">
      <w:pPr>
        <w:ind w:firstLine="708"/>
        <w:jc w:val="both"/>
        <w:rPr>
          <w:sz w:val="16"/>
          <w:szCs w:val="16"/>
        </w:rPr>
      </w:pPr>
    </w:p>
    <w:p w:rsidR="003B7897" w:rsidRPr="003B7897" w:rsidRDefault="003B7897" w:rsidP="0018027A">
      <w:pPr>
        <w:jc w:val="right"/>
        <w:rPr>
          <w:sz w:val="28"/>
          <w:szCs w:val="28"/>
        </w:rPr>
      </w:pPr>
      <w:r w:rsidRPr="00737D96">
        <w:rPr>
          <w:i/>
          <w:sz w:val="28"/>
          <w:szCs w:val="28"/>
          <w:lang w:val="en-US"/>
        </w:rPr>
        <w:t>γ</w:t>
      </w:r>
      <w:r w:rsidRPr="00737D96">
        <w:rPr>
          <w:i/>
          <w:sz w:val="28"/>
          <w:szCs w:val="28"/>
          <w:vertAlign w:val="subscript"/>
        </w:rPr>
        <w:t>0</w:t>
      </w:r>
      <w:r w:rsidRPr="00737D96">
        <w:rPr>
          <w:i/>
          <w:sz w:val="28"/>
          <w:szCs w:val="28"/>
        </w:rPr>
        <w:t xml:space="preserve"> = 978030(1 + 0,005302sin</w:t>
      </w:r>
      <w:r w:rsidRPr="00737D96">
        <w:rPr>
          <w:i/>
          <w:sz w:val="28"/>
          <w:szCs w:val="28"/>
          <w:vertAlign w:val="superscript"/>
        </w:rPr>
        <w:t>2</w:t>
      </w:r>
      <w:r w:rsidRPr="00737D96">
        <w:rPr>
          <w:i/>
          <w:sz w:val="28"/>
          <w:szCs w:val="28"/>
          <w:lang w:val="en-US"/>
        </w:rPr>
        <w:t>φ</w:t>
      </w:r>
      <w:r w:rsidRPr="00737D96">
        <w:rPr>
          <w:i/>
          <w:sz w:val="28"/>
          <w:szCs w:val="28"/>
        </w:rPr>
        <w:t xml:space="preserve"> - 0,000007sin</w:t>
      </w:r>
      <w:r w:rsidRPr="00737D96">
        <w:rPr>
          <w:i/>
          <w:sz w:val="28"/>
          <w:szCs w:val="28"/>
          <w:vertAlign w:val="superscript"/>
        </w:rPr>
        <w:t>2</w:t>
      </w:r>
      <w:r w:rsidRPr="00737D96">
        <w:rPr>
          <w:i/>
          <w:sz w:val="28"/>
          <w:szCs w:val="28"/>
        </w:rPr>
        <w:t>2</w:t>
      </w:r>
      <w:r w:rsidRPr="00737D96">
        <w:rPr>
          <w:i/>
          <w:sz w:val="28"/>
          <w:szCs w:val="28"/>
          <w:lang w:val="en-US"/>
        </w:rPr>
        <w:t>φ</w:t>
      </w:r>
      <w:r w:rsidRPr="00737D96">
        <w:rPr>
          <w:i/>
          <w:sz w:val="28"/>
          <w:szCs w:val="28"/>
        </w:rPr>
        <w:t>)</w:t>
      </w:r>
      <w:r w:rsidRPr="0071699A">
        <w:rPr>
          <w:sz w:val="28"/>
          <w:szCs w:val="28"/>
        </w:rPr>
        <w:t>,</w:t>
      </w:r>
      <w:r w:rsidR="0018027A">
        <w:rPr>
          <w:sz w:val="28"/>
          <w:szCs w:val="28"/>
        </w:rPr>
        <w:t xml:space="preserve">                   (17)          </w:t>
      </w:r>
    </w:p>
    <w:p w:rsidR="003B7897" w:rsidRPr="007E1C50" w:rsidRDefault="003B7897" w:rsidP="003B7897">
      <w:pPr>
        <w:ind w:firstLine="708"/>
        <w:jc w:val="both"/>
        <w:rPr>
          <w:sz w:val="16"/>
          <w:szCs w:val="16"/>
        </w:rPr>
      </w:pPr>
      <w:r>
        <w:rPr>
          <w:sz w:val="28"/>
          <w:szCs w:val="28"/>
        </w:rPr>
        <w:t xml:space="preserve">                </w:t>
      </w:r>
    </w:p>
    <w:p w:rsidR="003B7897" w:rsidRDefault="003B7897" w:rsidP="003B7897">
      <w:pPr>
        <w:jc w:val="both"/>
        <w:rPr>
          <w:sz w:val="28"/>
          <w:szCs w:val="28"/>
        </w:rPr>
      </w:pPr>
      <w:r>
        <w:rPr>
          <w:sz w:val="28"/>
          <w:szCs w:val="28"/>
        </w:rPr>
        <w:t xml:space="preserve">           </w:t>
      </w:r>
      <w:r w:rsidRPr="00EF106C">
        <w:rPr>
          <w:sz w:val="28"/>
          <w:szCs w:val="28"/>
        </w:rPr>
        <w:t xml:space="preserve">где </w:t>
      </w:r>
      <w:r w:rsidRPr="00737D96">
        <w:rPr>
          <w:rFonts w:ascii="Arial" w:hAnsi="Arial" w:cs="Arial"/>
          <w:i/>
          <w:sz w:val="28"/>
          <w:szCs w:val="28"/>
        </w:rPr>
        <w:t>φ</w:t>
      </w:r>
      <w:r w:rsidRPr="00EF106C">
        <w:rPr>
          <w:sz w:val="28"/>
          <w:szCs w:val="28"/>
        </w:rPr>
        <w:t xml:space="preserve"> – широта гравиметрического пункта. Имеются и другие формулы,  полученные  исследователями  в  разных  странах  и  в разные годы.</w:t>
      </w:r>
      <w:r>
        <w:rPr>
          <w:sz w:val="28"/>
          <w:szCs w:val="28"/>
        </w:rPr>
        <w:t xml:space="preserve"> </w:t>
      </w:r>
    </w:p>
    <w:p w:rsidR="003B7897" w:rsidRDefault="003B7897" w:rsidP="003B7897">
      <w:pPr>
        <w:ind w:firstLine="708"/>
        <w:jc w:val="both"/>
        <w:rPr>
          <w:sz w:val="28"/>
          <w:szCs w:val="28"/>
        </w:rPr>
      </w:pPr>
      <w:r w:rsidRPr="00EF106C">
        <w:rPr>
          <w:sz w:val="28"/>
          <w:szCs w:val="28"/>
        </w:rPr>
        <w:t>При  наличии  координат  пунктов  нормальные  значения</w:t>
      </w:r>
      <w:r>
        <w:rPr>
          <w:sz w:val="28"/>
          <w:szCs w:val="28"/>
        </w:rPr>
        <w:t xml:space="preserve"> </w:t>
      </w:r>
      <w:r w:rsidRPr="00EF106C">
        <w:rPr>
          <w:sz w:val="28"/>
          <w:szCs w:val="28"/>
        </w:rPr>
        <w:t xml:space="preserve">могут быть найдены по таблицам Бурдюкова. </w:t>
      </w:r>
    </w:p>
    <w:p w:rsidR="003B7897" w:rsidRDefault="003B7897" w:rsidP="003B7897">
      <w:pPr>
        <w:ind w:firstLine="708"/>
        <w:jc w:val="both"/>
        <w:rPr>
          <w:sz w:val="28"/>
          <w:szCs w:val="28"/>
        </w:rPr>
      </w:pPr>
      <w:r w:rsidRPr="00EF106C">
        <w:rPr>
          <w:sz w:val="28"/>
          <w:szCs w:val="28"/>
        </w:rPr>
        <w:t>Таким  образом,  геоид  является  поверхностью  относимости, по отнош</w:t>
      </w:r>
      <w:r w:rsidRPr="00EF106C">
        <w:rPr>
          <w:sz w:val="28"/>
          <w:szCs w:val="28"/>
        </w:rPr>
        <w:t>е</w:t>
      </w:r>
      <w:r w:rsidRPr="00EF106C">
        <w:rPr>
          <w:sz w:val="28"/>
          <w:szCs w:val="28"/>
        </w:rPr>
        <w:t xml:space="preserve">нию к которой рассчитываются аномалии.  </w:t>
      </w:r>
    </w:p>
    <w:p w:rsidR="007E1C50" w:rsidRDefault="007E1C50" w:rsidP="003B7897">
      <w:pPr>
        <w:ind w:firstLine="708"/>
        <w:jc w:val="both"/>
        <w:rPr>
          <w:b/>
          <w:color w:val="000000"/>
          <w:spacing w:val="3"/>
          <w:sz w:val="28"/>
          <w:szCs w:val="28"/>
        </w:rPr>
      </w:pPr>
    </w:p>
    <w:p w:rsidR="003B7897" w:rsidRPr="00F92D40" w:rsidRDefault="007E1C50" w:rsidP="003B7897">
      <w:pPr>
        <w:ind w:firstLine="708"/>
        <w:jc w:val="both"/>
        <w:rPr>
          <w:b/>
          <w:color w:val="000000"/>
          <w:spacing w:val="3"/>
          <w:sz w:val="28"/>
          <w:szCs w:val="28"/>
        </w:rPr>
      </w:pPr>
      <w:r>
        <w:rPr>
          <w:b/>
          <w:color w:val="000000"/>
          <w:spacing w:val="3"/>
          <w:sz w:val="28"/>
          <w:szCs w:val="28"/>
        </w:rPr>
        <w:t>8.</w:t>
      </w:r>
      <w:r w:rsidR="003B7897" w:rsidRPr="00F92D40">
        <w:rPr>
          <w:b/>
          <w:color w:val="000000"/>
          <w:spacing w:val="3"/>
          <w:sz w:val="28"/>
          <w:szCs w:val="28"/>
        </w:rPr>
        <w:t>3 Редукции силы тяжести</w:t>
      </w:r>
    </w:p>
    <w:p w:rsidR="003B7897" w:rsidRPr="00EF106C" w:rsidRDefault="003B7897" w:rsidP="003B7897">
      <w:pPr>
        <w:ind w:firstLine="708"/>
        <w:jc w:val="both"/>
        <w:rPr>
          <w:sz w:val="28"/>
          <w:szCs w:val="28"/>
        </w:rPr>
      </w:pPr>
      <w:r w:rsidRPr="00EF106C">
        <w:rPr>
          <w:sz w:val="28"/>
          <w:szCs w:val="28"/>
        </w:rPr>
        <w:t>В наблюденные значения силы тяжести вводятся поправки  (редукции).  Введение  поправок  необходимо  потому,  что нормальные значения относятся к поверхности геоида, которая совпадает с уровнем океана, а измеренные знач</w:t>
      </w:r>
      <w:r w:rsidRPr="00EF106C">
        <w:rPr>
          <w:sz w:val="28"/>
          <w:szCs w:val="28"/>
        </w:rPr>
        <w:t>е</w:t>
      </w:r>
      <w:r w:rsidRPr="00EF106C">
        <w:rPr>
          <w:sz w:val="28"/>
          <w:szCs w:val="28"/>
        </w:rPr>
        <w:t>ния относятся к действительной (реальной) земной поверхности. Для того чт</w:t>
      </w:r>
      <w:r w:rsidRPr="00EF106C">
        <w:rPr>
          <w:sz w:val="28"/>
          <w:szCs w:val="28"/>
        </w:rPr>
        <w:t>о</w:t>
      </w:r>
      <w:r w:rsidRPr="00EF106C">
        <w:rPr>
          <w:sz w:val="28"/>
          <w:szCs w:val="28"/>
        </w:rPr>
        <w:t>бы все наблюдения силы тяжести были сопоставимы, их приводят к одной п</w:t>
      </w:r>
      <w:r w:rsidRPr="00EF106C">
        <w:rPr>
          <w:sz w:val="28"/>
          <w:szCs w:val="28"/>
        </w:rPr>
        <w:t>о</w:t>
      </w:r>
      <w:r w:rsidRPr="00EF106C">
        <w:rPr>
          <w:sz w:val="28"/>
          <w:szCs w:val="28"/>
        </w:rPr>
        <w:t>верхности – уровню геоида, т.е. как бы опускают точку наблюдения на этот уровень. Это ос</w:t>
      </w:r>
      <w:r w:rsidRPr="00EF106C">
        <w:rPr>
          <w:sz w:val="28"/>
          <w:szCs w:val="28"/>
        </w:rPr>
        <w:t>у</w:t>
      </w:r>
      <w:r w:rsidRPr="00EF106C">
        <w:rPr>
          <w:sz w:val="28"/>
          <w:szCs w:val="28"/>
        </w:rPr>
        <w:t>ществляется путем введения поправок за высоту, за притяж</w:t>
      </w:r>
      <w:r w:rsidRPr="00EF106C">
        <w:rPr>
          <w:sz w:val="28"/>
          <w:szCs w:val="28"/>
        </w:rPr>
        <w:t>е</w:t>
      </w:r>
      <w:r w:rsidRPr="00EF106C">
        <w:rPr>
          <w:sz w:val="28"/>
          <w:szCs w:val="28"/>
        </w:rPr>
        <w:t xml:space="preserve">ние промежуточного слоя и окружающий  рельеф.  Иногда  поправки  называют  еще  редукциями.  </w:t>
      </w:r>
    </w:p>
    <w:p w:rsidR="003B7897" w:rsidRPr="00EF106C" w:rsidRDefault="003B7897" w:rsidP="003B7897">
      <w:pPr>
        <w:ind w:firstLine="708"/>
        <w:jc w:val="both"/>
        <w:rPr>
          <w:sz w:val="28"/>
          <w:szCs w:val="28"/>
        </w:rPr>
      </w:pPr>
      <w:r w:rsidRPr="00EF106C">
        <w:rPr>
          <w:sz w:val="28"/>
          <w:szCs w:val="28"/>
        </w:rPr>
        <w:t xml:space="preserve">Основными являются поправки:  </w:t>
      </w:r>
    </w:p>
    <w:p w:rsidR="003B7897" w:rsidRPr="00EF106C" w:rsidRDefault="003B7897" w:rsidP="003B7897">
      <w:pPr>
        <w:ind w:firstLine="708"/>
        <w:jc w:val="both"/>
        <w:rPr>
          <w:sz w:val="28"/>
          <w:szCs w:val="28"/>
        </w:rPr>
      </w:pPr>
      <w:r w:rsidRPr="00EF106C">
        <w:rPr>
          <w:sz w:val="28"/>
          <w:szCs w:val="28"/>
        </w:rPr>
        <w:t xml:space="preserve">1) за высоту,  </w:t>
      </w:r>
    </w:p>
    <w:p w:rsidR="003B7897" w:rsidRPr="00EF106C" w:rsidRDefault="003B7897" w:rsidP="003B7897">
      <w:pPr>
        <w:ind w:firstLine="708"/>
        <w:jc w:val="both"/>
        <w:rPr>
          <w:sz w:val="28"/>
          <w:szCs w:val="28"/>
        </w:rPr>
      </w:pPr>
      <w:r w:rsidRPr="00EF106C">
        <w:rPr>
          <w:sz w:val="28"/>
          <w:szCs w:val="28"/>
        </w:rPr>
        <w:t xml:space="preserve">2) за притяжение промежуточного слоя,  </w:t>
      </w:r>
    </w:p>
    <w:p w:rsidR="003B7897" w:rsidRPr="00EF106C" w:rsidRDefault="003B7897" w:rsidP="003B7897">
      <w:pPr>
        <w:ind w:firstLine="708"/>
        <w:jc w:val="both"/>
        <w:rPr>
          <w:sz w:val="28"/>
          <w:szCs w:val="28"/>
        </w:rPr>
      </w:pPr>
      <w:r w:rsidRPr="00EF106C">
        <w:rPr>
          <w:sz w:val="28"/>
          <w:szCs w:val="28"/>
        </w:rPr>
        <w:t xml:space="preserve">3) за влияние рельефа.  </w:t>
      </w:r>
    </w:p>
    <w:p w:rsidR="003B7897" w:rsidRPr="00610D18" w:rsidRDefault="003B7897" w:rsidP="003B7897">
      <w:pPr>
        <w:ind w:firstLine="708"/>
        <w:jc w:val="both"/>
        <w:rPr>
          <w:sz w:val="16"/>
          <w:szCs w:val="16"/>
        </w:rPr>
      </w:pPr>
      <w:r w:rsidRPr="00EF106C">
        <w:rPr>
          <w:sz w:val="28"/>
          <w:szCs w:val="28"/>
        </w:rPr>
        <w:t xml:space="preserve">1. Определение  поправки  за  высоту  (или  за  свободный воздух,  или  Фая)  сводится  к  учету  изменения  силы  тяжести  в связи с перемещением точки наблюдения на высоту </w:t>
      </w:r>
      <w:r w:rsidRPr="00737D96">
        <w:rPr>
          <w:i/>
          <w:sz w:val="28"/>
          <w:szCs w:val="28"/>
        </w:rPr>
        <w:t>Н</w:t>
      </w:r>
      <w:r w:rsidRPr="00EF106C">
        <w:rPr>
          <w:sz w:val="28"/>
          <w:szCs w:val="28"/>
        </w:rPr>
        <w:t xml:space="preserve">. Значение поправки в миллигалах получим по формуле </w:t>
      </w:r>
      <w:r w:rsidRPr="00EF106C">
        <w:rPr>
          <w:sz w:val="28"/>
          <w:szCs w:val="28"/>
        </w:rPr>
        <w:cr/>
      </w:r>
      <w:r>
        <w:rPr>
          <w:sz w:val="28"/>
          <w:szCs w:val="28"/>
        </w:rPr>
        <w:t xml:space="preserve">                          </w:t>
      </w:r>
    </w:p>
    <w:p w:rsidR="003B7897" w:rsidRDefault="003B7897" w:rsidP="003B7897">
      <w:pPr>
        <w:ind w:firstLine="709"/>
        <w:jc w:val="both"/>
        <w:rPr>
          <w:sz w:val="28"/>
          <w:szCs w:val="28"/>
        </w:rPr>
      </w:pPr>
      <w:r>
        <w:rPr>
          <w:sz w:val="28"/>
          <w:szCs w:val="28"/>
        </w:rPr>
        <w:lastRenderedPageBreak/>
        <w:t xml:space="preserve">                                            </w:t>
      </w:r>
      <w:r w:rsidRPr="00737D96">
        <w:rPr>
          <w:i/>
          <w:sz w:val="28"/>
          <w:szCs w:val="28"/>
        </w:rPr>
        <w:t>δ</w:t>
      </w:r>
      <w:proofErr w:type="gramStart"/>
      <w:r w:rsidRPr="00737D96">
        <w:rPr>
          <w:i/>
          <w:sz w:val="28"/>
          <w:szCs w:val="28"/>
        </w:rPr>
        <w:t>g</w:t>
      </w:r>
      <w:proofErr w:type="gramEnd"/>
      <w:r w:rsidRPr="00737D96">
        <w:rPr>
          <w:i/>
          <w:sz w:val="28"/>
          <w:szCs w:val="28"/>
          <w:vertAlign w:val="subscript"/>
        </w:rPr>
        <w:t>в</w:t>
      </w:r>
      <w:r w:rsidRPr="00737D96">
        <w:rPr>
          <w:i/>
          <w:sz w:val="28"/>
          <w:szCs w:val="28"/>
        </w:rPr>
        <w:t xml:space="preserve"> = 0,3086H</w:t>
      </w:r>
      <w:r>
        <w:rPr>
          <w:sz w:val="28"/>
          <w:szCs w:val="28"/>
        </w:rPr>
        <w:t>,</w:t>
      </w:r>
      <w:r w:rsidRPr="00EF106C">
        <w:rPr>
          <w:sz w:val="28"/>
          <w:szCs w:val="28"/>
        </w:rPr>
        <w:t xml:space="preserve"> </w:t>
      </w:r>
    </w:p>
    <w:p w:rsidR="003B7897" w:rsidRPr="00610D18" w:rsidRDefault="003B7897" w:rsidP="003B7897">
      <w:pPr>
        <w:ind w:firstLine="709"/>
        <w:jc w:val="both"/>
        <w:rPr>
          <w:sz w:val="16"/>
          <w:szCs w:val="16"/>
        </w:rPr>
      </w:pPr>
    </w:p>
    <w:p w:rsidR="003B7897" w:rsidRPr="00EF106C" w:rsidRDefault="003B7897" w:rsidP="003B7897">
      <w:pPr>
        <w:ind w:firstLine="709"/>
        <w:jc w:val="both"/>
        <w:rPr>
          <w:sz w:val="28"/>
          <w:szCs w:val="28"/>
        </w:rPr>
      </w:pPr>
      <w:r w:rsidRPr="00EF106C">
        <w:rPr>
          <w:sz w:val="28"/>
          <w:szCs w:val="28"/>
        </w:rPr>
        <w:t xml:space="preserve">где  </w:t>
      </w:r>
      <w:r w:rsidRPr="00737D96">
        <w:rPr>
          <w:i/>
          <w:sz w:val="28"/>
          <w:szCs w:val="28"/>
        </w:rPr>
        <w:t>Н</w:t>
      </w:r>
      <w:r w:rsidRPr="00EF106C">
        <w:rPr>
          <w:sz w:val="28"/>
          <w:szCs w:val="28"/>
        </w:rPr>
        <w:t xml:space="preserve">  –  превышение  точки  наблюдения  относительно  уровня привед</w:t>
      </w:r>
      <w:r w:rsidRPr="00EF106C">
        <w:rPr>
          <w:sz w:val="28"/>
          <w:szCs w:val="28"/>
        </w:rPr>
        <w:t>е</w:t>
      </w:r>
      <w:r w:rsidRPr="00EF106C">
        <w:rPr>
          <w:sz w:val="28"/>
          <w:szCs w:val="28"/>
        </w:rPr>
        <w:t xml:space="preserve">ния  в  метрах,  а  0,3086  –  значение  нормального  вертикального  градиента.  При  введении  данной  редукции  в  наблюденные значения </w:t>
      </w:r>
      <w:proofErr w:type="gramStart"/>
      <w:r w:rsidRPr="00737D96">
        <w:rPr>
          <w:i/>
          <w:sz w:val="28"/>
          <w:szCs w:val="28"/>
        </w:rPr>
        <w:t>g</w:t>
      </w:r>
      <w:proofErr w:type="gramEnd"/>
      <w:r w:rsidRPr="00737D96">
        <w:rPr>
          <w:i/>
          <w:sz w:val="28"/>
          <w:szCs w:val="28"/>
          <w:vertAlign w:val="subscript"/>
        </w:rPr>
        <w:t>набл</w:t>
      </w:r>
      <w:r w:rsidRPr="00EF106C">
        <w:rPr>
          <w:sz w:val="28"/>
          <w:szCs w:val="28"/>
        </w:rPr>
        <w:t xml:space="preserve"> считается, что между точкой измерения и уровнем приведения отсутствуют притягивающие массы. </w:t>
      </w:r>
    </w:p>
    <w:p w:rsidR="003B7897" w:rsidRPr="00EF106C" w:rsidRDefault="003B7897" w:rsidP="003B7897">
      <w:pPr>
        <w:ind w:firstLine="708"/>
        <w:jc w:val="both"/>
        <w:rPr>
          <w:sz w:val="28"/>
          <w:szCs w:val="28"/>
        </w:rPr>
      </w:pPr>
      <w:r w:rsidRPr="00EF106C">
        <w:rPr>
          <w:sz w:val="28"/>
          <w:szCs w:val="28"/>
        </w:rPr>
        <w:t xml:space="preserve">2. Вторая  редукция  носит  название  поправки  за  промежуточный слой  </w:t>
      </w:r>
      <w:proofErr w:type="gramStart"/>
      <w:r w:rsidRPr="00737D96">
        <w:rPr>
          <w:i/>
          <w:sz w:val="28"/>
          <w:szCs w:val="28"/>
        </w:rPr>
        <w:t>g</w:t>
      </w:r>
      <w:proofErr w:type="gramEnd"/>
      <w:r w:rsidRPr="00737D96">
        <w:rPr>
          <w:i/>
          <w:sz w:val="28"/>
          <w:szCs w:val="28"/>
          <w:vertAlign w:val="subscript"/>
        </w:rPr>
        <w:t>пр.сл</w:t>
      </w:r>
      <w:r w:rsidRPr="00F92D40">
        <w:rPr>
          <w:sz w:val="28"/>
          <w:szCs w:val="28"/>
          <w:vertAlign w:val="subscript"/>
        </w:rPr>
        <w:t>.</w:t>
      </w:r>
      <w:r w:rsidRPr="00EF106C">
        <w:rPr>
          <w:sz w:val="28"/>
          <w:szCs w:val="28"/>
        </w:rPr>
        <w:t>, и ее значение в миллигалах для каждой точки  наблюдения  можно  пол</w:t>
      </w:r>
      <w:r w:rsidRPr="00EF106C">
        <w:rPr>
          <w:sz w:val="28"/>
          <w:szCs w:val="28"/>
        </w:rPr>
        <w:t>у</w:t>
      </w:r>
      <w:r w:rsidRPr="00EF106C">
        <w:rPr>
          <w:sz w:val="28"/>
          <w:szCs w:val="28"/>
        </w:rPr>
        <w:t xml:space="preserve">чить  по  формуле  притяжения плоскопараллельного слоя: </w:t>
      </w:r>
    </w:p>
    <w:p w:rsidR="003B7897" w:rsidRPr="0018027A" w:rsidRDefault="003B7897" w:rsidP="003B7897">
      <w:pPr>
        <w:ind w:firstLine="708"/>
        <w:jc w:val="both"/>
        <w:rPr>
          <w:sz w:val="24"/>
          <w:szCs w:val="24"/>
        </w:rPr>
      </w:pPr>
      <w:r w:rsidRPr="00EF106C">
        <w:rPr>
          <w:sz w:val="28"/>
          <w:szCs w:val="28"/>
        </w:rPr>
        <w:t xml:space="preserve"> </w:t>
      </w:r>
    </w:p>
    <w:p w:rsidR="003B7897" w:rsidRDefault="003B7897" w:rsidP="00134E0B">
      <w:pPr>
        <w:jc w:val="center"/>
        <w:rPr>
          <w:sz w:val="28"/>
          <w:szCs w:val="28"/>
        </w:rPr>
      </w:pPr>
      <w:r w:rsidRPr="00737D96">
        <w:rPr>
          <w:i/>
          <w:sz w:val="28"/>
          <w:szCs w:val="28"/>
        </w:rPr>
        <w:t>δ</w:t>
      </w:r>
      <w:proofErr w:type="gramStart"/>
      <w:r w:rsidRPr="00737D96">
        <w:rPr>
          <w:i/>
          <w:sz w:val="28"/>
          <w:szCs w:val="28"/>
        </w:rPr>
        <w:t>g</w:t>
      </w:r>
      <w:proofErr w:type="gramEnd"/>
      <w:r w:rsidRPr="00737D96">
        <w:rPr>
          <w:i/>
          <w:sz w:val="28"/>
          <w:szCs w:val="28"/>
          <w:vertAlign w:val="subscript"/>
        </w:rPr>
        <w:t>пр.сл.</w:t>
      </w:r>
      <w:r w:rsidRPr="00737D96">
        <w:rPr>
          <w:i/>
          <w:sz w:val="28"/>
          <w:szCs w:val="28"/>
        </w:rPr>
        <w:t xml:space="preserve"> = 2πGσH = 0,0419σH</w:t>
      </w:r>
      <w:r w:rsidRPr="00EF106C">
        <w:rPr>
          <w:sz w:val="28"/>
          <w:szCs w:val="28"/>
        </w:rPr>
        <w:t>,</w:t>
      </w:r>
    </w:p>
    <w:p w:rsidR="003B7897" w:rsidRPr="0018027A" w:rsidRDefault="003B7897" w:rsidP="003B7897">
      <w:pPr>
        <w:ind w:firstLine="708"/>
        <w:jc w:val="both"/>
        <w:rPr>
          <w:sz w:val="24"/>
          <w:szCs w:val="24"/>
        </w:rPr>
      </w:pPr>
    </w:p>
    <w:p w:rsidR="003B7897" w:rsidRPr="00610D18" w:rsidRDefault="003B7897" w:rsidP="003B7897">
      <w:pPr>
        <w:ind w:firstLine="708"/>
        <w:jc w:val="both"/>
        <w:rPr>
          <w:sz w:val="28"/>
          <w:szCs w:val="28"/>
        </w:rPr>
      </w:pPr>
      <w:r w:rsidRPr="00610D18">
        <w:rPr>
          <w:sz w:val="28"/>
          <w:szCs w:val="28"/>
        </w:rPr>
        <w:t xml:space="preserve">где </w:t>
      </w:r>
      <w:r w:rsidRPr="00737D96">
        <w:rPr>
          <w:i/>
          <w:sz w:val="28"/>
          <w:szCs w:val="28"/>
        </w:rPr>
        <w:t>G</w:t>
      </w:r>
      <w:r w:rsidRPr="00610D18">
        <w:rPr>
          <w:sz w:val="28"/>
          <w:szCs w:val="28"/>
        </w:rPr>
        <w:t xml:space="preserve"> = 2/3</w:t>
      </w:r>
      <w:r>
        <w:rPr>
          <w:sz w:val="28"/>
          <w:szCs w:val="28"/>
        </w:rPr>
        <w:t>·</w:t>
      </w:r>
      <w:r w:rsidRPr="00610D18">
        <w:rPr>
          <w:sz w:val="28"/>
          <w:szCs w:val="28"/>
        </w:rPr>
        <w:t>10</w:t>
      </w:r>
      <w:r w:rsidRPr="00610D18">
        <w:rPr>
          <w:sz w:val="28"/>
          <w:szCs w:val="28"/>
          <w:vertAlign w:val="superscript"/>
        </w:rPr>
        <w:t>-7</w:t>
      </w:r>
      <w:r w:rsidRPr="00610D18">
        <w:rPr>
          <w:sz w:val="28"/>
          <w:szCs w:val="28"/>
        </w:rPr>
        <w:t xml:space="preserve"> см</w:t>
      </w:r>
      <w:r w:rsidRPr="00610D18">
        <w:rPr>
          <w:sz w:val="28"/>
          <w:szCs w:val="28"/>
          <w:vertAlign w:val="superscript"/>
        </w:rPr>
        <w:t>3</w:t>
      </w:r>
      <w:r w:rsidRPr="00610D18">
        <w:rPr>
          <w:sz w:val="28"/>
          <w:szCs w:val="28"/>
        </w:rPr>
        <w:t>/г·с</w:t>
      </w:r>
      <w:proofErr w:type="gramStart"/>
      <w:r w:rsidRPr="00610D18">
        <w:rPr>
          <w:sz w:val="28"/>
          <w:szCs w:val="28"/>
          <w:vertAlign w:val="superscript"/>
        </w:rPr>
        <w:t>2</w:t>
      </w:r>
      <w:proofErr w:type="gramEnd"/>
      <w:r w:rsidRPr="00610D18">
        <w:rPr>
          <w:sz w:val="28"/>
          <w:szCs w:val="28"/>
        </w:rPr>
        <w:t xml:space="preserve"> – значение гравитационной постоянной в системе СГС; плотность пород </w:t>
      </w:r>
      <w:r w:rsidRPr="00737D96">
        <w:rPr>
          <w:i/>
          <w:sz w:val="28"/>
          <w:szCs w:val="28"/>
        </w:rPr>
        <w:t>σ</w:t>
      </w:r>
      <w:r>
        <w:rPr>
          <w:sz w:val="28"/>
          <w:szCs w:val="28"/>
        </w:rPr>
        <w:t xml:space="preserve"> </w:t>
      </w:r>
      <w:r w:rsidRPr="00610D18">
        <w:rPr>
          <w:sz w:val="28"/>
          <w:szCs w:val="28"/>
        </w:rPr>
        <w:t>берется в г/см</w:t>
      </w:r>
      <w:r w:rsidRPr="00610D18">
        <w:rPr>
          <w:sz w:val="28"/>
          <w:szCs w:val="28"/>
          <w:vertAlign w:val="superscript"/>
        </w:rPr>
        <w:t>3</w:t>
      </w:r>
      <w:r w:rsidRPr="00610D18">
        <w:rPr>
          <w:sz w:val="28"/>
          <w:szCs w:val="28"/>
        </w:rPr>
        <w:t xml:space="preserve">, а превышение </w:t>
      </w:r>
      <w:r w:rsidRPr="00737D96">
        <w:rPr>
          <w:i/>
          <w:sz w:val="28"/>
          <w:szCs w:val="28"/>
        </w:rPr>
        <w:t>Н</w:t>
      </w:r>
      <w:r w:rsidRPr="00610D18">
        <w:rPr>
          <w:sz w:val="28"/>
          <w:szCs w:val="28"/>
        </w:rPr>
        <w:t xml:space="preserve"> – в метрах. Смысл да</w:t>
      </w:r>
      <w:r w:rsidRPr="00610D18">
        <w:rPr>
          <w:sz w:val="28"/>
          <w:szCs w:val="28"/>
        </w:rPr>
        <w:t>н</w:t>
      </w:r>
      <w:r w:rsidRPr="00610D18">
        <w:rPr>
          <w:sz w:val="28"/>
          <w:szCs w:val="28"/>
        </w:rPr>
        <w:t>ной редукции сводится к учету влияния масс между уровнем приведения и точкой наблюдения. Поправка имеет знак, противоположный знаку поправки за свобо</w:t>
      </w:r>
      <w:r w:rsidRPr="00610D18">
        <w:rPr>
          <w:sz w:val="28"/>
          <w:szCs w:val="28"/>
        </w:rPr>
        <w:t>д</w:t>
      </w:r>
      <w:r w:rsidRPr="00610D18">
        <w:rPr>
          <w:sz w:val="28"/>
          <w:szCs w:val="28"/>
        </w:rPr>
        <w:t xml:space="preserve">ный воздух. </w:t>
      </w:r>
    </w:p>
    <w:p w:rsidR="003B7897" w:rsidRDefault="003B7897" w:rsidP="003B7897">
      <w:pPr>
        <w:ind w:firstLine="708"/>
        <w:jc w:val="both"/>
        <w:rPr>
          <w:sz w:val="28"/>
          <w:szCs w:val="28"/>
        </w:rPr>
      </w:pPr>
      <w:r w:rsidRPr="00610D18">
        <w:rPr>
          <w:sz w:val="28"/>
          <w:szCs w:val="28"/>
        </w:rPr>
        <w:t xml:space="preserve">Разность поправок за высоту и промежуточный слой дает поправку </w:t>
      </w:r>
      <w:proofErr w:type="gramStart"/>
      <w:r w:rsidRPr="00610D18">
        <w:rPr>
          <w:sz w:val="28"/>
          <w:szCs w:val="28"/>
        </w:rPr>
        <w:t>Буге</w:t>
      </w:r>
      <w:proofErr w:type="gramEnd"/>
      <w:r w:rsidRPr="00610D18">
        <w:rPr>
          <w:sz w:val="28"/>
          <w:szCs w:val="28"/>
        </w:rPr>
        <w:t>:</w:t>
      </w:r>
    </w:p>
    <w:p w:rsidR="003B7897" w:rsidRPr="0018027A" w:rsidRDefault="003B7897" w:rsidP="003B7897">
      <w:pPr>
        <w:ind w:firstLine="708"/>
        <w:jc w:val="both"/>
        <w:rPr>
          <w:sz w:val="24"/>
          <w:szCs w:val="24"/>
        </w:rPr>
      </w:pPr>
    </w:p>
    <w:p w:rsidR="003B7897" w:rsidRPr="00A77DCA" w:rsidRDefault="003B7897" w:rsidP="0018027A">
      <w:pPr>
        <w:jc w:val="right"/>
        <w:rPr>
          <w:sz w:val="28"/>
          <w:szCs w:val="28"/>
        </w:rPr>
      </w:pPr>
      <w:r w:rsidRPr="00A77DCA">
        <w:rPr>
          <w:i/>
          <w:sz w:val="28"/>
          <w:szCs w:val="28"/>
        </w:rPr>
        <w:t>Δ</w:t>
      </w:r>
      <w:proofErr w:type="gramStart"/>
      <w:r w:rsidRPr="00A77DCA">
        <w:rPr>
          <w:i/>
          <w:sz w:val="28"/>
          <w:szCs w:val="28"/>
        </w:rPr>
        <w:t>g</w:t>
      </w:r>
      <w:proofErr w:type="gramEnd"/>
      <w:r w:rsidRPr="00A77DCA">
        <w:rPr>
          <w:i/>
          <w:sz w:val="28"/>
          <w:szCs w:val="28"/>
          <w:vertAlign w:val="subscript"/>
        </w:rPr>
        <w:t>Б</w:t>
      </w:r>
      <w:r w:rsidRPr="00A77DCA">
        <w:rPr>
          <w:i/>
          <w:sz w:val="28"/>
          <w:szCs w:val="28"/>
        </w:rPr>
        <w:t xml:space="preserve"> = 0,3086H - 0,0419σH</w:t>
      </w:r>
      <w:r w:rsidRPr="00A77DCA">
        <w:rPr>
          <w:sz w:val="28"/>
          <w:szCs w:val="28"/>
        </w:rPr>
        <w:t>.</w:t>
      </w:r>
      <w:r w:rsidR="0018027A">
        <w:rPr>
          <w:sz w:val="28"/>
          <w:szCs w:val="28"/>
        </w:rPr>
        <w:t xml:space="preserve">                                           (18)</w:t>
      </w:r>
    </w:p>
    <w:p w:rsidR="003B7897" w:rsidRPr="0018027A" w:rsidRDefault="003B7897" w:rsidP="003B7897">
      <w:pPr>
        <w:ind w:firstLine="708"/>
        <w:jc w:val="both"/>
        <w:rPr>
          <w:sz w:val="24"/>
          <w:szCs w:val="24"/>
        </w:rPr>
      </w:pPr>
    </w:p>
    <w:p w:rsidR="003B7897" w:rsidRPr="00A85F0C" w:rsidRDefault="003B7897" w:rsidP="003B7897">
      <w:pPr>
        <w:pStyle w:val="91"/>
        <w:spacing w:after="0" w:line="240" w:lineRule="auto"/>
        <w:ind w:firstLine="709"/>
        <w:jc w:val="both"/>
        <w:rPr>
          <w:sz w:val="28"/>
          <w:szCs w:val="28"/>
        </w:rPr>
      </w:pPr>
      <w:r w:rsidRPr="00610D18">
        <w:rPr>
          <w:sz w:val="28"/>
          <w:szCs w:val="28"/>
        </w:rPr>
        <w:t xml:space="preserve">3. </w:t>
      </w:r>
      <w:r w:rsidRPr="00A85F0C">
        <w:rPr>
          <w:rStyle w:val="7"/>
          <w:rFonts w:eastAsiaTheme="minorHAnsi"/>
          <w:sz w:val="28"/>
          <w:szCs w:val="28"/>
        </w:rPr>
        <w:t xml:space="preserve">Смысл </w:t>
      </w:r>
      <w:r w:rsidRPr="00A85F0C">
        <w:rPr>
          <w:rStyle w:val="af4"/>
          <w:rFonts w:eastAsiaTheme="minorHAnsi"/>
          <w:b w:val="0"/>
          <w:i w:val="0"/>
          <w:sz w:val="28"/>
          <w:szCs w:val="28"/>
        </w:rPr>
        <w:t>поправки за рельеф</w:t>
      </w:r>
      <w:r w:rsidRPr="00A85F0C">
        <w:rPr>
          <w:rStyle w:val="7"/>
          <w:rFonts w:eastAsiaTheme="minorHAnsi"/>
          <w:sz w:val="28"/>
          <w:szCs w:val="28"/>
        </w:rPr>
        <w:t xml:space="preserve"> </w:t>
      </w:r>
      <w:r w:rsidRPr="00737D96">
        <w:rPr>
          <w:i/>
          <w:sz w:val="28"/>
          <w:szCs w:val="28"/>
        </w:rPr>
        <w:t>δ</w:t>
      </w:r>
      <w:r w:rsidRPr="00A85F0C">
        <w:rPr>
          <w:rStyle w:val="7"/>
          <w:rFonts w:eastAsiaTheme="minorHAnsi"/>
          <w:i/>
          <w:sz w:val="28"/>
          <w:szCs w:val="28"/>
          <w:lang w:val="en-US" w:eastAsia="en-US" w:bidi="en-US"/>
        </w:rPr>
        <w:t>g</w:t>
      </w:r>
      <w:r w:rsidRPr="00A85F0C">
        <w:rPr>
          <w:rStyle w:val="7"/>
          <w:rFonts w:eastAsiaTheme="minorHAnsi"/>
          <w:i/>
          <w:sz w:val="28"/>
          <w:szCs w:val="28"/>
          <w:vertAlign w:val="subscript"/>
          <w:lang w:val="en-US" w:eastAsia="en-US" w:bidi="en-US"/>
        </w:rPr>
        <w:t>p</w:t>
      </w:r>
      <w:r w:rsidRPr="00A85F0C">
        <w:rPr>
          <w:rStyle w:val="7"/>
          <w:rFonts w:eastAsiaTheme="minorHAnsi"/>
          <w:sz w:val="28"/>
          <w:szCs w:val="28"/>
          <w:lang w:eastAsia="en-US" w:bidi="en-US"/>
        </w:rPr>
        <w:t xml:space="preserve"> </w:t>
      </w:r>
      <w:r w:rsidRPr="00A85F0C">
        <w:rPr>
          <w:rStyle w:val="7"/>
          <w:rFonts w:eastAsiaTheme="minorHAnsi"/>
          <w:sz w:val="28"/>
          <w:szCs w:val="28"/>
        </w:rPr>
        <w:t>состоит в том, чтобы скоррек</w:t>
      </w:r>
      <w:r w:rsidRPr="00A85F0C">
        <w:rPr>
          <w:rStyle w:val="7"/>
          <w:rFonts w:eastAsiaTheme="minorHAnsi"/>
          <w:sz w:val="28"/>
          <w:szCs w:val="28"/>
        </w:rPr>
        <w:softHyphen/>
        <w:t xml:space="preserve">тировать наблюденные значения </w:t>
      </w:r>
      <w:proofErr w:type="gramStart"/>
      <w:r w:rsidRPr="00A85F0C">
        <w:rPr>
          <w:rStyle w:val="7"/>
          <w:rFonts w:eastAsiaTheme="minorHAnsi"/>
          <w:i/>
          <w:sz w:val="28"/>
          <w:szCs w:val="28"/>
          <w:lang w:val="en-US" w:eastAsia="en-US" w:bidi="en-US"/>
        </w:rPr>
        <w:t>g</w:t>
      </w:r>
      <w:proofErr w:type="gramEnd"/>
      <w:r>
        <w:rPr>
          <w:rStyle w:val="7"/>
          <w:rFonts w:eastAsiaTheme="minorHAnsi"/>
          <w:i/>
          <w:sz w:val="28"/>
          <w:szCs w:val="28"/>
          <w:vertAlign w:val="subscript"/>
          <w:lang w:eastAsia="en-US" w:bidi="en-US"/>
        </w:rPr>
        <w:t>н</w:t>
      </w:r>
      <w:r w:rsidRPr="00A85F0C">
        <w:rPr>
          <w:rStyle w:val="7"/>
          <w:rFonts w:eastAsiaTheme="minorHAnsi"/>
          <w:sz w:val="28"/>
          <w:szCs w:val="28"/>
          <w:lang w:eastAsia="en-US" w:bidi="en-US"/>
        </w:rPr>
        <w:t xml:space="preserve"> </w:t>
      </w:r>
      <w:r w:rsidRPr="00A85F0C">
        <w:rPr>
          <w:rStyle w:val="7"/>
          <w:rFonts w:eastAsiaTheme="minorHAnsi"/>
          <w:sz w:val="28"/>
          <w:szCs w:val="28"/>
        </w:rPr>
        <w:t>за влияние вызванных релье</w:t>
      </w:r>
      <w:r w:rsidRPr="00A85F0C">
        <w:rPr>
          <w:rStyle w:val="7"/>
          <w:rFonts w:eastAsiaTheme="minorHAnsi"/>
          <w:sz w:val="28"/>
          <w:szCs w:val="28"/>
        </w:rPr>
        <w:softHyphen/>
        <w:t>фом масс, расположе</w:t>
      </w:r>
      <w:r w:rsidRPr="00A85F0C">
        <w:rPr>
          <w:rStyle w:val="7"/>
          <w:rFonts w:eastAsiaTheme="minorHAnsi"/>
          <w:sz w:val="28"/>
          <w:szCs w:val="28"/>
        </w:rPr>
        <w:t>н</w:t>
      </w:r>
      <w:r w:rsidRPr="00A85F0C">
        <w:rPr>
          <w:rStyle w:val="7"/>
          <w:rFonts w:eastAsiaTheme="minorHAnsi"/>
          <w:sz w:val="28"/>
          <w:szCs w:val="28"/>
        </w:rPr>
        <w:t>ных как выше, так и ниже верхней гори</w:t>
      </w:r>
      <w:r w:rsidRPr="00A85F0C">
        <w:rPr>
          <w:rStyle w:val="7"/>
          <w:rFonts w:eastAsiaTheme="minorHAnsi"/>
          <w:sz w:val="28"/>
          <w:szCs w:val="28"/>
        </w:rPr>
        <w:softHyphen/>
        <w:t>зонтальной поверхности промежуточн</w:t>
      </w:r>
      <w:r w:rsidRPr="00A85F0C">
        <w:rPr>
          <w:rStyle w:val="7"/>
          <w:rFonts w:eastAsiaTheme="minorHAnsi"/>
          <w:sz w:val="28"/>
          <w:szCs w:val="28"/>
        </w:rPr>
        <w:t>о</w:t>
      </w:r>
      <w:r w:rsidRPr="00A85F0C">
        <w:rPr>
          <w:rStyle w:val="7"/>
          <w:rFonts w:eastAsiaTheme="minorHAnsi"/>
          <w:sz w:val="28"/>
          <w:szCs w:val="28"/>
        </w:rPr>
        <w:t>го слоя. Если около пунк</w:t>
      </w:r>
      <w:r w:rsidRPr="00A85F0C">
        <w:rPr>
          <w:rStyle w:val="7"/>
          <w:rFonts w:eastAsiaTheme="minorHAnsi"/>
          <w:sz w:val="28"/>
          <w:szCs w:val="28"/>
        </w:rPr>
        <w:softHyphen/>
        <w:t>та наблюдений находится впадина рельефа, то учит</w:t>
      </w:r>
      <w:r w:rsidRPr="00A85F0C">
        <w:rPr>
          <w:rStyle w:val="7"/>
          <w:rFonts w:eastAsiaTheme="minorHAnsi"/>
          <w:sz w:val="28"/>
          <w:szCs w:val="28"/>
        </w:rPr>
        <w:t>ы</w:t>
      </w:r>
      <w:r w:rsidRPr="00A85F0C">
        <w:rPr>
          <w:rStyle w:val="7"/>
          <w:rFonts w:eastAsiaTheme="minorHAnsi"/>
          <w:sz w:val="28"/>
          <w:szCs w:val="28"/>
        </w:rPr>
        <w:t>вается не</w:t>
      </w:r>
      <w:r w:rsidRPr="00A85F0C">
        <w:rPr>
          <w:rStyle w:val="7"/>
          <w:rFonts w:eastAsiaTheme="minorHAnsi"/>
          <w:sz w:val="28"/>
          <w:szCs w:val="28"/>
        </w:rPr>
        <w:softHyphen/>
        <w:t>достаток масс, если возвышенность - то избыток масс. При вводе поправки за промежуточный слой автоматически вычитается влияние отсутствующих во вп</w:t>
      </w:r>
      <w:r w:rsidRPr="00A85F0C">
        <w:rPr>
          <w:rStyle w:val="7"/>
          <w:rFonts w:eastAsiaTheme="minorHAnsi"/>
          <w:sz w:val="28"/>
          <w:szCs w:val="28"/>
        </w:rPr>
        <w:t>а</w:t>
      </w:r>
      <w:r w:rsidRPr="00A85F0C">
        <w:rPr>
          <w:rStyle w:val="7"/>
          <w:rFonts w:eastAsiaTheme="minorHAnsi"/>
          <w:sz w:val="28"/>
          <w:szCs w:val="28"/>
        </w:rPr>
        <w:t>дине масс, что приводит к умень</w:t>
      </w:r>
      <w:r w:rsidRPr="00A85F0C">
        <w:rPr>
          <w:rStyle w:val="7"/>
          <w:rFonts w:eastAsiaTheme="minorHAnsi"/>
          <w:sz w:val="28"/>
          <w:szCs w:val="28"/>
        </w:rPr>
        <w:softHyphen/>
        <w:t>шению силы тяжести. При наличии возвышенн</w:t>
      </w:r>
      <w:r w:rsidRPr="00A85F0C">
        <w:rPr>
          <w:rStyle w:val="7"/>
          <w:rFonts w:eastAsiaTheme="minorHAnsi"/>
          <w:sz w:val="28"/>
          <w:szCs w:val="28"/>
        </w:rPr>
        <w:t>о</w:t>
      </w:r>
      <w:r w:rsidRPr="00A85F0C">
        <w:rPr>
          <w:rStyle w:val="7"/>
          <w:rFonts w:eastAsiaTheme="minorHAnsi"/>
          <w:sz w:val="28"/>
          <w:szCs w:val="28"/>
        </w:rPr>
        <w:t>сти ее массы также уменьшают наблюденное значение силы тяжести, посколь</w:t>
      </w:r>
      <w:r w:rsidRPr="00A85F0C">
        <w:rPr>
          <w:rStyle w:val="7"/>
          <w:rFonts w:eastAsiaTheme="minorHAnsi"/>
          <w:sz w:val="28"/>
          <w:szCs w:val="28"/>
        </w:rPr>
        <w:softHyphen/>
        <w:t xml:space="preserve">ку сила их притяжения направлена вверх. Поэтому поправку за рельеф </w:t>
      </w:r>
      <w:r w:rsidRPr="00737D96">
        <w:rPr>
          <w:i/>
          <w:sz w:val="28"/>
          <w:szCs w:val="28"/>
        </w:rPr>
        <w:t>δ</w:t>
      </w:r>
      <w:r w:rsidRPr="00A85F0C">
        <w:rPr>
          <w:rStyle w:val="7"/>
          <w:rFonts w:eastAsiaTheme="minorHAnsi"/>
          <w:i/>
          <w:sz w:val="28"/>
          <w:szCs w:val="28"/>
          <w:lang w:val="en-US" w:eastAsia="en-US" w:bidi="en-US"/>
        </w:rPr>
        <w:t>g</w:t>
      </w:r>
      <w:r w:rsidRPr="00A85F0C">
        <w:rPr>
          <w:rStyle w:val="7"/>
          <w:rFonts w:eastAsiaTheme="minorHAnsi"/>
          <w:i/>
          <w:sz w:val="28"/>
          <w:szCs w:val="28"/>
          <w:vertAlign w:val="subscript"/>
          <w:lang w:val="en-US" w:eastAsia="en-US" w:bidi="en-US"/>
        </w:rPr>
        <w:t>p</w:t>
      </w:r>
      <w:r w:rsidRPr="00A85F0C">
        <w:rPr>
          <w:rStyle w:val="7"/>
          <w:rFonts w:eastAsiaTheme="minorHAnsi"/>
          <w:sz w:val="28"/>
          <w:szCs w:val="28"/>
          <w:lang w:eastAsia="en-US" w:bidi="en-US"/>
        </w:rPr>
        <w:t xml:space="preserve"> </w:t>
      </w:r>
      <w:r w:rsidRPr="00A85F0C">
        <w:rPr>
          <w:rStyle w:val="7"/>
          <w:rFonts w:eastAsiaTheme="minorHAnsi"/>
          <w:sz w:val="28"/>
          <w:szCs w:val="28"/>
        </w:rPr>
        <w:t xml:space="preserve">вводят в </w:t>
      </w:r>
      <w:proofErr w:type="gramStart"/>
      <w:r w:rsidRPr="00A85F0C">
        <w:rPr>
          <w:rStyle w:val="7"/>
          <w:rFonts w:eastAsiaTheme="minorHAnsi"/>
          <w:i/>
          <w:sz w:val="28"/>
          <w:szCs w:val="28"/>
          <w:lang w:val="en-US" w:eastAsia="en-US" w:bidi="en-US"/>
        </w:rPr>
        <w:t>g</w:t>
      </w:r>
      <w:proofErr w:type="gramEnd"/>
      <w:r>
        <w:rPr>
          <w:rStyle w:val="7"/>
          <w:rFonts w:eastAsiaTheme="minorHAnsi"/>
          <w:i/>
          <w:sz w:val="28"/>
          <w:szCs w:val="28"/>
          <w:vertAlign w:val="subscript"/>
          <w:lang w:eastAsia="en-US" w:bidi="en-US"/>
        </w:rPr>
        <w:t>н</w:t>
      </w:r>
      <w:r w:rsidRPr="00A85F0C">
        <w:rPr>
          <w:rStyle w:val="7"/>
          <w:rFonts w:eastAsiaTheme="minorHAnsi"/>
          <w:sz w:val="28"/>
          <w:szCs w:val="28"/>
          <w:lang w:eastAsia="en-US" w:bidi="en-US"/>
        </w:rPr>
        <w:t xml:space="preserve"> </w:t>
      </w:r>
      <w:r w:rsidRPr="00A85F0C">
        <w:rPr>
          <w:rStyle w:val="7"/>
          <w:rFonts w:eastAsiaTheme="minorHAnsi"/>
          <w:sz w:val="28"/>
          <w:szCs w:val="28"/>
        </w:rPr>
        <w:t>всегда со знаком «плюс».</w:t>
      </w:r>
    </w:p>
    <w:p w:rsidR="003B7897" w:rsidRPr="00A85F0C" w:rsidRDefault="003B7897" w:rsidP="003B7897">
      <w:pPr>
        <w:pStyle w:val="91"/>
        <w:spacing w:after="0" w:line="240" w:lineRule="auto"/>
        <w:ind w:firstLine="709"/>
        <w:jc w:val="both"/>
        <w:rPr>
          <w:sz w:val="28"/>
          <w:szCs w:val="28"/>
        </w:rPr>
      </w:pPr>
      <w:r w:rsidRPr="00A85F0C">
        <w:rPr>
          <w:rStyle w:val="7"/>
          <w:rFonts w:eastAsiaTheme="minorHAnsi"/>
          <w:sz w:val="28"/>
          <w:szCs w:val="28"/>
        </w:rPr>
        <w:t>Поправки за рельеф представляются в виде суммы грави</w:t>
      </w:r>
      <w:r w:rsidRPr="00A85F0C">
        <w:rPr>
          <w:rStyle w:val="7"/>
          <w:rFonts w:eastAsiaTheme="minorHAnsi"/>
          <w:sz w:val="28"/>
          <w:szCs w:val="28"/>
        </w:rPr>
        <w:softHyphen/>
        <w:t>тационных вли</w:t>
      </w:r>
      <w:r w:rsidRPr="00A85F0C">
        <w:rPr>
          <w:rStyle w:val="7"/>
          <w:rFonts w:eastAsiaTheme="minorHAnsi"/>
          <w:sz w:val="28"/>
          <w:szCs w:val="28"/>
        </w:rPr>
        <w:t>я</w:t>
      </w:r>
      <w:r w:rsidRPr="00A85F0C">
        <w:rPr>
          <w:rStyle w:val="7"/>
          <w:rFonts w:eastAsiaTheme="minorHAnsi"/>
          <w:sz w:val="28"/>
          <w:szCs w:val="28"/>
        </w:rPr>
        <w:t>ний кольцевых или прямоугольных зон, окру</w:t>
      </w:r>
      <w:r w:rsidRPr="00A85F0C">
        <w:rPr>
          <w:rStyle w:val="7"/>
          <w:rFonts w:eastAsiaTheme="minorHAnsi"/>
          <w:sz w:val="28"/>
          <w:szCs w:val="28"/>
        </w:rPr>
        <w:softHyphen/>
        <w:t>жающих каждую из точек набл</w:t>
      </w:r>
      <w:r w:rsidRPr="00A85F0C">
        <w:rPr>
          <w:rStyle w:val="7"/>
          <w:rFonts w:eastAsiaTheme="minorHAnsi"/>
          <w:sz w:val="28"/>
          <w:szCs w:val="28"/>
        </w:rPr>
        <w:t>ю</w:t>
      </w:r>
      <w:r w:rsidRPr="00A85F0C">
        <w:rPr>
          <w:rStyle w:val="7"/>
          <w:rFonts w:eastAsiaTheme="minorHAnsi"/>
          <w:sz w:val="28"/>
          <w:szCs w:val="28"/>
        </w:rPr>
        <w:t>дения. Для этого существуют специальные методики расчета поправок и соответству</w:t>
      </w:r>
      <w:r w:rsidRPr="00A85F0C">
        <w:rPr>
          <w:rStyle w:val="7"/>
          <w:rFonts w:eastAsiaTheme="minorHAnsi"/>
          <w:sz w:val="28"/>
          <w:szCs w:val="28"/>
        </w:rPr>
        <w:t>ю</w:t>
      </w:r>
      <w:r w:rsidRPr="00A85F0C">
        <w:rPr>
          <w:rStyle w:val="7"/>
          <w:rFonts w:eastAsiaTheme="minorHAnsi"/>
          <w:sz w:val="28"/>
          <w:szCs w:val="28"/>
        </w:rPr>
        <w:t>щее про</w:t>
      </w:r>
      <w:r w:rsidRPr="00A85F0C">
        <w:rPr>
          <w:rStyle w:val="7"/>
          <w:rFonts w:eastAsiaTheme="minorHAnsi"/>
          <w:sz w:val="28"/>
          <w:szCs w:val="28"/>
        </w:rPr>
        <w:softHyphen/>
        <w:t>граммное обеспечение. Эти поправки должны определяться осо</w:t>
      </w:r>
      <w:r w:rsidRPr="00A85F0C">
        <w:rPr>
          <w:rStyle w:val="7"/>
          <w:rFonts w:eastAsiaTheme="minorHAnsi"/>
          <w:sz w:val="28"/>
          <w:szCs w:val="28"/>
        </w:rPr>
        <w:softHyphen/>
        <w:t>бенно тщательно при измерениях на сильно пересеченной мест</w:t>
      </w:r>
      <w:r w:rsidRPr="00A85F0C">
        <w:rPr>
          <w:rStyle w:val="7"/>
          <w:rFonts w:eastAsiaTheme="minorHAnsi"/>
          <w:sz w:val="28"/>
          <w:szCs w:val="28"/>
        </w:rPr>
        <w:softHyphen/>
        <w:t>ности.</w:t>
      </w:r>
    </w:p>
    <w:p w:rsidR="00134E0B" w:rsidRDefault="00134E0B" w:rsidP="003B7897">
      <w:pPr>
        <w:ind w:firstLine="708"/>
        <w:jc w:val="both"/>
        <w:rPr>
          <w:b/>
          <w:color w:val="000000"/>
          <w:spacing w:val="3"/>
          <w:sz w:val="28"/>
          <w:szCs w:val="28"/>
        </w:rPr>
      </w:pPr>
    </w:p>
    <w:p w:rsidR="003B7897" w:rsidRPr="00E27ADC" w:rsidRDefault="00134E0B" w:rsidP="003B7897">
      <w:pPr>
        <w:ind w:firstLine="708"/>
        <w:jc w:val="both"/>
        <w:rPr>
          <w:b/>
          <w:color w:val="000000"/>
          <w:spacing w:val="3"/>
          <w:sz w:val="28"/>
          <w:szCs w:val="28"/>
        </w:rPr>
      </w:pPr>
      <w:r>
        <w:rPr>
          <w:b/>
          <w:color w:val="000000"/>
          <w:spacing w:val="3"/>
          <w:sz w:val="28"/>
          <w:szCs w:val="28"/>
        </w:rPr>
        <w:t>8.</w:t>
      </w:r>
      <w:r w:rsidR="003B7897" w:rsidRPr="00E27ADC">
        <w:rPr>
          <w:b/>
          <w:color w:val="000000"/>
          <w:spacing w:val="3"/>
          <w:sz w:val="28"/>
          <w:szCs w:val="28"/>
        </w:rPr>
        <w:t>4 Изостатическое равновесие земной коры</w:t>
      </w:r>
    </w:p>
    <w:p w:rsidR="003B7897" w:rsidRPr="00240F1F" w:rsidRDefault="003B7897" w:rsidP="003B7897">
      <w:pPr>
        <w:pStyle w:val="ad"/>
        <w:spacing w:before="0" w:beforeAutospacing="0" w:after="0" w:afterAutospacing="0"/>
        <w:ind w:firstLine="709"/>
        <w:jc w:val="both"/>
        <w:rPr>
          <w:sz w:val="28"/>
          <w:szCs w:val="28"/>
        </w:rPr>
      </w:pPr>
      <w:r w:rsidRPr="00240F1F">
        <w:rPr>
          <w:bCs/>
          <w:sz w:val="28"/>
          <w:szCs w:val="28"/>
        </w:rPr>
        <w:t>Изостазия</w:t>
      </w:r>
      <w:r w:rsidRPr="00240F1F">
        <w:rPr>
          <w:sz w:val="28"/>
          <w:szCs w:val="28"/>
        </w:rPr>
        <w:t xml:space="preserve"> (изостатическое равновесие) </w:t>
      </w:r>
      <w:r>
        <w:rPr>
          <w:sz w:val="28"/>
          <w:szCs w:val="28"/>
        </w:rPr>
        <w:t>–</w:t>
      </w:r>
      <w:r w:rsidRPr="00240F1F">
        <w:rPr>
          <w:sz w:val="28"/>
          <w:szCs w:val="28"/>
        </w:rPr>
        <w:t xml:space="preserve"> </w:t>
      </w:r>
      <w:hyperlink r:id="rId57" w:tooltip="Гидростатика" w:history="1">
        <w:r w:rsidRPr="00134E0B">
          <w:rPr>
            <w:rStyle w:val="ac"/>
            <w:color w:val="auto"/>
            <w:sz w:val="28"/>
            <w:szCs w:val="28"/>
            <w:u w:val="none"/>
          </w:rPr>
          <w:t>гидростатически</w:t>
        </w:r>
      </w:hyperlink>
      <w:r w:rsidRPr="00240F1F">
        <w:rPr>
          <w:sz w:val="28"/>
          <w:szCs w:val="28"/>
        </w:rPr>
        <w:t xml:space="preserve"> равновесное с</w:t>
      </w:r>
      <w:r w:rsidRPr="00240F1F">
        <w:rPr>
          <w:sz w:val="28"/>
          <w:szCs w:val="28"/>
        </w:rPr>
        <w:t>о</w:t>
      </w:r>
      <w:r w:rsidRPr="00240F1F">
        <w:rPr>
          <w:sz w:val="28"/>
          <w:szCs w:val="28"/>
        </w:rPr>
        <w:t xml:space="preserve">стояние </w:t>
      </w:r>
      <w:hyperlink r:id="rId58" w:tooltip="Земная кора" w:history="1">
        <w:r w:rsidRPr="00134E0B">
          <w:rPr>
            <w:rStyle w:val="ac"/>
            <w:color w:val="auto"/>
            <w:sz w:val="28"/>
            <w:szCs w:val="28"/>
            <w:u w:val="none"/>
          </w:rPr>
          <w:t>земной коры</w:t>
        </w:r>
      </w:hyperlink>
      <w:r w:rsidRPr="00134E0B">
        <w:rPr>
          <w:sz w:val="28"/>
          <w:szCs w:val="28"/>
        </w:rPr>
        <w:t>,</w:t>
      </w:r>
      <w:r w:rsidRPr="00240F1F">
        <w:rPr>
          <w:sz w:val="28"/>
          <w:szCs w:val="28"/>
        </w:rPr>
        <w:t xml:space="preserve"> при котором менее плотная земная кора (средняя пло</w:t>
      </w:r>
      <w:r w:rsidRPr="00240F1F">
        <w:rPr>
          <w:sz w:val="28"/>
          <w:szCs w:val="28"/>
        </w:rPr>
        <w:t>т</w:t>
      </w:r>
      <w:r w:rsidRPr="00240F1F">
        <w:rPr>
          <w:sz w:val="28"/>
          <w:szCs w:val="28"/>
        </w:rPr>
        <w:t xml:space="preserve">ность 2,8 г/см³) «плавает» в более плотном слое верхней </w:t>
      </w:r>
      <w:hyperlink r:id="rId59" w:tooltip="Мантия Земли" w:history="1">
        <w:r w:rsidRPr="00134E0B">
          <w:rPr>
            <w:rStyle w:val="ac"/>
            <w:color w:val="auto"/>
            <w:sz w:val="28"/>
            <w:szCs w:val="28"/>
            <w:u w:val="none"/>
          </w:rPr>
          <w:t>мантии</w:t>
        </w:r>
      </w:hyperlink>
      <w:r w:rsidRPr="00240F1F">
        <w:rPr>
          <w:sz w:val="28"/>
          <w:szCs w:val="28"/>
        </w:rPr>
        <w:t> </w:t>
      </w:r>
      <w:r>
        <w:rPr>
          <w:sz w:val="28"/>
          <w:szCs w:val="28"/>
        </w:rPr>
        <w:t>–</w:t>
      </w:r>
      <w:r w:rsidRPr="00240F1F">
        <w:rPr>
          <w:sz w:val="28"/>
          <w:szCs w:val="28"/>
        </w:rPr>
        <w:t xml:space="preserve"> </w:t>
      </w:r>
      <w:hyperlink r:id="rId60" w:tooltip="Астеносфера" w:history="1">
        <w:r w:rsidRPr="00134E0B">
          <w:rPr>
            <w:rStyle w:val="ac"/>
            <w:color w:val="auto"/>
            <w:sz w:val="28"/>
            <w:szCs w:val="28"/>
            <w:u w:val="none"/>
          </w:rPr>
          <w:t>астеносфере</w:t>
        </w:r>
      </w:hyperlink>
      <w:r w:rsidRPr="00240F1F">
        <w:rPr>
          <w:sz w:val="28"/>
          <w:szCs w:val="28"/>
        </w:rPr>
        <w:t xml:space="preserve"> (средняя плотность 3,3 г/см³), подчиняясь </w:t>
      </w:r>
      <w:hyperlink r:id="rId61" w:tooltip="Закон Архимеда" w:history="1">
        <w:r w:rsidRPr="00134E0B">
          <w:rPr>
            <w:rStyle w:val="ac"/>
            <w:color w:val="auto"/>
            <w:sz w:val="28"/>
            <w:szCs w:val="28"/>
            <w:u w:val="none"/>
          </w:rPr>
          <w:t>закону Архимеда</w:t>
        </w:r>
      </w:hyperlink>
      <w:r w:rsidRPr="00240F1F">
        <w:rPr>
          <w:sz w:val="28"/>
          <w:szCs w:val="28"/>
        </w:rPr>
        <w:t>. Изостазия не является локал</w:t>
      </w:r>
      <w:r w:rsidRPr="00240F1F">
        <w:rPr>
          <w:sz w:val="28"/>
          <w:szCs w:val="28"/>
        </w:rPr>
        <w:t>ь</w:t>
      </w:r>
      <w:r w:rsidRPr="00240F1F">
        <w:rPr>
          <w:sz w:val="28"/>
          <w:szCs w:val="28"/>
        </w:rPr>
        <w:t>ной, то есть в изостатическом равновесии находятся достаточно крупные (100-200 км) блоки.</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lastRenderedPageBreak/>
        <w:t>Теория изостазии возникла в результате первых геофизических наблюд</w:t>
      </w:r>
      <w:r w:rsidRPr="00240F1F">
        <w:rPr>
          <w:sz w:val="28"/>
          <w:szCs w:val="28"/>
        </w:rPr>
        <w:t>е</w:t>
      </w:r>
      <w:r w:rsidRPr="00240F1F">
        <w:rPr>
          <w:sz w:val="28"/>
          <w:szCs w:val="28"/>
        </w:rPr>
        <w:t xml:space="preserve">ний. После создания </w:t>
      </w:r>
      <w:hyperlink r:id="rId62" w:tooltip="Ньютон, Исаак" w:history="1">
        <w:r w:rsidRPr="00134E0B">
          <w:rPr>
            <w:rStyle w:val="ac"/>
            <w:color w:val="auto"/>
            <w:sz w:val="28"/>
            <w:szCs w:val="28"/>
            <w:u w:val="none"/>
          </w:rPr>
          <w:t>Ньютоном</w:t>
        </w:r>
      </w:hyperlink>
      <w:r w:rsidRPr="00240F1F">
        <w:rPr>
          <w:sz w:val="28"/>
          <w:szCs w:val="28"/>
        </w:rPr>
        <w:t xml:space="preserve"> теории гравитации начались исследования поля </w:t>
      </w:r>
      <w:hyperlink r:id="rId63" w:tooltip="Сила тяжести" w:history="1">
        <w:r w:rsidRPr="00134E0B">
          <w:rPr>
            <w:rStyle w:val="ac"/>
            <w:color w:val="auto"/>
            <w:sz w:val="28"/>
            <w:szCs w:val="28"/>
            <w:u w:val="none"/>
          </w:rPr>
          <w:t>силы тяжести</w:t>
        </w:r>
      </w:hyperlink>
      <w:r w:rsidRPr="00240F1F">
        <w:rPr>
          <w:sz w:val="28"/>
          <w:szCs w:val="28"/>
        </w:rPr>
        <w:t xml:space="preserve"> Земли. Возникло предположение, что над горами сила тяжести должна быть больше чем на равнинах или в океане, так как сами горы имеют ма</w:t>
      </w:r>
      <w:r w:rsidRPr="00240F1F">
        <w:rPr>
          <w:sz w:val="28"/>
          <w:szCs w:val="28"/>
        </w:rPr>
        <w:t>с</w:t>
      </w:r>
      <w:r w:rsidRPr="00240F1F">
        <w:rPr>
          <w:sz w:val="28"/>
          <w:szCs w:val="28"/>
        </w:rPr>
        <w:t>су. Однако измерения показали, что в районах с разным рельефом сила т</w:t>
      </w:r>
      <w:r w:rsidRPr="00240F1F">
        <w:rPr>
          <w:sz w:val="28"/>
          <w:szCs w:val="28"/>
        </w:rPr>
        <w:t>я</w:t>
      </w:r>
      <w:r w:rsidRPr="00240F1F">
        <w:rPr>
          <w:sz w:val="28"/>
          <w:szCs w:val="28"/>
        </w:rPr>
        <w:t>жести очень близка и горы «ничего не весят». Для объяснения этого противоречия во</w:t>
      </w:r>
      <w:r w:rsidRPr="00240F1F">
        <w:rPr>
          <w:sz w:val="28"/>
          <w:szCs w:val="28"/>
        </w:rPr>
        <w:t>з</w:t>
      </w:r>
      <w:r w:rsidRPr="00240F1F">
        <w:rPr>
          <w:sz w:val="28"/>
          <w:szCs w:val="28"/>
        </w:rPr>
        <w:t>никло предположение, что под горами расположены огромные пещеры, которые и компенсируют лишнюю массу гор. Однако затем была предложена гипотеза из</w:t>
      </w:r>
      <w:r w:rsidRPr="00240F1F">
        <w:rPr>
          <w:sz w:val="28"/>
          <w:szCs w:val="28"/>
        </w:rPr>
        <w:t>о</w:t>
      </w:r>
      <w:r w:rsidRPr="00240F1F">
        <w:rPr>
          <w:sz w:val="28"/>
          <w:szCs w:val="28"/>
        </w:rPr>
        <w:t>стазии, ставшая краеугольным камнем всех крупных геодинамич</w:t>
      </w:r>
      <w:r w:rsidRPr="00240F1F">
        <w:rPr>
          <w:sz w:val="28"/>
          <w:szCs w:val="28"/>
        </w:rPr>
        <w:t>е</w:t>
      </w:r>
      <w:r w:rsidRPr="00240F1F">
        <w:rPr>
          <w:sz w:val="28"/>
          <w:szCs w:val="28"/>
        </w:rPr>
        <w:t xml:space="preserve">ских гипотез. Она играла важную роль в теориях </w:t>
      </w:r>
      <w:hyperlink r:id="rId64" w:tooltip="Теория геосинклиналей" w:history="1">
        <w:r w:rsidRPr="003B7897">
          <w:rPr>
            <w:rStyle w:val="ac"/>
            <w:color w:val="auto"/>
            <w:sz w:val="28"/>
            <w:szCs w:val="28"/>
            <w:u w:val="none"/>
          </w:rPr>
          <w:t>геосинклиналей</w:t>
        </w:r>
      </w:hyperlink>
      <w:r w:rsidRPr="003B7897">
        <w:rPr>
          <w:sz w:val="28"/>
          <w:szCs w:val="28"/>
        </w:rPr>
        <w:t xml:space="preserve">, </w:t>
      </w:r>
      <w:hyperlink r:id="rId65" w:tooltip="Дрейф континентов" w:history="1">
        <w:r w:rsidRPr="003B7897">
          <w:rPr>
            <w:rStyle w:val="ac"/>
            <w:color w:val="auto"/>
            <w:sz w:val="28"/>
            <w:szCs w:val="28"/>
            <w:u w:val="none"/>
          </w:rPr>
          <w:t>дрейфа континентов</w:t>
        </w:r>
      </w:hyperlink>
      <w:r w:rsidRPr="003B7897">
        <w:rPr>
          <w:sz w:val="28"/>
          <w:szCs w:val="28"/>
        </w:rPr>
        <w:t xml:space="preserve"> и </w:t>
      </w:r>
      <w:hyperlink r:id="rId66" w:tooltip="Тектоника плит" w:history="1">
        <w:r w:rsidRPr="003B7897">
          <w:rPr>
            <w:rStyle w:val="ac"/>
            <w:color w:val="auto"/>
            <w:sz w:val="28"/>
            <w:szCs w:val="28"/>
            <w:u w:val="none"/>
          </w:rPr>
          <w:t>тект</w:t>
        </w:r>
        <w:r w:rsidRPr="003B7897">
          <w:rPr>
            <w:rStyle w:val="ac"/>
            <w:color w:val="auto"/>
            <w:sz w:val="28"/>
            <w:szCs w:val="28"/>
            <w:u w:val="none"/>
          </w:rPr>
          <w:t>о</w:t>
        </w:r>
        <w:r w:rsidRPr="003B7897">
          <w:rPr>
            <w:rStyle w:val="ac"/>
            <w:color w:val="auto"/>
            <w:sz w:val="28"/>
            <w:szCs w:val="28"/>
            <w:u w:val="none"/>
          </w:rPr>
          <w:t>ники плит</w:t>
        </w:r>
      </w:hyperlink>
      <w:r w:rsidRPr="00240F1F">
        <w:rPr>
          <w:sz w:val="28"/>
          <w:szCs w:val="28"/>
        </w:rPr>
        <w:t>.</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t xml:space="preserve">Изостатические модели были предложены в </w:t>
      </w:r>
      <w:hyperlink r:id="rId67" w:tooltip="1855 год" w:history="1">
        <w:r w:rsidRPr="003B7897">
          <w:rPr>
            <w:rStyle w:val="ac"/>
            <w:color w:val="auto"/>
            <w:sz w:val="28"/>
            <w:szCs w:val="28"/>
            <w:u w:val="none"/>
          </w:rPr>
          <w:t>1855 году</w:t>
        </w:r>
      </w:hyperlink>
      <w:r w:rsidRPr="003B7897">
        <w:rPr>
          <w:sz w:val="28"/>
          <w:szCs w:val="28"/>
        </w:rPr>
        <w:t xml:space="preserve"> </w:t>
      </w:r>
      <w:hyperlink r:id="rId68" w:tooltip="Эйри, Джордж Биддель" w:history="1">
        <w:r w:rsidRPr="003B7897">
          <w:rPr>
            <w:rStyle w:val="ac"/>
            <w:color w:val="auto"/>
            <w:sz w:val="28"/>
            <w:szCs w:val="28"/>
            <w:u w:val="none"/>
          </w:rPr>
          <w:t>Дж. Эри</w:t>
        </w:r>
      </w:hyperlink>
      <w:r w:rsidRPr="00240F1F">
        <w:rPr>
          <w:sz w:val="28"/>
          <w:szCs w:val="28"/>
        </w:rPr>
        <w:t xml:space="preserve"> и </w:t>
      </w:r>
      <w:hyperlink r:id="rId69" w:tooltip="en:John Henry Pratt" w:history="1">
        <w:r w:rsidRPr="003B7897">
          <w:rPr>
            <w:rStyle w:val="ac"/>
            <w:color w:val="auto"/>
            <w:sz w:val="28"/>
            <w:szCs w:val="28"/>
            <w:u w:val="none"/>
          </w:rPr>
          <w:t>Д. Пра</w:t>
        </w:r>
        <w:r w:rsidRPr="003B7897">
          <w:rPr>
            <w:rStyle w:val="ac"/>
            <w:color w:val="auto"/>
            <w:sz w:val="28"/>
            <w:szCs w:val="28"/>
            <w:u w:val="none"/>
          </w:rPr>
          <w:t>т</w:t>
        </w:r>
        <w:r w:rsidRPr="003B7897">
          <w:rPr>
            <w:rStyle w:val="ac"/>
            <w:color w:val="auto"/>
            <w:sz w:val="28"/>
            <w:szCs w:val="28"/>
            <w:u w:val="none"/>
          </w:rPr>
          <w:t>том</w:t>
        </w:r>
      </w:hyperlink>
      <w:r w:rsidRPr="00240F1F">
        <w:rPr>
          <w:sz w:val="28"/>
          <w:szCs w:val="28"/>
        </w:rPr>
        <w:t xml:space="preserve">, а сам термин изостазия был введён в литературу </w:t>
      </w:r>
      <w:hyperlink r:id="rId70" w:tooltip="en:Clarence Dutton" w:history="1">
        <w:r w:rsidRPr="003B7897">
          <w:rPr>
            <w:rStyle w:val="ac"/>
            <w:color w:val="auto"/>
            <w:sz w:val="28"/>
            <w:szCs w:val="28"/>
            <w:u w:val="none"/>
          </w:rPr>
          <w:t>К. Даттоном</w:t>
        </w:r>
      </w:hyperlink>
      <w:r w:rsidRPr="00240F1F">
        <w:rPr>
          <w:rStyle w:val="noprint"/>
          <w:sz w:val="28"/>
          <w:szCs w:val="28"/>
        </w:rPr>
        <w:t> </w:t>
      </w:r>
      <w:r w:rsidRPr="00240F1F">
        <w:rPr>
          <w:sz w:val="28"/>
          <w:szCs w:val="28"/>
        </w:rPr>
        <w:t xml:space="preserve">в </w:t>
      </w:r>
      <w:hyperlink r:id="rId71" w:tooltip="1889" w:history="1">
        <w:r w:rsidRPr="003B7897">
          <w:rPr>
            <w:rStyle w:val="ac"/>
            <w:color w:val="auto"/>
            <w:sz w:val="28"/>
            <w:szCs w:val="28"/>
            <w:u w:val="none"/>
          </w:rPr>
          <w:t>1889</w:t>
        </w:r>
      </w:hyperlink>
      <w:r w:rsidRPr="00240F1F">
        <w:rPr>
          <w:sz w:val="28"/>
          <w:szCs w:val="28"/>
        </w:rPr>
        <w:t xml:space="preserve"> г.</w:t>
      </w:r>
    </w:p>
    <w:p w:rsidR="003B7897" w:rsidRDefault="003B7897" w:rsidP="003B7897">
      <w:pPr>
        <w:ind w:firstLine="709"/>
        <w:jc w:val="both"/>
        <w:rPr>
          <w:sz w:val="28"/>
          <w:szCs w:val="28"/>
        </w:rPr>
      </w:pPr>
      <w:r w:rsidRPr="00A85F0C">
        <w:rPr>
          <w:bCs/>
          <w:i/>
          <w:sz w:val="28"/>
          <w:szCs w:val="28"/>
        </w:rPr>
        <w:t>Модель Эри</w:t>
      </w:r>
      <w:r w:rsidRPr="00240F1F">
        <w:rPr>
          <w:sz w:val="28"/>
          <w:szCs w:val="28"/>
        </w:rPr>
        <w:t>. Эри исходил из предположения об однородной плотности к</w:t>
      </w:r>
      <w:r w:rsidRPr="00240F1F">
        <w:rPr>
          <w:sz w:val="28"/>
          <w:szCs w:val="28"/>
        </w:rPr>
        <w:t>о</w:t>
      </w:r>
      <w:r w:rsidRPr="00240F1F">
        <w:rPr>
          <w:sz w:val="28"/>
          <w:szCs w:val="28"/>
        </w:rPr>
        <w:t>ры, что для компенсации возвышений рельефа земной коры, например, го</w:t>
      </w:r>
      <w:r w:rsidRPr="00240F1F">
        <w:rPr>
          <w:sz w:val="28"/>
          <w:szCs w:val="28"/>
        </w:rPr>
        <w:t>р</w:t>
      </w:r>
      <w:r w:rsidRPr="00240F1F">
        <w:rPr>
          <w:sz w:val="28"/>
          <w:szCs w:val="28"/>
        </w:rPr>
        <w:t>ных хребтов высотой 5-7 км, подошва земной коры под возвышениями должна погр</w:t>
      </w:r>
      <w:r w:rsidRPr="00240F1F">
        <w:rPr>
          <w:sz w:val="28"/>
          <w:szCs w:val="28"/>
        </w:rPr>
        <w:t>у</w:t>
      </w:r>
      <w:r w:rsidRPr="00240F1F">
        <w:rPr>
          <w:sz w:val="28"/>
          <w:szCs w:val="28"/>
        </w:rPr>
        <w:t>зиться в мантию на глубину, пропорциональную величине возвышения. Сле</w:t>
      </w:r>
      <w:r w:rsidRPr="00240F1F">
        <w:rPr>
          <w:sz w:val="28"/>
          <w:szCs w:val="28"/>
        </w:rPr>
        <w:t>д</w:t>
      </w:r>
      <w:r w:rsidRPr="00240F1F">
        <w:rPr>
          <w:sz w:val="28"/>
          <w:szCs w:val="28"/>
        </w:rPr>
        <w:t>ствием такой модели является появление «корней» гор (компенсационной массы). Чем выше горы, тем «корень» больше, и его величина должна в несколько раз превосходить высоту горного хре</w:t>
      </w:r>
      <w:r w:rsidR="007B7A56">
        <w:rPr>
          <w:sz w:val="28"/>
          <w:szCs w:val="28"/>
        </w:rPr>
        <w:t>бта над уровнем моря (рис. 7</w:t>
      </w:r>
      <w:r w:rsidRPr="00240F1F">
        <w:rPr>
          <w:sz w:val="28"/>
          <w:szCs w:val="28"/>
        </w:rPr>
        <w:t>).</w:t>
      </w:r>
    </w:p>
    <w:p w:rsidR="0018027A" w:rsidRPr="0018027A" w:rsidRDefault="0018027A" w:rsidP="003B7897">
      <w:pPr>
        <w:ind w:firstLine="709"/>
        <w:jc w:val="both"/>
        <w:rPr>
          <w:sz w:val="24"/>
          <w:szCs w:val="24"/>
        </w:rPr>
      </w:pPr>
    </w:p>
    <w:p w:rsidR="003B7897" w:rsidRPr="00240F1F" w:rsidRDefault="003B7897" w:rsidP="003B7897">
      <w:pPr>
        <w:jc w:val="center"/>
        <w:rPr>
          <w:sz w:val="28"/>
          <w:szCs w:val="28"/>
        </w:rPr>
      </w:pPr>
      <w:r>
        <w:rPr>
          <w:noProof/>
          <w:color w:val="0000FF"/>
          <w:sz w:val="28"/>
          <w:szCs w:val="28"/>
        </w:rPr>
        <w:drawing>
          <wp:inline distT="0" distB="0" distL="0" distR="0" wp14:anchorId="1D484EFA" wp14:editId="7A0A8922">
            <wp:extent cx="3933825" cy="3098322"/>
            <wp:effectExtent l="0" t="0" r="0" b="6985"/>
            <wp:docPr id="21" name="Рисунок 21" descr="300px-Isostasy">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00px-Isostasy"/>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33825" cy="3098322"/>
                    </a:xfrm>
                    <a:prstGeom prst="rect">
                      <a:avLst/>
                    </a:prstGeom>
                    <a:noFill/>
                    <a:ln>
                      <a:noFill/>
                    </a:ln>
                  </pic:spPr>
                </pic:pic>
              </a:graphicData>
            </a:graphic>
          </wp:inline>
        </w:drawing>
      </w:r>
    </w:p>
    <w:p w:rsidR="0018027A" w:rsidRPr="0018027A" w:rsidRDefault="0018027A" w:rsidP="003B7897">
      <w:pPr>
        <w:ind w:firstLine="709"/>
        <w:jc w:val="center"/>
        <w:rPr>
          <w:b/>
          <w:sz w:val="16"/>
          <w:szCs w:val="16"/>
        </w:rPr>
      </w:pPr>
    </w:p>
    <w:p w:rsidR="003B7897" w:rsidRPr="00134E0B" w:rsidRDefault="003B7897" w:rsidP="003B7897">
      <w:pPr>
        <w:ind w:firstLine="709"/>
        <w:jc w:val="center"/>
        <w:rPr>
          <w:b/>
          <w:sz w:val="24"/>
          <w:szCs w:val="24"/>
        </w:rPr>
      </w:pPr>
      <w:r w:rsidRPr="00134E0B">
        <w:rPr>
          <w:b/>
          <w:sz w:val="24"/>
          <w:szCs w:val="24"/>
        </w:rPr>
        <w:t xml:space="preserve">Рисунок </w:t>
      </w:r>
      <w:r w:rsidR="007B7A56">
        <w:rPr>
          <w:b/>
          <w:sz w:val="24"/>
          <w:szCs w:val="24"/>
        </w:rPr>
        <w:t>7</w:t>
      </w:r>
      <w:r w:rsidRPr="00134E0B">
        <w:rPr>
          <w:b/>
          <w:sz w:val="24"/>
          <w:szCs w:val="24"/>
        </w:rPr>
        <w:t xml:space="preserve"> – Изостатические модели по Дж. Эри (1) и Ф. Пратту (2).</w:t>
      </w:r>
    </w:p>
    <w:p w:rsidR="003B7897" w:rsidRPr="0018027A" w:rsidRDefault="003B7897" w:rsidP="003B7897">
      <w:pPr>
        <w:ind w:firstLine="709"/>
        <w:jc w:val="center"/>
        <w:rPr>
          <w:b/>
          <w:sz w:val="28"/>
          <w:szCs w:val="28"/>
        </w:rPr>
      </w:pPr>
    </w:p>
    <w:p w:rsidR="003B7897" w:rsidRPr="00240F1F" w:rsidRDefault="003B7897" w:rsidP="003B7897">
      <w:pPr>
        <w:ind w:firstLine="709"/>
        <w:jc w:val="both"/>
        <w:rPr>
          <w:sz w:val="28"/>
          <w:szCs w:val="28"/>
        </w:rPr>
      </w:pPr>
      <w:r w:rsidRPr="00240F1F">
        <w:rPr>
          <w:sz w:val="28"/>
          <w:szCs w:val="28"/>
        </w:rPr>
        <w:t>Изостатическая (компенсационная) поверхность в данной модели предста</w:t>
      </w:r>
      <w:r w:rsidRPr="00240F1F">
        <w:rPr>
          <w:sz w:val="28"/>
          <w:szCs w:val="28"/>
        </w:rPr>
        <w:t>в</w:t>
      </w:r>
      <w:r w:rsidRPr="00240F1F">
        <w:rPr>
          <w:sz w:val="28"/>
          <w:szCs w:val="28"/>
        </w:rPr>
        <w:t>ляет собой поверхность, прилегающую снизу к компенсационной массе, то есть поверхность, на которой давление в мантии равно весу вышележащей к</w:t>
      </w:r>
      <w:r w:rsidRPr="00240F1F">
        <w:rPr>
          <w:sz w:val="28"/>
          <w:szCs w:val="28"/>
        </w:rPr>
        <w:t>о</w:t>
      </w:r>
      <w:r w:rsidRPr="00240F1F">
        <w:rPr>
          <w:sz w:val="28"/>
          <w:szCs w:val="28"/>
        </w:rPr>
        <w:t>ры.</w:t>
      </w:r>
    </w:p>
    <w:p w:rsidR="003B7897" w:rsidRPr="00240F1F" w:rsidRDefault="003B7897" w:rsidP="003B7897">
      <w:pPr>
        <w:ind w:firstLine="709"/>
        <w:jc w:val="both"/>
        <w:rPr>
          <w:sz w:val="28"/>
          <w:szCs w:val="28"/>
        </w:rPr>
      </w:pPr>
      <w:r w:rsidRPr="00A85F0C">
        <w:rPr>
          <w:bCs/>
          <w:i/>
          <w:sz w:val="28"/>
          <w:szCs w:val="28"/>
        </w:rPr>
        <w:t>Модель Пратта</w:t>
      </w:r>
      <w:r w:rsidRPr="00240F1F">
        <w:rPr>
          <w:sz w:val="28"/>
          <w:szCs w:val="28"/>
        </w:rPr>
        <w:t>. В модели Пратта подошва земной коры является пло</w:t>
      </w:r>
      <w:r w:rsidRPr="00240F1F">
        <w:rPr>
          <w:sz w:val="28"/>
          <w:szCs w:val="28"/>
        </w:rPr>
        <w:t>с</w:t>
      </w:r>
      <w:r w:rsidRPr="00240F1F">
        <w:rPr>
          <w:sz w:val="28"/>
          <w:szCs w:val="28"/>
        </w:rPr>
        <w:t xml:space="preserve">кой и компенсация осуществляется за счёт различной плотности блоков земной коры, </w:t>
      </w:r>
      <w:r w:rsidRPr="00240F1F">
        <w:rPr>
          <w:sz w:val="28"/>
          <w:szCs w:val="28"/>
        </w:rPr>
        <w:lastRenderedPageBreak/>
        <w:t xml:space="preserve">то есть в блоках, образующих горные хребты плотность коры должна быть ниже, чем в блоках впадин (см. </w:t>
      </w:r>
      <w:r>
        <w:rPr>
          <w:sz w:val="28"/>
          <w:szCs w:val="28"/>
        </w:rPr>
        <w:t>р</w:t>
      </w:r>
      <w:r w:rsidRPr="00240F1F">
        <w:rPr>
          <w:sz w:val="28"/>
          <w:szCs w:val="28"/>
        </w:rPr>
        <w:t xml:space="preserve">ис. </w:t>
      </w:r>
      <w:r w:rsidR="0018027A">
        <w:rPr>
          <w:sz w:val="28"/>
          <w:szCs w:val="28"/>
        </w:rPr>
        <w:t>7</w:t>
      </w:r>
      <w:r w:rsidRPr="00240F1F">
        <w:rPr>
          <w:sz w:val="28"/>
          <w:szCs w:val="28"/>
        </w:rPr>
        <w:t>).</w:t>
      </w:r>
    </w:p>
    <w:p w:rsidR="003B7897" w:rsidRPr="00240F1F" w:rsidRDefault="003B7897" w:rsidP="003B7897">
      <w:pPr>
        <w:ind w:firstLine="709"/>
        <w:jc w:val="both"/>
        <w:rPr>
          <w:sz w:val="28"/>
          <w:szCs w:val="28"/>
        </w:rPr>
      </w:pPr>
      <w:r w:rsidRPr="00A85F0C">
        <w:rPr>
          <w:bCs/>
          <w:i/>
          <w:sz w:val="28"/>
          <w:szCs w:val="28"/>
        </w:rPr>
        <w:t>Модель Венинг-Мейнеса</w:t>
      </w:r>
      <w:r w:rsidRPr="00240F1F">
        <w:rPr>
          <w:sz w:val="28"/>
          <w:szCs w:val="28"/>
        </w:rPr>
        <w:t xml:space="preserve"> предполагает, что земная кора представляет с</w:t>
      </w:r>
      <w:r w:rsidRPr="00240F1F">
        <w:rPr>
          <w:sz w:val="28"/>
          <w:szCs w:val="28"/>
        </w:rPr>
        <w:t>о</w:t>
      </w:r>
      <w:r w:rsidRPr="00240F1F">
        <w:rPr>
          <w:sz w:val="28"/>
          <w:szCs w:val="28"/>
        </w:rPr>
        <w:t>бой упругую пластину, которая прогибается от своего веса. То есть она не ра</w:t>
      </w:r>
      <w:r w:rsidRPr="00240F1F">
        <w:rPr>
          <w:sz w:val="28"/>
          <w:szCs w:val="28"/>
        </w:rPr>
        <w:t>з</w:t>
      </w:r>
      <w:r w:rsidRPr="00240F1F">
        <w:rPr>
          <w:sz w:val="28"/>
          <w:szCs w:val="28"/>
        </w:rPr>
        <w:t>бита на отдельные части, а является единым целым.</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t>Современные экспериментальные данные показывают как наличие вари</w:t>
      </w:r>
      <w:r w:rsidRPr="00240F1F">
        <w:rPr>
          <w:sz w:val="28"/>
          <w:szCs w:val="28"/>
        </w:rPr>
        <w:t>а</w:t>
      </w:r>
      <w:r w:rsidRPr="00240F1F">
        <w:rPr>
          <w:sz w:val="28"/>
          <w:szCs w:val="28"/>
        </w:rPr>
        <w:t xml:space="preserve">ций плотности коры в горизонтальном направлении, так и прогибов </w:t>
      </w:r>
      <w:hyperlink r:id="rId74" w:tooltip="Поверхность Мохоровичича" w:history="1">
        <w:r w:rsidRPr="003B7897">
          <w:rPr>
            <w:rStyle w:val="ac"/>
            <w:color w:val="auto"/>
            <w:sz w:val="28"/>
            <w:szCs w:val="28"/>
            <w:u w:val="none"/>
          </w:rPr>
          <w:t>поверхн</w:t>
        </w:r>
        <w:r w:rsidRPr="003B7897">
          <w:rPr>
            <w:rStyle w:val="ac"/>
            <w:color w:val="auto"/>
            <w:sz w:val="28"/>
            <w:szCs w:val="28"/>
            <w:u w:val="none"/>
          </w:rPr>
          <w:t>о</w:t>
        </w:r>
        <w:r w:rsidRPr="003B7897">
          <w:rPr>
            <w:rStyle w:val="ac"/>
            <w:color w:val="auto"/>
            <w:sz w:val="28"/>
            <w:szCs w:val="28"/>
            <w:u w:val="none"/>
          </w:rPr>
          <w:t>сти Мохоровичича</w:t>
        </w:r>
      </w:hyperlink>
      <w:r w:rsidRPr="003B7897">
        <w:rPr>
          <w:sz w:val="28"/>
          <w:szCs w:val="28"/>
        </w:rPr>
        <w:t>,</w:t>
      </w:r>
      <w:r w:rsidRPr="00240F1F">
        <w:rPr>
          <w:sz w:val="28"/>
          <w:szCs w:val="28"/>
        </w:rPr>
        <w:t xml:space="preserve"> коррелирующих с рельефом, то есть изостатическое равн</w:t>
      </w:r>
      <w:r w:rsidRPr="00240F1F">
        <w:rPr>
          <w:sz w:val="28"/>
          <w:szCs w:val="28"/>
        </w:rPr>
        <w:t>о</w:t>
      </w:r>
      <w:r w:rsidRPr="00240F1F">
        <w:rPr>
          <w:sz w:val="28"/>
          <w:szCs w:val="28"/>
        </w:rPr>
        <w:t>весие обеспечивается сочетанием моделей Эри и Пратта.</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t>Важнейшим доказательством изостазии является отсутствие связи между рельефом и силой тяжести.</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t>Однако в некоторых районах Земли наблюдаются значительные отклон</w:t>
      </w:r>
      <w:r w:rsidRPr="00240F1F">
        <w:rPr>
          <w:sz w:val="28"/>
          <w:szCs w:val="28"/>
        </w:rPr>
        <w:t>е</w:t>
      </w:r>
      <w:r w:rsidRPr="00240F1F">
        <w:rPr>
          <w:sz w:val="28"/>
          <w:szCs w:val="28"/>
        </w:rPr>
        <w:t xml:space="preserve">ния от принципа изостазии. Так над </w:t>
      </w:r>
      <w:hyperlink r:id="rId75" w:tooltip="Зона субдукции" w:history="1">
        <w:r w:rsidRPr="00134E0B">
          <w:rPr>
            <w:rStyle w:val="ac"/>
            <w:color w:val="auto"/>
            <w:sz w:val="28"/>
            <w:szCs w:val="28"/>
            <w:u w:val="none"/>
          </w:rPr>
          <w:t>зонами субдукции</w:t>
        </w:r>
      </w:hyperlink>
      <w:r w:rsidRPr="00240F1F">
        <w:rPr>
          <w:sz w:val="28"/>
          <w:szCs w:val="28"/>
        </w:rPr>
        <w:t xml:space="preserve"> всегда наблюдаются отриц</w:t>
      </w:r>
      <w:r w:rsidRPr="00240F1F">
        <w:rPr>
          <w:sz w:val="28"/>
          <w:szCs w:val="28"/>
        </w:rPr>
        <w:t>а</w:t>
      </w:r>
      <w:r w:rsidRPr="00240F1F">
        <w:rPr>
          <w:sz w:val="28"/>
          <w:szCs w:val="28"/>
        </w:rPr>
        <w:t>тельные гравитационные аномалии. Причина этого в том, что при погружении движущейся океанической коры под континент или островную дугу равн</w:t>
      </w:r>
      <w:r w:rsidRPr="00240F1F">
        <w:rPr>
          <w:sz w:val="28"/>
          <w:szCs w:val="28"/>
        </w:rPr>
        <w:t>о</w:t>
      </w:r>
      <w:r w:rsidRPr="00240F1F">
        <w:rPr>
          <w:sz w:val="28"/>
          <w:szCs w:val="28"/>
        </w:rPr>
        <w:t>весное положение блоков не устанавливается. Аналогичные явления наблюд</w:t>
      </w:r>
      <w:r w:rsidRPr="00240F1F">
        <w:rPr>
          <w:sz w:val="28"/>
          <w:szCs w:val="28"/>
        </w:rPr>
        <w:t>а</w:t>
      </w:r>
      <w:r w:rsidRPr="00240F1F">
        <w:rPr>
          <w:sz w:val="28"/>
          <w:szCs w:val="28"/>
        </w:rPr>
        <w:t>ются в зоне коллизии континентов.</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t>Другой интересный пример действия изостазии показывают крупные ву</w:t>
      </w:r>
      <w:r w:rsidRPr="00240F1F">
        <w:rPr>
          <w:sz w:val="28"/>
          <w:szCs w:val="28"/>
        </w:rPr>
        <w:t>л</w:t>
      </w:r>
      <w:r w:rsidRPr="00240F1F">
        <w:rPr>
          <w:sz w:val="28"/>
          <w:szCs w:val="28"/>
        </w:rPr>
        <w:t xml:space="preserve">канические острова в океанах. Такие </w:t>
      </w:r>
      <w:hyperlink r:id="rId76" w:tooltip="Вулканы" w:history="1">
        <w:r w:rsidRPr="00134E0B">
          <w:rPr>
            <w:rStyle w:val="ac"/>
            <w:color w:val="auto"/>
            <w:sz w:val="28"/>
            <w:szCs w:val="28"/>
            <w:u w:val="none"/>
          </w:rPr>
          <w:t>вулканы</w:t>
        </w:r>
      </w:hyperlink>
      <w:r w:rsidRPr="00240F1F">
        <w:rPr>
          <w:sz w:val="28"/>
          <w:szCs w:val="28"/>
        </w:rPr>
        <w:t xml:space="preserve"> за относительно короткий пром</w:t>
      </w:r>
      <w:r w:rsidRPr="00240F1F">
        <w:rPr>
          <w:sz w:val="28"/>
          <w:szCs w:val="28"/>
        </w:rPr>
        <w:t>е</w:t>
      </w:r>
      <w:r w:rsidRPr="00240F1F">
        <w:rPr>
          <w:sz w:val="28"/>
          <w:szCs w:val="28"/>
        </w:rPr>
        <w:t xml:space="preserve">жуток времени могут извергать огромный объем </w:t>
      </w:r>
      <w:hyperlink r:id="rId77" w:tooltip="Магма" w:history="1">
        <w:r w:rsidRPr="00134E0B">
          <w:rPr>
            <w:rStyle w:val="ac"/>
            <w:color w:val="auto"/>
            <w:sz w:val="28"/>
            <w:szCs w:val="28"/>
            <w:u w:val="none"/>
          </w:rPr>
          <w:t>магмы</w:t>
        </w:r>
      </w:hyperlink>
      <w:r w:rsidRPr="00134E0B">
        <w:rPr>
          <w:sz w:val="28"/>
          <w:szCs w:val="28"/>
        </w:rPr>
        <w:t>,</w:t>
      </w:r>
      <w:r w:rsidRPr="00240F1F">
        <w:rPr>
          <w:sz w:val="28"/>
          <w:szCs w:val="28"/>
        </w:rPr>
        <w:t xml:space="preserve"> который значительно нагружает океаническую кору, вследствие чего она начинает пригибаться. Поэт</w:t>
      </w:r>
      <w:r w:rsidRPr="00240F1F">
        <w:rPr>
          <w:sz w:val="28"/>
          <w:szCs w:val="28"/>
        </w:rPr>
        <w:t>о</w:t>
      </w:r>
      <w:r w:rsidRPr="00240F1F">
        <w:rPr>
          <w:sz w:val="28"/>
          <w:szCs w:val="28"/>
        </w:rPr>
        <w:t>му древние неактивные вулканы типа гавайских постепенно погружаются под в</w:t>
      </w:r>
      <w:r w:rsidRPr="00240F1F">
        <w:rPr>
          <w:sz w:val="28"/>
          <w:szCs w:val="28"/>
        </w:rPr>
        <w:t>о</w:t>
      </w:r>
      <w:r w:rsidRPr="00240F1F">
        <w:rPr>
          <w:sz w:val="28"/>
          <w:szCs w:val="28"/>
        </w:rPr>
        <w:t xml:space="preserve">ду и, по мере роста коралловых рифов на подводных склонах превращаются в кольцевые </w:t>
      </w:r>
      <w:hyperlink r:id="rId78" w:tooltip="Коралл" w:history="1">
        <w:r w:rsidRPr="00134E0B">
          <w:rPr>
            <w:rStyle w:val="ac"/>
            <w:color w:val="auto"/>
            <w:sz w:val="28"/>
            <w:szCs w:val="28"/>
            <w:u w:val="none"/>
          </w:rPr>
          <w:t>коралловые</w:t>
        </w:r>
      </w:hyperlink>
      <w:r w:rsidRPr="00134E0B">
        <w:rPr>
          <w:sz w:val="28"/>
          <w:szCs w:val="28"/>
        </w:rPr>
        <w:t xml:space="preserve"> </w:t>
      </w:r>
      <w:hyperlink r:id="rId79" w:tooltip="Атолл" w:history="1">
        <w:r w:rsidRPr="00134E0B">
          <w:rPr>
            <w:rStyle w:val="ac"/>
            <w:color w:val="auto"/>
            <w:sz w:val="28"/>
            <w:szCs w:val="28"/>
            <w:u w:val="none"/>
          </w:rPr>
          <w:t>атоллы</w:t>
        </w:r>
      </w:hyperlink>
      <w:r w:rsidRPr="00134E0B">
        <w:rPr>
          <w:sz w:val="28"/>
          <w:szCs w:val="28"/>
        </w:rPr>
        <w:t>.</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t xml:space="preserve">Другие отклонения связаны с покровными </w:t>
      </w:r>
      <w:hyperlink r:id="rId80" w:tooltip="Ледник" w:history="1">
        <w:r w:rsidRPr="00134E0B">
          <w:rPr>
            <w:rStyle w:val="ac"/>
            <w:color w:val="auto"/>
            <w:sz w:val="28"/>
            <w:szCs w:val="28"/>
            <w:u w:val="none"/>
          </w:rPr>
          <w:t>ледниками</w:t>
        </w:r>
      </w:hyperlink>
      <w:r w:rsidRPr="00134E0B">
        <w:rPr>
          <w:sz w:val="28"/>
          <w:szCs w:val="28"/>
        </w:rPr>
        <w:t xml:space="preserve">, </w:t>
      </w:r>
      <w:r w:rsidRPr="00240F1F">
        <w:rPr>
          <w:sz w:val="28"/>
          <w:szCs w:val="28"/>
        </w:rPr>
        <w:t>которые появляю</w:t>
      </w:r>
      <w:r w:rsidRPr="00240F1F">
        <w:rPr>
          <w:sz w:val="28"/>
          <w:szCs w:val="28"/>
        </w:rPr>
        <w:t>т</w:t>
      </w:r>
      <w:r w:rsidRPr="00240F1F">
        <w:rPr>
          <w:sz w:val="28"/>
          <w:szCs w:val="28"/>
        </w:rPr>
        <w:t>ся и исчезают быстрее, чем устанавливается изостатическое равновесие.</w:t>
      </w:r>
    </w:p>
    <w:p w:rsidR="003B7897" w:rsidRPr="00240F1F" w:rsidRDefault="003B7897" w:rsidP="003B7897">
      <w:pPr>
        <w:pStyle w:val="ad"/>
        <w:spacing w:before="0" w:beforeAutospacing="0" w:after="0" w:afterAutospacing="0"/>
        <w:ind w:firstLine="709"/>
        <w:jc w:val="both"/>
        <w:rPr>
          <w:sz w:val="28"/>
          <w:szCs w:val="28"/>
        </w:rPr>
      </w:pPr>
      <w:r w:rsidRPr="00240F1F">
        <w:rPr>
          <w:sz w:val="28"/>
          <w:szCs w:val="28"/>
        </w:rPr>
        <w:t>Примером восстановления изостатического равновесия в последнем сл</w:t>
      </w:r>
      <w:r w:rsidRPr="00240F1F">
        <w:rPr>
          <w:sz w:val="28"/>
          <w:szCs w:val="28"/>
        </w:rPr>
        <w:t>у</w:t>
      </w:r>
      <w:r w:rsidRPr="00240F1F">
        <w:rPr>
          <w:sz w:val="28"/>
          <w:szCs w:val="28"/>
        </w:rPr>
        <w:t xml:space="preserve">чае являются </w:t>
      </w:r>
      <w:hyperlink r:id="rId81" w:tooltip="Гляциоизостазия" w:history="1">
        <w:r w:rsidRPr="00134E0B">
          <w:rPr>
            <w:rStyle w:val="ac"/>
            <w:color w:val="auto"/>
            <w:sz w:val="28"/>
            <w:szCs w:val="28"/>
            <w:u w:val="none"/>
          </w:rPr>
          <w:t>гляциоизостатические явления</w:t>
        </w:r>
      </w:hyperlink>
      <w:r w:rsidRPr="00240F1F">
        <w:rPr>
          <w:sz w:val="28"/>
          <w:szCs w:val="28"/>
        </w:rPr>
        <w:t>, то есть быстрые поднятия обширных участков земной коры при таянии континентальных ледников после око</w:t>
      </w:r>
      <w:r w:rsidRPr="00240F1F">
        <w:rPr>
          <w:sz w:val="28"/>
          <w:szCs w:val="28"/>
        </w:rPr>
        <w:t>н</w:t>
      </w:r>
      <w:r w:rsidRPr="00240F1F">
        <w:rPr>
          <w:sz w:val="28"/>
          <w:szCs w:val="28"/>
        </w:rPr>
        <w:t xml:space="preserve">чания </w:t>
      </w:r>
      <w:hyperlink r:id="rId82" w:tooltip="Ледниковый период" w:history="1">
        <w:r w:rsidRPr="00134E0B">
          <w:rPr>
            <w:rStyle w:val="ac"/>
            <w:color w:val="auto"/>
            <w:sz w:val="28"/>
            <w:szCs w:val="28"/>
            <w:u w:val="none"/>
          </w:rPr>
          <w:t>ледниковых периодов</w:t>
        </w:r>
      </w:hyperlink>
      <w:r w:rsidRPr="00240F1F">
        <w:rPr>
          <w:sz w:val="28"/>
          <w:szCs w:val="28"/>
        </w:rPr>
        <w:t>. Наиболее известными примерами гляциоизостат</w:t>
      </w:r>
      <w:r w:rsidRPr="00240F1F">
        <w:rPr>
          <w:sz w:val="28"/>
          <w:szCs w:val="28"/>
        </w:rPr>
        <w:t>и</w:t>
      </w:r>
      <w:r w:rsidRPr="00240F1F">
        <w:rPr>
          <w:sz w:val="28"/>
          <w:szCs w:val="28"/>
        </w:rPr>
        <w:t xml:space="preserve">ческие явлении являются сводообразное поднятие территории Фенноскандии, </w:t>
      </w:r>
      <w:hyperlink r:id="rId83" w:tooltip="Карелия" w:history="1">
        <w:r w:rsidRPr="00134E0B">
          <w:rPr>
            <w:rStyle w:val="ac"/>
            <w:color w:val="auto"/>
            <w:sz w:val="28"/>
            <w:szCs w:val="28"/>
            <w:u w:val="none"/>
          </w:rPr>
          <w:t>Карелии</w:t>
        </w:r>
      </w:hyperlink>
      <w:r w:rsidRPr="00240F1F">
        <w:rPr>
          <w:sz w:val="28"/>
          <w:szCs w:val="28"/>
        </w:rPr>
        <w:t xml:space="preserve"> и </w:t>
      </w:r>
      <w:hyperlink r:id="rId84" w:tooltip="Кольский полуостров" w:history="1">
        <w:r w:rsidRPr="00134E0B">
          <w:rPr>
            <w:rStyle w:val="ac"/>
            <w:color w:val="auto"/>
            <w:sz w:val="28"/>
            <w:szCs w:val="28"/>
            <w:u w:val="none"/>
          </w:rPr>
          <w:t>Кольского полуострова</w:t>
        </w:r>
      </w:hyperlink>
      <w:r w:rsidRPr="00240F1F">
        <w:rPr>
          <w:sz w:val="28"/>
          <w:szCs w:val="28"/>
        </w:rPr>
        <w:t xml:space="preserve"> после отступления ледников. Величина по</w:t>
      </w:r>
      <w:r w:rsidRPr="00240F1F">
        <w:rPr>
          <w:sz w:val="28"/>
          <w:szCs w:val="28"/>
        </w:rPr>
        <w:t>д</w:t>
      </w:r>
      <w:r w:rsidRPr="00240F1F">
        <w:rPr>
          <w:sz w:val="28"/>
          <w:szCs w:val="28"/>
        </w:rPr>
        <w:t>нятия в центре составила 250 м, убывая к периферии до нуля. Скорость поднятия непосредстве</w:t>
      </w:r>
      <w:r w:rsidRPr="00240F1F">
        <w:rPr>
          <w:sz w:val="28"/>
          <w:szCs w:val="28"/>
        </w:rPr>
        <w:t>н</w:t>
      </w:r>
      <w:r w:rsidRPr="00240F1F">
        <w:rPr>
          <w:sz w:val="28"/>
          <w:szCs w:val="28"/>
        </w:rPr>
        <w:t>но после разгрузки составила 10-13 см/год, упав к настоящему времени до ~1 см/год. Аналогичная картина наблюдается и на американском континенте, где п</w:t>
      </w:r>
      <w:r w:rsidRPr="00240F1F">
        <w:rPr>
          <w:sz w:val="28"/>
          <w:szCs w:val="28"/>
        </w:rPr>
        <w:t>о</w:t>
      </w:r>
      <w:r w:rsidRPr="00240F1F">
        <w:rPr>
          <w:sz w:val="28"/>
          <w:szCs w:val="28"/>
        </w:rPr>
        <w:t>слеледниковое поднятие Канады оценивается в ~300 м, а с</w:t>
      </w:r>
      <w:r w:rsidRPr="00240F1F">
        <w:rPr>
          <w:sz w:val="28"/>
          <w:szCs w:val="28"/>
        </w:rPr>
        <w:t>о</w:t>
      </w:r>
      <w:r w:rsidRPr="00240F1F">
        <w:rPr>
          <w:sz w:val="28"/>
          <w:szCs w:val="28"/>
        </w:rPr>
        <w:t>временная скорость поднятия составляет ~1 см/год.</w:t>
      </w:r>
    </w:p>
    <w:p w:rsidR="003B7897" w:rsidRPr="00240F1F" w:rsidRDefault="003B7897" w:rsidP="003B7897">
      <w:pPr>
        <w:ind w:firstLine="709"/>
        <w:jc w:val="both"/>
        <w:rPr>
          <w:sz w:val="28"/>
          <w:szCs w:val="28"/>
        </w:rPr>
      </w:pPr>
      <w:r w:rsidRPr="00240F1F">
        <w:rPr>
          <w:sz w:val="28"/>
          <w:szCs w:val="28"/>
        </w:rPr>
        <w:t>В настоящее время внутреннее строение Земли благодаря геофизическим методам, и в первую очередь сейсмическому, известно довольно хорошо. Особе</w:t>
      </w:r>
      <w:r w:rsidRPr="00240F1F">
        <w:rPr>
          <w:sz w:val="28"/>
          <w:szCs w:val="28"/>
        </w:rPr>
        <w:t>н</w:t>
      </w:r>
      <w:r w:rsidRPr="00240F1F">
        <w:rPr>
          <w:sz w:val="28"/>
          <w:szCs w:val="28"/>
        </w:rPr>
        <w:t>но это касается верхних оболочек Земли до глубины в 670 км, охватывающих верхнюю мантию и земную кору. В основании коры повсеместно просл</w:t>
      </w:r>
      <w:r w:rsidRPr="00240F1F">
        <w:rPr>
          <w:sz w:val="28"/>
          <w:szCs w:val="28"/>
        </w:rPr>
        <w:t>е</w:t>
      </w:r>
      <w:r w:rsidRPr="00240F1F">
        <w:rPr>
          <w:sz w:val="28"/>
          <w:szCs w:val="28"/>
        </w:rPr>
        <w:t>живается раздел или поверхность Мохоровичича. В среднем мощность земной коры с</w:t>
      </w:r>
      <w:r w:rsidRPr="00240F1F">
        <w:rPr>
          <w:sz w:val="28"/>
          <w:szCs w:val="28"/>
        </w:rPr>
        <w:t>о</w:t>
      </w:r>
      <w:r w:rsidRPr="00240F1F">
        <w:rPr>
          <w:sz w:val="28"/>
          <w:szCs w:val="28"/>
        </w:rPr>
        <w:t>ставляет 35</w:t>
      </w:r>
      <w:r>
        <w:rPr>
          <w:sz w:val="28"/>
          <w:szCs w:val="28"/>
        </w:rPr>
        <w:t>-</w:t>
      </w:r>
      <w:r w:rsidRPr="00240F1F">
        <w:rPr>
          <w:sz w:val="28"/>
          <w:szCs w:val="28"/>
        </w:rPr>
        <w:t>40 км.</w:t>
      </w:r>
    </w:p>
    <w:p w:rsidR="003B7897" w:rsidRPr="00240F1F" w:rsidRDefault="003B7897" w:rsidP="003B7897">
      <w:pPr>
        <w:ind w:firstLine="709"/>
        <w:jc w:val="both"/>
        <w:rPr>
          <w:sz w:val="28"/>
          <w:szCs w:val="28"/>
        </w:rPr>
      </w:pPr>
      <w:r w:rsidRPr="00240F1F">
        <w:rPr>
          <w:sz w:val="28"/>
          <w:szCs w:val="28"/>
        </w:rPr>
        <w:t>Ниже поверхности Мохоровичича повсеместно располагается верхняя ма</w:t>
      </w:r>
      <w:r w:rsidRPr="00240F1F">
        <w:rPr>
          <w:sz w:val="28"/>
          <w:szCs w:val="28"/>
        </w:rPr>
        <w:t>н</w:t>
      </w:r>
      <w:r w:rsidRPr="00240F1F">
        <w:rPr>
          <w:sz w:val="28"/>
          <w:szCs w:val="28"/>
        </w:rPr>
        <w:t xml:space="preserve">тия, обладающая высокой вязкостью. На разной глубине, под континентами ниже, </w:t>
      </w:r>
      <w:r w:rsidRPr="00240F1F">
        <w:rPr>
          <w:sz w:val="28"/>
          <w:szCs w:val="28"/>
        </w:rPr>
        <w:lastRenderedPageBreak/>
        <w:t>а под океанами выше, но также в верхней мантии повсеместно располагается астеносфера –</w:t>
      </w:r>
      <w:r>
        <w:rPr>
          <w:sz w:val="28"/>
          <w:szCs w:val="28"/>
        </w:rPr>
        <w:t xml:space="preserve"> </w:t>
      </w:r>
      <w:r w:rsidRPr="00240F1F">
        <w:rPr>
          <w:sz w:val="28"/>
          <w:szCs w:val="28"/>
        </w:rPr>
        <w:t xml:space="preserve">слой менее вязкий, </w:t>
      </w:r>
      <w:proofErr w:type="gramStart"/>
      <w:r w:rsidRPr="00240F1F">
        <w:rPr>
          <w:sz w:val="28"/>
          <w:szCs w:val="28"/>
        </w:rPr>
        <w:t>а</w:t>
      </w:r>
      <w:proofErr w:type="gramEnd"/>
      <w:r w:rsidRPr="00240F1F">
        <w:rPr>
          <w:sz w:val="28"/>
          <w:szCs w:val="28"/>
        </w:rPr>
        <w:t xml:space="preserve"> следовательно, более пластичный, чем пер</w:t>
      </w:r>
      <w:r w:rsidRPr="00240F1F">
        <w:rPr>
          <w:sz w:val="28"/>
          <w:szCs w:val="28"/>
        </w:rPr>
        <w:t>е</w:t>
      </w:r>
      <w:r w:rsidRPr="00240F1F">
        <w:rPr>
          <w:sz w:val="28"/>
          <w:szCs w:val="28"/>
        </w:rPr>
        <w:t>крывающая и подстилающая его верхняя мантия. Все, что располагается выше астеносферы, то есть верхняя часть мантии и земная кора, называется л</w:t>
      </w:r>
      <w:r w:rsidRPr="00240F1F">
        <w:rPr>
          <w:sz w:val="28"/>
          <w:szCs w:val="28"/>
        </w:rPr>
        <w:t>и</w:t>
      </w:r>
      <w:r w:rsidRPr="00240F1F">
        <w:rPr>
          <w:sz w:val="28"/>
          <w:szCs w:val="28"/>
        </w:rPr>
        <w:t>тосферой.</w:t>
      </w:r>
    </w:p>
    <w:p w:rsidR="003B7897" w:rsidRPr="00240F1F" w:rsidRDefault="003B7897" w:rsidP="003B7897">
      <w:pPr>
        <w:ind w:firstLine="709"/>
        <w:jc w:val="both"/>
        <w:rPr>
          <w:sz w:val="28"/>
          <w:szCs w:val="28"/>
        </w:rPr>
      </w:pPr>
      <w:r w:rsidRPr="00240F1F">
        <w:rPr>
          <w:sz w:val="28"/>
          <w:szCs w:val="28"/>
        </w:rPr>
        <w:t>И, наконец, очень резкая и тонкая (не более 6 км в мощности) граница пр</w:t>
      </w:r>
      <w:r w:rsidRPr="00240F1F">
        <w:rPr>
          <w:sz w:val="28"/>
          <w:szCs w:val="28"/>
        </w:rPr>
        <w:t>о</w:t>
      </w:r>
      <w:r w:rsidRPr="00240F1F">
        <w:rPr>
          <w:sz w:val="28"/>
          <w:szCs w:val="28"/>
        </w:rPr>
        <w:t>слеживается на уровне в 660</w:t>
      </w:r>
      <w:r>
        <w:rPr>
          <w:sz w:val="28"/>
          <w:szCs w:val="28"/>
        </w:rPr>
        <w:t>-</w:t>
      </w:r>
      <w:r w:rsidRPr="00240F1F">
        <w:rPr>
          <w:sz w:val="28"/>
          <w:szCs w:val="28"/>
        </w:rPr>
        <w:t>670 км, ниже которого плотность пород и ск</w:t>
      </w:r>
      <w:r w:rsidRPr="00240F1F">
        <w:rPr>
          <w:sz w:val="28"/>
          <w:szCs w:val="28"/>
        </w:rPr>
        <w:t>о</w:t>
      </w:r>
      <w:r w:rsidRPr="00240F1F">
        <w:rPr>
          <w:sz w:val="28"/>
          <w:szCs w:val="28"/>
        </w:rPr>
        <w:t xml:space="preserve">рости прохождения сейсмических волн снова скачкообразно возрастают. </w:t>
      </w:r>
    </w:p>
    <w:p w:rsidR="003B7897" w:rsidRDefault="003B7897" w:rsidP="003B7897">
      <w:pPr>
        <w:ind w:firstLine="709"/>
        <w:jc w:val="both"/>
        <w:rPr>
          <w:sz w:val="28"/>
          <w:szCs w:val="28"/>
        </w:rPr>
      </w:pPr>
      <w:r w:rsidRPr="00240F1F">
        <w:rPr>
          <w:sz w:val="28"/>
          <w:szCs w:val="28"/>
        </w:rPr>
        <w:t>Эта граница разделяет верхнюю и нижнюю мантию, причем в последней вязкость возрастает. Подобная картина глубинного строения верхней части зе</w:t>
      </w:r>
      <w:r w:rsidRPr="00240F1F">
        <w:rPr>
          <w:sz w:val="28"/>
          <w:szCs w:val="28"/>
        </w:rPr>
        <w:t>м</w:t>
      </w:r>
      <w:r w:rsidRPr="00240F1F">
        <w:rPr>
          <w:sz w:val="28"/>
          <w:szCs w:val="28"/>
        </w:rPr>
        <w:t>ного шара, характеризующаяся наличием нескольких слоев и объясняемая фаз</w:t>
      </w:r>
      <w:r w:rsidRPr="00240F1F">
        <w:rPr>
          <w:sz w:val="28"/>
          <w:szCs w:val="28"/>
        </w:rPr>
        <w:t>о</w:t>
      </w:r>
      <w:r w:rsidRPr="00240F1F">
        <w:rPr>
          <w:sz w:val="28"/>
          <w:szCs w:val="28"/>
        </w:rPr>
        <w:t>выми переходами минералов во все более и более плотные структуры, коне</w:t>
      </w:r>
      <w:r w:rsidRPr="00240F1F">
        <w:rPr>
          <w:sz w:val="28"/>
          <w:szCs w:val="28"/>
        </w:rPr>
        <w:t>ч</w:t>
      </w:r>
      <w:r w:rsidRPr="00240F1F">
        <w:rPr>
          <w:sz w:val="28"/>
          <w:szCs w:val="28"/>
        </w:rPr>
        <w:t>но, не была известна в конце XIX века. В прошлом веке было установлено, что земная кора и часть верхней мантии, то есть литосфера, оказываются гораздо более вя</w:t>
      </w:r>
      <w:r w:rsidRPr="00240F1F">
        <w:rPr>
          <w:sz w:val="28"/>
          <w:szCs w:val="28"/>
        </w:rPr>
        <w:t>з</w:t>
      </w:r>
      <w:r w:rsidRPr="00240F1F">
        <w:rPr>
          <w:sz w:val="28"/>
          <w:szCs w:val="28"/>
        </w:rPr>
        <w:t>кими, несмотря на местные различия, чем подстилающая ее астеносфера. Поэт</w:t>
      </w:r>
      <w:r w:rsidRPr="00240F1F">
        <w:rPr>
          <w:sz w:val="28"/>
          <w:szCs w:val="28"/>
        </w:rPr>
        <w:t>о</w:t>
      </w:r>
      <w:r w:rsidRPr="00240F1F">
        <w:rPr>
          <w:sz w:val="28"/>
          <w:szCs w:val="28"/>
        </w:rPr>
        <w:t>му, когда мы говорим о перетекании материала в мантии для выравнивания нарушенного изостатического равновесия, следует иметь ввиду, что речь идет о литосфере, которая как бы плавает на астеносфере с вязкостью на два-три порядка ниже. В этом заключается выдающееся значение астеносферы в качестве компе</w:t>
      </w:r>
      <w:r w:rsidRPr="00240F1F">
        <w:rPr>
          <w:sz w:val="28"/>
          <w:szCs w:val="28"/>
        </w:rPr>
        <w:t>н</w:t>
      </w:r>
      <w:r w:rsidRPr="00240F1F">
        <w:rPr>
          <w:sz w:val="28"/>
          <w:szCs w:val="28"/>
        </w:rPr>
        <w:t>сационного слоя, когда речь идет о процессах изостазии. Таким образом, сейчас достоверно установлено, что процессы изостазии или изостат</w:t>
      </w:r>
      <w:r w:rsidRPr="00240F1F">
        <w:rPr>
          <w:sz w:val="28"/>
          <w:szCs w:val="28"/>
        </w:rPr>
        <w:t>и</w:t>
      </w:r>
      <w:r w:rsidRPr="00240F1F">
        <w:rPr>
          <w:sz w:val="28"/>
          <w:szCs w:val="28"/>
        </w:rPr>
        <w:t>ческого равновесия осуществляются не в основании земной коры, как предполагали Дж. Эри и Ф. Пратт, а в основании литосферы – в астеносфере, то есть охватывают значител</w:t>
      </w:r>
      <w:r w:rsidRPr="00240F1F">
        <w:rPr>
          <w:sz w:val="28"/>
          <w:szCs w:val="28"/>
        </w:rPr>
        <w:t>ь</w:t>
      </w:r>
      <w:r w:rsidRPr="00240F1F">
        <w:rPr>
          <w:sz w:val="28"/>
          <w:szCs w:val="28"/>
        </w:rPr>
        <w:t>ную часть верхней мантии.</w:t>
      </w:r>
    </w:p>
    <w:p w:rsidR="00756AAC" w:rsidRDefault="00756AAC" w:rsidP="003B7897">
      <w:pPr>
        <w:ind w:firstLine="709"/>
        <w:jc w:val="both"/>
        <w:rPr>
          <w:sz w:val="28"/>
          <w:szCs w:val="28"/>
        </w:rPr>
      </w:pPr>
    </w:p>
    <w:p w:rsidR="00756AAC" w:rsidRDefault="00756AAC" w:rsidP="00756AAC">
      <w:pPr>
        <w:shd w:val="clear" w:color="auto" w:fill="FFFFFF"/>
        <w:ind w:firstLine="709"/>
        <w:rPr>
          <w:b/>
          <w:color w:val="000000"/>
          <w:spacing w:val="3"/>
          <w:sz w:val="28"/>
          <w:szCs w:val="28"/>
        </w:rPr>
      </w:pPr>
    </w:p>
    <w:p w:rsidR="00756AAC" w:rsidRPr="005E58AB" w:rsidRDefault="00756AAC" w:rsidP="00756AAC">
      <w:pPr>
        <w:shd w:val="clear" w:color="auto" w:fill="FFFFFF"/>
        <w:ind w:firstLine="709"/>
        <w:rPr>
          <w:color w:val="000000"/>
          <w:spacing w:val="3"/>
          <w:sz w:val="28"/>
          <w:szCs w:val="28"/>
        </w:rPr>
      </w:pPr>
      <w:r>
        <w:rPr>
          <w:b/>
          <w:color w:val="000000"/>
          <w:spacing w:val="3"/>
          <w:sz w:val="28"/>
          <w:szCs w:val="28"/>
        </w:rPr>
        <w:t xml:space="preserve">Лекция 9 </w:t>
      </w:r>
      <w:r w:rsidRPr="005E58AB">
        <w:rPr>
          <w:b/>
          <w:color w:val="000000"/>
          <w:spacing w:val="3"/>
          <w:sz w:val="28"/>
          <w:szCs w:val="28"/>
        </w:rPr>
        <w:t>Земные приливы</w:t>
      </w:r>
      <w:r>
        <w:rPr>
          <w:b/>
          <w:color w:val="000000"/>
          <w:spacing w:val="3"/>
          <w:sz w:val="28"/>
          <w:szCs w:val="28"/>
        </w:rPr>
        <w:t xml:space="preserve"> </w:t>
      </w:r>
    </w:p>
    <w:p w:rsidR="00756AAC" w:rsidRPr="005E58AB" w:rsidRDefault="00756AAC" w:rsidP="00756AAC">
      <w:pPr>
        <w:shd w:val="clear" w:color="auto" w:fill="FFFFFF"/>
        <w:rPr>
          <w:color w:val="000000"/>
          <w:spacing w:val="3"/>
          <w:sz w:val="28"/>
          <w:szCs w:val="28"/>
        </w:rPr>
      </w:pPr>
      <w:r>
        <w:rPr>
          <w:color w:val="000000"/>
          <w:spacing w:val="3"/>
          <w:sz w:val="28"/>
          <w:szCs w:val="28"/>
        </w:rPr>
        <w:t>9.</w:t>
      </w:r>
      <w:r w:rsidRPr="005E58AB">
        <w:rPr>
          <w:color w:val="000000"/>
          <w:spacing w:val="3"/>
          <w:sz w:val="28"/>
          <w:szCs w:val="28"/>
        </w:rPr>
        <w:t xml:space="preserve">1 Свободная нутация, периоды Эйлера и Чандлера </w:t>
      </w:r>
    </w:p>
    <w:p w:rsidR="00756AAC" w:rsidRPr="005E58AB" w:rsidRDefault="00756AAC" w:rsidP="00756AAC">
      <w:pPr>
        <w:shd w:val="clear" w:color="auto" w:fill="FFFFFF"/>
        <w:rPr>
          <w:color w:val="000000"/>
          <w:spacing w:val="3"/>
          <w:sz w:val="28"/>
          <w:szCs w:val="28"/>
        </w:rPr>
      </w:pPr>
      <w:r>
        <w:rPr>
          <w:color w:val="000000"/>
          <w:spacing w:val="3"/>
          <w:sz w:val="28"/>
          <w:szCs w:val="28"/>
        </w:rPr>
        <w:t>9.</w:t>
      </w:r>
      <w:r w:rsidRPr="005E58AB">
        <w:rPr>
          <w:color w:val="000000"/>
          <w:spacing w:val="3"/>
          <w:sz w:val="28"/>
          <w:szCs w:val="28"/>
        </w:rPr>
        <w:t xml:space="preserve">2 Земные приливы </w:t>
      </w:r>
    </w:p>
    <w:p w:rsidR="00756AAC" w:rsidRPr="005E58AB" w:rsidRDefault="00756AAC" w:rsidP="00756AAC">
      <w:pPr>
        <w:shd w:val="clear" w:color="auto" w:fill="FFFFFF"/>
        <w:rPr>
          <w:sz w:val="28"/>
          <w:szCs w:val="28"/>
        </w:rPr>
      </w:pPr>
      <w:r>
        <w:rPr>
          <w:sz w:val="28"/>
          <w:szCs w:val="28"/>
        </w:rPr>
        <w:t>9.</w:t>
      </w:r>
      <w:r w:rsidRPr="005E58AB">
        <w:rPr>
          <w:sz w:val="28"/>
          <w:szCs w:val="28"/>
        </w:rPr>
        <w:t>3 Приливные колебания земной поверхности и их влияние на значение силы т</w:t>
      </w:r>
      <w:r w:rsidRPr="005E58AB">
        <w:rPr>
          <w:sz w:val="28"/>
          <w:szCs w:val="28"/>
        </w:rPr>
        <w:t>я</w:t>
      </w:r>
      <w:r w:rsidRPr="005E58AB">
        <w:rPr>
          <w:sz w:val="28"/>
          <w:szCs w:val="28"/>
        </w:rPr>
        <w:t>жести</w:t>
      </w:r>
    </w:p>
    <w:p w:rsidR="00756AAC" w:rsidRPr="00756AAC" w:rsidRDefault="00756AAC" w:rsidP="00756AAC">
      <w:pPr>
        <w:rPr>
          <w:sz w:val="28"/>
          <w:szCs w:val="28"/>
        </w:rPr>
      </w:pPr>
    </w:p>
    <w:p w:rsidR="00756AAC" w:rsidRPr="002603BA" w:rsidRDefault="00756AAC" w:rsidP="00756AAC">
      <w:pPr>
        <w:shd w:val="clear" w:color="auto" w:fill="FFFFFF"/>
        <w:ind w:firstLine="709"/>
        <w:jc w:val="both"/>
        <w:rPr>
          <w:b/>
          <w:color w:val="000000"/>
          <w:spacing w:val="3"/>
          <w:sz w:val="28"/>
          <w:szCs w:val="28"/>
        </w:rPr>
      </w:pPr>
      <w:r>
        <w:rPr>
          <w:b/>
          <w:color w:val="000000"/>
          <w:spacing w:val="3"/>
          <w:sz w:val="28"/>
          <w:szCs w:val="28"/>
        </w:rPr>
        <w:t>9.</w:t>
      </w:r>
      <w:r w:rsidRPr="002603BA">
        <w:rPr>
          <w:b/>
          <w:color w:val="000000"/>
          <w:spacing w:val="3"/>
          <w:sz w:val="28"/>
          <w:szCs w:val="28"/>
        </w:rPr>
        <w:t>1 Свободная нутация, периоды Эйлера и Чандлера</w:t>
      </w:r>
    </w:p>
    <w:p w:rsidR="00756AAC" w:rsidRDefault="00756AAC" w:rsidP="00756AAC">
      <w:pPr>
        <w:ind w:firstLine="709"/>
        <w:jc w:val="both"/>
        <w:rPr>
          <w:sz w:val="28"/>
          <w:szCs w:val="28"/>
        </w:rPr>
      </w:pPr>
      <w:r w:rsidRPr="002603BA">
        <w:rPr>
          <w:sz w:val="28"/>
          <w:szCs w:val="28"/>
        </w:rPr>
        <w:t xml:space="preserve">Известно, что на массу </w:t>
      </w:r>
      <w:r w:rsidRPr="002603BA">
        <w:rPr>
          <w:sz w:val="28"/>
          <w:szCs w:val="28"/>
          <w:lang w:val="en-US"/>
        </w:rPr>
        <w:t>m</w:t>
      </w:r>
      <w:r w:rsidRPr="002603BA">
        <w:rPr>
          <w:sz w:val="28"/>
          <w:szCs w:val="28"/>
        </w:rPr>
        <w:t xml:space="preserve">, расположенную в точке с координатами </w:t>
      </w:r>
      <w:r w:rsidRPr="00056FE3">
        <w:rPr>
          <w:i/>
          <w:sz w:val="28"/>
          <w:szCs w:val="28"/>
        </w:rPr>
        <w:t>(</w:t>
      </w:r>
      <w:r w:rsidRPr="00056FE3">
        <w:rPr>
          <w:i/>
          <w:sz w:val="28"/>
          <w:szCs w:val="28"/>
          <w:lang w:val="en-US"/>
        </w:rPr>
        <w:t>r</w:t>
      </w:r>
      <w:r w:rsidRPr="00056FE3">
        <w:rPr>
          <w:i/>
          <w:sz w:val="28"/>
          <w:szCs w:val="28"/>
        </w:rPr>
        <w:t>, φ)</w:t>
      </w:r>
      <w:r w:rsidRPr="002603BA">
        <w:rPr>
          <w:sz w:val="28"/>
          <w:szCs w:val="28"/>
        </w:rPr>
        <w:t>, кроме центральной силы тяготения</w:t>
      </w:r>
      <w:r>
        <w:rPr>
          <w:sz w:val="28"/>
          <w:szCs w:val="28"/>
        </w:rPr>
        <w:t xml:space="preserve"> – </w:t>
      </w:r>
      <w:r w:rsidRPr="00056FE3">
        <w:rPr>
          <w:i/>
          <w:sz w:val="28"/>
          <w:szCs w:val="28"/>
          <w:lang w:val="en-US"/>
        </w:rPr>
        <w:t>m</w:t>
      </w:r>
      <w:r w:rsidRPr="00056FE3">
        <w:rPr>
          <w:i/>
          <w:sz w:val="28"/>
          <w:szCs w:val="28"/>
        </w:rPr>
        <w:t>(ə</w:t>
      </w:r>
      <w:r w:rsidRPr="00056FE3">
        <w:rPr>
          <w:i/>
          <w:sz w:val="28"/>
          <w:szCs w:val="28"/>
          <w:lang w:val="en-US"/>
        </w:rPr>
        <w:t>V</w:t>
      </w:r>
      <w:r w:rsidRPr="00056FE3">
        <w:rPr>
          <w:i/>
          <w:sz w:val="28"/>
          <w:szCs w:val="28"/>
        </w:rPr>
        <w:t>/ə</w:t>
      </w:r>
      <w:r w:rsidRPr="00056FE3">
        <w:rPr>
          <w:i/>
          <w:sz w:val="28"/>
          <w:szCs w:val="28"/>
          <w:lang w:val="en-US"/>
        </w:rPr>
        <w:t>r</w:t>
      </w:r>
      <w:r w:rsidRPr="00056FE3">
        <w:rPr>
          <w:i/>
          <w:sz w:val="28"/>
          <w:szCs w:val="28"/>
        </w:rPr>
        <w:t>)</w:t>
      </w:r>
      <w:r>
        <w:rPr>
          <w:sz w:val="28"/>
          <w:szCs w:val="28"/>
        </w:rPr>
        <w:t>,</w:t>
      </w:r>
      <w:r w:rsidRPr="002603BA">
        <w:rPr>
          <w:sz w:val="28"/>
          <w:szCs w:val="28"/>
        </w:rPr>
        <w:t xml:space="preserve"> действует момент сил</w:t>
      </w:r>
      <w:r>
        <w:rPr>
          <w:sz w:val="28"/>
          <w:szCs w:val="28"/>
        </w:rPr>
        <w:t xml:space="preserve"> –</w:t>
      </w:r>
      <w:r w:rsidRPr="00056FE3">
        <w:rPr>
          <w:i/>
          <w:sz w:val="28"/>
          <w:szCs w:val="28"/>
        </w:rPr>
        <w:t xml:space="preserve"> </w:t>
      </w:r>
      <w:r w:rsidRPr="00056FE3">
        <w:rPr>
          <w:i/>
          <w:sz w:val="28"/>
          <w:szCs w:val="28"/>
          <w:lang w:val="en-US"/>
        </w:rPr>
        <w:t>m</w:t>
      </w:r>
      <w:r w:rsidRPr="00056FE3">
        <w:rPr>
          <w:i/>
          <w:sz w:val="28"/>
          <w:szCs w:val="28"/>
        </w:rPr>
        <w:t>(ə</w:t>
      </w:r>
      <w:r w:rsidRPr="00056FE3">
        <w:rPr>
          <w:i/>
          <w:sz w:val="28"/>
          <w:szCs w:val="28"/>
          <w:lang w:val="en-US"/>
        </w:rPr>
        <w:t>V</w:t>
      </w:r>
      <w:r w:rsidRPr="00056FE3">
        <w:rPr>
          <w:i/>
          <w:sz w:val="28"/>
          <w:szCs w:val="28"/>
        </w:rPr>
        <w:t>/ə</w:t>
      </w:r>
      <w:r>
        <w:rPr>
          <w:i/>
          <w:sz w:val="28"/>
          <w:szCs w:val="28"/>
        </w:rPr>
        <w:t>φ</w:t>
      </w:r>
      <w:r w:rsidRPr="00056FE3">
        <w:rPr>
          <w:i/>
          <w:sz w:val="28"/>
          <w:szCs w:val="28"/>
        </w:rPr>
        <w:t>)</w:t>
      </w:r>
      <w:r>
        <w:rPr>
          <w:sz w:val="28"/>
          <w:szCs w:val="28"/>
        </w:rPr>
        <w:t>.</w:t>
      </w:r>
      <w:r w:rsidRPr="002603BA">
        <w:rPr>
          <w:sz w:val="28"/>
          <w:szCs w:val="28"/>
        </w:rPr>
        <w:t xml:space="preserve"> </w:t>
      </w:r>
      <w:r w:rsidRPr="00A341C0">
        <w:rPr>
          <w:sz w:val="28"/>
          <w:szCs w:val="28"/>
        </w:rPr>
        <w:t>Поэтому на массу Земли в свою очередь действует момент</w:t>
      </w:r>
      <w:r>
        <w:rPr>
          <w:sz w:val="28"/>
          <w:szCs w:val="28"/>
        </w:rPr>
        <w:t xml:space="preserve"> </w:t>
      </w:r>
      <w:r w:rsidRPr="00A341C0">
        <w:rPr>
          <w:sz w:val="28"/>
          <w:szCs w:val="28"/>
        </w:rPr>
        <w:t>сил, равный по вел</w:t>
      </w:r>
      <w:r w:rsidRPr="00A341C0">
        <w:rPr>
          <w:sz w:val="28"/>
          <w:szCs w:val="28"/>
        </w:rPr>
        <w:t>и</w:t>
      </w:r>
      <w:r w:rsidRPr="00A341C0">
        <w:rPr>
          <w:sz w:val="28"/>
          <w:szCs w:val="28"/>
        </w:rPr>
        <w:t>чине и противоположный по направлению. Моменты, возникающие</w:t>
      </w:r>
      <w:r>
        <w:rPr>
          <w:sz w:val="28"/>
          <w:szCs w:val="28"/>
        </w:rPr>
        <w:t xml:space="preserve"> из-за де</w:t>
      </w:r>
      <w:r>
        <w:rPr>
          <w:sz w:val="28"/>
          <w:szCs w:val="28"/>
        </w:rPr>
        <w:t>й</w:t>
      </w:r>
      <w:r>
        <w:rPr>
          <w:sz w:val="28"/>
          <w:szCs w:val="28"/>
        </w:rPr>
        <w:t>ствия Луны и Солнца на экваториальное вздутие, вызывают прецессию земной оси (</w:t>
      </w:r>
      <w:r w:rsidRPr="002603BA">
        <w:rPr>
          <w:sz w:val="28"/>
          <w:szCs w:val="28"/>
        </w:rPr>
        <w:t xml:space="preserve">рис. </w:t>
      </w:r>
      <w:r w:rsidR="00A77DFC">
        <w:rPr>
          <w:sz w:val="28"/>
          <w:szCs w:val="28"/>
        </w:rPr>
        <w:t>8</w:t>
      </w:r>
      <w:r w:rsidRPr="002603BA">
        <w:rPr>
          <w:sz w:val="28"/>
          <w:szCs w:val="28"/>
        </w:rPr>
        <w:t>). Период прецессии со</w:t>
      </w:r>
      <w:r>
        <w:rPr>
          <w:sz w:val="28"/>
          <w:szCs w:val="28"/>
        </w:rPr>
        <w:t>ставляет 25800 лет.</w:t>
      </w:r>
    </w:p>
    <w:p w:rsidR="00756AAC" w:rsidRDefault="00756AAC" w:rsidP="00756AAC">
      <w:pPr>
        <w:ind w:firstLine="709"/>
        <w:jc w:val="both"/>
        <w:rPr>
          <w:sz w:val="28"/>
          <w:szCs w:val="28"/>
        </w:rPr>
      </w:pPr>
      <w:r w:rsidRPr="002603BA">
        <w:rPr>
          <w:sz w:val="28"/>
          <w:szCs w:val="28"/>
        </w:rPr>
        <w:t>Полное исследование показ</w:t>
      </w:r>
      <w:r>
        <w:rPr>
          <w:sz w:val="28"/>
          <w:szCs w:val="28"/>
        </w:rPr>
        <w:t xml:space="preserve">ывает, что на прецессию </w:t>
      </w:r>
      <w:r w:rsidRPr="002603BA">
        <w:rPr>
          <w:sz w:val="28"/>
          <w:szCs w:val="28"/>
        </w:rPr>
        <w:t xml:space="preserve">накладывается малая нутация, </w:t>
      </w:r>
      <w:r>
        <w:rPr>
          <w:sz w:val="28"/>
          <w:szCs w:val="28"/>
        </w:rPr>
        <w:t>и</w:t>
      </w:r>
      <w:r w:rsidRPr="002603BA">
        <w:rPr>
          <w:sz w:val="28"/>
          <w:szCs w:val="28"/>
        </w:rPr>
        <w:t>ли ка</w:t>
      </w:r>
      <w:r>
        <w:rPr>
          <w:sz w:val="28"/>
          <w:szCs w:val="28"/>
        </w:rPr>
        <w:t>чания полюса мира вокруг полюса эклиптики. На самом деле им</w:t>
      </w:r>
      <w:r>
        <w:rPr>
          <w:sz w:val="28"/>
          <w:szCs w:val="28"/>
        </w:rPr>
        <w:t>е</w:t>
      </w:r>
      <w:r>
        <w:rPr>
          <w:sz w:val="28"/>
          <w:szCs w:val="28"/>
        </w:rPr>
        <w:t xml:space="preserve">ется несколько нутаций, </w:t>
      </w:r>
      <w:r w:rsidRPr="00A341C0">
        <w:rPr>
          <w:sz w:val="28"/>
          <w:szCs w:val="28"/>
        </w:rPr>
        <w:t>возникающих  из-за  эллиптичности  орбит  Земли  и  Луны,  расположенных  в</w:t>
      </w:r>
      <w:r>
        <w:rPr>
          <w:sz w:val="28"/>
          <w:szCs w:val="28"/>
        </w:rPr>
        <w:t xml:space="preserve"> </w:t>
      </w:r>
      <w:r w:rsidRPr="00A341C0">
        <w:rPr>
          <w:sz w:val="28"/>
          <w:szCs w:val="28"/>
        </w:rPr>
        <w:t>разных плоскостях, а также от слабого воздействия др</w:t>
      </w:r>
      <w:r w:rsidRPr="00A341C0">
        <w:rPr>
          <w:sz w:val="28"/>
          <w:szCs w:val="28"/>
        </w:rPr>
        <w:t>у</w:t>
      </w:r>
      <w:r w:rsidRPr="00A341C0">
        <w:rPr>
          <w:sz w:val="28"/>
          <w:szCs w:val="28"/>
        </w:rPr>
        <w:t>гих планет.</w:t>
      </w:r>
    </w:p>
    <w:p w:rsidR="00911EA1" w:rsidRDefault="00911EA1" w:rsidP="00911EA1">
      <w:pPr>
        <w:ind w:firstLine="709"/>
        <w:jc w:val="both"/>
        <w:rPr>
          <w:sz w:val="28"/>
          <w:szCs w:val="28"/>
        </w:rPr>
      </w:pPr>
      <w:r w:rsidRPr="004E060A">
        <w:rPr>
          <w:sz w:val="28"/>
          <w:szCs w:val="28"/>
        </w:rPr>
        <w:t>Независимо  от  гравитационного  взаимодействия  с  другими  телами  Зе</w:t>
      </w:r>
      <w:r w:rsidRPr="004E060A">
        <w:rPr>
          <w:sz w:val="28"/>
          <w:szCs w:val="28"/>
        </w:rPr>
        <w:t>м</w:t>
      </w:r>
      <w:r w:rsidRPr="004E060A">
        <w:rPr>
          <w:sz w:val="28"/>
          <w:szCs w:val="28"/>
        </w:rPr>
        <w:t>ля испытывает  свободную,  эйлерову  прецессию.  В  геофизической  лит</w:t>
      </w:r>
      <w:r w:rsidRPr="004E060A">
        <w:rPr>
          <w:sz w:val="28"/>
          <w:szCs w:val="28"/>
        </w:rPr>
        <w:t>е</w:t>
      </w:r>
      <w:r w:rsidRPr="004E060A">
        <w:rPr>
          <w:sz w:val="28"/>
          <w:szCs w:val="28"/>
        </w:rPr>
        <w:t xml:space="preserve">ратуре  </w:t>
      </w:r>
      <w:r w:rsidRPr="004E060A">
        <w:rPr>
          <w:sz w:val="28"/>
          <w:szCs w:val="28"/>
        </w:rPr>
        <w:lastRenderedPageBreak/>
        <w:t>ее  обычно</w:t>
      </w:r>
      <w:r>
        <w:rPr>
          <w:sz w:val="28"/>
          <w:szCs w:val="28"/>
        </w:rPr>
        <w:t xml:space="preserve"> </w:t>
      </w:r>
      <w:r w:rsidRPr="004E060A">
        <w:rPr>
          <w:sz w:val="28"/>
          <w:szCs w:val="28"/>
        </w:rPr>
        <w:t>называют  свободной  нутацией  или  чандлеровскими  кол</w:t>
      </w:r>
      <w:r w:rsidRPr="004E060A">
        <w:rPr>
          <w:sz w:val="28"/>
          <w:szCs w:val="28"/>
        </w:rPr>
        <w:t>е</w:t>
      </w:r>
      <w:r w:rsidRPr="004E060A">
        <w:rPr>
          <w:sz w:val="28"/>
          <w:szCs w:val="28"/>
        </w:rPr>
        <w:t>баниями  по  имени первооткрывателя.  Колебания  возникают  из-за  того,  что  ось  вращ</w:t>
      </w:r>
      <w:r w:rsidRPr="004E060A">
        <w:rPr>
          <w:sz w:val="28"/>
          <w:szCs w:val="28"/>
        </w:rPr>
        <w:t>е</w:t>
      </w:r>
      <w:r w:rsidRPr="004E060A">
        <w:rPr>
          <w:sz w:val="28"/>
          <w:szCs w:val="28"/>
        </w:rPr>
        <w:t>ния  Земли  слегка наклонена  к  оси  наиболь</w:t>
      </w:r>
      <w:r>
        <w:rPr>
          <w:sz w:val="28"/>
          <w:szCs w:val="28"/>
        </w:rPr>
        <w:t>шего момента инерции.</w:t>
      </w:r>
    </w:p>
    <w:p w:rsidR="0018027A" w:rsidRPr="0018027A" w:rsidRDefault="0018027A" w:rsidP="00911EA1">
      <w:pPr>
        <w:ind w:firstLine="709"/>
        <w:jc w:val="both"/>
        <w:rPr>
          <w:sz w:val="24"/>
          <w:szCs w:val="24"/>
        </w:rPr>
      </w:pPr>
    </w:p>
    <w:p w:rsidR="00756AAC" w:rsidRDefault="00756AAC" w:rsidP="00911EA1">
      <w:pPr>
        <w:jc w:val="center"/>
        <w:rPr>
          <w:noProof/>
          <w:sz w:val="28"/>
          <w:szCs w:val="28"/>
        </w:rPr>
      </w:pPr>
      <w:r>
        <w:rPr>
          <w:noProof/>
          <w:sz w:val="28"/>
          <w:szCs w:val="28"/>
        </w:rPr>
        <w:drawing>
          <wp:inline distT="0" distB="0" distL="0" distR="0" wp14:anchorId="013BE606" wp14:editId="71F433A4">
            <wp:extent cx="4772025" cy="27717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lum bright="-12000" contrast="30000"/>
                      <a:extLst>
                        <a:ext uri="{28A0092B-C50C-407E-A947-70E740481C1C}">
                          <a14:useLocalDpi xmlns:a14="http://schemas.microsoft.com/office/drawing/2010/main" val="0"/>
                        </a:ext>
                      </a:extLst>
                    </a:blip>
                    <a:srcRect/>
                    <a:stretch>
                      <a:fillRect/>
                    </a:stretch>
                  </pic:blipFill>
                  <pic:spPr bwMode="auto">
                    <a:xfrm>
                      <a:off x="0" y="0"/>
                      <a:ext cx="4772025" cy="2771775"/>
                    </a:xfrm>
                    <a:prstGeom prst="rect">
                      <a:avLst/>
                    </a:prstGeom>
                    <a:noFill/>
                    <a:ln>
                      <a:noFill/>
                    </a:ln>
                  </pic:spPr>
                </pic:pic>
              </a:graphicData>
            </a:graphic>
          </wp:inline>
        </w:drawing>
      </w:r>
    </w:p>
    <w:p w:rsidR="00756AAC" w:rsidRPr="0018027A" w:rsidRDefault="00756AAC" w:rsidP="00756AAC">
      <w:pPr>
        <w:ind w:firstLine="709"/>
        <w:jc w:val="both"/>
        <w:rPr>
          <w:noProof/>
          <w:sz w:val="24"/>
          <w:szCs w:val="24"/>
        </w:rPr>
      </w:pPr>
      <w:r>
        <w:rPr>
          <w:noProof/>
          <w:sz w:val="28"/>
          <w:szCs w:val="28"/>
        </w:rPr>
        <w:tab/>
      </w:r>
    </w:p>
    <w:p w:rsidR="00756AAC" w:rsidRPr="00911EA1" w:rsidRDefault="00756AAC" w:rsidP="00756AAC">
      <w:pPr>
        <w:ind w:firstLine="709"/>
        <w:jc w:val="both"/>
        <w:rPr>
          <w:b/>
          <w:sz w:val="24"/>
          <w:szCs w:val="24"/>
        </w:rPr>
      </w:pPr>
      <w:r w:rsidRPr="00911EA1">
        <w:rPr>
          <w:b/>
          <w:sz w:val="24"/>
          <w:szCs w:val="24"/>
        </w:rPr>
        <w:t xml:space="preserve">Рисунок </w:t>
      </w:r>
      <w:r w:rsidR="007B7A56">
        <w:rPr>
          <w:b/>
          <w:sz w:val="24"/>
          <w:szCs w:val="24"/>
        </w:rPr>
        <w:t>8</w:t>
      </w:r>
      <w:r w:rsidRPr="00911EA1">
        <w:rPr>
          <w:b/>
          <w:sz w:val="24"/>
          <w:szCs w:val="24"/>
        </w:rPr>
        <w:t xml:space="preserve"> –  Причина  прецессии  земной  оси.  Гравитационное  воздействие  Солнца  на экваториальное  вздутие  создает  момент   одного  и  того  же  направления  во  время  обоих солнцестояний и не создает никакого момента во время равноденствий</w:t>
      </w:r>
    </w:p>
    <w:p w:rsidR="00756AAC" w:rsidRDefault="00756AAC" w:rsidP="00756AAC">
      <w:pPr>
        <w:jc w:val="both"/>
        <w:rPr>
          <w:noProof/>
          <w:sz w:val="28"/>
          <w:szCs w:val="28"/>
        </w:rPr>
      </w:pPr>
    </w:p>
    <w:p w:rsidR="0018027A" w:rsidRDefault="0018027A" w:rsidP="0018027A">
      <w:pPr>
        <w:ind w:firstLine="709"/>
        <w:jc w:val="both"/>
        <w:rPr>
          <w:sz w:val="28"/>
          <w:szCs w:val="28"/>
        </w:rPr>
      </w:pPr>
      <w:r w:rsidRPr="004E060A">
        <w:rPr>
          <w:sz w:val="28"/>
          <w:szCs w:val="28"/>
        </w:rPr>
        <w:t>Полный  момент  количества  движения</w:t>
      </w:r>
      <w:r>
        <w:rPr>
          <w:sz w:val="28"/>
          <w:szCs w:val="28"/>
        </w:rPr>
        <w:t xml:space="preserve"> </w:t>
      </w:r>
      <w:r w:rsidRPr="004E060A">
        <w:rPr>
          <w:sz w:val="28"/>
          <w:szCs w:val="28"/>
        </w:rPr>
        <w:t>остается постоянным и по вел</w:t>
      </w:r>
      <w:r w:rsidRPr="004E060A">
        <w:rPr>
          <w:sz w:val="28"/>
          <w:szCs w:val="28"/>
        </w:rPr>
        <w:t>и</w:t>
      </w:r>
      <w:r w:rsidRPr="004E060A">
        <w:rPr>
          <w:sz w:val="28"/>
          <w:szCs w:val="28"/>
        </w:rPr>
        <w:t>чине</w:t>
      </w:r>
      <w:r>
        <w:rPr>
          <w:sz w:val="28"/>
          <w:szCs w:val="28"/>
        </w:rPr>
        <w:t xml:space="preserve"> и </w:t>
      </w:r>
      <w:r w:rsidRPr="004E060A">
        <w:rPr>
          <w:sz w:val="28"/>
          <w:szCs w:val="28"/>
        </w:rPr>
        <w:t xml:space="preserve">по </w:t>
      </w:r>
      <w:r>
        <w:rPr>
          <w:sz w:val="28"/>
          <w:szCs w:val="28"/>
        </w:rPr>
        <w:t>направлению, а Земля движется</w:t>
      </w:r>
      <w:r w:rsidRPr="004E060A">
        <w:rPr>
          <w:sz w:val="28"/>
          <w:szCs w:val="28"/>
        </w:rPr>
        <w:t xml:space="preserve"> так, что полюс описывает  на  ее  поверхн</w:t>
      </w:r>
      <w:r w:rsidRPr="004E060A">
        <w:rPr>
          <w:sz w:val="28"/>
          <w:szCs w:val="28"/>
        </w:rPr>
        <w:t>о</w:t>
      </w:r>
      <w:r w:rsidRPr="004E060A">
        <w:rPr>
          <w:sz w:val="28"/>
          <w:szCs w:val="28"/>
        </w:rPr>
        <w:t>сти  круг  с  центром  в  точке  пересечения  оси  наибольшего</w:t>
      </w:r>
      <w:r>
        <w:rPr>
          <w:sz w:val="28"/>
          <w:szCs w:val="28"/>
        </w:rPr>
        <w:t xml:space="preserve"> момента инерции с поверхностью Земли (рис. 9). Ось вращения Земли практически </w:t>
      </w:r>
      <w:r w:rsidRPr="004E060A">
        <w:rPr>
          <w:sz w:val="28"/>
          <w:szCs w:val="28"/>
        </w:rPr>
        <w:t>фи</w:t>
      </w:r>
      <w:r w:rsidRPr="004E060A">
        <w:rPr>
          <w:sz w:val="28"/>
          <w:szCs w:val="28"/>
        </w:rPr>
        <w:t>к</w:t>
      </w:r>
      <w:r w:rsidRPr="004E060A">
        <w:rPr>
          <w:sz w:val="28"/>
          <w:szCs w:val="28"/>
        </w:rPr>
        <w:t>сирована</w:t>
      </w:r>
      <w:r>
        <w:rPr>
          <w:sz w:val="28"/>
          <w:szCs w:val="28"/>
        </w:rPr>
        <w:t xml:space="preserve"> </w:t>
      </w:r>
      <w:proofErr w:type="gramStart"/>
      <w:r>
        <w:rPr>
          <w:sz w:val="28"/>
          <w:szCs w:val="28"/>
        </w:rPr>
        <w:t>в</w:t>
      </w:r>
      <w:proofErr w:type="gramEnd"/>
      <w:r>
        <w:rPr>
          <w:sz w:val="28"/>
          <w:szCs w:val="28"/>
        </w:rPr>
        <w:t xml:space="preserve"> </w:t>
      </w:r>
    </w:p>
    <w:p w:rsidR="00756AAC" w:rsidRDefault="00756AAC" w:rsidP="00911EA1">
      <w:pPr>
        <w:jc w:val="both"/>
        <w:rPr>
          <w:sz w:val="28"/>
          <w:szCs w:val="28"/>
        </w:rPr>
      </w:pPr>
      <w:r w:rsidRPr="004E060A">
        <w:rPr>
          <w:sz w:val="28"/>
          <w:szCs w:val="28"/>
        </w:rPr>
        <w:t>пространстве  и  чандлеро</w:t>
      </w:r>
      <w:r>
        <w:rPr>
          <w:sz w:val="28"/>
          <w:szCs w:val="28"/>
        </w:rPr>
        <w:t>в</w:t>
      </w:r>
      <w:r w:rsidRPr="004E060A">
        <w:rPr>
          <w:sz w:val="28"/>
          <w:szCs w:val="28"/>
        </w:rPr>
        <w:t>ское  колебание  полюса  выражается</w:t>
      </w:r>
      <w:r>
        <w:rPr>
          <w:sz w:val="28"/>
          <w:szCs w:val="28"/>
        </w:rPr>
        <w:t xml:space="preserve"> в </w:t>
      </w:r>
      <w:r w:rsidRPr="004E060A">
        <w:rPr>
          <w:sz w:val="28"/>
          <w:szCs w:val="28"/>
        </w:rPr>
        <w:t>периодич</w:t>
      </w:r>
      <w:r w:rsidRPr="004E060A">
        <w:rPr>
          <w:sz w:val="28"/>
          <w:szCs w:val="28"/>
        </w:rPr>
        <w:t>е</w:t>
      </w:r>
      <w:r w:rsidRPr="004E060A">
        <w:rPr>
          <w:sz w:val="28"/>
          <w:szCs w:val="28"/>
        </w:rPr>
        <w:t>ских  вариациях  широты  с  периодом  T</w:t>
      </w:r>
      <w:r w:rsidRPr="004E060A">
        <w:rPr>
          <w:sz w:val="28"/>
          <w:szCs w:val="28"/>
          <w:vertAlign w:val="subscript"/>
        </w:rPr>
        <w:t>ch</w:t>
      </w:r>
      <w:r w:rsidRPr="004E060A">
        <w:rPr>
          <w:sz w:val="28"/>
          <w:szCs w:val="28"/>
        </w:rPr>
        <w:t xml:space="preserve">  = 430</w:t>
      </w:r>
      <w:r>
        <w:rPr>
          <w:sz w:val="28"/>
          <w:szCs w:val="28"/>
        </w:rPr>
        <w:t>-</w:t>
      </w:r>
      <w:r w:rsidRPr="004E060A">
        <w:rPr>
          <w:sz w:val="28"/>
          <w:szCs w:val="28"/>
        </w:rPr>
        <w:t>435 суток  и  переменной</w:t>
      </w:r>
      <w:r>
        <w:rPr>
          <w:sz w:val="28"/>
          <w:szCs w:val="28"/>
        </w:rPr>
        <w:t xml:space="preserve"> </w:t>
      </w:r>
      <w:r w:rsidRPr="004E060A">
        <w:rPr>
          <w:sz w:val="28"/>
          <w:szCs w:val="28"/>
        </w:rPr>
        <w:t>а</w:t>
      </w:r>
      <w:r w:rsidRPr="004E060A">
        <w:rPr>
          <w:sz w:val="28"/>
          <w:szCs w:val="28"/>
        </w:rPr>
        <w:t>м</w:t>
      </w:r>
      <w:r w:rsidRPr="004E060A">
        <w:rPr>
          <w:sz w:val="28"/>
          <w:szCs w:val="28"/>
        </w:rPr>
        <w:t xml:space="preserve">плитудой, составляющей, в среднем, </w:t>
      </w:r>
      <w:r>
        <w:rPr>
          <w:sz w:val="28"/>
          <w:szCs w:val="28"/>
        </w:rPr>
        <w:t>а</w:t>
      </w:r>
      <w:r w:rsidRPr="004E060A">
        <w:rPr>
          <w:sz w:val="28"/>
          <w:szCs w:val="28"/>
        </w:rPr>
        <w:t xml:space="preserve"> = 0,14</w:t>
      </w:r>
      <w:r w:rsidRPr="004E060A">
        <w:rPr>
          <w:sz w:val="28"/>
          <w:szCs w:val="28"/>
          <w:vertAlign w:val="superscript"/>
        </w:rPr>
        <w:t>//</w:t>
      </w:r>
      <w:r w:rsidRPr="004E060A">
        <w:rPr>
          <w:sz w:val="28"/>
          <w:szCs w:val="28"/>
        </w:rPr>
        <w:t>.</w:t>
      </w:r>
    </w:p>
    <w:p w:rsidR="00911EA1" w:rsidRPr="0018027A" w:rsidRDefault="00911EA1" w:rsidP="00756AAC">
      <w:pPr>
        <w:jc w:val="center"/>
        <w:rPr>
          <w:sz w:val="16"/>
          <w:szCs w:val="16"/>
        </w:rPr>
      </w:pPr>
    </w:p>
    <w:p w:rsidR="00756AAC" w:rsidRPr="00911EA1" w:rsidRDefault="00756AAC" w:rsidP="00756AAC">
      <w:pPr>
        <w:ind w:firstLine="709"/>
        <w:jc w:val="both"/>
      </w:pPr>
    </w:p>
    <w:p w:rsidR="00756AAC" w:rsidRDefault="00756AAC" w:rsidP="00756AAC">
      <w:pPr>
        <w:jc w:val="center"/>
        <w:rPr>
          <w:sz w:val="28"/>
          <w:szCs w:val="28"/>
        </w:rPr>
      </w:pPr>
      <w:r>
        <w:rPr>
          <w:noProof/>
          <w:sz w:val="28"/>
          <w:szCs w:val="28"/>
        </w:rPr>
        <w:drawing>
          <wp:inline distT="0" distB="0" distL="0" distR="0" wp14:anchorId="406E1503" wp14:editId="5A28F1D3">
            <wp:extent cx="2847975" cy="208366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53110" cy="2087419"/>
                    </a:xfrm>
                    <a:prstGeom prst="rect">
                      <a:avLst/>
                    </a:prstGeom>
                    <a:noFill/>
                    <a:ln>
                      <a:noFill/>
                    </a:ln>
                  </pic:spPr>
                </pic:pic>
              </a:graphicData>
            </a:graphic>
          </wp:inline>
        </w:drawing>
      </w:r>
    </w:p>
    <w:p w:rsidR="00911EA1" w:rsidRPr="00911EA1" w:rsidRDefault="00911EA1" w:rsidP="00756AAC">
      <w:pPr>
        <w:jc w:val="center"/>
        <w:rPr>
          <w:sz w:val="24"/>
          <w:szCs w:val="24"/>
        </w:rPr>
      </w:pPr>
    </w:p>
    <w:p w:rsidR="00756AAC" w:rsidRPr="00911EA1" w:rsidRDefault="00756AAC" w:rsidP="00756AAC">
      <w:pPr>
        <w:jc w:val="both"/>
        <w:rPr>
          <w:b/>
          <w:sz w:val="24"/>
          <w:szCs w:val="24"/>
        </w:rPr>
      </w:pPr>
      <w:r>
        <w:rPr>
          <w:sz w:val="28"/>
          <w:szCs w:val="28"/>
        </w:rPr>
        <w:tab/>
      </w:r>
      <w:r w:rsidRPr="00911EA1">
        <w:rPr>
          <w:b/>
          <w:sz w:val="24"/>
          <w:szCs w:val="24"/>
        </w:rPr>
        <w:t xml:space="preserve">Рисунок </w:t>
      </w:r>
      <w:r w:rsidR="00A77DFC">
        <w:rPr>
          <w:b/>
          <w:sz w:val="24"/>
          <w:szCs w:val="24"/>
        </w:rPr>
        <w:t>9</w:t>
      </w:r>
      <w:r w:rsidRPr="00911EA1">
        <w:rPr>
          <w:b/>
          <w:sz w:val="24"/>
          <w:szCs w:val="24"/>
        </w:rPr>
        <w:t xml:space="preserve"> – Чандлеровское колебание полюса. Периодические изменения шир</w:t>
      </w:r>
      <w:r w:rsidRPr="00911EA1">
        <w:rPr>
          <w:b/>
          <w:sz w:val="24"/>
          <w:szCs w:val="24"/>
        </w:rPr>
        <w:t>о</w:t>
      </w:r>
      <w:r w:rsidRPr="00911EA1">
        <w:rPr>
          <w:b/>
          <w:sz w:val="24"/>
          <w:szCs w:val="24"/>
        </w:rPr>
        <w:t>ты связаны с тем, что Земля движется как единое целое, и ее ось вращения, оставаясь неп</w:t>
      </w:r>
      <w:r w:rsidRPr="00911EA1">
        <w:rPr>
          <w:b/>
          <w:sz w:val="24"/>
          <w:szCs w:val="24"/>
        </w:rPr>
        <w:t>о</w:t>
      </w:r>
      <w:r w:rsidRPr="00911EA1">
        <w:rPr>
          <w:b/>
          <w:sz w:val="24"/>
          <w:szCs w:val="24"/>
        </w:rPr>
        <w:t>движной в пространстве, описывает конус с раствором 2α вокруг оси наибольшего м</w:t>
      </w:r>
      <w:r w:rsidRPr="00911EA1">
        <w:rPr>
          <w:b/>
          <w:sz w:val="24"/>
          <w:szCs w:val="24"/>
        </w:rPr>
        <w:t>о</w:t>
      </w:r>
      <w:r w:rsidRPr="00911EA1">
        <w:rPr>
          <w:b/>
          <w:sz w:val="24"/>
          <w:szCs w:val="24"/>
        </w:rPr>
        <w:t>мента инерции</w:t>
      </w:r>
    </w:p>
    <w:p w:rsidR="00756AAC" w:rsidRPr="00911EA1" w:rsidRDefault="00756AAC" w:rsidP="00756AAC">
      <w:pPr>
        <w:ind w:firstLine="709"/>
        <w:jc w:val="both"/>
        <w:rPr>
          <w:sz w:val="28"/>
          <w:szCs w:val="28"/>
        </w:rPr>
      </w:pPr>
    </w:p>
    <w:p w:rsidR="00756AAC" w:rsidRDefault="00756AAC" w:rsidP="00756AAC">
      <w:pPr>
        <w:ind w:firstLine="709"/>
        <w:jc w:val="both"/>
        <w:rPr>
          <w:sz w:val="28"/>
          <w:szCs w:val="28"/>
        </w:rPr>
      </w:pPr>
      <w:r w:rsidRPr="004E060A">
        <w:rPr>
          <w:sz w:val="28"/>
          <w:szCs w:val="28"/>
        </w:rPr>
        <w:t>По аналогии с вращающимся волчком, который можно рассматривать как жесткое твердое тело, можно получить выражение для периода свободной пр</w:t>
      </w:r>
      <w:r w:rsidRPr="004E060A">
        <w:rPr>
          <w:sz w:val="28"/>
          <w:szCs w:val="28"/>
        </w:rPr>
        <w:t>е</w:t>
      </w:r>
      <w:r w:rsidRPr="004E060A">
        <w:rPr>
          <w:sz w:val="28"/>
          <w:szCs w:val="28"/>
        </w:rPr>
        <w:t>цессии Земли. Суть</w:t>
      </w:r>
      <w:r>
        <w:rPr>
          <w:sz w:val="28"/>
          <w:szCs w:val="28"/>
        </w:rPr>
        <w:t xml:space="preserve"> </w:t>
      </w:r>
      <w:r w:rsidRPr="004E060A">
        <w:rPr>
          <w:sz w:val="28"/>
          <w:szCs w:val="28"/>
        </w:rPr>
        <w:t>вычислений  заключается  в  следующем.</w:t>
      </w:r>
      <w:r>
        <w:rPr>
          <w:sz w:val="28"/>
          <w:szCs w:val="28"/>
        </w:rPr>
        <w:t xml:space="preserve"> </w:t>
      </w:r>
      <w:r w:rsidRPr="004E060A">
        <w:rPr>
          <w:sz w:val="28"/>
          <w:szCs w:val="28"/>
        </w:rPr>
        <w:t>Полная  энергия  вращения  больше,  чем  энергия</w:t>
      </w:r>
      <w:r>
        <w:rPr>
          <w:sz w:val="28"/>
          <w:szCs w:val="28"/>
        </w:rPr>
        <w:t xml:space="preserve"> </w:t>
      </w:r>
      <w:r w:rsidRPr="004E060A">
        <w:rPr>
          <w:sz w:val="28"/>
          <w:szCs w:val="28"/>
        </w:rPr>
        <w:t>вращения относительно оси С.</w:t>
      </w:r>
      <w:r>
        <w:rPr>
          <w:sz w:val="28"/>
          <w:szCs w:val="28"/>
        </w:rPr>
        <w:t xml:space="preserve"> Избыток эне</w:t>
      </w:r>
      <w:r>
        <w:rPr>
          <w:sz w:val="28"/>
          <w:szCs w:val="28"/>
        </w:rPr>
        <w:t>р</w:t>
      </w:r>
      <w:r>
        <w:rPr>
          <w:sz w:val="28"/>
          <w:szCs w:val="28"/>
        </w:rPr>
        <w:t xml:space="preserve">гии вращения приводит к стремлению тела </w:t>
      </w:r>
      <w:r w:rsidRPr="004E060A">
        <w:rPr>
          <w:sz w:val="28"/>
          <w:szCs w:val="28"/>
        </w:rPr>
        <w:t>восстановить  состояние  симме</w:t>
      </w:r>
      <w:r w:rsidRPr="004E060A">
        <w:rPr>
          <w:sz w:val="28"/>
          <w:szCs w:val="28"/>
        </w:rPr>
        <w:t>т</w:t>
      </w:r>
      <w:r w:rsidRPr="004E060A">
        <w:rPr>
          <w:sz w:val="28"/>
          <w:szCs w:val="28"/>
        </w:rPr>
        <w:t>ричного  вращения  и  создает  эффективный гироскопический  момент.  Ра</w:t>
      </w:r>
      <w:r w:rsidRPr="004E060A">
        <w:rPr>
          <w:sz w:val="28"/>
          <w:szCs w:val="28"/>
        </w:rPr>
        <w:t>с</w:t>
      </w:r>
      <w:r w:rsidRPr="004E060A">
        <w:rPr>
          <w:sz w:val="28"/>
          <w:szCs w:val="28"/>
        </w:rPr>
        <w:t xml:space="preserve">сматривая  его  как  внешний  момент,  вызывающий </w:t>
      </w:r>
      <w:r w:rsidRPr="00712324">
        <w:rPr>
          <w:sz w:val="28"/>
          <w:szCs w:val="28"/>
        </w:rPr>
        <w:t xml:space="preserve">вынужденную прецессию, получим угловую скорость свободной (эйлеровской) прецессии жесткой твердой Земли, или, как полагают, теоретический период Чандлера (ch): </w:t>
      </w:r>
      <w:r w:rsidR="00911EA1">
        <w:rPr>
          <w:sz w:val="28"/>
          <w:szCs w:val="28"/>
        </w:rPr>
        <w:t xml:space="preserve"> </w:t>
      </w:r>
    </w:p>
    <w:p w:rsidR="00911EA1" w:rsidRPr="00911EA1" w:rsidRDefault="00911EA1" w:rsidP="00756AAC">
      <w:pPr>
        <w:ind w:firstLine="709"/>
        <w:jc w:val="both"/>
        <w:rPr>
          <w:sz w:val="24"/>
          <w:szCs w:val="24"/>
        </w:rPr>
      </w:pPr>
    </w:p>
    <w:p w:rsidR="00756AAC" w:rsidRDefault="00756AAC" w:rsidP="00911EA1">
      <w:pPr>
        <w:jc w:val="right"/>
        <w:rPr>
          <w:sz w:val="28"/>
          <w:szCs w:val="28"/>
        </w:rPr>
      </w:pPr>
      <w:r>
        <w:rPr>
          <w:sz w:val="28"/>
          <w:szCs w:val="28"/>
        </w:rPr>
        <w:t xml:space="preserve">                                                       </w:t>
      </w:r>
      <w:r w:rsidRPr="00785D66">
        <w:rPr>
          <w:i/>
          <w:sz w:val="28"/>
          <w:szCs w:val="28"/>
        </w:rPr>
        <w:t>ω</w:t>
      </w:r>
      <w:r w:rsidRPr="00785D66">
        <w:rPr>
          <w:i/>
          <w:sz w:val="28"/>
          <w:szCs w:val="28"/>
          <w:vertAlign w:val="subscript"/>
          <w:lang w:val="en-US"/>
        </w:rPr>
        <w:t>ch</w:t>
      </w:r>
      <w:r w:rsidRPr="00785D66">
        <w:rPr>
          <w:i/>
          <w:sz w:val="28"/>
          <w:szCs w:val="28"/>
        </w:rPr>
        <w:t xml:space="preserve"> = - </w:t>
      </w:r>
      <w:r w:rsidRPr="00785D66">
        <w:rPr>
          <w:i/>
          <w:sz w:val="28"/>
          <w:szCs w:val="28"/>
          <w:lang w:val="en-US"/>
        </w:rPr>
        <w:t>ε</w:t>
      </w:r>
      <w:r w:rsidRPr="00785D66">
        <w:rPr>
          <w:i/>
          <w:sz w:val="28"/>
          <w:szCs w:val="28"/>
          <w:vertAlign w:val="subscript"/>
        </w:rPr>
        <w:t>н</w:t>
      </w:r>
      <w:r w:rsidRPr="00785D66">
        <w:rPr>
          <w:i/>
          <w:sz w:val="28"/>
          <w:szCs w:val="28"/>
        </w:rPr>
        <w:t xml:space="preserve"> </w:t>
      </w:r>
      <w:r w:rsidRPr="00785D66">
        <w:rPr>
          <w:i/>
          <w:sz w:val="28"/>
          <w:szCs w:val="28"/>
          <w:lang w:val="en-US"/>
        </w:rPr>
        <w:t>ω</w:t>
      </w:r>
      <w:r>
        <w:rPr>
          <w:sz w:val="28"/>
          <w:szCs w:val="28"/>
        </w:rPr>
        <w:t xml:space="preserve">          </w:t>
      </w:r>
      <w:r w:rsidR="00911EA1">
        <w:rPr>
          <w:sz w:val="28"/>
          <w:szCs w:val="28"/>
        </w:rPr>
        <w:t xml:space="preserve">  </w:t>
      </w:r>
      <w:r>
        <w:rPr>
          <w:sz w:val="28"/>
          <w:szCs w:val="28"/>
        </w:rPr>
        <w:t xml:space="preserve">       </w:t>
      </w:r>
      <w:r w:rsidR="0018027A">
        <w:rPr>
          <w:sz w:val="28"/>
          <w:szCs w:val="28"/>
        </w:rPr>
        <w:t xml:space="preserve">  </w:t>
      </w:r>
      <w:r>
        <w:rPr>
          <w:sz w:val="28"/>
          <w:szCs w:val="28"/>
        </w:rPr>
        <w:t xml:space="preserve">                                  (1</w:t>
      </w:r>
      <w:r w:rsidR="0018027A">
        <w:rPr>
          <w:sz w:val="28"/>
          <w:szCs w:val="28"/>
        </w:rPr>
        <w:t>8</w:t>
      </w:r>
      <w:r>
        <w:rPr>
          <w:sz w:val="28"/>
          <w:szCs w:val="28"/>
        </w:rPr>
        <w:t>)</w:t>
      </w:r>
    </w:p>
    <w:p w:rsidR="00911EA1" w:rsidRPr="00911EA1" w:rsidRDefault="00911EA1" w:rsidP="00756AAC">
      <w:pPr>
        <w:jc w:val="center"/>
        <w:rPr>
          <w:sz w:val="24"/>
          <w:szCs w:val="24"/>
        </w:rPr>
      </w:pPr>
    </w:p>
    <w:p w:rsidR="00756AAC" w:rsidRDefault="00756AAC" w:rsidP="00756AAC">
      <w:pPr>
        <w:jc w:val="both"/>
        <w:rPr>
          <w:sz w:val="28"/>
          <w:szCs w:val="28"/>
        </w:rPr>
      </w:pPr>
      <w:r>
        <w:rPr>
          <w:sz w:val="28"/>
          <w:szCs w:val="28"/>
        </w:rPr>
        <w:t xml:space="preserve">   </w:t>
      </w:r>
      <w:r w:rsidRPr="00712324">
        <w:rPr>
          <w:sz w:val="28"/>
          <w:szCs w:val="28"/>
        </w:rPr>
        <w:t xml:space="preserve">где </w:t>
      </w:r>
      <w:r w:rsidRPr="00541E0D">
        <w:rPr>
          <w:i/>
          <w:sz w:val="28"/>
          <w:szCs w:val="28"/>
        </w:rPr>
        <w:t>ω</w:t>
      </w:r>
      <w:r w:rsidRPr="00712324">
        <w:rPr>
          <w:sz w:val="28"/>
          <w:szCs w:val="28"/>
        </w:rPr>
        <w:t xml:space="preserve"> </w:t>
      </w:r>
      <w:r>
        <w:rPr>
          <w:sz w:val="28"/>
          <w:szCs w:val="28"/>
        </w:rPr>
        <w:t>–</w:t>
      </w:r>
      <w:r w:rsidRPr="00712324">
        <w:rPr>
          <w:sz w:val="28"/>
          <w:szCs w:val="28"/>
        </w:rPr>
        <w:t xml:space="preserve"> угловая скорость вращения Земли и</w:t>
      </w:r>
      <w:r w:rsidRPr="004E060A">
        <w:rPr>
          <w:sz w:val="28"/>
          <w:szCs w:val="28"/>
        </w:rPr>
        <w:t xml:space="preserve"> </w:t>
      </w:r>
      <w:r w:rsidRPr="00541E0D">
        <w:rPr>
          <w:i/>
          <w:sz w:val="28"/>
          <w:szCs w:val="28"/>
          <w:lang w:val="en-US"/>
        </w:rPr>
        <w:t>ε</w:t>
      </w:r>
      <w:r w:rsidRPr="00541E0D">
        <w:rPr>
          <w:i/>
          <w:sz w:val="28"/>
          <w:szCs w:val="28"/>
          <w:vertAlign w:val="subscript"/>
        </w:rPr>
        <w:t>н</w:t>
      </w:r>
      <w:r>
        <w:rPr>
          <w:sz w:val="28"/>
          <w:szCs w:val="28"/>
        </w:rPr>
        <w:t xml:space="preserve"> –</w:t>
      </w:r>
      <w:r w:rsidRPr="00712324">
        <w:rPr>
          <w:sz w:val="28"/>
          <w:szCs w:val="28"/>
        </w:rPr>
        <w:t xml:space="preserve"> динамическое сжатие, опред</w:t>
      </w:r>
      <w:r w:rsidRPr="00712324">
        <w:rPr>
          <w:sz w:val="28"/>
          <w:szCs w:val="28"/>
        </w:rPr>
        <w:t>е</w:t>
      </w:r>
      <w:r w:rsidRPr="00712324">
        <w:rPr>
          <w:sz w:val="28"/>
          <w:szCs w:val="28"/>
        </w:rPr>
        <w:t>ляемое из выражения:</w:t>
      </w:r>
    </w:p>
    <w:p w:rsidR="00911EA1" w:rsidRPr="00911EA1" w:rsidRDefault="00911EA1" w:rsidP="00756AAC">
      <w:pPr>
        <w:jc w:val="both"/>
      </w:pPr>
    </w:p>
    <w:p w:rsidR="00756AAC" w:rsidRDefault="00756AAC" w:rsidP="00756AAC">
      <w:pPr>
        <w:jc w:val="right"/>
        <w:rPr>
          <w:sz w:val="28"/>
          <w:szCs w:val="28"/>
        </w:rPr>
      </w:pPr>
      <w:r>
        <w:rPr>
          <w:noProof/>
        </w:rPr>
        <w:drawing>
          <wp:inline distT="0" distB="0" distL="0" distR="0" wp14:anchorId="6FD20E68" wp14:editId="687F950E">
            <wp:extent cx="2457450" cy="4286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57450" cy="428625"/>
                    </a:xfrm>
                    <a:prstGeom prst="rect">
                      <a:avLst/>
                    </a:prstGeom>
                    <a:noFill/>
                    <a:ln>
                      <a:noFill/>
                    </a:ln>
                  </pic:spPr>
                </pic:pic>
              </a:graphicData>
            </a:graphic>
          </wp:inline>
        </w:drawing>
      </w:r>
      <w:r>
        <w:rPr>
          <w:sz w:val="28"/>
          <w:szCs w:val="28"/>
        </w:rPr>
        <w:t xml:space="preserve">      </w:t>
      </w:r>
      <w:r w:rsidR="00911EA1">
        <w:rPr>
          <w:sz w:val="28"/>
          <w:szCs w:val="28"/>
        </w:rPr>
        <w:t xml:space="preserve">     </w:t>
      </w:r>
      <w:r>
        <w:rPr>
          <w:sz w:val="28"/>
          <w:szCs w:val="28"/>
        </w:rPr>
        <w:t xml:space="preserve">                        (</w:t>
      </w:r>
      <w:r w:rsidR="0018027A">
        <w:rPr>
          <w:sz w:val="28"/>
          <w:szCs w:val="28"/>
        </w:rPr>
        <w:t>19</w:t>
      </w:r>
      <w:r>
        <w:rPr>
          <w:sz w:val="28"/>
          <w:szCs w:val="28"/>
        </w:rPr>
        <w:t>)</w:t>
      </w:r>
    </w:p>
    <w:p w:rsidR="00756AAC" w:rsidRPr="00911EA1" w:rsidRDefault="00756AAC" w:rsidP="00756AAC">
      <w:pPr>
        <w:ind w:firstLine="709"/>
        <w:jc w:val="both"/>
        <w:rPr>
          <w:b/>
          <w:sz w:val="24"/>
          <w:szCs w:val="24"/>
        </w:rPr>
      </w:pPr>
    </w:p>
    <w:p w:rsidR="00756AAC" w:rsidRDefault="00756AAC" w:rsidP="00756AAC">
      <w:pPr>
        <w:ind w:firstLine="709"/>
        <w:jc w:val="both"/>
        <w:rPr>
          <w:sz w:val="28"/>
          <w:szCs w:val="28"/>
        </w:rPr>
      </w:pPr>
      <w:r>
        <w:rPr>
          <w:sz w:val="28"/>
          <w:szCs w:val="28"/>
        </w:rPr>
        <w:t>К</w:t>
      </w:r>
      <w:r w:rsidRPr="004C22C8">
        <w:rPr>
          <w:sz w:val="28"/>
          <w:szCs w:val="28"/>
        </w:rPr>
        <w:t>а</w:t>
      </w:r>
      <w:r>
        <w:rPr>
          <w:sz w:val="28"/>
          <w:szCs w:val="28"/>
        </w:rPr>
        <w:t>к</w:t>
      </w:r>
      <w:r w:rsidRPr="004C22C8">
        <w:rPr>
          <w:sz w:val="28"/>
          <w:szCs w:val="28"/>
        </w:rPr>
        <w:t xml:space="preserve">   можно видеть из </w:t>
      </w:r>
      <w:r>
        <w:rPr>
          <w:sz w:val="28"/>
          <w:szCs w:val="28"/>
        </w:rPr>
        <w:t xml:space="preserve">выражения </w:t>
      </w:r>
      <w:r w:rsidRPr="004C22C8">
        <w:rPr>
          <w:sz w:val="28"/>
          <w:szCs w:val="28"/>
        </w:rPr>
        <w:t xml:space="preserve">(2), теоретическое значение </w:t>
      </w:r>
      <w:proofErr w:type="gramStart"/>
      <w:r w:rsidRPr="00541E0D">
        <w:rPr>
          <w:i/>
          <w:sz w:val="28"/>
          <w:szCs w:val="28"/>
        </w:rPr>
        <w:t>Т</w:t>
      </w:r>
      <w:proofErr w:type="gramEnd"/>
      <w:r w:rsidRPr="00541E0D">
        <w:rPr>
          <w:i/>
          <w:sz w:val="28"/>
          <w:szCs w:val="28"/>
          <w:vertAlign w:val="subscript"/>
        </w:rPr>
        <w:t>ch, теор</w:t>
      </w:r>
      <w:r w:rsidRPr="00541E0D">
        <w:rPr>
          <w:i/>
          <w:sz w:val="28"/>
          <w:szCs w:val="28"/>
        </w:rPr>
        <w:t xml:space="preserve"> = 2π/ω</w:t>
      </w:r>
      <w:r w:rsidRPr="00541E0D">
        <w:rPr>
          <w:i/>
          <w:sz w:val="28"/>
          <w:szCs w:val="28"/>
          <w:vertAlign w:val="subscript"/>
        </w:rPr>
        <w:t>ch</w:t>
      </w:r>
      <w:r w:rsidRPr="00541E0D">
        <w:rPr>
          <w:i/>
          <w:sz w:val="28"/>
          <w:szCs w:val="28"/>
        </w:rPr>
        <w:t xml:space="preserve">  = 305</w:t>
      </w:r>
      <w:r w:rsidRPr="004C22C8">
        <w:rPr>
          <w:sz w:val="28"/>
          <w:szCs w:val="28"/>
        </w:rPr>
        <w:t xml:space="preserve"> суток не</w:t>
      </w:r>
      <w:r>
        <w:rPr>
          <w:sz w:val="28"/>
          <w:szCs w:val="28"/>
        </w:rPr>
        <w:t xml:space="preserve"> равно на </w:t>
      </w:r>
      <w:r w:rsidRPr="004C22C8">
        <w:rPr>
          <w:sz w:val="28"/>
          <w:szCs w:val="28"/>
        </w:rPr>
        <w:t>практике определенному значению периода Чан</w:t>
      </w:r>
      <w:r w:rsidRPr="004C22C8">
        <w:rPr>
          <w:sz w:val="28"/>
          <w:szCs w:val="28"/>
        </w:rPr>
        <w:t>д</w:t>
      </w:r>
      <w:r w:rsidRPr="004C22C8">
        <w:rPr>
          <w:sz w:val="28"/>
          <w:szCs w:val="28"/>
        </w:rPr>
        <w:t xml:space="preserve">лера </w:t>
      </w:r>
      <w:r w:rsidRPr="00541E0D">
        <w:rPr>
          <w:i/>
          <w:sz w:val="28"/>
          <w:szCs w:val="28"/>
        </w:rPr>
        <w:t>Т</w:t>
      </w:r>
      <w:r w:rsidRPr="00541E0D">
        <w:rPr>
          <w:i/>
          <w:sz w:val="28"/>
          <w:szCs w:val="28"/>
          <w:vertAlign w:val="subscript"/>
        </w:rPr>
        <w:t>ch</w:t>
      </w:r>
      <w:r w:rsidRPr="004C22C8">
        <w:rPr>
          <w:sz w:val="28"/>
          <w:szCs w:val="28"/>
        </w:rPr>
        <w:t xml:space="preserve">. Более того, вариации </w:t>
      </w:r>
      <w:r w:rsidRPr="00785D66">
        <w:rPr>
          <w:sz w:val="28"/>
          <w:szCs w:val="28"/>
        </w:rPr>
        <w:t xml:space="preserve">широты с частотой </w:t>
      </w:r>
      <w:r w:rsidRPr="00541E0D">
        <w:rPr>
          <w:i/>
          <w:sz w:val="28"/>
          <w:szCs w:val="28"/>
        </w:rPr>
        <w:t>ω</w:t>
      </w:r>
      <w:r w:rsidRPr="00541E0D">
        <w:rPr>
          <w:i/>
          <w:sz w:val="28"/>
          <w:szCs w:val="28"/>
          <w:vertAlign w:val="subscript"/>
        </w:rPr>
        <w:t>ch</w:t>
      </w:r>
      <w:r w:rsidRPr="00785D66">
        <w:rPr>
          <w:sz w:val="28"/>
          <w:szCs w:val="28"/>
        </w:rPr>
        <w:t xml:space="preserve"> на практике не выя</w:t>
      </w:r>
      <w:r w:rsidRPr="00785D66">
        <w:rPr>
          <w:sz w:val="28"/>
          <w:szCs w:val="28"/>
        </w:rPr>
        <w:t>в</w:t>
      </w:r>
      <w:r w:rsidRPr="00785D66">
        <w:rPr>
          <w:sz w:val="28"/>
          <w:szCs w:val="28"/>
        </w:rPr>
        <w:t>лены.  Это может указывать на то, что Землю нельзя  рассматривать  как  жес</w:t>
      </w:r>
      <w:r w:rsidRPr="00785D66">
        <w:rPr>
          <w:sz w:val="28"/>
          <w:szCs w:val="28"/>
        </w:rPr>
        <w:t>т</w:t>
      </w:r>
      <w:r w:rsidRPr="00785D66">
        <w:rPr>
          <w:sz w:val="28"/>
          <w:szCs w:val="28"/>
        </w:rPr>
        <w:t>кое  тело,  и,  следовательно,  чандлеровские  колебания,</w:t>
      </w:r>
      <w:r>
        <w:rPr>
          <w:sz w:val="28"/>
          <w:szCs w:val="28"/>
        </w:rPr>
        <w:t xml:space="preserve"> </w:t>
      </w:r>
      <w:r w:rsidRPr="00785D66">
        <w:rPr>
          <w:sz w:val="28"/>
          <w:szCs w:val="28"/>
        </w:rPr>
        <w:t>возможно, связаны не только со свободной прецессией планеты.</w:t>
      </w:r>
    </w:p>
    <w:p w:rsidR="00911EA1" w:rsidRDefault="00911EA1" w:rsidP="00756AAC">
      <w:pPr>
        <w:ind w:firstLine="709"/>
        <w:jc w:val="both"/>
        <w:rPr>
          <w:b/>
          <w:color w:val="000000"/>
          <w:spacing w:val="3"/>
          <w:sz w:val="28"/>
          <w:szCs w:val="28"/>
        </w:rPr>
      </w:pPr>
    </w:p>
    <w:p w:rsidR="00756AAC" w:rsidRDefault="00911EA1" w:rsidP="00756AAC">
      <w:pPr>
        <w:ind w:firstLine="709"/>
        <w:jc w:val="both"/>
        <w:rPr>
          <w:b/>
          <w:color w:val="000000"/>
          <w:spacing w:val="3"/>
          <w:sz w:val="28"/>
          <w:szCs w:val="28"/>
        </w:rPr>
      </w:pPr>
      <w:r>
        <w:rPr>
          <w:b/>
          <w:color w:val="000000"/>
          <w:spacing w:val="3"/>
          <w:sz w:val="28"/>
          <w:szCs w:val="28"/>
        </w:rPr>
        <w:t>9.</w:t>
      </w:r>
      <w:r w:rsidR="00756AAC" w:rsidRPr="00627CF8">
        <w:rPr>
          <w:b/>
          <w:color w:val="000000"/>
          <w:spacing w:val="3"/>
          <w:sz w:val="28"/>
          <w:szCs w:val="28"/>
        </w:rPr>
        <w:t>2 Земные приливы</w:t>
      </w:r>
    </w:p>
    <w:p w:rsidR="00756AAC" w:rsidRPr="00D757CD" w:rsidRDefault="00756AAC" w:rsidP="00756AAC">
      <w:pPr>
        <w:ind w:firstLine="709"/>
        <w:jc w:val="both"/>
        <w:rPr>
          <w:color w:val="000000"/>
          <w:spacing w:val="3"/>
          <w:sz w:val="28"/>
          <w:szCs w:val="28"/>
        </w:rPr>
      </w:pPr>
      <w:r w:rsidRPr="00D757CD">
        <w:rPr>
          <w:color w:val="000000"/>
          <w:spacing w:val="3"/>
          <w:sz w:val="28"/>
          <w:szCs w:val="28"/>
        </w:rPr>
        <w:t>Всем хорошо известен морской прилив, когда два раза в  сутки  вода  по</w:t>
      </w:r>
      <w:r w:rsidRPr="00D757CD">
        <w:rPr>
          <w:color w:val="000000"/>
          <w:spacing w:val="3"/>
          <w:sz w:val="28"/>
          <w:szCs w:val="28"/>
        </w:rPr>
        <w:t>д</w:t>
      </w:r>
      <w:r w:rsidRPr="00D757CD">
        <w:rPr>
          <w:color w:val="000000"/>
          <w:spacing w:val="3"/>
          <w:sz w:val="28"/>
          <w:szCs w:val="28"/>
        </w:rPr>
        <w:t>нимается  у  морских  берегов,  затем  вновь  откатывается  от  берега.  Но пр</w:t>
      </w:r>
      <w:r w:rsidRPr="00D757CD">
        <w:rPr>
          <w:color w:val="000000"/>
          <w:spacing w:val="3"/>
          <w:sz w:val="28"/>
          <w:szCs w:val="28"/>
        </w:rPr>
        <w:t>и</w:t>
      </w:r>
      <w:r w:rsidRPr="00D757CD">
        <w:rPr>
          <w:color w:val="000000"/>
          <w:spacing w:val="3"/>
          <w:sz w:val="28"/>
          <w:szCs w:val="28"/>
        </w:rPr>
        <w:t>лив существует не только на море, но и на суше. Два раза в сутки повер</w:t>
      </w:r>
      <w:r w:rsidRPr="00D757CD">
        <w:rPr>
          <w:color w:val="000000"/>
          <w:spacing w:val="3"/>
          <w:sz w:val="28"/>
          <w:szCs w:val="28"/>
        </w:rPr>
        <w:t>х</w:t>
      </w:r>
      <w:r w:rsidRPr="00D757CD">
        <w:rPr>
          <w:color w:val="000000"/>
          <w:spacing w:val="3"/>
          <w:sz w:val="28"/>
          <w:szCs w:val="28"/>
        </w:rPr>
        <w:t>ность земли, на  которой  выстроены  все  дома,  улицы,  дороги,  поднимаются  и  опускаются.  В  Москве амплитуда  этих  колебаний  составляет  приблизител</w:t>
      </w:r>
      <w:r w:rsidRPr="00D757CD">
        <w:rPr>
          <w:color w:val="000000"/>
          <w:spacing w:val="3"/>
          <w:sz w:val="28"/>
          <w:szCs w:val="28"/>
        </w:rPr>
        <w:t>ь</w:t>
      </w:r>
      <w:r w:rsidRPr="00D757CD">
        <w:rPr>
          <w:color w:val="000000"/>
          <w:spacing w:val="3"/>
          <w:sz w:val="28"/>
          <w:szCs w:val="28"/>
        </w:rPr>
        <w:t xml:space="preserve">но 0,5 м.  Но  мы  этого  не  замечаем. Отчего это происходит?  </w:t>
      </w:r>
    </w:p>
    <w:p w:rsidR="00756AAC" w:rsidRPr="00D757CD" w:rsidRDefault="00756AAC" w:rsidP="00756AAC">
      <w:pPr>
        <w:ind w:firstLine="709"/>
        <w:jc w:val="both"/>
        <w:rPr>
          <w:color w:val="000000"/>
          <w:spacing w:val="3"/>
          <w:sz w:val="28"/>
          <w:szCs w:val="28"/>
        </w:rPr>
      </w:pPr>
      <w:r w:rsidRPr="00D757CD">
        <w:rPr>
          <w:color w:val="000000"/>
          <w:spacing w:val="3"/>
          <w:sz w:val="28"/>
          <w:szCs w:val="28"/>
        </w:rPr>
        <w:t>Как  известно,  результатом  действия  силы  на  тело  является  либо  его  ускорение, если оно свободно и не взаимодействует с другими телами, либо его деформация, если такое взаимодействие существует. Притяжения Луны и Сол</w:t>
      </w:r>
      <w:r w:rsidRPr="00D757CD">
        <w:rPr>
          <w:color w:val="000000"/>
          <w:spacing w:val="3"/>
          <w:sz w:val="28"/>
          <w:szCs w:val="28"/>
        </w:rPr>
        <w:t>н</w:t>
      </w:r>
      <w:r w:rsidRPr="00D757CD">
        <w:rPr>
          <w:color w:val="000000"/>
          <w:spacing w:val="3"/>
          <w:sz w:val="28"/>
          <w:szCs w:val="28"/>
        </w:rPr>
        <w:t>ца нашей планеты сообщают ей  ускорение,  которое  она  имеет,  совершая  движение  по  орбите.  Однако  не  все  части планеты испытывают од</w:t>
      </w:r>
      <w:r w:rsidRPr="00D757CD">
        <w:rPr>
          <w:color w:val="000000"/>
          <w:spacing w:val="3"/>
          <w:sz w:val="28"/>
          <w:szCs w:val="28"/>
        </w:rPr>
        <w:t>и</w:t>
      </w:r>
      <w:r w:rsidRPr="00D757CD">
        <w:rPr>
          <w:color w:val="000000"/>
          <w:spacing w:val="3"/>
          <w:sz w:val="28"/>
          <w:szCs w:val="28"/>
        </w:rPr>
        <w:t xml:space="preserve">наковое притяжение. В качестве притягивающего тела возьмем пока  только  Луну.  Максимальное  притяжение  Луной  испытывают  те  части  Земли,  для которых  она  находится  строго  в  зените,  а  минимальное </w:t>
      </w:r>
      <w:r w:rsidR="00911EA1">
        <w:rPr>
          <w:color w:val="000000"/>
          <w:spacing w:val="3"/>
          <w:sz w:val="28"/>
          <w:szCs w:val="28"/>
        </w:rPr>
        <w:t>–</w:t>
      </w:r>
      <w:r w:rsidRPr="00D757CD">
        <w:rPr>
          <w:color w:val="000000"/>
          <w:spacing w:val="3"/>
          <w:sz w:val="28"/>
          <w:szCs w:val="28"/>
        </w:rPr>
        <w:t xml:space="preserve"> в  надире.  Центр  масс  Земли находится  в  промежуточном  положении.  Результирующая  сила  пр</w:t>
      </w:r>
      <w:r w:rsidRPr="00D757CD">
        <w:rPr>
          <w:color w:val="000000"/>
          <w:spacing w:val="3"/>
          <w:sz w:val="28"/>
          <w:szCs w:val="28"/>
        </w:rPr>
        <w:t>и</w:t>
      </w:r>
      <w:r w:rsidRPr="00D757CD">
        <w:rPr>
          <w:color w:val="000000"/>
          <w:spacing w:val="3"/>
          <w:sz w:val="28"/>
          <w:szCs w:val="28"/>
        </w:rPr>
        <w:t>тяжения  планеты приложена к центру масс. Она сообщает Земле поступател</w:t>
      </w:r>
      <w:r w:rsidRPr="00D757CD">
        <w:rPr>
          <w:color w:val="000000"/>
          <w:spacing w:val="3"/>
          <w:sz w:val="28"/>
          <w:szCs w:val="28"/>
        </w:rPr>
        <w:t>ь</w:t>
      </w:r>
      <w:r w:rsidRPr="00D757CD">
        <w:rPr>
          <w:color w:val="000000"/>
          <w:spacing w:val="3"/>
          <w:sz w:val="28"/>
          <w:szCs w:val="28"/>
        </w:rPr>
        <w:t>ное ускорение. Для описания процессов  в  системе  отсчета,  связанной  с  Зе</w:t>
      </w:r>
      <w:r w:rsidRPr="00D757CD">
        <w:rPr>
          <w:color w:val="000000"/>
          <w:spacing w:val="3"/>
          <w:sz w:val="28"/>
          <w:szCs w:val="28"/>
        </w:rPr>
        <w:t>м</w:t>
      </w:r>
      <w:r w:rsidRPr="00D757CD">
        <w:rPr>
          <w:color w:val="000000"/>
          <w:spacing w:val="3"/>
          <w:sz w:val="28"/>
          <w:szCs w:val="28"/>
        </w:rPr>
        <w:t xml:space="preserve">лей,  то  есть  в  неинерциальной  системе координат, кроме упомянутых сил </w:t>
      </w:r>
      <w:r w:rsidRPr="00D757CD">
        <w:rPr>
          <w:color w:val="000000"/>
          <w:spacing w:val="3"/>
          <w:sz w:val="28"/>
          <w:szCs w:val="28"/>
        </w:rPr>
        <w:lastRenderedPageBreak/>
        <w:t>притяжения необходимо ввести силу инерции, равную массе  какого-либо  пробного  тела  умноженную  на  ускорение  системы  отсчета  и направле</w:t>
      </w:r>
      <w:r w:rsidRPr="00D757CD">
        <w:rPr>
          <w:color w:val="000000"/>
          <w:spacing w:val="3"/>
          <w:sz w:val="28"/>
          <w:szCs w:val="28"/>
        </w:rPr>
        <w:t>н</w:t>
      </w:r>
      <w:r w:rsidRPr="00D757CD">
        <w:rPr>
          <w:color w:val="000000"/>
          <w:spacing w:val="3"/>
          <w:sz w:val="28"/>
          <w:szCs w:val="28"/>
        </w:rPr>
        <w:t xml:space="preserve">ную в сторону, противоположную ускорению системы отсчета.  </w:t>
      </w:r>
    </w:p>
    <w:p w:rsidR="0018027A" w:rsidRPr="0018027A" w:rsidRDefault="00756AAC" w:rsidP="00756AAC">
      <w:pPr>
        <w:ind w:firstLine="709"/>
        <w:jc w:val="both"/>
        <w:rPr>
          <w:color w:val="000000"/>
          <w:spacing w:val="3"/>
          <w:sz w:val="24"/>
          <w:szCs w:val="24"/>
        </w:rPr>
      </w:pPr>
      <w:r w:rsidRPr="00D757CD">
        <w:rPr>
          <w:color w:val="000000"/>
          <w:spacing w:val="3"/>
          <w:sz w:val="28"/>
          <w:szCs w:val="28"/>
        </w:rPr>
        <w:t>Пренебрегая  размером,  строением  и  формой  Луны,  запишем  удел</w:t>
      </w:r>
      <w:r w:rsidRPr="00D757CD">
        <w:rPr>
          <w:color w:val="000000"/>
          <w:spacing w:val="3"/>
          <w:sz w:val="28"/>
          <w:szCs w:val="28"/>
        </w:rPr>
        <w:t>ь</w:t>
      </w:r>
      <w:r w:rsidRPr="00D757CD">
        <w:rPr>
          <w:color w:val="000000"/>
          <w:spacing w:val="3"/>
          <w:sz w:val="28"/>
          <w:szCs w:val="28"/>
        </w:rPr>
        <w:t xml:space="preserve">ную  силу притяжения  пробного  тела,  находящегося  на  Земле.  Пусть  </w:t>
      </w:r>
      <w:r w:rsidRPr="00CD46FA">
        <w:rPr>
          <w:i/>
          <w:color w:val="000000"/>
          <w:spacing w:val="3"/>
          <w:sz w:val="28"/>
          <w:szCs w:val="28"/>
        </w:rPr>
        <w:t>r’</w:t>
      </w:r>
      <w:r w:rsidR="00911EA1">
        <w:rPr>
          <w:i/>
          <w:color w:val="000000"/>
          <w:spacing w:val="3"/>
          <w:sz w:val="28"/>
          <w:szCs w:val="28"/>
        </w:rPr>
        <w:t xml:space="preserve"> </w:t>
      </w:r>
      <w:r>
        <w:rPr>
          <w:i/>
          <w:color w:val="000000"/>
          <w:spacing w:val="3"/>
          <w:sz w:val="28"/>
          <w:szCs w:val="28"/>
        </w:rPr>
        <w:t>–</w:t>
      </w:r>
      <w:r w:rsidRPr="00D757CD">
        <w:rPr>
          <w:color w:val="000000"/>
          <w:spacing w:val="3"/>
          <w:sz w:val="28"/>
          <w:szCs w:val="28"/>
        </w:rPr>
        <w:t xml:space="preserve"> радиус-вектор, направленный  от  пробного  тела  в  сторону  Луны,  </w:t>
      </w:r>
      <w:r w:rsidRPr="00CD46FA">
        <w:rPr>
          <w:i/>
          <w:color w:val="000000"/>
          <w:spacing w:val="3"/>
          <w:sz w:val="28"/>
          <w:szCs w:val="28"/>
        </w:rPr>
        <w:t>r’</w:t>
      </w:r>
      <w:r w:rsidR="00911EA1">
        <w:rPr>
          <w:i/>
          <w:color w:val="000000"/>
          <w:spacing w:val="3"/>
          <w:sz w:val="28"/>
          <w:szCs w:val="28"/>
        </w:rPr>
        <w:t xml:space="preserve"> </w:t>
      </w:r>
      <w:r>
        <w:rPr>
          <w:i/>
          <w:color w:val="000000"/>
          <w:spacing w:val="3"/>
          <w:sz w:val="28"/>
          <w:szCs w:val="28"/>
        </w:rPr>
        <w:t>–</w:t>
      </w:r>
      <w:r w:rsidRPr="00D757CD">
        <w:rPr>
          <w:color w:val="000000"/>
          <w:spacing w:val="3"/>
          <w:sz w:val="28"/>
          <w:szCs w:val="28"/>
        </w:rPr>
        <w:t xml:space="preserve"> длина  этого  радиус-вектора,  тогда сила притяжения этого тела Луной будет равна:</w:t>
      </w:r>
      <w:r w:rsidRPr="00D757CD">
        <w:rPr>
          <w:color w:val="000000"/>
          <w:spacing w:val="3"/>
          <w:sz w:val="28"/>
          <w:szCs w:val="28"/>
        </w:rPr>
        <w:cr/>
      </w:r>
    </w:p>
    <w:p w:rsidR="00756AAC" w:rsidRDefault="00756AAC" w:rsidP="00756AAC">
      <w:pPr>
        <w:ind w:firstLine="709"/>
        <w:jc w:val="both"/>
        <w:rPr>
          <w:color w:val="000000"/>
          <w:spacing w:val="3"/>
          <w:sz w:val="28"/>
          <w:szCs w:val="28"/>
        </w:rPr>
      </w:pPr>
      <w:r>
        <w:rPr>
          <w:color w:val="000000"/>
          <w:spacing w:val="3"/>
          <w:sz w:val="28"/>
          <w:szCs w:val="28"/>
        </w:rPr>
        <w:t xml:space="preserve">                                            </w:t>
      </w:r>
      <w:r>
        <w:rPr>
          <w:noProof/>
        </w:rPr>
        <w:drawing>
          <wp:inline distT="0" distB="0" distL="0" distR="0" wp14:anchorId="01861BDF" wp14:editId="10E7EF10">
            <wp:extent cx="904875" cy="5048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04875" cy="504825"/>
                    </a:xfrm>
                    <a:prstGeom prst="rect">
                      <a:avLst/>
                    </a:prstGeom>
                    <a:noFill/>
                    <a:ln>
                      <a:noFill/>
                    </a:ln>
                  </pic:spPr>
                </pic:pic>
              </a:graphicData>
            </a:graphic>
          </wp:inline>
        </w:drawing>
      </w:r>
      <w:r>
        <w:rPr>
          <w:color w:val="000000"/>
          <w:spacing w:val="3"/>
          <w:sz w:val="28"/>
          <w:szCs w:val="28"/>
        </w:rPr>
        <w:t xml:space="preserve">                                                   (</w:t>
      </w:r>
      <w:r w:rsidR="0018027A">
        <w:rPr>
          <w:color w:val="000000"/>
          <w:spacing w:val="3"/>
          <w:sz w:val="28"/>
          <w:szCs w:val="28"/>
        </w:rPr>
        <w:t>20</w:t>
      </w:r>
      <w:r>
        <w:rPr>
          <w:color w:val="000000"/>
          <w:spacing w:val="3"/>
          <w:sz w:val="28"/>
          <w:szCs w:val="28"/>
        </w:rPr>
        <w:t>)</w:t>
      </w:r>
    </w:p>
    <w:p w:rsidR="00911EA1" w:rsidRPr="00911EA1" w:rsidRDefault="00911EA1" w:rsidP="00756AAC">
      <w:pPr>
        <w:ind w:firstLine="709"/>
        <w:jc w:val="both"/>
        <w:rPr>
          <w:color w:val="000000"/>
          <w:spacing w:val="3"/>
          <w:sz w:val="24"/>
          <w:szCs w:val="24"/>
        </w:rPr>
      </w:pPr>
    </w:p>
    <w:p w:rsidR="00756AAC" w:rsidRDefault="00756AAC" w:rsidP="00756AAC">
      <w:pPr>
        <w:ind w:firstLine="709"/>
        <w:jc w:val="both"/>
        <w:rPr>
          <w:color w:val="000000"/>
          <w:spacing w:val="3"/>
          <w:sz w:val="28"/>
          <w:szCs w:val="28"/>
        </w:rPr>
      </w:pPr>
      <w:r w:rsidRPr="00CD46FA">
        <w:rPr>
          <w:color w:val="000000"/>
          <w:spacing w:val="3"/>
          <w:sz w:val="28"/>
          <w:szCs w:val="28"/>
        </w:rPr>
        <w:t xml:space="preserve">Здесь  </w:t>
      </w:r>
      <w:r w:rsidRPr="00F561A7">
        <w:rPr>
          <w:i/>
          <w:color w:val="000000"/>
          <w:spacing w:val="3"/>
          <w:sz w:val="28"/>
          <w:szCs w:val="28"/>
        </w:rPr>
        <w:t>GM</w:t>
      </w:r>
      <w:r w:rsidRPr="00F561A7">
        <w:rPr>
          <w:i/>
          <w:color w:val="000000"/>
          <w:spacing w:val="3"/>
          <w:sz w:val="28"/>
          <w:szCs w:val="28"/>
          <w:vertAlign w:val="subscript"/>
        </w:rPr>
        <w:t>L</w:t>
      </w:r>
      <w:r w:rsidRPr="00CD46FA">
        <w:rPr>
          <w:color w:val="000000"/>
          <w:spacing w:val="3"/>
          <w:sz w:val="28"/>
          <w:szCs w:val="28"/>
        </w:rPr>
        <w:t xml:space="preserve">  </w:t>
      </w:r>
      <w:r>
        <w:rPr>
          <w:color w:val="000000"/>
          <w:spacing w:val="3"/>
          <w:sz w:val="28"/>
          <w:szCs w:val="28"/>
        </w:rPr>
        <w:t>–</w:t>
      </w:r>
      <w:r w:rsidRPr="00CD46FA">
        <w:rPr>
          <w:color w:val="000000"/>
          <w:spacing w:val="3"/>
          <w:sz w:val="28"/>
          <w:szCs w:val="28"/>
        </w:rPr>
        <w:t xml:space="preserve"> селеноцентрическая  гравитационная  постоянная.  Про</w:t>
      </w:r>
      <w:r w:rsidRPr="00CD46FA">
        <w:rPr>
          <w:color w:val="000000"/>
          <w:spacing w:val="3"/>
          <w:sz w:val="28"/>
          <w:szCs w:val="28"/>
        </w:rPr>
        <w:t>б</w:t>
      </w:r>
      <w:r w:rsidRPr="00CD46FA">
        <w:rPr>
          <w:color w:val="000000"/>
          <w:spacing w:val="3"/>
          <w:sz w:val="28"/>
          <w:szCs w:val="28"/>
        </w:rPr>
        <w:t>ное  тело поместим в точку P. Сила притяжения пробного тела помещенного в центр масс Земли будет равна:</w:t>
      </w:r>
    </w:p>
    <w:p w:rsidR="00911EA1" w:rsidRPr="00911EA1" w:rsidRDefault="00911EA1" w:rsidP="00756AAC">
      <w:pPr>
        <w:ind w:firstLine="709"/>
        <w:jc w:val="both"/>
        <w:rPr>
          <w:color w:val="000000"/>
          <w:spacing w:val="3"/>
          <w:sz w:val="16"/>
          <w:szCs w:val="16"/>
        </w:rPr>
      </w:pPr>
    </w:p>
    <w:p w:rsidR="00756AAC" w:rsidRDefault="00756AAC" w:rsidP="00756AAC">
      <w:pPr>
        <w:ind w:firstLine="709"/>
        <w:jc w:val="both"/>
        <w:rPr>
          <w:color w:val="000000"/>
          <w:spacing w:val="3"/>
          <w:sz w:val="28"/>
          <w:szCs w:val="28"/>
        </w:rPr>
      </w:pPr>
      <w:r>
        <w:rPr>
          <w:color w:val="000000"/>
          <w:spacing w:val="3"/>
          <w:sz w:val="28"/>
          <w:szCs w:val="28"/>
        </w:rPr>
        <w:t xml:space="preserve">                                          </w:t>
      </w:r>
      <w:r>
        <w:rPr>
          <w:noProof/>
        </w:rPr>
        <w:drawing>
          <wp:inline distT="0" distB="0" distL="0" distR="0" wp14:anchorId="2CCB035E" wp14:editId="034D083A">
            <wp:extent cx="952500" cy="4191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r>
        <w:rPr>
          <w:color w:val="000000"/>
          <w:spacing w:val="3"/>
          <w:sz w:val="28"/>
          <w:szCs w:val="28"/>
        </w:rPr>
        <w:t xml:space="preserve">                                                     (</w:t>
      </w:r>
      <w:r w:rsidR="0018027A">
        <w:rPr>
          <w:color w:val="000000"/>
          <w:spacing w:val="3"/>
          <w:sz w:val="28"/>
          <w:szCs w:val="28"/>
        </w:rPr>
        <w:t>21</w:t>
      </w:r>
      <w:r>
        <w:rPr>
          <w:color w:val="000000"/>
          <w:spacing w:val="3"/>
          <w:sz w:val="28"/>
          <w:szCs w:val="28"/>
        </w:rPr>
        <w:t>)</w:t>
      </w:r>
    </w:p>
    <w:p w:rsidR="00911EA1" w:rsidRPr="00911EA1" w:rsidRDefault="00911EA1" w:rsidP="00756AAC">
      <w:pPr>
        <w:ind w:firstLine="709"/>
        <w:jc w:val="both"/>
        <w:rPr>
          <w:color w:val="000000"/>
          <w:spacing w:val="3"/>
          <w:sz w:val="24"/>
          <w:szCs w:val="24"/>
        </w:rPr>
      </w:pPr>
    </w:p>
    <w:p w:rsidR="00756AAC" w:rsidRDefault="00756AAC" w:rsidP="00756AAC">
      <w:pPr>
        <w:ind w:firstLine="709"/>
        <w:jc w:val="both"/>
        <w:rPr>
          <w:color w:val="000000"/>
          <w:spacing w:val="3"/>
          <w:sz w:val="28"/>
          <w:szCs w:val="28"/>
        </w:rPr>
      </w:pPr>
      <w:r>
        <w:rPr>
          <w:color w:val="000000"/>
          <w:spacing w:val="3"/>
          <w:sz w:val="28"/>
          <w:szCs w:val="28"/>
        </w:rPr>
        <w:t>г</w:t>
      </w:r>
      <w:r w:rsidRPr="00CD46FA">
        <w:rPr>
          <w:color w:val="000000"/>
          <w:spacing w:val="3"/>
          <w:sz w:val="28"/>
          <w:szCs w:val="28"/>
        </w:rPr>
        <w:t>де</w:t>
      </w:r>
      <w:r>
        <w:rPr>
          <w:color w:val="000000"/>
          <w:spacing w:val="3"/>
          <w:sz w:val="28"/>
          <w:szCs w:val="28"/>
        </w:rPr>
        <w:t xml:space="preserve"> </w:t>
      </w:r>
      <w:r w:rsidRPr="00CD46FA">
        <w:rPr>
          <w:i/>
          <w:color w:val="000000"/>
          <w:spacing w:val="3"/>
          <w:sz w:val="28"/>
          <w:szCs w:val="28"/>
        </w:rPr>
        <w:t>r</w:t>
      </w:r>
      <w:r>
        <w:rPr>
          <w:color w:val="000000"/>
          <w:spacing w:val="3"/>
          <w:sz w:val="28"/>
          <w:szCs w:val="28"/>
        </w:rPr>
        <w:t xml:space="preserve"> </w:t>
      </w:r>
      <w:r w:rsidRPr="00CD46FA">
        <w:rPr>
          <w:color w:val="000000"/>
          <w:spacing w:val="3"/>
          <w:sz w:val="28"/>
          <w:szCs w:val="28"/>
        </w:rPr>
        <w:t>соответственно  радиус-вектор,  соединяющий  центры  масс  Зе</w:t>
      </w:r>
      <w:r w:rsidRPr="00CD46FA">
        <w:rPr>
          <w:color w:val="000000"/>
          <w:spacing w:val="3"/>
          <w:sz w:val="28"/>
          <w:szCs w:val="28"/>
        </w:rPr>
        <w:t>м</w:t>
      </w:r>
      <w:r w:rsidRPr="00CD46FA">
        <w:rPr>
          <w:color w:val="000000"/>
          <w:spacing w:val="3"/>
          <w:sz w:val="28"/>
          <w:szCs w:val="28"/>
        </w:rPr>
        <w:t>ли  и  Луны,  и  его абсолютная  величина.  Тогда  приливной  силой  назыв</w:t>
      </w:r>
      <w:r w:rsidRPr="00CD46FA">
        <w:rPr>
          <w:color w:val="000000"/>
          <w:spacing w:val="3"/>
          <w:sz w:val="28"/>
          <w:szCs w:val="28"/>
        </w:rPr>
        <w:t>а</w:t>
      </w:r>
      <w:r w:rsidRPr="00CD46FA">
        <w:rPr>
          <w:color w:val="000000"/>
          <w:spacing w:val="3"/>
          <w:sz w:val="28"/>
          <w:szCs w:val="28"/>
        </w:rPr>
        <w:t>ется  разность  этих  двух  сил притяжения:</w:t>
      </w:r>
      <w:r>
        <w:rPr>
          <w:color w:val="000000"/>
          <w:spacing w:val="3"/>
          <w:sz w:val="28"/>
          <w:szCs w:val="28"/>
        </w:rPr>
        <w:t xml:space="preserve"> </w:t>
      </w:r>
    </w:p>
    <w:p w:rsidR="00911EA1" w:rsidRPr="00911EA1" w:rsidRDefault="00911EA1" w:rsidP="00756AAC">
      <w:pPr>
        <w:ind w:firstLine="709"/>
        <w:jc w:val="both"/>
        <w:rPr>
          <w:color w:val="000000"/>
          <w:spacing w:val="3"/>
          <w:sz w:val="24"/>
          <w:szCs w:val="24"/>
        </w:rPr>
      </w:pPr>
    </w:p>
    <w:p w:rsidR="00756AAC" w:rsidRDefault="00756AAC" w:rsidP="00756AAC">
      <w:pPr>
        <w:ind w:firstLine="709"/>
        <w:jc w:val="both"/>
        <w:rPr>
          <w:color w:val="000000"/>
          <w:spacing w:val="3"/>
          <w:sz w:val="28"/>
          <w:szCs w:val="28"/>
        </w:rPr>
      </w:pPr>
      <w:r>
        <w:rPr>
          <w:color w:val="000000"/>
          <w:spacing w:val="3"/>
          <w:sz w:val="28"/>
          <w:szCs w:val="28"/>
        </w:rPr>
        <w:t xml:space="preserve">                                           </w:t>
      </w:r>
      <w:r w:rsidRPr="00F561A7">
        <w:rPr>
          <w:i/>
          <w:color w:val="000000"/>
          <w:spacing w:val="3"/>
          <w:sz w:val="28"/>
          <w:szCs w:val="28"/>
          <w:lang w:val="en-US"/>
        </w:rPr>
        <w:t>F</w:t>
      </w:r>
      <w:r w:rsidRPr="00F561A7">
        <w:rPr>
          <w:i/>
          <w:color w:val="000000"/>
          <w:spacing w:val="3"/>
          <w:sz w:val="28"/>
          <w:szCs w:val="28"/>
          <w:vertAlign w:val="subscript"/>
        </w:rPr>
        <w:t>пр</w:t>
      </w:r>
      <w:r w:rsidRPr="00F561A7">
        <w:rPr>
          <w:i/>
          <w:color w:val="000000"/>
          <w:spacing w:val="3"/>
          <w:sz w:val="28"/>
          <w:szCs w:val="28"/>
        </w:rPr>
        <w:t xml:space="preserve"> = </w:t>
      </w:r>
      <w:r w:rsidRPr="00F561A7">
        <w:rPr>
          <w:i/>
          <w:color w:val="000000"/>
          <w:spacing w:val="3"/>
          <w:sz w:val="28"/>
          <w:szCs w:val="28"/>
          <w:lang w:val="en-US"/>
        </w:rPr>
        <w:t>F</w:t>
      </w:r>
      <w:r w:rsidRPr="00F561A7">
        <w:rPr>
          <w:i/>
          <w:color w:val="000000"/>
          <w:spacing w:val="3"/>
          <w:sz w:val="28"/>
          <w:szCs w:val="28"/>
        </w:rPr>
        <w:t>-</w:t>
      </w:r>
      <w:r w:rsidRPr="00F561A7">
        <w:rPr>
          <w:i/>
          <w:color w:val="000000"/>
          <w:spacing w:val="3"/>
          <w:sz w:val="28"/>
          <w:szCs w:val="28"/>
          <w:lang w:val="en-US"/>
        </w:rPr>
        <w:t>F</w:t>
      </w:r>
      <w:r w:rsidRPr="00F561A7">
        <w:rPr>
          <w:i/>
          <w:color w:val="000000"/>
          <w:spacing w:val="3"/>
          <w:sz w:val="28"/>
          <w:szCs w:val="28"/>
          <w:vertAlign w:val="subscript"/>
        </w:rPr>
        <w:t>0</w:t>
      </w:r>
      <w:r w:rsidRPr="00F561A7">
        <w:rPr>
          <w:color w:val="000000"/>
          <w:spacing w:val="3"/>
          <w:sz w:val="28"/>
          <w:szCs w:val="28"/>
        </w:rPr>
        <w:t>.</w:t>
      </w:r>
    </w:p>
    <w:p w:rsidR="00911EA1" w:rsidRPr="00911EA1" w:rsidRDefault="00911EA1" w:rsidP="00756AAC">
      <w:pPr>
        <w:ind w:firstLine="709"/>
        <w:jc w:val="both"/>
        <w:rPr>
          <w:color w:val="000000"/>
          <w:spacing w:val="3"/>
          <w:sz w:val="24"/>
          <w:szCs w:val="24"/>
        </w:rPr>
      </w:pPr>
    </w:p>
    <w:p w:rsidR="00756AAC" w:rsidRPr="004A6572" w:rsidRDefault="00756AAC" w:rsidP="00756AAC">
      <w:pPr>
        <w:ind w:firstLine="709"/>
        <w:jc w:val="both"/>
        <w:rPr>
          <w:color w:val="000000"/>
          <w:spacing w:val="3"/>
          <w:sz w:val="28"/>
          <w:szCs w:val="28"/>
        </w:rPr>
      </w:pPr>
      <w:r w:rsidRPr="004A6572">
        <w:rPr>
          <w:color w:val="000000"/>
          <w:spacing w:val="3"/>
          <w:sz w:val="28"/>
          <w:szCs w:val="28"/>
        </w:rPr>
        <w:t>В  формулах (</w:t>
      </w:r>
      <w:r>
        <w:rPr>
          <w:color w:val="000000"/>
          <w:spacing w:val="3"/>
          <w:sz w:val="28"/>
          <w:szCs w:val="28"/>
        </w:rPr>
        <w:t>3</w:t>
      </w:r>
      <w:r w:rsidRPr="004A6572">
        <w:rPr>
          <w:color w:val="000000"/>
          <w:spacing w:val="3"/>
          <w:sz w:val="28"/>
          <w:szCs w:val="28"/>
        </w:rPr>
        <w:t>) и (</w:t>
      </w:r>
      <w:r>
        <w:rPr>
          <w:color w:val="000000"/>
          <w:spacing w:val="3"/>
          <w:sz w:val="28"/>
          <w:szCs w:val="28"/>
        </w:rPr>
        <w:t>4</w:t>
      </w:r>
      <w:r w:rsidRPr="004A6572">
        <w:rPr>
          <w:color w:val="000000"/>
          <w:spacing w:val="3"/>
          <w:sz w:val="28"/>
          <w:szCs w:val="28"/>
        </w:rPr>
        <w:t>) притягивающее  тело (Луна)  рассматривается  как материальная точка или шар со сферически симметричным распределением масс. Силовая  функция  притяжения  пробного  тела  Луной  ничем  не  отлич</w:t>
      </w:r>
      <w:r w:rsidRPr="004A6572">
        <w:rPr>
          <w:color w:val="000000"/>
          <w:spacing w:val="3"/>
          <w:sz w:val="28"/>
          <w:szCs w:val="28"/>
        </w:rPr>
        <w:t>а</w:t>
      </w:r>
      <w:r w:rsidRPr="004A6572">
        <w:rPr>
          <w:color w:val="000000"/>
          <w:spacing w:val="3"/>
          <w:sz w:val="28"/>
          <w:szCs w:val="28"/>
        </w:rPr>
        <w:t xml:space="preserve">ется  от  силовой функции притяжения шара (материальной точки), то есть она равна </w:t>
      </w:r>
      <w:r w:rsidRPr="009A19BA">
        <w:rPr>
          <w:i/>
          <w:color w:val="000000"/>
          <w:spacing w:val="3"/>
          <w:sz w:val="28"/>
          <w:szCs w:val="28"/>
        </w:rPr>
        <w:t>GML</w:t>
      </w:r>
      <w:r w:rsidRPr="004A6572">
        <w:rPr>
          <w:color w:val="000000"/>
          <w:spacing w:val="3"/>
          <w:sz w:val="28"/>
          <w:szCs w:val="28"/>
        </w:rPr>
        <w:t>/</w:t>
      </w:r>
      <w:r w:rsidRPr="00CD46FA">
        <w:rPr>
          <w:i/>
          <w:color w:val="000000"/>
          <w:spacing w:val="3"/>
          <w:sz w:val="28"/>
          <w:szCs w:val="28"/>
        </w:rPr>
        <w:t>r’</w:t>
      </w:r>
      <w:r w:rsidRPr="004A6572">
        <w:rPr>
          <w:color w:val="000000"/>
          <w:spacing w:val="3"/>
          <w:sz w:val="28"/>
          <w:szCs w:val="28"/>
        </w:rPr>
        <w:t>. Что касается второй  силы,  приложенной  к  центру  масс  и  я</w:t>
      </w:r>
      <w:r w:rsidRPr="004A6572">
        <w:rPr>
          <w:color w:val="000000"/>
          <w:spacing w:val="3"/>
          <w:sz w:val="28"/>
          <w:szCs w:val="28"/>
        </w:rPr>
        <w:t>в</w:t>
      </w:r>
      <w:r w:rsidRPr="004A6572">
        <w:rPr>
          <w:color w:val="000000"/>
          <w:spacing w:val="3"/>
          <w:sz w:val="28"/>
          <w:szCs w:val="28"/>
        </w:rPr>
        <w:t xml:space="preserve">ляющейся  силой  инерции  для  всех материальных точек Земли, то она строго постоянная. Для получения силовой функции для этой силы нам необходимо ввести временную систему координат. Ось Ox проведем из центра Земли и направим в сторону Луны. Направления двух других осей </w:t>
      </w:r>
      <w:r>
        <w:rPr>
          <w:color w:val="000000"/>
          <w:spacing w:val="3"/>
          <w:sz w:val="28"/>
          <w:szCs w:val="28"/>
        </w:rPr>
        <w:t>–</w:t>
      </w:r>
      <w:r w:rsidRPr="004A6572">
        <w:rPr>
          <w:color w:val="000000"/>
          <w:spacing w:val="3"/>
          <w:sz w:val="28"/>
          <w:szCs w:val="28"/>
        </w:rPr>
        <w:t xml:space="preserve"> произвольные. Т</w:t>
      </w:r>
      <w:r w:rsidRPr="004A6572">
        <w:rPr>
          <w:color w:val="000000"/>
          <w:spacing w:val="3"/>
          <w:sz w:val="28"/>
          <w:szCs w:val="28"/>
        </w:rPr>
        <w:t>о</w:t>
      </w:r>
      <w:r w:rsidRPr="004A6572">
        <w:rPr>
          <w:color w:val="000000"/>
          <w:spacing w:val="3"/>
          <w:sz w:val="28"/>
          <w:szCs w:val="28"/>
        </w:rPr>
        <w:t xml:space="preserve">гда силовая функция для силы </w:t>
      </w:r>
      <w:r w:rsidRPr="009A19BA">
        <w:rPr>
          <w:i/>
          <w:color w:val="000000"/>
          <w:spacing w:val="3"/>
          <w:sz w:val="28"/>
          <w:szCs w:val="28"/>
        </w:rPr>
        <w:t>F</w:t>
      </w:r>
      <w:r w:rsidRPr="009A19BA">
        <w:rPr>
          <w:i/>
          <w:color w:val="000000"/>
          <w:spacing w:val="3"/>
          <w:sz w:val="28"/>
          <w:szCs w:val="28"/>
          <w:vertAlign w:val="subscript"/>
        </w:rPr>
        <w:t>0</w:t>
      </w:r>
      <w:r w:rsidRPr="004A6572">
        <w:rPr>
          <w:color w:val="000000"/>
          <w:spacing w:val="3"/>
          <w:sz w:val="28"/>
          <w:szCs w:val="28"/>
        </w:rPr>
        <w:t xml:space="preserve">, очевидно, равна  </w:t>
      </w:r>
      <w:r w:rsidRPr="009A19BA">
        <w:rPr>
          <w:i/>
          <w:color w:val="000000"/>
          <w:spacing w:val="3"/>
          <w:sz w:val="28"/>
          <w:szCs w:val="28"/>
        </w:rPr>
        <w:t>(GML/r</w:t>
      </w:r>
      <w:r w:rsidRPr="009A19BA">
        <w:rPr>
          <w:i/>
          <w:color w:val="000000"/>
          <w:spacing w:val="3"/>
          <w:sz w:val="28"/>
          <w:szCs w:val="28"/>
          <w:vertAlign w:val="superscript"/>
        </w:rPr>
        <w:t>2</w:t>
      </w:r>
      <w:r w:rsidRPr="009A19BA">
        <w:rPr>
          <w:i/>
          <w:color w:val="000000"/>
          <w:spacing w:val="3"/>
          <w:sz w:val="28"/>
          <w:szCs w:val="28"/>
        </w:rPr>
        <w:t>)x + Const</w:t>
      </w:r>
      <w:r w:rsidRPr="004A6572">
        <w:rPr>
          <w:color w:val="000000"/>
          <w:spacing w:val="3"/>
          <w:sz w:val="28"/>
          <w:szCs w:val="28"/>
        </w:rPr>
        <w:t xml:space="preserve">.  </w:t>
      </w:r>
    </w:p>
    <w:p w:rsidR="00756AAC" w:rsidRPr="004A6572" w:rsidRDefault="00756AAC" w:rsidP="00756AAC">
      <w:pPr>
        <w:ind w:firstLine="709"/>
        <w:jc w:val="both"/>
        <w:rPr>
          <w:color w:val="000000"/>
          <w:spacing w:val="3"/>
          <w:sz w:val="28"/>
          <w:szCs w:val="28"/>
        </w:rPr>
      </w:pPr>
      <w:r w:rsidRPr="004A6572">
        <w:rPr>
          <w:color w:val="000000"/>
          <w:spacing w:val="3"/>
          <w:sz w:val="28"/>
          <w:szCs w:val="28"/>
        </w:rPr>
        <w:t>Приливообразующий потенциал равен разности этих двух силовых фун</w:t>
      </w:r>
      <w:r w:rsidRPr="004A6572">
        <w:rPr>
          <w:color w:val="000000"/>
          <w:spacing w:val="3"/>
          <w:sz w:val="28"/>
          <w:szCs w:val="28"/>
        </w:rPr>
        <w:t>к</w:t>
      </w:r>
      <w:r w:rsidRPr="004A6572">
        <w:rPr>
          <w:color w:val="000000"/>
          <w:spacing w:val="3"/>
          <w:sz w:val="28"/>
          <w:szCs w:val="28"/>
        </w:rPr>
        <w:t xml:space="preserve">ций. Обозначив его через </w:t>
      </w:r>
      <w:r w:rsidRPr="009A19BA">
        <w:rPr>
          <w:i/>
          <w:color w:val="000000"/>
          <w:spacing w:val="3"/>
          <w:sz w:val="28"/>
          <w:szCs w:val="28"/>
        </w:rPr>
        <w:t>δW</w:t>
      </w:r>
      <w:r w:rsidRPr="004A6572">
        <w:rPr>
          <w:color w:val="000000"/>
          <w:spacing w:val="3"/>
          <w:sz w:val="28"/>
          <w:szCs w:val="28"/>
        </w:rPr>
        <w:t xml:space="preserve">, будем иметь: </w:t>
      </w:r>
    </w:p>
    <w:p w:rsidR="00756AAC" w:rsidRPr="0018027A" w:rsidRDefault="00756AAC" w:rsidP="00756AAC">
      <w:pPr>
        <w:ind w:firstLine="709"/>
        <w:jc w:val="both"/>
        <w:rPr>
          <w:color w:val="000000"/>
          <w:spacing w:val="3"/>
          <w:sz w:val="24"/>
          <w:szCs w:val="24"/>
        </w:rPr>
      </w:pPr>
      <w:r w:rsidRPr="004A6572">
        <w:rPr>
          <w:color w:val="000000"/>
          <w:spacing w:val="3"/>
          <w:sz w:val="28"/>
          <w:szCs w:val="28"/>
        </w:rPr>
        <w:t xml:space="preserve">      </w:t>
      </w:r>
    </w:p>
    <w:p w:rsidR="00756AAC" w:rsidRPr="00756AAC" w:rsidRDefault="00756AAC" w:rsidP="00756AAC">
      <w:pPr>
        <w:jc w:val="center"/>
        <w:rPr>
          <w:color w:val="000000"/>
          <w:spacing w:val="3"/>
          <w:sz w:val="28"/>
          <w:szCs w:val="28"/>
        </w:rPr>
      </w:pPr>
      <w:r w:rsidRPr="009A19BA">
        <w:rPr>
          <w:i/>
          <w:color w:val="000000"/>
          <w:spacing w:val="3"/>
          <w:sz w:val="28"/>
          <w:szCs w:val="28"/>
        </w:rPr>
        <w:t>δ</w:t>
      </w:r>
      <w:r w:rsidRPr="009A19BA">
        <w:rPr>
          <w:i/>
          <w:color w:val="000000"/>
          <w:spacing w:val="3"/>
          <w:sz w:val="28"/>
          <w:szCs w:val="28"/>
          <w:lang w:val="en-US"/>
        </w:rPr>
        <w:t>W</w:t>
      </w:r>
      <w:r w:rsidRPr="00756AAC">
        <w:rPr>
          <w:i/>
          <w:color w:val="000000"/>
          <w:spacing w:val="3"/>
          <w:sz w:val="28"/>
          <w:szCs w:val="28"/>
        </w:rPr>
        <w:t xml:space="preserve"> = </w:t>
      </w:r>
      <w:r w:rsidRPr="009A19BA">
        <w:rPr>
          <w:i/>
          <w:color w:val="000000"/>
          <w:spacing w:val="3"/>
          <w:sz w:val="28"/>
          <w:szCs w:val="28"/>
          <w:lang w:val="en-US"/>
        </w:rPr>
        <w:t>GML</w:t>
      </w:r>
      <w:r w:rsidRPr="00756AAC">
        <w:rPr>
          <w:i/>
          <w:color w:val="000000"/>
          <w:spacing w:val="3"/>
          <w:sz w:val="28"/>
          <w:szCs w:val="28"/>
        </w:rPr>
        <w:t>/</w:t>
      </w:r>
      <w:r w:rsidRPr="009A19BA">
        <w:rPr>
          <w:i/>
          <w:color w:val="000000"/>
          <w:spacing w:val="3"/>
          <w:sz w:val="28"/>
          <w:szCs w:val="28"/>
          <w:lang w:val="en-US"/>
        </w:rPr>
        <w:t>r</w:t>
      </w:r>
      <w:r w:rsidRPr="00756AAC">
        <w:rPr>
          <w:i/>
          <w:color w:val="000000"/>
          <w:spacing w:val="3"/>
          <w:sz w:val="28"/>
          <w:szCs w:val="28"/>
        </w:rPr>
        <w:t>’ - (</w:t>
      </w:r>
      <w:r w:rsidRPr="009A19BA">
        <w:rPr>
          <w:i/>
          <w:color w:val="000000"/>
          <w:spacing w:val="3"/>
          <w:sz w:val="28"/>
          <w:szCs w:val="28"/>
          <w:lang w:val="en-US"/>
        </w:rPr>
        <w:t>GML</w:t>
      </w:r>
      <w:r w:rsidRPr="00756AAC">
        <w:rPr>
          <w:i/>
          <w:color w:val="000000"/>
          <w:spacing w:val="3"/>
          <w:sz w:val="28"/>
          <w:szCs w:val="28"/>
        </w:rPr>
        <w:t>/</w:t>
      </w:r>
      <w:r w:rsidRPr="009A19BA">
        <w:rPr>
          <w:i/>
          <w:color w:val="000000"/>
          <w:spacing w:val="3"/>
          <w:sz w:val="28"/>
          <w:szCs w:val="28"/>
          <w:lang w:val="en-US"/>
        </w:rPr>
        <w:t>r</w:t>
      </w:r>
      <w:r w:rsidRPr="00756AAC">
        <w:rPr>
          <w:i/>
          <w:color w:val="000000"/>
          <w:spacing w:val="3"/>
          <w:sz w:val="28"/>
          <w:szCs w:val="28"/>
          <w:vertAlign w:val="superscript"/>
        </w:rPr>
        <w:t>2</w:t>
      </w:r>
      <w:r w:rsidRPr="00756AAC">
        <w:rPr>
          <w:i/>
          <w:color w:val="000000"/>
          <w:spacing w:val="3"/>
          <w:sz w:val="28"/>
          <w:szCs w:val="28"/>
        </w:rPr>
        <w:t>)</w:t>
      </w:r>
      <w:r w:rsidRPr="009A19BA">
        <w:rPr>
          <w:i/>
          <w:color w:val="000000"/>
          <w:spacing w:val="3"/>
          <w:sz w:val="28"/>
          <w:szCs w:val="28"/>
          <w:lang w:val="en-US"/>
        </w:rPr>
        <w:t>x</w:t>
      </w:r>
      <w:r w:rsidRPr="00756AAC">
        <w:rPr>
          <w:i/>
          <w:color w:val="000000"/>
          <w:spacing w:val="3"/>
          <w:sz w:val="28"/>
          <w:szCs w:val="28"/>
        </w:rPr>
        <w:t xml:space="preserve"> – </w:t>
      </w:r>
      <w:r w:rsidRPr="009A19BA">
        <w:rPr>
          <w:i/>
          <w:color w:val="000000"/>
          <w:spacing w:val="3"/>
          <w:sz w:val="28"/>
          <w:szCs w:val="28"/>
          <w:lang w:val="en-US"/>
        </w:rPr>
        <w:t>Con</w:t>
      </w:r>
      <w:r w:rsidRPr="000011B6">
        <w:rPr>
          <w:color w:val="000000"/>
          <w:spacing w:val="3"/>
          <w:sz w:val="28"/>
          <w:szCs w:val="28"/>
          <w:lang w:val="en-US"/>
        </w:rPr>
        <w:t>st</w:t>
      </w:r>
      <w:r w:rsidRPr="00756AAC">
        <w:rPr>
          <w:color w:val="000000"/>
          <w:spacing w:val="3"/>
          <w:sz w:val="28"/>
          <w:szCs w:val="28"/>
        </w:rPr>
        <w:t>.</w:t>
      </w:r>
    </w:p>
    <w:p w:rsidR="00756AAC" w:rsidRPr="0018027A" w:rsidRDefault="00756AAC" w:rsidP="00756AAC">
      <w:pPr>
        <w:ind w:firstLine="709"/>
        <w:jc w:val="both"/>
        <w:rPr>
          <w:color w:val="000000"/>
          <w:spacing w:val="3"/>
          <w:sz w:val="24"/>
          <w:szCs w:val="24"/>
        </w:rPr>
      </w:pPr>
      <w:r w:rsidRPr="00756AAC">
        <w:rPr>
          <w:color w:val="000000"/>
          <w:spacing w:val="3"/>
          <w:sz w:val="28"/>
          <w:szCs w:val="28"/>
        </w:rPr>
        <w:t xml:space="preserve"> </w:t>
      </w:r>
    </w:p>
    <w:p w:rsidR="00911EA1" w:rsidRDefault="00756AAC" w:rsidP="00756AAC">
      <w:pPr>
        <w:ind w:firstLine="709"/>
        <w:jc w:val="both"/>
        <w:rPr>
          <w:color w:val="000000"/>
          <w:spacing w:val="3"/>
          <w:sz w:val="28"/>
          <w:szCs w:val="28"/>
        </w:rPr>
      </w:pPr>
      <w:proofErr w:type="gramStart"/>
      <w:r w:rsidRPr="004A6572">
        <w:rPr>
          <w:color w:val="000000"/>
          <w:spacing w:val="3"/>
          <w:sz w:val="28"/>
          <w:szCs w:val="28"/>
        </w:rPr>
        <w:t>Постоянную</w:t>
      </w:r>
      <w:proofErr w:type="gramEnd"/>
      <w:r w:rsidRPr="004A6572">
        <w:rPr>
          <w:color w:val="000000"/>
          <w:spacing w:val="3"/>
          <w:sz w:val="28"/>
          <w:szCs w:val="28"/>
        </w:rPr>
        <w:t xml:space="preserve"> </w:t>
      </w:r>
      <w:r w:rsidRPr="009A19BA">
        <w:rPr>
          <w:i/>
          <w:color w:val="000000"/>
          <w:spacing w:val="3"/>
          <w:sz w:val="28"/>
          <w:szCs w:val="28"/>
        </w:rPr>
        <w:t>Const</w:t>
      </w:r>
      <w:r w:rsidRPr="004A6572">
        <w:rPr>
          <w:color w:val="000000"/>
          <w:spacing w:val="3"/>
          <w:sz w:val="28"/>
          <w:szCs w:val="28"/>
        </w:rPr>
        <w:t xml:space="preserve"> определим при условии, что приливообразующий п</w:t>
      </w:r>
      <w:r w:rsidRPr="004A6572">
        <w:rPr>
          <w:color w:val="000000"/>
          <w:spacing w:val="3"/>
          <w:sz w:val="28"/>
          <w:szCs w:val="28"/>
        </w:rPr>
        <w:t>о</w:t>
      </w:r>
      <w:r w:rsidRPr="004A6572">
        <w:rPr>
          <w:color w:val="000000"/>
          <w:spacing w:val="3"/>
          <w:sz w:val="28"/>
          <w:szCs w:val="28"/>
        </w:rPr>
        <w:t xml:space="preserve">тенциал в центра Земли равен нулю. При этом </w:t>
      </w:r>
      <w:r w:rsidRPr="009A19BA">
        <w:rPr>
          <w:i/>
          <w:color w:val="000000"/>
          <w:spacing w:val="3"/>
          <w:sz w:val="28"/>
          <w:szCs w:val="28"/>
        </w:rPr>
        <w:t>x = 0</w:t>
      </w:r>
      <w:r w:rsidRPr="004A6572">
        <w:rPr>
          <w:color w:val="000000"/>
          <w:spacing w:val="3"/>
          <w:sz w:val="28"/>
          <w:szCs w:val="28"/>
        </w:rPr>
        <w:t xml:space="preserve">, </w:t>
      </w:r>
      <w:r w:rsidRPr="00CD46FA">
        <w:rPr>
          <w:i/>
          <w:color w:val="000000"/>
          <w:spacing w:val="3"/>
          <w:sz w:val="28"/>
          <w:szCs w:val="28"/>
        </w:rPr>
        <w:t>r’</w:t>
      </w:r>
      <w:r w:rsidRPr="004A6572">
        <w:rPr>
          <w:color w:val="000000"/>
          <w:spacing w:val="3"/>
          <w:sz w:val="28"/>
          <w:szCs w:val="28"/>
        </w:rPr>
        <w:t xml:space="preserve"> </w:t>
      </w:r>
      <w:r w:rsidRPr="009A19BA">
        <w:rPr>
          <w:i/>
          <w:color w:val="000000"/>
          <w:spacing w:val="3"/>
          <w:sz w:val="28"/>
          <w:szCs w:val="28"/>
        </w:rPr>
        <w:t>= r</w:t>
      </w:r>
      <w:r w:rsidRPr="004A6572">
        <w:rPr>
          <w:color w:val="000000"/>
          <w:spacing w:val="3"/>
          <w:sz w:val="28"/>
          <w:szCs w:val="28"/>
        </w:rPr>
        <w:t xml:space="preserve">. Поэтому </w:t>
      </w:r>
      <w:r w:rsidRPr="009A19BA">
        <w:rPr>
          <w:i/>
          <w:color w:val="000000"/>
          <w:spacing w:val="3"/>
          <w:sz w:val="28"/>
          <w:szCs w:val="28"/>
        </w:rPr>
        <w:t>Const = GML/r</w:t>
      </w:r>
      <w:r w:rsidRPr="004A6572">
        <w:rPr>
          <w:color w:val="000000"/>
          <w:spacing w:val="3"/>
          <w:sz w:val="28"/>
          <w:szCs w:val="28"/>
        </w:rPr>
        <w:t>.   Следовательно, для приливообразующего потенциала можно зап</w:t>
      </w:r>
      <w:r w:rsidRPr="004A6572">
        <w:rPr>
          <w:color w:val="000000"/>
          <w:spacing w:val="3"/>
          <w:sz w:val="28"/>
          <w:szCs w:val="28"/>
        </w:rPr>
        <w:t>и</w:t>
      </w:r>
      <w:r w:rsidRPr="004A6572">
        <w:rPr>
          <w:color w:val="000000"/>
          <w:spacing w:val="3"/>
          <w:sz w:val="28"/>
          <w:szCs w:val="28"/>
        </w:rPr>
        <w:t xml:space="preserve">сать: </w:t>
      </w:r>
    </w:p>
    <w:p w:rsidR="00756AAC" w:rsidRDefault="00756AAC" w:rsidP="00756AAC">
      <w:pPr>
        <w:ind w:firstLine="709"/>
        <w:jc w:val="both"/>
        <w:rPr>
          <w:color w:val="000000"/>
          <w:spacing w:val="3"/>
          <w:sz w:val="28"/>
          <w:szCs w:val="28"/>
        </w:rPr>
      </w:pPr>
      <w:r w:rsidRPr="004A6572">
        <w:rPr>
          <w:color w:val="000000"/>
          <w:spacing w:val="3"/>
          <w:sz w:val="28"/>
          <w:szCs w:val="28"/>
        </w:rPr>
        <w:cr/>
      </w:r>
      <w:r>
        <w:rPr>
          <w:color w:val="000000"/>
          <w:spacing w:val="3"/>
          <w:sz w:val="28"/>
          <w:szCs w:val="28"/>
        </w:rPr>
        <w:t xml:space="preserve">                                 </w:t>
      </w:r>
      <w:r w:rsidRPr="00BF19ED">
        <w:rPr>
          <w:color w:val="000000"/>
          <w:spacing w:val="3"/>
          <w:sz w:val="28"/>
          <w:szCs w:val="28"/>
          <w:u w:val="single"/>
        </w:rPr>
        <w:t xml:space="preserve">      </w:t>
      </w:r>
      <w:r>
        <w:rPr>
          <w:color w:val="000000"/>
          <w:spacing w:val="3"/>
          <w:sz w:val="28"/>
          <w:szCs w:val="28"/>
        </w:rPr>
        <w:t xml:space="preserve">     </w:t>
      </w:r>
      <w:r>
        <w:rPr>
          <w:noProof/>
        </w:rPr>
        <w:drawing>
          <wp:inline distT="0" distB="0" distL="0" distR="0" wp14:anchorId="3D415773" wp14:editId="0EC4A5B8">
            <wp:extent cx="1676400" cy="4381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76400" cy="438150"/>
                    </a:xfrm>
                    <a:prstGeom prst="rect">
                      <a:avLst/>
                    </a:prstGeom>
                    <a:noFill/>
                    <a:ln>
                      <a:noFill/>
                    </a:ln>
                  </pic:spPr>
                </pic:pic>
              </a:graphicData>
            </a:graphic>
          </wp:inline>
        </w:drawing>
      </w:r>
    </w:p>
    <w:p w:rsidR="00756AAC" w:rsidRDefault="00756AAC" w:rsidP="00756AAC">
      <w:pPr>
        <w:ind w:firstLine="709"/>
        <w:jc w:val="both"/>
        <w:rPr>
          <w:color w:val="000000"/>
          <w:spacing w:val="3"/>
          <w:sz w:val="28"/>
          <w:szCs w:val="28"/>
        </w:rPr>
      </w:pPr>
      <w:r w:rsidRPr="004A6572">
        <w:rPr>
          <w:color w:val="000000"/>
          <w:spacing w:val="3"/>
          <w:sz w:val="28"/>
          <w:szCs w:val="28"/>
        </w:rPr>
        <w:lastRenderedPageBreak/>
        <w:t>Поскольку</w:t>
      </w:r>
      <w:r>
        <w:rPr>
          <w:color w:val="000000"/>
          <w:spacing w:val="3"/>
          <w:sz w:val="28"/>
          <w:szCs w:val="28"/>
        </w:rPr>
        <w:t xml:space="preserve"> </w:t>
      </w:r>
      <w:r>
        <w:rPr>
          <w:noProof/>
          <w:vertAlign w:val="subscript"/>
        </w:rPr>
        <w:drawing>
          <wp:inline distT="0" distB="0" distL="0" distR="0" wp14:anchorId="291648DB" wp14:editId="56F5B833">
            <wp:extent cx="1600200" cy="2762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r="6145"/>
                    <a:stretch>
                      <a:fillRect/>
                    </a:stretch>
                  </pic:blipFill>
                  <pic:spPr bwMode="auto">
                    <a:xfrm>
                      <a:off x="0" y="0"/>
                      <a:ext cx="1600200" cy="276225"/>
                    </a:xfrm>
                    <a:prstGeom prst="rect">
                      <a:avLst/>
                    </a:prstGeom>
                    <a:noFill/>
                    <a:ln>
                      <a:noFill/>
                    </a:ln>
                  </pic:spPr>
                </pic:pic>
              </a:graphicData>
            </a:graphic>
          </wp:inline>
        </w:drawing>
      </w:r>
      <w:r>
        <w:rPr>
          <w:color w:val="000000"/>
          <w:spacing w:val="3"/>
          <w:sz w:val="28"/>
          <w:szCs w:val="28"/>
        </w:rPr>
        <w:t>, то окончательно получим:</w:t>
      </w:r>
    </w:p>
    <w:p w:rsidR="00756AAC" w:rsidRPr="00271732" w:rsidRDefault="00756AAC" w:rsidP="00756AAC">
      <w:pPr>
        <w:ind w:firstLine="709"/>
        <w:jc w:val="both"/>
        <w:rPr>
          <w:color w:val="000000"/>
          <w:spacing w:val="3"/>
          <w:sz w:val="28"/>
          <w:szCs w:val="28"/>
        </w:rPr>
      </w:pPr>
    </w:p>
    <w:p w:rsidR="00756AAC" w:rsidRDefault="00756AAC" w:rsidP="00756AAC">
      <w:pPr>
        <w:ind w:firstLine="709"/>
        <w:jc w:val="both"/>
        <w:rPr>
          <w:color w:val="000000"/>
          <w:spacing w:val="3"/>
          <w:sz w:val="28"/>
          <w:szCs w:val="28"/>
        </w:rPr>
      </w:pPr>
      <w:r>
        <w:rPr>
          <w:color w:val="000000"/>
          <w:spacing w:val="3"/>
          <w:sz w:val="28"/>
          <w:szCs w:val="28"/>
        </w:rPr>
        <w:t xml:space="preserve">                                  </w:t>
      </w:r>
      <w:r>
        <w:rPr>
          <w:noProof/>
        </w:rPr>
        <w:drawing>
          <wp:inline distT="0" distB="0" distL="0" distR="0" wp14:anchorId="2BA850AC" wp14:editId="732BAFA5">
            <wp:extent cx="1743075" cy="4191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43075" cy="419100"/>
                    </a:xfrm>
                    <a:prstGeom prst="rect">
                      <a:avLst/>
                    </a:prstGeom>
                    <a:noFill/>
                    <a:ln>
                      <a:noFill/>
                    </a:ln>
                  </pic:spPr>
                </pic:pic>
              </a:graphicData>
            </a:graphic>
          </wp:inline>
        </w:drawing>
      </w:r>
      <w:r>
        <w:rPr>
          <w:color w:val="000000"/>
          <w:spacing w:val="3"/>
          <w:sz w:val="28"/>
          <w:szCs w:val="28"/>
        </w:rPr>
        <w:t xml:space="preserve">  </w:t>
      </w:r>
    </w:p>
    <w:p w:rsidR="0018027A" w:rsidRDefault="0018027A" w:rsidP="00756AAC">
      <w:pPr>
        <w:ind w:firstLine="709"/>
        <w:jc w:val="both"/>
        <w:rPr>
          <w:color w:val="000000"/>
          <w:spacing w:val="3"/>
          <w:sz w:val="28"/>
          <w:szCs w:val="28"/>
        </w:rPr>
      </w:pPr>
    </w:p>
    <w:p w:rsidR="00756AAC" w:rsidRDefault="00132E9A" w:rsidP="00756AAC">
      <w:pPr>
        <w:shd w:val="clear" w:color="auto" w:fill="FFFFFF"/>
        <w:ind w:firstLine="709"/>
        <w:jc w:val="both"/>
        <w:rPr>
          <w:b/>
          <w:sz w:val="28"/>
          <w:szCs w:val="28"/>
        </w:rPr>
      </w:pPr>
      <w:r>
        <w:rPr>
          <w:b/>
          <w:sz w:val="28"/>
          <w:szCs w:val="28"/>
        </w:rPr>
        <w:t>9.</w:t>
      </w:r>
      <w:r w:rsidR="00756AAC" w:rsidRPr="00BF19ED">
        <w:rPr>
          <w:b/>
          <w:sz w:val="28"/>
          <w:szCs w:val="28"/>
        </w:rPr>
        <w:t>3 Приливные колебания земной поверхности и их влияние на знач</w:t>
      </w:r>
      <w:r w:rsidR="00756AAC" w:rsidRPr="00BF19ED">
        <w:rPr>
          <w:b/>
          <w:sz w:val="28"/>
          <w:szCs w:val="28"/>
        </w:rPr>
        <w:t>е</w:t>
      </w:r>
      <w:r w:rsidR="00756AAC" w:rsidRPr="00BF19ED">
        <w:rPr>
          <w:b/>
          <w:sz w:val="28"/>
          <w:szCs w:val="28"/>
        </w:rPr>
        <w:t>ние силы тяжести</w:t>
      </w:r>
    </w:p>
    <w:p w:rsidR="00756AAC" w:rsidRDefault="00756AAC" w:rsidP="00756AAC">
      <w:pPr>
        <w:shd w:val="clear" w:color="auto" w:fill="FFFFFF"/>
        <w:ind w:firstLine="709"/>
        <w:jc w:val="both"/>
        <w:rPr>
          <w:sz w:val="28"/>
          <w:szCs w:val="28"/>
        </w:rPr>
      </w:pPr>
      <w:r w:rsidRPr="00BF19ED">
        <w:rPr>
          <w:sz w:val="28"/>
          <w:szCs w:val="28"/>
        </w:rPr>
        <w:t>Величина и направление силы тяжести в любой точке меняются во врем</w:t>
      </w:r>
      <w:r w:rsidRPr="00BF19ED">
        <w:rPr>
          <w:sz w:val="28"/>
          <w:szCs w:val="28"/>
        </w:rPr>
        <w:t>е</w:t>
      </w:r>
      <w:r w:rsidRPr="00BF19ED">
        <w:rPr>
          <w:sz w:val="28"/>
          <w:szCs w:val="28"/>
        </w:rPr>
        <w:t xml:space="preserve">ни. Изменения силы тяжести во времени принято делить </w:t>
      </w:r>
      <w:proofErr w:type="gramStart"/>
      <w:r w:rsidRPr="00BF19ED">
        <w:rPr>
          <w:sz w:val="28"/>
          <w:szCs w:val="28"/>
        </w:rPr>
        <w:t>на</w:t>
      </w:r>
      <w:proofErr w:type="gramEnd"/>
      <w:r w:rsidRPr="00BF19ED">
        <w:rPr>
          <w:sz w:val="28"/>
          <w:szCs w:val="28"/>
        </w:rPr>
        <w:t xml:space="preserve"> приливные и неприли</w:t>
      </w:r>
      <w:r w:rsidRPr="00BF19ED">
        <w:rPr>
          <w:sz w:val="28"/>
          <w:szCs w:val="28"/>
        </w:rPr>
        <w:t>в</w:t>
      </w:r>
      <w:r w:rsidRPr="00BF19ED">
        <w:rPr>
          <w:sz w:val="28"/>
          <w:szCs w:val="28"/>
        </w:rPr>
        <w:t>ные. Приливные изменения обусловлены притяжением Солнца и Луны, непр</w:t>
      </w:r>
      <w:r w:rsidRPr="00BF19ED">
        <w:rPr>
          <w:sz w:val="28"/>
          <w:szCs w:val="28"/>
        </w:rPr>
        <w:t>и</w:t>
      </w:r>
      <w:r w:rsidRPr="00BF19ED">
        <w:rPr>
          <w:sz w:val="28"/>
          <w:szCs w:val="28"/>
        </w:rPr>
        <w:t>ливные - перераспределением масс во время землетрясений, извержений вулк</w:t>
      </w:r>
      <w:r w:rsidRPr="00BF19ED">
        <w:rPr>
          <w:sz w:val="28"/>
          <w:szCs w:val="28"/>
        </w:rPr>
        <w:t>а</w:t>
      </w:r>
      <w:r w:rsidRPr="00BF19ED">
        <w:rPr>
          <w:sz w:val="28"/>
          <w:szCs w:val="28"/>
        </w:rPr>
        <w:t xml:space="preserve">нов, подъема уровня грунтовых вод и др. </w:t>
      </w:r>
    </w:p>
    <w:p w:rsidR="00756AAC" w:rsidRPr="00BF19ED" w:rsidRDefault="00756AAC" w:rsidP="00756AAC">
      <w:pPr>
        <w:shd w:val="clear" w:color="auto" w:fill="FFFFFF"/>
        <w:ind w:firstLine="709"/>
        <w:jc w:val="both"/>
        <w:rPr>
          <w:sz w:val="28"/>
          <w:szCs w:val="28"/>
        </w:rPr>
      </w:pPr>
      <w:r w:rsidRPr="00BF19ED">
        <w:rPr>
          <w:sz w:val="28"/>
          <w:szCs w:val="28"/>
        </w:rPr>
        <w:t>Совместное влияние Луны и Солнца может вызвать максимальное измен</w:t>
      </w:r>
      <w:r w:rsidRPr="00BF19ED">
        <w:rPr>
          <w:sz w:val="28"/>
          <w:szCs w:val="28"/>
        </w:rPr>
        <w:t>е</w:t>
      </w:r>
      <w:r w:rsidRPr="00BF19ED">
        <w:rPr>
          <w:sz w:val="28"/>
          <w:szCs w:val="28"/>
        </w:rPr>
        <w:t>ние силы тяжести на 0</w:t>
      </w:r>
      <w:r>
        <w:rPr>
          <w:sz w:val="28"/>
          <w:szCs w:val="28"/>
        </w:rPr>
        <w:t>,</w:t>
      </w:r>
      <w:r w:rsidRPr="00BF19ED">
        <w:rPr>
          <w:sz w:val="28"/>
          <w:szCs w:val="28"/>
        </w:rPr>
        <w:t>34 мГал за 6 часов. При высокоточных наблюдениях п</w:t>
      </w:r>
      <w:r w:rsidRPr="00BF19ED">
        <w:rPr>
          <w:sz w:val="28"/>
          <w:szCs w:val="28"/>
        </w:rPr>
        <w:t>о</w:t>
      </w:r>
      <w:r w:rsidRPr="00BF19ED">
        <w:rPr>
          <w:sz w:val="28"/>
          <w:szCs w:val="28"/>
        </w:rPr>
        <w:t>правку за лунно-солнечное притяжение приходится учитывать. Земля не я</w:t>
      </w:r>
      <w:r w:rsidRPr="00BF19ED">
        <w:rPr>
          <w:sz w:val="28"/>
          <w:szCs w:val="28"/>
        </w:rPr>
        <w:t>в</w:t>
      </w:r>
      <w:r w:rsidRPr="00BF19ED">
        <w:rPr>
          <w:sz w:val="28"/>
          <w:szCs w:val="28"/>
        </w:rPr>
        <w:t>ляется абсолютно твердым телом и под действием лунно-солнечного притяжения пери</w:t>
      </w:r>
      <w:r w:rsidRPr="00BF19ED">
        <w:rPr>
          <w:sz w:val="28"/>
          <w:szCs w:val="28"/>
        </w:rPr>
        <w:t>о</w:t>
      </w:r>
      <w:r w:rsidRPr="00BF19ED">
        <w:rPr>
          <w:sz w:val="28"/>
          <w:szCs w:val="28"/>
        </w:rPr>
        <w:t>дически немного изменяет свою форму. На некоторых обсерваториях проводят непрерывную регистрацию лунно-солнечных вариаций поля силы т</w:t>
      </w:r>
      <w:r w:rsidRPr="00BF19ED">
        <w:rPr>
          <w:sz w:val="28"/>
          <w:szCs w:val="28"/>
        </w:rPr>
        <w:t>я</w:t>
      </w:r>
      <w:r w:rsidRPr="00BF19ED">
        <w:rPr>
          <w:sz w:val="28"/>
          <w:szCs w:val="28"/>
        </w:rPr>
        <w:t>жести.</w:t>
      </w:r>
    </w:p>
    <w:p w:rsidR="00756AAC" w:rsidRDefault="00756AAC" w:rsidP="00756AAC">
      <w:pPr>
        <w:ind w:firstLine="709"/>
        <w:jc w:val="both"/>
        <w:rPr>
          <w:color w:val="000000"/>
          <w:spacing w:val="3"/>
          <w:sz w:val="28"/>
          <w:szCs w:val="28"/>
        </w:rPr>
      </w:pPr>
      <w:r>
        <w:rPr>
          <w:color w:val="000000"/>
          <w:spacing w:val="3"/>
          <w:sz w:val="28"/>
          <w:szCs w:val="28"/>
        </w:rPr>
        <w:t xml:space="preserve"> </w:t>
      </w:r>
      <w:r w:rsidRPr="00BF19ED">
        <w:rPr>
          <w:color w:val="000000"/>
          <w:spacing w:val="3"/>
          <w:sz w:val="28"/>
          <w:szCs w:val="28"/>
        </w:rPr>
        <w:t>На рис</w:t>
      </w:r>
      <w:r>
        <w:rPr>
          <w:color w:val="000000"/>
          <w:spacing w:val="3"/>
          <w:sz w:val="28"/>
          <w:szCs w:val="28"/>
        </w:rPr>
        <w:t xml:space="preserve">унке </w:t>
      </w:r>
      <w:r w:rsidR="00A77DFC">
        <w:rPr>
          <w:color w:val="000000"/>
          <w:spacing w:val="3"/>
          <w:sz w:val="28"/>
          <w:szCs w:val="28"/>
        </w:rPr>
        <w:t>10</w:t>
      </w:r>
      <w:r w:rsidRPr="00BF19ED">
        <w:rPr>
          <w:color w:val="000000"/>
          <w:spacing w:val="3"/>
          <w:sz w:val="28"/>
          <w:szCs w:val="28"/>
        </w:rPr>
        <w:t xml:space="preserve"> приведен пример расчета изменений g во времени на ра</w:t>
      </w:r>
      <w:r w:rsidRPr="00BF19ED">
        <w:rPr>
          <w:color w:val="000000"/>
          <w:spacing w:val="3"/>
          <w:sz w:val="28"/>
          <w:szCs w:val="28"/>
        </w:rPr>
        <w:t>з</w:t>
      </w:r>
      <w:r w:rsidRPr="00BF19ED">
        <w:rPr>
          <w:color w:val="000000"/>
          <w:spacing w:val="3"/>
          <w:sz w:val="28"/>
          <w:szCs w:val="28"/>
        </w:rPr>
        <w:t xml:space="preserve">ных широтах. Наибольшее изменение g за счет притяжения Луны 0,25 мГал, за счет притяжения Солнца </w:t>
      </w:r>
      <w:r w:rsidR="00132E9A">
        <w:rPr>
          <w:color w:val="000000"/>
          <w:spacing w:val="3"/>
          <w:sz w:val="28"/>
          <w:szCs w:val="28"/>
        </w:rPr>
        <w:t>–</w:t>
      </w:r>
      <w:r w:rsidRPr="00BF19ED">
        <w:rPr>
          <w:color w:val="000000"/>
          <w:spacing w:val="3"/>
          <w:sz w:val="28"/>
          <w:szCs w:val="28"/>
        </w:rPr>
        <w:t xml:space="preserve"> 0,1 мГал. Амплитуда вариаций возрастает с умен</w:t>
      </w:r>
      <w:r w:rsidRPr="00BF19ED">
        <w:rPr>
          <w:color w:val="000000"/>
          <w:spacing w:val="3"/>
          <w:sz w:val="28"/>
          <w:szCs w:val="28"/>
        </w:rPr>
        <w:t>ь</w:t>
      </w:r>
      <w:r w:rsidRPr="00BF19ED">
        <w:rPr>
          <w:color w:val="000000"/>
          <w:spacing w:val="3"/>
          <w:sz w:val="28"/>
          <w:szCs w:val="28"/>
        </w:rPr>
        <w:t xml:space="preserve">шением широты точки наблюдения. Вариация в течение суток может иметь 4 экстремума. </w:t>
      </w:r>
    </w:p>
    <w:p w:rsidR="00756AAC" w:rsidRPr="00271732" w:rsidRDefault="00756AAC" w:rsidP="00756AAC">
      <w:pPr>
        <w:ind w:firstLine="709"/>
        <w:jc w:val="both"/>
        <w:rPr>
          <w:color w:val="000000"/>
          <w:spacing w:val="3"/>
          <w:sz w:val="28"/>
          <w:szCs w:val="28"/>
        </w:rPr>
      </w:pPr>
    </w:p>
    <w:p w:rsidR="00756AAC" w:rsidRDefault="00756AAC" w:rsidP="00756AAC">
      <w:pPr>
        <w:jc w:val="center"/>
        <w:rPr>
          <w:color w:val="000000"/>
          <w:spacing w:val="3"/>
          <w:sz w:val="28"/>
          <w:szCs w:val="28"/>
        </w:rPr>
      </w:pPr>
      <w:r>
        <w:rPr>
          <w:noProof/>
          <w:color w:val="000000"/>
          <w:spacing w:val="3"/>
          <w:sz w:val="28"/>
          <w:szCs w:val="28"/>
        </w:rPr>
        <w:drawing>
          <wp:inline distT="0" distB="0" distL="0" distR="0" wp14:anchorId="6DFE52FC" wp14:editId="50C28C1A">
            <wp:extent cx="6268404" cy="2362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lum bright="-36000" contrast="66000"/>
                      <a:extLst>
                        <a:ext uri="{BEBA8EAE-BF5A-486C-A8C5-ECC9F3942E4B}">
                          <a14:imgProps xmlns:a14="http://schemas.microsoft.com/office/drawing/2010/main">
                            <a14:imgLayer r:embed="rId94">
                              <a14:imgEffect>
                                <a14:sharpenSoften amount="50000"/>
                              </a14:imgEffect>
                              <a14:imgEffect>
                                <a14:colorTemperature colorTemp="4700"/>
                              </a14:imgEffect>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6278323" cy="2365938"/>
                    </a:xfrm>
                    <a:prstGeom prst="rect">
                      <a:avLst/>
                    </a:prstGeom>
                    <a:noFill/>
                    <a:ln>
                      <a:noFill/>
                    </a:ln>
                  </pic:spPr>
                </pic:pic>
              </a:graphicData>
            </a:graphic>
          </wp:inline>
        </w:drawing>
      </w:r>
    </w:p>
    <w:p w:rsidR="00756AAC" w:rsidRPr="00271732" w:rsidRDefault="00756AAC" w:rsidP="00756AAC">
      <w:pPr>
        <w:ind w:firstLine="709"/>
        <w:jc w:val="both"/>
        <w:rPr>
          <w:color w:val="000000"/>
          <w:spacing w:val="3"/>
          <w:sz w:val="24"/>
          <w:szCs w:val="24"/>
        </w:rPr>
      </w:pPr>
    </w:p>
    <w:p w:rsidR="00756AAC" w:rsidRPr="0018027A" w:rsidRDefault="00A77DFC" w:rsidP="00756AAC">
      <w:pPr>
        <w:ind w:firstLine="709"/>
        <w:jc w:val="both"/>
        <w:rPr>
          <w:b/>
          <w:color w:val="000000"/>
          <w:spacing w:val="3"/>
          <w:sz w:val="28"/>
          <w:szCs w:val="28"/>
        </w:rPr>
      </w:pPr>
      <w:r>
        <w:rPr>
          <w:b/>
          <w:color w:val="000000"/>
          <w:spacing w:val="3"/>
          <w:sz w:val="24"/>
          <w:szCs w:val="24"/>
        </w:rPr>
        <w:t>Рисунок 10</w:t>
      </w:r>
      <w:r w:rsidR="00756AAC" w:rsidRPr="00132E9A">
        <w:rPr>
          <w:b/>
          <w:color w:val="000000"/>
          <w:spacing w:val="3"/>
          <w:sz w:val="24"/>
          <w:szCs w:val="24"/>
        </w:rPr>
        <w:t xml:space="preserve"> – Графики приливных изменений силы тяжести в зависимости от широты </w:t>
      </w:r>
      <w:r w:rsidR="00756AAC" w:rsidRPr="00132E9A">
        <w:rPr>
          <w:b/>
          <w:color w:val="000000"/>
          <w:spacing w:val="3"/>
          <w:sz w:val="24"/>
          <w:szCs w:val="24"/>
        </w:rPr>
        <w:cr/>
      </w:r>
    </w:p>
    <w:p w:rsidR="00132E9A" w:rsidRPr="00132E9A" w:rsidRDefault="00756AAC" w:rsidP="00756AAC">
      <w:pPr>
        <w:ind w:firstLine="708"/>
        <w:jc w:val="both"/>
        <w:rPr>
          <w:color w:val="000000"/>
          <w:spacing w:val="3"/>
          <w:sz w:val="16"/>
          <w:szCs w:val="16"/>
        </w:rPr>
      </w:pPr>
      <w:r w:rsidRPr="00BF19ED">
        <w:rPr>
          <w:color w:val="000000"/>
          <w:spacing w:val="3"/>
          <w:sz w:val="28"/>
          <w:szCs w:val="28"/>
        </w:rPr>
        <w:t>На рис</w:t>
      </w:r>
      <w:r>
        <w:rPr>
          <w:color w:val="000000"/>
          <w:spacing w:val="3"/>
          <w:sz w:val="28"/>
          <w:szCs w:val="28"/>
        </w:rPr>
        <w:t xml:space="preserve">унке </w:t>
      </w:r>
      <w:r w:rsidR="00A77DFC">
        <w:rPr>
          <w:color w:val="000000"/>
          <w:spacing w:val="3"/>
          <w:sz w:val="28"/>
          <w:szCs w:val="28"/>
        </w:rPr>
        <w:t>11</w:t>
      </w:r>
      <w:r w:rsidRPr="00BF19ED">
        <w:rPr>
          <w:color w:val="000000"/>
          <w:spacing w:val="3"/>
          <w:sz w:val="28"/>
          <w:szCs w:val="28"/>
        </w:rPr>
        <w:t xml:space="preserve"> представлены результаты наблюдений приливных измен</w:t>
      </w:r>
      <w:r w:rsidRPr="00BF19ED">
        <w:rPr>
          <w:color w:val="000000"/>
          <w:spacing w:val="3"/>
          <w:sz w:val="28"/>
          <w:szCs w:val="28"/>
        </w:rPr>
        <w:t>е</w:t>
      </w:r>
      <w:r w:rsidRPr="00BF19ED">
        <w:rPr>
          <w:color w:val="000000"/>
          <w:spacing w:val="3"/>
          <w:sz w:val="28"/>
          <w:szCs w:val="28"/>
        </w:rPr>
        <w:t>ний силы тяжести с гравиметром ГАБЛ-М. На рисунке изображена пер</w:t>
      </w:r>
      <w:r w:rsidRPr="00BF19ED">
        <w:rPr>
          <w:color w:val="000000"/>
          <w:spacing w:val="3"/>
          <w:sz w:val="28"/>
          <w:szCs w:val="28"/>
        </w:rPr>
        <w:t>е</w:t>
      </w:r>
      <w:r w:rsidRPr="00BF19ED">
        <w:rPr>
          <w:color w:val="000000"/>
          <w:spacing w:val="3"/>
          <w:sz w:val="28"/>
          <w:szCs w:val="28"/>
        </w:rPr>
        <w:t xml:space="preserve">менная часть </w:t>
      </w:r>
      <w:r>
        <w:rPr>
          <w:color w:val="000000"/>
          <w:spacing w:val="3"/>
          <w:sz w:val="28"/>
          <w:szCs w:val="28"/>
        </w:rPr>
        <w:t>поля.</w:t>
      </w:r>
      <w:r w:rsidRPr="00BF19ED">
        <w:rPr>
          <w:color w:val="000000"/>
          <w:spacing w:val="3"/>
          <w:sz w:val="28"/>
          <w:szCs w:val="28"/>
        </w:rPr>
        <w:cr/>
      </w:r>
    </w:p>
    <w:p w:rsidR="00756AAC" w:rsidRDefault="00756AAC" w:rsidP="00132E9A">
      <w:pPr>
        <w:jc w:val="center"/>
        <w:rPr>
          <w:color w:val="000000"/>
          <w:spacing w:val="3"/>
          <w:sz w:val="28"/>
          <w:szCs w:val="28"/>
        </w:rPr>
      </w:pPr>
      <w:r>
        <w:rPr>
          <w:noProof/>
          <w:color w:val="000000"/>
          <w:spacing w:val="3"/>
          <w:sz w:val="28"/>
          <w:szCs w:val="28"/>
        </w:rPr>
        <w:lastRenderedPageBreak/>
        <w:drawing>
          <wp:inline distT="0" distB="0" distL="0" distR="0" wp14:anchorId="52859357" wp14:editId="69725EE6">
            <wp:extent cx="5162262" cy="208597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lum bright="-12000" contrast="42000"/>
                      <a:extLst>
                        <a:ext uri="{28A0092B-C50C-407E-A947-70E740481C1C}">
                          <a14:useLocalDpi xmlns:a14="http://schemas.microsoft.com/office/drawing/2010/main" val="0"/>
                        </a:ext>
                      </a:extLst>
                    </a:blip>
                    <a:srcRect/>
                    <a:stretch>
                      <a:fillRect/>
                    </a:stretch>
                  </pic:blipFill>
                  <pic:spPr bwMode="auto">
                    <a:xfrm>
                      <a:off x="0" y="0"/>
                      <a:ext cx="5165012" cy="2087086"/>
                    </a:xfrm>
                    <a:prstGeom prst="rect">
                      <a:avLst/>
                    </a:prstGeom>
                    <a:noFill/>
                    <a:ln>
                      <a:noFill/>
                    </a:ln>
                  </pic:spPr>
                </pic:pic>
              </a:graphicData>
            </a:graphic>
          </wp:inline>
        </w:drawing>
      </w:r>
    </w:p>
    <w:p w:rsidR="00132E9A" w:rsidRPr="00132E9A" w:rsidRDefault="00132E9A" w:rsidP="00132E9A">
      <w:pPr>
        <w:jc w:val="center"/>
        <w:rPr>
          <w:color w:val="000000"/>
          <w:spacing w:val="3"/>
          <w:sz w:val="16"/>
          <w:szCs w:val="16"/>
        </w:rPr>
      </w:pPr>
    </w:p>
    <w:p w:rsidR="00756AAC" w:rsidRPr="00132E9A" w:rsidRDefault="00756AAC" w:rsidP="00756AAC">
      <w:pPr>
        <w:ind w:firstLine="709"/>
        <w:jc w:val="both"/>
        <w:rPr>
          <w:b/>
          <w:color w:val="000000"/>
          <w:spacing w:val="3"/>
          <w:sz w:val="24"/>
          <w:szCs w:val="24"/>
        </w:rPr>
      </w:pPr>
      <w:r w:rsidRPr="00132E9A">
        <w:rPr>
          <w:b/>
          <w:color w:val="000000"/>
          <w:spacing w:val="3"/>
          <w:sz w:val="24"/>
          <w:szCs w:val="24"/>
        </w:rPr>
        <w:t xml:space="preserve">Рисунок </w:t>
      </w:r>
      <w:r w:rsidR="00A77DFC">
        <w:rPr>
          <w:b/>
          <w:color w:val="000000"/>
          <w:spacing w:val="3"/>
          <w:sz w:val="24"/>
          <w:szCs w:val="24"/>
        </w:rPr>
        <w:t>11</w:t>
      </w:r>
      <w:r w:rsidRPr="00132E9A">
        <w:rPr>
          <w:b/>
          <w:color w:val="000000"/>
          <w:spacing w:val="3"/>
          <w:sz w:val="24"/>
          <w:szCs w:val="24"/>
        </w:rPr>
        <w:t xml:space="preserve"> – Вариации силы тяжести, связанные с приливным воздействием </w:t>
      </w:r>
    </w:p>
    <w:p w:rsidR="00756AAC" w:rsidRPr="00E16183" w:rsidRDefault="00756AAC" w:rsidP="00756AAC">
      <w:pPr>
        <w:ind w:firstLine="709"/>
        <w:jc w:val="both"/>
        <w:rPr>
          <w:color w:val="000000"/>
          <w:spacing w:val="3"/>
          <w:sz w:val="28"/>
          <w:szCs w:val="28"/>
        </w:rPr>
      </w:pPr>
      <w:r w:rsidRPr="00E16183">
        <w:rPr>
          <w:color w:val="000000"/>
          <w:spacing w:val="3"/>
          <w:sz w:val="28"/>
          <w:szCs w:val="28"/>
        </w:rPr>
        <w:t xml:space="preserve">На рисунке </w:t>
      </w:r>
      <w:r w:rsidR="00A77DCA">
        <w:rPr>
          <w:color w:val="000000"/>
          <w:spacing w:val="3"/>
          <w:sz w:val="28"/>
          <w:szCs w:val="28"/>
        </w:rPr>
        <w:t>11</w:t>
      </w:r>
      <w:r>
        <w:rPr>
          <w:color w:val="000000"/>
          <w:spacing w:val="3"/>
          <w:sz w:val="28"/>
          <w:szCs w:val="28"/>
        </w:rPr>
        <w:t xml:space="preserve"> выделяются 12- и 24-часовые циклы, связанные с вращен</w:t>
      </w:r>
      <w:r>
        <w:rPr>
          <w:color w:val="000000"/>
          <w:spacing w:val="3"/>
          <w:sz w:val="28"/>
          <w:szCs w:val="28"/>
        </w:rPr>
        <w:t>и</w:t>
      </w:r>
      <w:r>
        <w:rPr>
          <w:color w:val="000000"/>
          <w:spacing w:val="3"/>
          <w:sz w:val="28"/>
          <w:szCs w:val="28"/>
        </w:rPr>
        <w:t>ем Земли, наложенные на цикл, связанный с лунным месяцем (около 28 с</w:t>
      </w:r>
      <w:r>
        <w:rPr>
          <w:color w:val="000000"/>
          <w:spacing w:val="3"/>
          <w:sz w:val="28"/>
          <w:szCs w:val="28"/>
        </w:rPr>
        <w:t>у</w:t>
      </w:r>
      <w:r>
        <w:rPr>
          <w:color w:val="000000"/>
          <w:spacing w:val="3"/>
          <w:sz w:val="28"/>
          <w:szCs w:val="28"/>
        </w:rPr>
        <w:t>ток). Существует целый набор периодов приливных воздействий – 14 суток, 6 мес</w:t>
      </w:r>
      <w:r>
        <w:rPr>
          <w:color w:val="000000"/>
          <w:spacing w:val="3"/>
          <w:sz w:val="28"/>
          <w:szCs w:val="28"/>
        </w:rPr>
        <w:t>я</w:t>
      </w:r>
      <w:r>
        <w:rPr>
          <w:color w:val="000000"/>
          <w:spacing w:val="3"/>
          <w:sz w:val="28"/>
          <w:szCs w:val="28"/>
        </w:rPr>
        <w:t>цев, 1 год и др.</w:t>
      </w:r>
    </w:p>
    <w:p w:rsidR="00756AAC" w:rsidRDefault="00756AAC" w:rsidP="003B7897">
      <w:pPr>
        <w:ind w:firstLine="709"/>
        <w:jc w:val="both"/>
        <w:rPr>
          <w:sz w:val="28"/>
          <w:szCs w:val="28"/>
        </w:rPr>
      </w:pPr>
    </w:p>
    <w:p w:rsidR="00A77DCA" w:rsidRPr="00240F1F" w:rsidRDefault="00A77DCA" w:rsidP="003B7897">
      <w:pPr>
        <w:ind w:firstLine="709"/>
        <w:jc w:val="both"/>
        <w:rPr>
          <w:sz w:val="28"/>
          <w:szCs w:val="28"/>
        </w:rPr>
      </w:pPr>
    </w:p>
    <w:p w:rsidR="00132E9A" w:rsidRPr="00C76644" w:rsidRDefault="00132E9A" w:rsidP="00132E9A">
      <w:pPr>
        <w:shd w:val="clear" w:color="auto" w:fill="FFFFFF"/>
        <w:ind w:firstLine="709"/>
        <w:jc w:val="both"/>
        <w:rPr>
          <w:b/>
          <w:color w:val="000000"/>
          <w:spacing w:val="3"/>
          <w:sz w:val="28"/>
          <w:szCs w:val="28"/>
        </w:rPr>
      </w:pPr>
      <w:r>
        <w:rPr>
          <w:b/>
          <w:color w:val="000000"/>
          <w:spacing w:val="3"/>
          <w:sz w:val="28"/>
          <w:szCs w:val="28"/>
        </w:rPr>
        <w:t>Лекция 10</w:t>
      </w:r>
      <w:r w:rsidRPr="00C76644">
        <w:rPr>
          <w:b/>
          <w:color w:val="000000"/>
          <w:spacing w:val="3"/>
          <w:sz w:val="28"/>
          <w:szCs w:val="28"/>
        </w:rPr>
        <w:t xml:space="preserve"> Геомагнитное поле Земли</w:t>
      </w:r>
    </w:p>
    <w:p w:rsidR="00132E9A" w:rsidRPr="00C76644" w:rsidRDefault="00132E9A" w:rsidP="00132E9A">
      <w:pPr>
        <w:shd w:val="clear" w:color="auto" w:fill="FFFFFF"/>
        <w:jc w:val="both"/>
        <w:rPr>
          <w:color w:val="000000"/>
          <w:spacing w:val="3"/>
          <w:sz w:val="28"/>
          <w:szCs w:val="28"/>
        </w:rPr>
      </w:pPr>
      <w:r>
        <w:rPr>
          <w:color w:val="000000"/>
          <w:spacing w:val="3"/>
          <w:sz w:val="28"/>
          <w:szCs w:val="28"/>
        </w:rPr>
        <w:t>10.</w:t>
      </w:r>
      <w:r w:rsidRPr="00C76644">
        <w:rPr>
          <w:color w:val="000000"/>
          <w:spacing w:val="3"/>
          <w:sz w:val="28"/>
          <w:szCs w:val="28"/>
        </w:rPr>
        <w:t xml:space="preserve">1 Элементы земного магнетизма </w:t>
      </w:r>
    </w:p>
    <w:p w:rsidR="00132E9A" w:rsidRPr="00C76644" w:rsidRDefault="00132E9A" w:rsidP="00132E9A">
      <w:pPr>
        <w:shd w:val="clear" w:color="auto" w:fill="FFFFFF"/>
        <w:jc w:val="both"/>
        <w:rPr>
          <w:color w:val="000000"/>
          <w:spacing w:val="3"/>
          <w:sz w:val="28"/>
          <w:szCs w:val="28"/>
        </w:rPr>
      </w:pPr>
      <w:r>
        <w:rPr>
          <w:color w:val="000000"/>
          <w:spacing w:val="3"/>
          <w:sz w:val="28"/>
          <w:szCs w:val="28"/>
        </w:rPr>
        <w:t>10.</w:t>
      </w:r>
      <w:r w:rsidRPr="00C76644">
        <w:rPr>
          <w:color w:val="000000"/>
          <w:spacing w:val="3"/>
          <w:sz w:val="28"/>
          <w:szCs w:val="28"/>
        </w:rPr>
        <w:t xml:space="preserve">2 Нормальное магнитное поле Земли </w:t>
      </w:r>
    </w:p>
    <w:p w:rsidR="00132E9A" w:rsidRPr="00C76644" w:rsidRDefault="00132E9A" w:rsidP="00132E9A">
      <w:pPr>
        <w:shd w:val="clear" w:color="auto" w:fill="FFFFFF"/>
        <w:jc w:val="both"/>
        <w:rPr>
          <w:color w:val="000000"/>
          <w:spacing w:val="3"/>
          <w:sz w:val="28"/>
          <w:szCs w:val="28"/>
        </w:rPr>
      </w:pPr>
      <w:r>
        <w:rPr>
          <w:color w:val="000000"/>
          <w:spacing w:val="3"/>
          <w:sz w:val="28"/>
          <w:szCs w:val="28"/>
        </w:rPr>
        <w:t>10.</w:t>
      </w:r>
      <w:r w:rsidRPr="00C76644">
        <w:rPr>
          <w:color w:val="000000"/>
          <w:spacing w:val="3"/>
          <w:sz w:val="28"/>
          <w:szCs w:val="28"/>
        </w:rPr>
        <w:t xml:space="preserve">3 Вариации геомагнитного поля </w:t>
      </w:r>
    </w:p>
    <w:p w:rsidR="00132E9A" w:rsidRDefault="00132E9A" w:rsidP="00132E9A">
      <w:pPr>
        <w:shd w:val="clear" w:color="auto" w:fill="FFFFFF"/>
        <w:jc w:val="both"/>
        <w:rPr>
          <w:color w:val="000000"/>
          <w:spacing w:val="3"/>
          <w:sz w:val="28"/>
          <w:szCs w:val="28"/>
        </w:rPr>
      </w:pPr>
      <w:r>
        <w:rPr>
          <w:color w:val="000000"/>
          <w:spacing w:val="3"/>
          <w:sz w:val="28"/>
          <w:szCs w:val="28"/>
        </w:rPr>
        <w:t>10.</w:t>
      </w:r>
      <w:r w:rsidRPr="00C76644">
        <w:rPr>
          <w:color w:val="000000"/>
          <w:spacing w:val="3"/>
          <w:sz w:val="28"/>
          <w:szCs w:val="28"/>
        </w:rPr>
        <w:t>4 Природа геомагнетизма</w:t>
      </w:r>
    </w:p>
    <w:p w:rsidR="00132E9A" w:rsidRDefault="00132E9A" w:rsidP="00132E9A">
      <w:pPr>
        <w:shd w:val="clear" w:color="auto" w:fill="FFFFFF"/>
        <w:jc w:val="both"/>
        <w:rPr>
          <w:color w:val="000000"/>
          <w:spacing w:val="3"/>
          <w:sz w:val="28"/>
          <w:szCs w:val="28"/>
        </w:rPr>
      </w:pPr>
    </w:p>
    <w:p w:rsidR="00132E9A" w:rsidRPr="007B426D" w:rsidRDefault="005E42AA" w:rsidP="00132E9A">
      <w:pPr>
        <w:shd w:val="clear" w:color="auto" w:fill="FFFFFF"/>
        <w:ind w:firstLine="709"/>
        <w:jc w:val="both"/>
        <w:rPr>
          <w:b/>
          <w:color w:val="000000"/>
          <w:spacing w:val="3"/>
          <w:sz w:val="28"/>
          <w:szCs w:val="28"/>
        </w:rPr>
      </w:pPr>
      <w:r>
        <w:rPr>
          <w:b/>
          <w:color w:val="000000"/>
          <w:spacing w:val="3"/>
          <w:sz w:val="28"/>
          <w:szCs w:val="28"/>
        </w:rPr>
        <w:t>10.</w:t>
      </w:r>
      <w:r w:rsidR="00132E9A" w:rsidRPr="007B426D">
        <w:rPr>
          <w:b/>
          <w:color w:val="000000"/>
          <w:spacing w:val="3"/>
          <w:sz w:val="28"/>
          <w:szCs w:val="28"/>
        </w:rPr>
        <w:t xml:space="preserve">1 Элементы земного магнетизма </w:t>
      </w:r>
    </w:p>
    <w:p w:rsidR="00132E9A" w:rsidRPr="00AA47A3" w:rsidRDefault="00132E9A" w:rsidP="00132E9A">
      <w:pPr>
        <w:shd w:val="clear" w:color="auto" w:fill="FFFFFF"/>
        <w:ind w:firstLine="709"/>
        <w:jc w:val="both"/>
        <w:rPr>
          <w:color w:val="000000"/>
          <w:spacing w:val="3"/>
          <w:sz w:val="28"/>
          <w:szCs w:val="28"/>
        </w:rPr>
      </w:pPr>
      <w:r w:rsidRPr="00AA47A3">
        <w:rPr>
          <w:color w:val="000000"/>
          <w:spacing w:val="3"/>
          <w:sz w:val="28"/>
          <w:szCs w:val="28"/>
        </w:rPr>
        <w:t>Факт существования магнитного поля на поверхности Земли известен с давних пор.</w:t>
      </w:r>
      <w:r>
        <w:rPr>
          <w:color w:val="000000"/>
          <w:spacing w:val="3"/>
          <w:sz w:val="28"/>
          <w:szCs w:val="28"/>
        </w:rPr>
        <w:t xml:space="preserve"> </w:t>
      </w:r>
      <w:r w:rsidRPr="00AA47A3">
        <w:rPr>
          <w:color w:val="000000"/>
          <w:spacing w:val="3"/>
          <w:sz w:val="28"/>
          <w:szCs w:val="28"/>
        </w:rPr>
        <w:t>Длительное время считали, что оно обусловлено внешними исто</w:t>
      </w:r>
      <w:r w:rsidRPr="00AA47A3">
        <w:rPr>
          <w:color w:val="000000"/>
          <w:spacing w:val="3"/>
          <w:sz w:val="28"/>
          <w:szCs w:val="28"/>
        </w:rPr>
        <w:t>ч</w:t>
      </w:r>
      <w:r w:rsidRPr="00AA47A3">
        <w:rPr>
          <w:color w:val="000000"/>
          <w:spacing w:val="3"/>
          <w:sz w:val="28"/>
          <w:szCs w:val="28"/>
        </w:rPr>
        <w:t>никами. Предполагали, в частности,  что  стрелка  компаса  указывает  на  север  благодаря  притяжению  Полярной Звезды.  Поле  использовали  для  ориент</w:t>
      </w:r>
      <w:r w:rsidRPr="00AA47A3">
        <w:rPr>
          <w:color w:val="000000"/>
          <w:spacing w:val="3"/>
          <w:sz w:val="28"/>
          <w:szCs w:val="28"/>
        </w:rPr>
        <w:t>и</w:t>
      </w:r>
      <w:r w:rsidRPr="00AA47A3">
        <w:rPr>
          <w:color w:val="000000"/>
          <w:spacing w:val="3"/>
          <w:sz w:val="28"/>
          <w:szCs w:val="28"/>
        </w:rPr>
        <w:t xml:space="preserve">ровки.  Время  появления  компаса  до  настоящего времени не установлено. Считают, что компас появился в Китае между 2637 годом до нашей эры и 1100 годом нашей эры. </w:t>
      </w:r>
    </w:p>
    <w:p w:rsidR="00132E9A" w:rsidRPr="00AA47A3" w:rsidRDefault="00132E9A" w:rsidP="00132E9A">
      <w:pPr>
        <w:shd w:val="clear" w:color="auto" w:fill="FFFFFF"/>
        <w:ind w:firstLine="709"/>
        <w:jc w:val="both"/>
        <w:rPr>
          <w:color w:val="000000"/>
          <w:spacing w:val="3"/>
          <w:sz w:val="28"/>
          <w:szCs w:val="28"/>
        </w:rPr>
      </w:pPr>
      <w:r w:rsidRPr="00AA47A3">
        <w:rPr>
          <w:color w:val="000000"/>
          <w:spacing w:val="3"/>
          <w:sz w:val="28"/>
          <w:szCs w:val="28"/>
        </w:rPr>
        <w:t>В  конце XV века  Х.</w:t>
      </w:r>
      <w:r>
        <w:rPr>
          <w:color w:val="000000"/>
          <w:spacing w:val="3"/>
          <w:sz w:val="28"/>
          <w:szCs w:val="28"/>
        </w:rPr>
        <w:t xml:space="preserve"> </w:t>
      </w:r>
      <w:r w:rsidRPr="00AA47A3">
        <w:rPr>
          <w:color w:val="000000"/>
          <w:spacing w:val="3"/>
          <w:sz w:val="28"/>
          <w:szCs w:val="28"/>
        </w:rPr>
        <w:t>Колумб  во  время  знаменитого  плавания  из  Евр</w:t>
      </w:r>
      <w:r w:rsidRPr="00AA47A3">
        <w:rPr>
          <w:color w:val="000000"/>
          <w:spacing w:val="3"/>
          <w:sz w:val="28"/>
          <w:szCs w:val="28"/>
        </w:rPr>
        <w:t>о</w:t>
      </w:r>
      <w:r w:rsidRPr="00AA47A3">
        <w:rPr>
          <w:color w:val="000000"/>
          <w:spacing w:val="3"/>
          <w:sz w:val="28"/>
          <w:szCs w:val="28"/>
        </w:rPr>
        <w:t>пы  в  Америку установил, что стрелка компаса не везде устанавливается по ге</w:t>
      </w:r>
      <w:r w:rsidRPr="00AA47A3">
        <w:rPr>
          <w:color w:val="000000"/>
          <w:spacing w:val="3"/>
          <w:sz w:val="28"/>
          <w:szCs w:val="28"/>
        </w:rPr>
        <w:t>о</w:t>
      </w:r>
      <w:r w:rsidRPr="00AA47A3">
        <w:rPr>
          <w:color w:val="000000"/>
          <w:spacing w:val="3"/>
          <w:sz w:val="28"/>
          <w:szCs w:val="28"/>
        </w:rPr>
        <w:t>графическому меридиану, и отклонение  стрелки  от  направления  мерид</w:t>
      </w:r>
      <w:r w:rsidRPr="00AA47A3">
        <w:rPr>
          <w:color w:val="000000"/>
          <w:spacing w:val="3"/>
          <w:sz w:val="28"/>
          <w:szCs w:val="28"/>
        </w:rPr>
        <w:t>и</w:t>
      </w:r>
      <w:r w:rsidRPr="00AA47A3">
        <w:rPr>
          <w:color w:val="000000"/>
          <w:spacing w:val="3"/>
          <w:sz w:val="28"/>
          <w:szCs w:val="28"/>
        </w:rPr>
        <w:t>ана  в  разных  точках  земной  поверхности является  переменным. Так  было  открыто  магнитное  склонение.  В  связи  с  этим  появилась острая  необх</w:t>
      </w:r>
      <w:r w:rsidRPr="00AA47A3">
        <w:rPr>
          <w:color w:val="000000"/>
          <w:spacing w:val="3"/>
          <w:sz w:val="28"/>
          <w:szCs w:val="28"/>
        </w:rPr>
        <w:t>о</w:t>
      </w:r>
      <w:r w:rsidRPr="00AA47A3">
        <w:rPr>
          <w:color w:val="000000"/>
          <w:spacing w:val="3"/>
          <w:sz w:val="28"/>
          <w:szCs w:val="28"/>
        </w:rPr>
        <w:t>димость  в  определении  закономерностей  в  изменениях  склонения  и составлении ма</w:t>
      </w:r>
      <w:r w:rsidRPr="00AA47A3">
        <w:rPr>
          <w:color w:val="000000"/>
          <w:spacing w:val="3"/>
          <w:sz w:val="28"/>
          <w:szCs w:val="28"/>
        </w:rPr>
        <w:t>г</w:t>
      </w:r>
      <w:r w:rsidRPr="00AA47A3">
        <w:rPr>
          <w:color w:val="000000"/>
          <w:spacing w:val="3"/>
          <w:sz w:val="28"/>
          <w:szCs w:val="28"/>
        </w:rPr>
        <w:t xml:space="preserve">нитных карт, что послужило мощным толчком к изучению поля. </w:t>
      </w:r>
    </w:p>
    <w:p w:rsidR="00132E9A" w:rsidRDefault="00132E9A" w:rsidP="00132E9A">
      <w:pPr>
        <w:shd w:val="clear" w:color="auto" w:fill="FFFFFF"/>
        <w:ind w:firstLine="709"/>
        <w:jc w:val="both"/>
        <w:rPr>
          <w:color w:val="000000"/>
          <w:spacing w:val="3"/>
          <w:sz w:val="28"/>
          <w:szCs w:val="28"/>
        </w:rPr>
      </w:pPr>
      <w:r w:rsidRPr="00AA47A3">
        <w:rPr>
          <w:color w:val="000000"/>
          <w:spacing w:val="3"/>
          <w:sz w:val="28"/>
          <w:szCs w:val="28"/>
        </w:rPr>
        <w:t>В  начале XVI века  выяснилось,  что  вектор  геомагнитного  поля  на  большей  части поверхности Земли негоризонтален, и угол наклона его к гор</w:t>
      </w:r>
      <w:r w:rsidRPr="00AA47A3">
        <w:rPr>
          <w:color w:val="000000"/>
          <w:spacing w:val="3"/>
          <w:sz w:val="28"/>
          <w:szCs w:val="28"/>
        </w:rPr>
        <w:t>и</w:t>
      </w:r>
      <w:r w:rsidRPr="00AA47A3">
        <w:rPr>
          <w:color w:val="000000"/>
          <w:spacing w:val="3"/>
          <w:sz w:val="28"/>
          <w:szCs w:val="28"/>
        </w:rPr>
        <w:t>зонту в разных точках тоже сильно изменяет свою величину. Стали опред</w:t>
      </w:r>
      <w:r w:rsidRPr="00AA47A3">
        <w:rPr>
          <w:color w:val="000000"/>
          <w:spacing w:val="3"/>
          <w:sz w:val="28"/>
          <w:szCs w:val="28"/>
        </w:rPr>
        <w:t>е</w:t>
      </w:r>
      <w:r w:rsidRPr="00AA47A3">
        <w:rPr>
          <w:color w:val="000000"/>
          <w:spacing w:val="3"/>
          <w:sz w:val="28"/>
          <w:szCs w:val="28"/>
        </w:rPr>
        <w:t xml:space="preserve">лять и наклонение вектора. </w:t>
      </w:r>
    </w:p>
    <w:p w:rsidR="00132E9A" w:rsidRDefault="00132E9A" w:rsidP="00132E9A">
      <w:pPr>
        <w:shd w:val="clear" w:color="auto" w:fill="FFFFFF"/>
        <w:ind w:firstLine="709"/>
        <w:jc w:val="both"/>
        <w:rPr>
          <w:color w:val="000000"/>
          <w:spacing w:val="3"/>
          <w:sz w:val="28"/>
          <w:szCs w:val="28"/>
        </w:rPr>
      </w:pPr>
      <w:r w:rsidRPr="00AA47A3">
        <w:rPr>
          <w:color w:val="000000"/>
          <w:spacing w:val="3"/>
          <w:sz w:val="28"/>
          <w:szCs w:val="28"/>
        </w:rPr>
        <w:t xml:space="preserve">Анализ  результатов  измерений  склонения  и  наклонения  в  разных  точках  земной поверхности  привел  к  предположению,  что  источник  поля  </w:t>
      </w:r>
      <w:r w:rsidRPr="00AA47A3">
        <w:rPr>
          <w:color w:val="000000"/>
          <w:spacing w:val="3"/>
          <w:sz w:val="28"/>
          <w:szCs w:val="28"/>
        </w:rPr>
        <w:lastRenderedPageBreak/>
        <w:t>находится  внутри  Земли. Особенно  убедительными  оказались  материалы  и</w:t>
      </w:r>
      <w:r w:rsidRPr="00AA47A3">
        <w:rPr>
          <w:color w:val="000000"/>
          <w:spacing w:val="3"/>
          <w:sz w:val="28"/>
          <w:szCs w:val="28"/>
        </w:rPr>
        <w:t>с</w:t>
      </w:r>
      <w:r w:rsidRPr="00AA47A3">
        <w:rPr>
          <w:color w:val="000000"/>
          <w:spacing w:val="3"/>
          <w:sz w:val="28"/>
          <w:szCs w:val="28"/>
        </w:rPr>
        <w:t xml:space="preserve">следований  </w:t>
      </w:r>
      <w:r w:rsidR="005E42AA" w:rsidRPr="00AA47A3">
        <w:rPr>
          <w:color w:val="000000"/>
          <w:spacing w:val="3"/>
          <w:sz w:val="28"/>
          <w:szCs w:val="28"/>
        </w:rPr>
        <w:t>У. Гильберта</w:t>
      </w:r>
      <w:r w:rsidRPr="00AA47A3">
        <w:rPr>
          <w:color w:val="000000"/>
          <w:spacing w:val="3"/>
          <w:sz w:val="28"/>
          <w:szCs w:val="28"/>
        </w:rPr>
        <w:t>.  В  конце XVI века  им  была  изготовлена  м</w:t>
      </w:r>
      <w:r w:rsidRPr="00AA47A3">
        <w:rPr>
          <w:color w:val="000000"/>
          <w:spacing w:val="3"/>
          <w:sz w:val="28"/>
          <w:szCs w:val="28"/>
        </w:rPr>
        <w:t>о</w:t>
      </w:r>
      <w:r w:rsidRPr="00AA47A3">
        <w:rPr>
          <w:color w:val="000000"/>
          <w:spacing w:val="3"/>
          <w:sz w:val="28"/>
          <w:szCs w:val="28"/>
        </w:rPr>
        <w:t xml:space="preserve">дель  Земли </w:t>
      </w:r>
      <w:r>
        <w:rPr>
          <w:color w:val="000000"/>
          <w:spacing w:val="3"/>
          <w:sz w:val="28"/>
          <w:szCs w:val="28"/>
        </w:rPr>
        <w:t>–</w:t>
      </w:r>
      <w:r w:rsidRPr="00AA47A3">
        <w:rPr>
          <w:color w:val="000000"/>
          <w:spacing w:val="3"/>
          <w:sz w:val="28"/>
          <w:szCs w:val="28"/>
        </w:rPr>
        <w:t xml:space="preserve"> шар  из  магнетита.  Наблюдения  показали,  что наклонение  на  п</w:t>
      </w:r>
      <w:r w:rsidRPr="00AA47A3">
        <w:rPr>
          <w:color w:val="000000"/>
          <w:spacing w:val="3"/>
          <w:sz w:val="28"/>
          <w:szCs w:val="28"/>
        </w:rPr>
        <w:t>о</w:t>
      </w:r>
      <w:r w:rsidRPr="00AA47A3">
        <w:rPr>
          <w:color w:val="000000"/>
          <w:spacing w:val="3"/>
          <w:sz w:val="28"/>
          <w:szCs w:val="28"/>
        </w:rPr>
        <w:t>верхности  модели  изменяется  так  же,  как  и  на  поверхности  Земли.  У. Гильберт  дал  заключение:  Земля  представляет  собой  большой  магнит  с  полюсами, совпадающими  с  географическими.  Магнитное  склонение  же  и  его  непостоянство  он объяснил  намагниченностью  материков.  Если  на  пе</w:t>
      </w:r>
      <w:r w:rsidRPr="00AA47A3">
        <w:rPr>
          <w:color w:val="000000"/>
          <w:spacing w:val="3"/>
          <w:sz w:val="28"/>
          <w:szCs w:val="28"/>
        </w:rPr>
        <w:t>р</w:t>
      </w:r>
      <w:r w:rsidRPr="00AA47A3">
        <w:rPr>
          <w:color w:val="000000"/>
          <w:spacing w:val="3"/>
          <w:sz w:val="28"/>
          <w:szCs w:val="28"/>
        </w:rPr>
        <w:t xml:space="preserve">вом  этапе  определяли  только ориентировку вектора геомагнитного поля, то после опытов </w:t>
      </w:r>
      <w:r w:rsidR="005E42AA" w:rsidRPr="00AA47A3">
        <w:rPr>
          <w:color w:val="000000"/>
          <w:spacing w:val="3"/>
          <w:sz w:val="28"/>
          <w:szCs w:val="28"/>
        </w:rPr>
        <w:t>Ш. Кулона</w:t>
      </w:r>
      <w:r w:rsidRPr="00AA47A3">
        <w:rPr>
          <w:color w:val="000000"/>
          <w:spacing w:val="3"/>
          <w:sz w:val="28"/>
          <w:szCs w:val="28"/>
        </w:rPr>
        <w:t>, проведенных в 1785 году,  оказалось  возможным       измерение       относительной  величины       модуля горизонтальной  составл</w:t>
      </w:r>
      <w:r w:rsidRPr="00AA47A3">
        <w:rPr>
          <w:color w:val="000000"/>
          <w:spacing w:val="3"/>
          <w:sz w:val="28"/>
          <w:szCs w:val="28"/>
        </w:rPr>
        <w:t>я</w:t>
      </w:r>
      <w:r w:rsidRPr="00AA47A3">
        <w:rPr>
          <w:color w:val="000000"/>
          <w:spacing w:val="3"/>
          <w:sz w:val="28"/>
          <w:szCs w:val="28"/>
        </w:rPr>
        <w:t xml:space="preserve">ющей  вектора  поля.  Модуль  полного  вектора  стали  определять лишь с 1839 года после того, как </w:t>
      </w:r>
      <w:r w:rsidR="005E42AA" w:rsidRPr="00AA47A3">
        <w:rPr>
          <w:color w:val="000000"/>
          <w:spacing w:val="3"/>
          <w:sz w:val="28"/>
          <w:szCs w:val="28"/>
        </w:rPr>
        <w:t>К. Гаусс</w:t>
      </w:r>
      <w:r w:rsidRPr="00AA47A3">
        <w:rPr>
          <w:color w:val="000000"/>
          <w:spacing w:val="3"/>
          <w:sz w:val="28"/>
          <w:szCs w:val="28"/>
        </w:rPr>
        <w:t xml:space="preserve"> разработал свой знаменитый абсолютный метод измерений магнитного поля.  </w:t>
      </w:r>
    </w:p>
    <w:p w:rsidR="00132E9A" w:rsidRPr="00594C5A" w:rsidRDefault="00132E9A" w:rsidP="00132E9A">
      <w:pPr>
        <w:shd w:val="clear" w:color="auto" w:fill="FFFFFF"/>
        <w:ind w:firstLine="709"/>
        <w:jc w:val="both"/>
        <w:rPr>
          <w:color w:val="000000"/>
          <w:spacing w:val="3"/>
          <w:sz w:val="28"/>
          <w:szCs w:val="28"/>
        </w:rPr>
      </w:pPr>
      <w:r w:rsidRPr="00594C5A">
        <w:rPr>
          <w:color w:val="000000"/>
          <w:spacing w:val="3"/>
          <w:sz w:val="28"/>
          <w:szCs w:val="28"/>
        </w:rPr>
        <w:t>Весьма  эффективным  оказался  и  новый  разработанный  К.</w:t>
      </w:r>
      <w:r>
        <w:rPr>
          <w:color w:val="000000"/>
          <w:spacing w:val="3"/>
          <w:sz w:val="28"/>
          <w:szCs w:val="28"/>
        </w:rPr>
        <w:t xml:space="preserve"> </w:t>
      </w:r>
      <w:r w:rsidRPr="00594C5A">
        <w:rPr>
          <w:color w:val="000000"/>
          <w:spacing w:val="3"/>
          <w:sz w:val="28"/>
          <w:szCs w:val="28"/>
        </w:rPr>
        <w:t>Гауссом  способ  изучения геомагнитного  поля.  Он  предложил установить  и  в  дал</w:t>
      </w:r>
      <w:r w:rsidRPr="00594C5A">
        <w:rPr>
          <w:color w:val="000000"/>
          <w:spacing w:val="3"/>
          <w:sz w:val="28"/>
          <w:szCs w:val="28"/>
        </w:rPr>
        <w:t>ь</w:t>
      </w:r>
      <w:r w:rsidRPr="00594C5A">
        <w:rPr>
          <w:color w:val="000000"/>
          <w:spacing w:val="3"/>
          <w:sz w:val="28"/>
          <w:szCs w:val="28"/>
        </w:rPr>
        <w:t>нейшем использовать  зависимость величины  и  направления  вектора  геома</w:t>
      </w:r>
      <w:r w:rsidRPr="00594C5A">
        <w:rPr>
          <w:color w:val="000000"/>
          <w:spacing w:val="3"/>
          <w:sz w:val="28"/>
          <w:szCs w:val="28"/>
        </w:rPr>
        <w:t>г</w:t>
      </w:r>
      <w:r w:rsidRPr="00594C5A">
        <w:rPr>
          <w:color w:val="000000"/>
          <w:spacing w:val="3"/>
          <w:sz w:val="28"/>
          <w:szCs w:val="28"/>
        </w:rPr>
        <w:t>нитного  поля  от  координат  точки  наблюдений. Потенциал  геомагни</w:t>
      </w:r>
      <w:r w:rsidRPr="00594C5A">
        <w:rPr>
          <w:color w:val="000000"/>
          <w:spacing w:val="3"/>
          <w:sz w:val="28"/>
          <w:szCs w:val="28"/>
        </w:rPr>
        <w:t>т</w:t>
      </w:r>
      <w:r w:rsidRPr="00594C5A">
        <w:rPr>
          <w:color w:val="000000"/>
          <w:spacing w:val="3"/>
          <w:sz w:val="28"/>
          <w:szCs w:val="28"/>
        </w:rPr>
        <w:t>ного  поля U  в  любой  точке  поверхности  земного  шара  Гаусс представил как функцию координат: широты и долготы, разложенную в бесконечный ряд по шаровым  функциям.  В  результате  открылась  возможность  устанавл</w:t>
      </w:r>
      <w:r w:rsidRPr="00594C5A">
        <w:rPr>
          <w:color w:val="000000"/>
          <w:spacing w:val="3"/>
          <w:sz w:val="28"/>
          <w:szCs w:val="28"/>
        </w:rPr>
        <w:t>и</w:t>
      </w:r>
      <w:r w:rsidRPr="00594C5A">
        <w:rPr>
          <w:color w:val="000000"/>
          <w:spacing w:val="3"/>
          <w:sz w:val="28"/>
          <w:szCs w:val="28"/>
        </w:rPr>
        <w:t>вать  характеристику поля  в  точках,  где  измерения  не  проводились,  поэтому  р</w:t>
      </w:r>
      <w:r w:rsidRPr="00594C5A">
        <w:rPr>
          <w:color w:val="000000"/>
          <w:spacing w:val="3"/>
          <w:sz w:val="28"/>
          <w:szCs w:val="28"/>
        </w:rPr>
        <w:t>а</w:t>
      </w:r>
      <w:r w:rsidRPr="00594C5A">
        <w:rPr>
          <w:color w:val="000000"/>
          <w:spacing w:val="3"/>
          <w:sz w:val="28"/>
          <w:szCs w:val="28"/>
        </w:rPr>
        <w:t xml:space="preserve">боту  </w:t>
      </w:r>
      <w:r w:rsidR="005E42AA" w:rsidRPr="00594C5A">
        <w:rPr>
          <w:color w:val="000000"/>
          <w:spacing w:val="3"/>
          <w:sz w:val="28"/>
          <w:szCs w:val="28"/>
        </w:rPr>
        <w:t>К. Гаусса</w:t>
      </w:r>
      <w:r w:rsidRPr="00594C5A">
        <w:rPr>
          <w:color w:val="000000"/>
          <w:spacing w:val="3"/>
          <w:sz w:val="28"/>
          <w:szCs w:val="28"/>
        </w:rPr>
        <w:t xml:space="preserve">  считают  началом современного этапа развития науки о земном магнетизме. </w:t>
      </w:r>
    </w:p>
    <w:p w:rsidR="00132E9A" w:rsidRPr="00594C5A" w:rsidRDefault="00132E9A" w:rsidP="00132E9A">
      <w:pPr>
        <w:shd w:val="clear" w:color="auto" w:fill="FFFFFF"/>
        <w:ind w:firstLine="709"/>
        <w:jc w:val="both"/>
        <w:rPr>
          <w:color w:val="000000"/>
          <w:spacing w:val="3"/>
          <w:sz w:val="28"/>
          <w:szCs w:val="28"/>
        </w:rPr>
      </w:pPr>
      <w:r w:rsidRPr="00594C5A">
        <w:rPr>
          <w:color w:val="000000"/>
          <w:spacing w:val="3"/>
          <w:sz w:val="28"/>
          <w:szCs w:val="28"/>
        </w:rPr>
        <w:t>Основным путем изучения геомагнитного поля является непосредстве</w:t>
      </w:r>
      <w:r w:rsidRPr="00594C5A">
        <w:rPr>
          <w:color w:val="000000"/>
          <w:spacing w:val="3"/>
          <w:sz w:val="28"/>
          <w:szCs w:val="28"/>
        </w:rPr>
        <w:t>н</w:t>
      </w:r>
      <w:r w:rsidRPr="00594C5A">
        <w:rPr>
          <w:color w:val="000000"/>
          <w:spacing w:val="3"/>
          <w:sz w:val="28"/>
          <w:szCs w:val="28"/>
        </w:rPr>
        <w:t xml:space="preserve">ное измерение его в разных точках. С этой целью проводятся магнитные съемки. </w:t>
      </w:r>
    </w:p>
    <w:p w:rsidR="00132E9A" w:rsidRPr="00594C5A" w:rsidRDefault="00132E9A" w:rsidP="00132E9A">
      <w:pPr>
        <w:shd w:val="clear" w:color="auto" w:fill="FFFFFF"/>
        <w:ind w:firstLine="709"/>
        <w:jc w:val="both"/>
        <w:rPr>
          <w:color w:val="000000"/>
          <w:spacing w:val="3"/>
          <w:sz w:val="28"/>
          <w:szCs w:val="28"/>
        </w:rPr>
      </w:pPr>
      <w:r w:rsidRPr="00594C5A">
        <w:rPr>
          <w:color w:val="000000"/>
          <w:spacing w:val="3"/>
          <w:sz w:val="28"/>
          <w:szCs w:val="28"/>
        </w:rPr>
        <w:t>В  настоящее  время  основной  объем  информации  о  характеристике  геомагнитного поля получен для территорий, занятых континентами. Интенси</w:t>
      </w:r>
      <w:r w:rsidRPr="00594C5A">
        <w:rPr>
          <w:color w:val="000000"/>
          <w:spacing w:val="3"/>
          <w:sz w:val="28"/>
          <w:szCs w:val="28"/>
        </w:rPr>
        <w:t>в</w:t>
      </w:r>
      <w:r w:rsidRPr="00594C5A">
        <w:rPr>
          <w:color w:val="000000"/>
          <w:spacing w:val="3"/>
          <w:sz w:val="28"/>
          <w:szCs w:val="28"/>
        </w:rPr>
        <w:t>но проводятся съемки и на акватории Мирового океана, в воздухе и в ко</w:t>
      </w:r>
      <w:r w:rsidRPr="00594C5A">
        <w:rPr>
          <w:color w:val="000000"/>
          <w:spacing w:val="3"/>
          <w:sz w:val="28"/>
          <w:szCs w:val="28"/>
        </w:rPr>
        <w:t>с</w:t>
      </w:r>
      <w:r w:rsidRPr="00594C5A">
        <w:rPr>
          <w:color w:val="000000"/>
          <w:spacing w:val="3"/>
          <w:sz w:val="28"/>
          <w:szCs w:val="28"/>
        </w:rPr>
        <w:t xml:space="preserve">мосе. </w:t>
      </w:r>
    </w:p>
    <w:p w:rsidR="00132E9A" w:rsidRDefault="00132E9A" w:rsidP="005E42AA">
      <w:pPr>
        <w:shd w:val="clear" w:color="auto" w:fill="FFFFFF"/>
        <w:ind w:firstLine="709"/>
        <w:rPr>
          <w:color w:val="000000"/>
          <w:spacing w:val="3"/>
          <w:sz w:val="28"/>
          <w:szCs w:val="28"/>
        </w:rPr>
      </w:pPr>
      <w:r w:rsidRPr="00594C5A">
        <w:rPr>
          <w:color w:val="000000"/>
          <w:spacing w:val="3"/>
          <w:sz w:val="28"/>
          <w:szCs w:val="28"/>
        </w:rPr>
        <w:t>В  течение  последних  десятилетий  выполнены  значительные  по  объ</w:t>
      </w:r>
      <w:r w:rsidRPr="00594C5A">
        <w:rPr>
          <w:color w:val="000000"/>
          <w:spacing w:val="3"/>
          <w:sz w:val="28"/>
          <w:szCs w:val="28"/>
        </w:rPr>
        <w:t>е</w:t>
      </w:r>
      <w:r w:rsidRPr="00594C5A">
        <w:rPr>
          <w:color w:val="000000"/>
          <w:spacing w:val="3"/>
          <w:sz w:val="28"/>
          <w:szCs w:val="28"/>
        </w:rPr>
        <w:t>му  работы  по сбору и обобщению данных о магнитном поле Земли и его век</w:t>
      </w:r>
      <w:r w:rsidRPr="00594C5A">
        <w:rPr>
          <w:color w:val="000000"/>
          <w:spacing w:val="3"/>
          <w:sz w:val="28"/>
          <w:szCs w:val="28"/>
        </w:rPr>
        <w:t>о</w:t>
      </w:r>
      <w:r w:rsidRPr="00594C5A">
        <w:rPr>
          <w:color w:val="000000"/>
          <w:spacing w:val="3"/>
          <w:sz w:val="28"/>
          <w:szCs w:val="28"/>
        </w:rPr>
        <w:t>вых вариациях в глобальном масштабе.  Работы  были  начаты  в  связи  с  пр</w:t>
      </w:r>
      <w:r w:rsidRPr="00594C5A">
        <w:rPr>
          <w:color w:val="000000"/>
          <w:spacing w:val="3"/>
          <w:sz w:val="28"/>
          <w:szCs w:val="28"/>
        </w:rPr>
        <w:t>о</w:t>
      </w:r>
      <w:r w:rsidRPr="00594C5A">
        <w:rPr>
          <w:color w:val="000000"/>
          <w:spacing w:val="3"/>
          <w:sz w:val="28"/>
          <w:szCs w:val="28"/>
        </w:rPr>
        <w:t>ведением  исследований  по  программе Международного  геофизического  года (1957-1958 гг.)  и  выполняются  в  рамках  МАГА (Международной  ассоци</w:t>
      </w:r>
      <w:r w:rsidRPr="00594C5A">
        <w:rPr>
          <w:color w:val="000000"/>
          <w:spacing w:val="3"/>
          <w:sz w:val="28"/>
          <w:szCs w:val="28"/>
        </w:rPr>
        <w:t>а</w:t>
      </w:r>
      <w:r w:rsidRPr="00594C5A">
        <w:rPr>
          <w:color w:val="000000"/>
          <w:spacing w:val="3"/>
          <w:sz w:val="28"/>
          <w:szCs w:val="28"/>
        </w:rPr>
        <w:t>ции  по  геомагнетизму  и  аэрономии).  Предпринимаются  попытки дать анал</w:t>
      </w:r>
      <w:r w:rsidRPr="00594C5A">
        <w:rPr>
          <w:color w:val="000000"/>
          <w:spacing w:val="3"/>
          <w:sz w:val="28"/>
          <w:szCs w:val="28"/>
        </w:rPr>
        <w:t>и</w:t>
      </w:r>
      <w:r w:rsidRPr="00594C5A">
        <w:rPr>
          <w:color w:val="000000"/>
          <w:spacing w:val="3"/>
          <w:sz w:val="28"/>
          <w:szCs w:val="28"/>
        </w:rPr>
        <w:t xml:space="preserve">тическое описание поля. </w:t>
      </w:r>
    </w:p>
    <w:p w:rsidR="00DE3B21" w:rsidRDefault="00132E9A" w:rsidP="005E42AA">
      <w:pPr>
        <w:shd w:val="clear" w:color="auto" w:fill="FFFFFF"/>
        <w:ind w:firstLine="709"/>
        <w:jc w:val="both"/>
        <w:rPr>
          <w:color w:val="000000"/>
          <w:spacing w:val="3"/>
          <w:sz w:val="28"/>
          <w:szCs w:val="28"/>
        </w:rPr>
      </w:pPr>
      <w:r w:rsidRPr="00594C5A">
        <w:rPr>
          <w:color w:val="000000"/>
          <w:spacing w:val="3"/>
          <w:sz w:val="28"/>
          <w:szCs w:val="28"/>
        </w:rPr>
        <w:t>В первом приближении магнитное поле Земли подобно полю магнитн</w:t>
      </w:r>
      <w:r w:rsidRPr="00594C5A">
        <w:rPr>
          <w:color w:val="000000"/>
          <w:spacing w:val="3"/>
          <w:sz w:val="28"/>
          <w:szCs w:val="28"/>
        </w:rPr>
        <w:t>о</w:t>
      </w:r>
      <w:r w:rsidRPr="00594C5A">
        <w:rPr>
          <w:color w:val="000000"/>
          <w:spacing w:val="3"/>
          <w:sz w:val="28"/>
          <w:szCs w:val="28"/>
        </w:rPr>
        <w:t>го диполя (рис. 1</w:t>
      </w:r>
      <w:r w:rsidR="00A77DFC">
        <w:rPr>
          <w:color w:val="000000"/>
          <w:spacing w:val="3"/>
          <w:sz w:val="28"/>
          <w:szCs w:val="28"/>
        </w:rPr>
        <w:t>2</w:t>
      </w:r>
      <w:r w:rsidRPr="00594C5A">
        <w:rPr>
          <w:color w:val="000000"/>
          <w:spacing w:val="3"/>
          <w:sz w:val="28"/>
          <w:szCs w:val="28"/>
        </w:rPr>
        <w:t>), вектор магнитной индукции</w:t>
      </w:r>
      <w:proofErr w:type="gramStart"/>
      <w:r w:rsidRPr="00594C5A">
        <w:rPr>
          <w:color w:val="000000"/>
          <w:spacing w:val="3"/>
          <w:sz w:val="28"/>
          <w:szCs w:val="28"/>
        </w:rPr>
        <w:t xml:space="preserve"> </w:t>
      </w:r>
      <w:r w:rsidRPr="00DE3B21">
        <w:rPr>
          <w:i/>
          <w:color w:val="000000"/>
          <w:spacing w:val="3"/>
          <w:sz w:val="28"/>
          <w:szCs w:val="28"/>
        </w:rPr>
        <w:t>Т</w:t>
      </w:r>
      <w:proofErr w:type="gramEnd"/>
      <w:r w:rsidRPr="00594C5A">
        <w:rPr>
          <w:color w:val="000000"/>
          <w:spacing w:val="3"/>
          <w:sz w:val="28"/>
          <w:szCs w:val="28"/>
        </w:rPr>
        <w:t xml:space="preserve"> в точках магнитного экв</w:t>
      </w:r>
      <w:r w:rsidRPr="00594C5A">
        <w:rPr>
          <w:color w:val="000000"/>
          <w:spacing w:val="3"/>
          <w:sz w:val="28"/>
          <w:szCs w:val="28"/>
        </w:rPr>
        <w:t>а</w:t>
      </w:r>
      <w:r w:rsidRPr="00594C5A">
        <w:rPr>
          <w:color w:val="000000"/>
          <w:spacing w:val="3"/>
          <w:sz w:val="28"/>
          <w:szCs w:val="28"/>
        </w:rPr>
        <w:t xml:space="preserve">тора горизонтален, а на магнитных полюсах вертикален.  </w:t>
      </w:r>
    </w:p>
    <w:p w:rsidR="00271732" w:rsidRDefault="00271732" w:rsidP="00271732">
      <w:pPr>
        <w:ind w:firstLine="709"/>
        <w:jc w:val="both"/>
        <w:rPr>
          <w:sz w:val="28"/>
          <w:szCs w:val="28"/>
        </w:rPr>
      </w:pPr>
      <w:proofErr w:type="gramStart"/>
      <w:r w:rsidRPr="00594C5A">
        <w:rPr>
          <w:sz w:val="28"/>
          <w:szCs w:val="28"/>
        </w:rPr>
        <w:t xml:space="preserve">На  северном  полюсе  он  направлен  вниз,  на  южном </w:t>
      </w:r>
      <w:r>
        <w:rPr>
          <w:sz w:val="28"/>
          <w:szCs w:val="28"/>
        </w:rPr>
        <w:t>–</w:t>
      </w:r>
      <w:r w:rsidRPr="00594C5A">
        <w:rPr>
          <w:sz w:val="28"/>
          <w:szCs w:val="28"/>
        </w:rPr>
        <w:t xml:space="preserve"> вверх.</w:t>
      </w:r>
      <w:proofErr w:type="gramEnd"/>
      <w:r w:rsidRPr="00594C5A">
        <w:rPr>
          <w:sz w:val="28"/>
          <w:szCs w:val="28"/>
        </w:rPr>
        <w:t xml:space="preserve">  Модуль  вектора увеличивается  от  экватора  к  каждому  из  полюсов  примерно  от 42  до 70 мкТл.  Модуль соответствующего ему вектора напряженности магнитного поля</w:t>
      </w:r>
      <w:proofErr w:type="gramStart"/>
      <w:r w:rsidRPr="00594C5A">
        <w:rPr>
          <w:sz w:val="28"/>
          <w:szCs w:val="28"/>
        </w:rPr>
        <w:t xml:space="preserve"> Т</w:t>
      </w:r>
      <w:proofErr w:type="gramEnd"/>
      <w:r w:rsidRPr="00594C5A">
        <w:rPr>
          <w:sz w:val="28"/>
          <w:szCs w:val="28"/>
        </w:rPr>
        <w:t xml:space="preserve"> изменяется от 33,4 до 55,7 А/м.  Наилучшее  совпадение  поля  диполя  с  фа</w:t>
      </w:r>
      <w:r w:rsidRPr="00594C5A">
        <w:rPr>
          <w:sz w:val="28"/>
          <w:szCs w:val="28"/>
        </w:rPr>
        <w:t>к</w:t>
      </w:r>
      <w:r w:rsidRPr="00594C5A">
        <w:rPr>
          <w:sz w:val="28"/>
          <w:szCs w:val="28"/>
        </w:rPr>
        <w:t>тическим  наблюдается  при  условии,  если магнитную ось диполя считать откл</w:t>
      </w:r>
      <w:r w:rsidRPr="00594C5A">
        <w:rPr>
          <w:sz w:val="28"/>
          <w:szCs w:val="28"/>
        </w:rPr>
        <w:t>о</w:t>
      </w:r>
      <w:r w:rsidRPr="00594C5A">
        <w:rPr>
          <w:sz w:val="28"/>
          <w:szCs w:val="28"/>
        </w:rPr>
        <w:t>ненной от оси вращения Земли на 11,5°</w:t>
      </w:r>
      <w:r>
        <w:rPr>
          <w:sz w:val="28"/>
          <w:szCs w:val="28"/>
        </w:rPr>
        <w:t>.</w:t>
      </w:r>
    </w:p>
    <w:p w:rsidR="00271732" w:rsidRPr="00271732" w:rsidRDefault="00271732" w:rsidP="005E42AA">
      <w:pPr>
        <w:shd w:val="clear" w:color="auto" w:fill="FFFFFF"/>
        <w:ind w:firstLine="709"/>
        <w:jc w:val="both"/>
        <w:rPr>
          <w:color w:val="000000"/>
          <w:spacing w:val="3"/>
          <w:sz w:val="28"/>
          <w:szCs w:val="28"/>
        </w:rPr>
      </w:pPr>
    </w:p>
    <w:p w:rsidR="00132E9A" w:rsidRPr="00594C5A" w:rsidRDefault="00132E9A" w:rsidP="00271732">
      <w:pPr>
        <w:shd w:val="clear" w:color="auto" w:fill="FFFFFF"/>
        <w:rPr>
          <w:b/>
          <w:color w:val="000000"/>
          <w:spacing w:val="3"/>
        </w:rPr>
      </w:pPr>
      <w:r w:rsidRPr="00DE3B21">
        <w:rPr>
          <w:color w:val="000000"/>
          <w:spacing w:val="3"/>
          <w:sz w:val="16"/>
          <w:szCs w:val="16"/>
        </w:rPr>
        <w:lastRenderedPageBreak/>
        <w:cr/>
      </w:r>
      <w:r>
        <w:rPr>
          <w:color w:val="000000"/>
          <w:spacing w:val="3"/>
          <w:sz w:val="28"/>
          <w:szCs w:val="28"/>
        </w:rPr>
        <w:t xml:space="preserve">              </w:t>
      </w:r>
      <w:r w:rsidR="00DE3B21">
        <w:rPr>
          <w:color w:val="000000"/>
          <w:spacing w:val="3"/>
          <w:sz w:val="28"/>
          <w:szCs w:val="28"/>
        </w:rPr>
        <w:t xml:space="preserve">    </w:t>
      </w:r>
      <w:r w:rsidR="00271732">
        <w:rPr>
          <w:color w:val="000000"/>
          <w:spacing w:val="3"/>
          <w:sz w:val="28"/>
          <w:szCs w:val="28"/>
        </w:rPr>
        <w:t xml:space="preserve">      </w:t>
      </w:r>
      <w:r w:rsidR="00DE3B21">
        <w:rPr>
          <w:color w:val="000000"/>
          <w:spacing w:val="3"/>
          <w:sz w:val="28"/>
          <w:szCs w:val="28"/>
        </w:rPr>
        <w:t xml:space="preserve">   </w:t>
      </w:r>
      <w:r>
        <w:rPr>
          <w:color w:val="000000"/>
          <w:spacing w:val="3"/>
          <w:sz w:val="28"/>
          <w:szCs w:val="28"/>
        </w:rPr>
        <w:t xml:space="preserve">   </w:t>
      </w:r>
      <w:r>
        <w:rPr>
          <w:b/>
          <w:noProof/>
          <w:color w:val="000000"/>
          <w:spacing w:val="3"/>
        </w:rPr>
        <w:drawing>
          <wp:inline distT="0" distB="0" distL="0" distR="0" wp14:anchorId="63AF85C7" wp14:editId="5FAC1688">
            <wp:extent cx="3848100" cy="3080527"/>
            <wp:effectExtent l="0" t="0" r="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52798" cy="3084288"/>
                    </a:xfrm>
                    <a:prstGeom prst="rect">
                      <a:avLst/>
                    </a:prstGeom>
                    <a:noFill/>
                    <a:ln>
                      <a:noFill/>
                    </a:ln>
                  </pic:spPr>
                </pic:pic>
              </a:graphicData>
            </a:graphic>
          </wp:inline>
        </w:drawing>
      </w:r>
    </w:p>
    <w:p w:rsidR="005E42AA" w:rsidRPr="00DE3B21" w:rsidRDefault="005E42AA" w:rsidP="00132E9A">
      <w:pPr>
        <w:shd w:val="clear" w:color="auto" w:fill="FFFFFF"/>
        <w:ind w:firstLine="709"/>
        <w:jc w:val="both"/>
        <w:rPr>
          <w:b/>
          <w:color w:val="000000"/>
          <w:spacing w:val="3"/>
          <w:sz w:val="16"/>
          <w:szCs w:val="16"/>
        </w:rPr>
      </w:pPr>
    </w:p>
    <w:p w:rsidR="00132E9A" w:rsidRPr="005E42AA" w:rsidRDefault="00132E9A" w:rsidP="00271732">
      <w:pPr>
        <w:shd w:val="clear" w:color="auto" w:fill="FFFFFF"/>
        <w:jc w:val="center"/>
        <w:rPr>
          <w:color w:val="000000"/>
          <w:spacing w:val="3"/>
          <w:sz w:val="24"/>
          <w:szCs w:val="24"/>
        </w:rPr>
      </w:pPr>
      <w:r w:rsidRPr="005E42AA">
        <w:rPr>
          <w:b/>
          <w:color w:val="000000"/>
          <w:spacing w:val="3"/>
          <w:sz w:val="24"/>
          <w:szCs w:val="24"/>
        </w:rPr>
        <w:t>Рисунок</w:t>
      </w:r>
      <w:r w:rsidRPr="005E42AA">
        <w:rPr>
          <w:color w:val="000000"/>
          <w:spacing w:val="3"/>
          <w:sz w:val="24"/>
          <w:szCs w:val="24"/>
        </w:rPr>
        <w:t xml:space="preserve"> </w:t>
      </w:r>
      <w:r w:rsidRPr="005E42AA">
        <w:rPr>
          <w:b/>
          <w:color w:val="000000"/>
          <w:spacing w:val="3"/>
          <w:sz w:val="24"/>
          <w:szCs w:val="24"/>
        </w:rPr>
        <w:t>1</w:t>
      </w:r>
      <w:r w:rsidR="00A77DFC">
        <w:rPr>
          <w:b/>
          <w:color w:val="000000"/>
          <w:spacing w:val="3"/>
          <w:sz w:val="24"/>
          <w:szCs w:val="24"/>
        </w:rPr>
        <w:t>2</w:t>
      </w:r>
      <w:r w:rsidRPr="005E42AA">
        <w:rPr>
          <w:b/>
          <w:color w:val="000000"/>
          <w:spacing w:val="3"/>
          <w:sz w:val="24"/>
          <w:szCs w:val="24"/>
        </w:rPr>
        <w:t xml:space="preserve"> – Магнитное поле Земли как поле диполя</w:t>
      </w:r>
    </w:p>
    <w:p w:rsidR="00132E9A" w:rsidRPr="00271732" w:rsidRDefault="00132E9A" w:rsidP="00132E9A">
      <w:pPr>
        <w:ind w:firstLine="709"/>
        <w:jc w:val="both"/>
        <w:rPr>
          <w:sz w:val="28"/>
          <w:szCs w:val="28"/>
        </w:rPr>
      </w:pPr>
    </w:p>
    <w:p w:rsidR="00132E9A" w:rsidRPr="00594C5A" w:rsidRDefault="00132E9A" w:rsidP="00132E9A">
      <w:pPr>
        <w:ind w:firstLine="709"/>
        <w:jc w:val="both"/>
        <w:rPr>
          <w:sz w:val="28"/>
          <w:szCs w:val="28"/>
        </w:rPr>
      </w:pPr>
      <w:r w:rsidRPr="00594C5A">
        <w:rPr>
          <w:sz w:val="28"/>
          <w:szCs w:val="28"/>
        </w:rPr>
        <w:t>Следует обратить внимание на то, что в северном полушарии, поскольку здесь вектор</w:t>
      </w:r>
      <w:proofErr w:type="gramStart"/>
      <w:r w:rsidRPr="00594C5A">
        <w:rPr>
          <w:sz w:val="28"/>
          <w:szCs w:val="28"/>
        </w:rPr>
        <w:t xml:space="preserve"> </w:t>
      </w:r>
      <w:r w:rsidRPr="003F5401">
        <w:rPr>
          <w:i/>
          <w:sz w:val="28"/>
          <w:szCs w:val="28"/>
        </w:rPr>
        <w:t>Т</w:t>
      </w:r>
      <w:proofErr w:type="gramEnd"/>
      <w:r w:rsidRPr="00594C5A">
        <w:rPr>
          <w:sz w:val="28"/>
          <w:szCs w:val="28"/>
        </w:rPr>
        <w:t xml:space="preserve"> направлен вниз, расположен южный полюс диполя (по физич</w:t>
      </w:r>
      <w:r w:rsidRPr="00594C5A">
        <w:rPr>
          <w:sz w:val="28"/>
          <w:szCs w:val="28"/>
        </w:rPr>
        <w:t>е</w:t>
      </w:r>
      <w:r w:rsidRPr="00594C5A">
        <w:rPr>
          <w:sz w:val="28"/>
          <w:szCs w:val="28"/>
        </w:rPr>
        <w:t>ской сущности у постоянных магнитов силу взаимного притяжения испытыв</w:t>
      </w:r>
      <w:r w:rsidRPr="00594C5A">
        <w:rPr>
          <w:sz w:val="28"/>
          <w:szCs w:val="28"/>
        </w:rPr>
        <w:t>а</w:t>
      </w:r>
      <w:r w:rsidRPr="00594C5A">
        <w:rPr>
          <w:sz w:val="28"/>
          <w:szCs w:val="28"/>
        </w:rPr>
        <w:t>ют всегда разноименные полюсы). Несмотря на это, магнитный полюс северн</w:t>
      </w:r>
      <w:r w:rsidRPr="00594C5A">
        <w:rPr>
          <w:sz w:val="28"/>
          <w:szCs w:val="28"/>
        </w:rPr>
        <w:t>о</w:t>
      </w:r>
      <w:r w:rsidRPr="00594C5A">
        <w:rPr>
          <w:sz w:val="28"/>
          <w:szCs w:val="28"/>
        </w:rPr>
        <w:t xml:space="preserve">го полушария принято называть северным. </w:t>
      </w:r>
    </w:p>
    <w:p w:rsidR="00132E9A" w:rsidRPr="00594C5A" w:rsidRDefault="00132E9A" w:rsidP="00132E9A">
      <w:pPr>
        <w:ind w:firstLine="709"/>
        <w:jc w:val="both"/>
        <w:rPr>
          <w:sz w:val="28"/>
          <w:szCs w:val="28"/>
        </w:rPr>
      </w:pPr>
      <w:r w:rsidRPr="00594C5A">
        <w:rPr>
          <w:sz w:val="28"/>
          <w:szCs w:val="28"/>
        </w:rPr>
        <w:t xml:space="preserve">Из сказанного следует, что при переходе от одной точки поверхности Земли к другой вектор </w:t>
      </w:r>
      <w:r w:rsidRPr="003F5401">
        <w:rPr>
          <w:i/>
          <w:sz w:val="28"/>
          <w:szCs w:val="28"/>
        </w:rPr>
        <w:t>Т</w:t>
      </w:r>
      <w:r w:rsidRPr="00594C5A">
        <w:rPr>
          <w:sz w:val="28"/>
          <w:szCs w:val="28"/>
        </w:rPr>
        <w:t xml:space="preserve"> будет изменять и величину, и направление. </w:t>
      </w:r>
    </w:p>
    <w:p w:rsidR="00132E9A" w:rsidRDefault="00132E9A" w:rsidP="00132E9A">
      <w:pPr>
        <w:ind w:firstLine="709"/>
        <w:jc w:val="both"/>
        <w:rPr>
          <w:sz w:val="28"/>
          <w:szCs w:val="28"/>
        </w:rPr>
      </w:pPr>
      <w:r w:rsidRPr="00594C5A">
        <w:rPr>
          <w:sz w:val="28"/>
          <w:szCs w:val="28"/>
        </w:rPr>
        <w:t xml:space="preserve">Если считать земное магнитное поле полем диполя, то для него потенциал определится по формуле: </w:t>
      </w:r>
    </w:p>
    <w:p w:rsidR="00271732" w:rsidRPr="00271732" w:rsidRDefault="00271732" w:rsidP="00132E9A">
      <w:pPr>
        <w:ind w:firstLine="709"/>
        <w:jc w:val="both"/>
        <w:rPr>
          <w:sz w:val="24"/>
          <w:szCs w:val="24"/>
        </w:rPr>
      </w:pPr>
    </w:p>
    <w:p w:rsidR="00132E9A" w:rsidRPr="00594C5A" w:rsidRDefault="00132E9A" w:rsidP="00132E9A">
      <w:pPr>
        <w:ind w:firstLine="709"/>
        <w:jc w:val="right"/>
        <w:rPr>
          <w:sz w:val="28"/>
          <w:szCs w:val="28"/>
        </w:rPr>
      </w:pPr>
      <w:r>
        <w:rPr>
          <w:sz w:val="28"/>
          <w:szCs w:val="28"/>
        </w:rPr>
        <w:t xml:space="preserve">                                    </w:t>
      </w:r>
      <w:r w:rsidRPr="003F5401">
        <w:rPr>
          <w:i/>
          <w:sz w:val="28"/>
          <w:szCs w:val="28"/>
        </w:rPr>
        <w:t>U = (M/r</w:t>
      </w:r>
      <w:r w:rsidRPr="003F5401">
        <w:rPr>
          <w:i/>
          <w:sz w:val="28"/>
          <w:szCs w:val="28"/>
          <w:vertAlign w:val="superscript"/>
        </w:rPr>
        <w:t>2</w:t>
      </w:r>
      <w:r w:rsidRPr="003F5401">
        <w:rPr>
          <w:i/>
          <w:sz w:val="28"/>
          <w:szCs w:val="28"/>
        </w:rPr>
        <w:t>)cos (90-φ)</w:t>
      </w:r>
      <w:r w:rsidRPr="00594C5A">
        <w:rPr>
          <w:sz w:val="28"/>
          <w:szCs w:val="28"/>
        </w:rPr>
        <w:t xml:space="preserve">,                                          </w:t>
      </w:r>
      <w:r>
        <w:rPr>
          <w:sz w:val="28"/>
          <w:szCs w:val="28"/>
        </w:rPr>
        <w:t xml:space="preserve">  </w:t>
      </w:r>
      <w:r w:rsidRPr="00594C5A">
        <w:rPr>
          <w:sz w:val="28"/>
          <w:szCs w:val="28"/>
        </w:rPr>
        <w:t xml:space="preserve">      (</w:t>
      </w:r>
      <w:r w:rsidR="00271732">
        <w:rPr>
          <w:sz w:val="28"/>
          <w:szCs w:val="28"/>
        </w:rPr>
        <w:t>22</w:t>
      </w:r>
      <w:r w:rsidRPr="00594C5A">
        <w:rPr>
          <w:sz w:val="28"/>
          <w:szCs w:val="28"/>
        </w:rPr>
        <w:t xml:space="preserve">) </w:t>
      </w:r>
    </w:p>
    <w:p w:rsidR="00132E9A" w:rsidRPr="00271732" w:rsidRDefault="00132E9A" w:rsidP="00132E9A">
      <w:pPr>
        <w:ind w:firstLine="709"/>
        <w:jc w:val="both"/>
        <w:rPr>
          <w:sz w:val="24"/>
          <w:szCs w:val="24"/>
        </w:rPr>
      </w:pPr>
      <w:r w:rsidRPr="00594C5A">
        <w:rPr>
          <w:sz w:val="28"/>
          <w:szCs w:val="28"/>
        </w:rPr>
        <w:t xml:space="preserve"> </w:t>
      </w:r>
    </w:p>
    <w:p w:rsidR="00132E9A" w:rsidRPr="00594C5A" w:rsidRDefault="00132E9A" w:rsidP="00132E9A">
      <w:pPr>
        <w:ind w:firstLine="709"/>
        <w:jc w:val="both"/>
        <w:rPr>
          <w:sz w:val="28"/>
          <w:szCs w:val="28"/>
        </w:rPr>
      </w:pPr>
      <w:r>
        <w:rPr>
          <w:sz w:val="28"/>
          <w:szCs w:val="28"/>
        </w:rPr>
        <w:t>г</w:t>
      </w:r>
      <w:r w:rsidRPr="00594C5A">
        <w:rPr>
          <w:sz w:val="28"/>
          <w:szCs w:val="28"/>
        </w:rPr>
        <w:t>де М – магнитный момент Земли, равный 8,3</w:t>
      </w:r>
      <w:r>
        <w:rPr>
          <w:sz w:val="28"/>
          <w:szCs w:val="28"/>
        </w:rPr>
        <w:t>·</w:t>
      </w:r>
      <w:r w:rsidRPr="00594C5A">
        <w:rPr>
          <w:sz w:val="28"/>
          <w:szCs w:val="28"/>
        </w:rPr>
        <w:t>10</w:t>
      </w:r>
      <w:r w:rsidRPr="00C765A7">
        <w:rPr>
          <w:sz w:val="28"/>
          <w:szCs w:val="28"/>
          <w:vertAlign w:val="superscript"/>
        </w:rPr>
        <w:t>22</w:t>
      </w:r>
      <w:proofErr w:type="gramStart"/>
      <w:r w:rsidRPr="00594C5A">
        <w:rPr>
          <w:sz w:val="28"/>
          <w:szCs w:val="28"/>
        </w:rPr>
        <w:t xml:space="preserve"> А</w:t>
      </w:r>
      <w:proofErr w:type="gramEnd"/>
      <w:r>
        <w:rPr>
          <w:sz w:val="28"/>
          <w:szCs w:val="28"/>
        </w:rPr>
        <w:t>·</w:t>
      </w:r>
      <w:r w:rsidRPr="00594C5A">
        <w:rPr>
          <w:sz w:val="28"/>
          <w:szCs w:val="28"/>
        </w:rPr>
        <w:t>м</w:t>
      </w:r>
      <w:r w:rsidRPr="00C765A7">
        <w:rPr>
          <w:sz w:val="28"/>
          <w:szCs w:val="28"/>
          <w:vertAlign w:val="superscript"/>
        </w:rPr>
        <w:t>2</w:t>
      </w:r>
      <w:r w:rsidRPr="00594C5A">
        <w:rPr>
          <w:sz w:val="28"/>
          <w:szCs w:val="28"/>
        </w:rPr>
        <w:t xml:space="preserve">  или 8</w:t>
      </w:r>
      <w:r>
        <w:rPr>
          <w:sz w:val="28"/>
          <w:szCs w:val="28"/>
        </w:rPr>
        <w:t>,</w:t>
      </w:r>
      <w:r w:rsidRPr="00594C5A">
        <w:rPr>
          <w:sz w:val="28"/>
          <w:szCs w:val="28"/>
        </w:rPr>
        <w:t>3</w:t>
      </w:r>
      <w:r>
        <w:rPr>
          <w:sz w:val="28"/>
          <w:szCs w:val="28"/>
        </w:rPr>
        <w:t>·</w:t>
      </w:r>
      <w:r w:rsidRPr="00594C5A">
        <w:rPr>
          <w:sz w:val="28"/>
          <w:szCs w:val="28"/>
        </w:rPr>
        <w:t>10</w:t>
      </w:r>
      <w:r w:rsidRPr="00C765A7">
        <w:rPr>
          <w:sz w:val="28"/>
          <w:szCs w:val="28"/>
          <w:vertAlign w:val="superscript"/>
        </w:rPr>
        <w:t>25</w:t>
      </w:r>
      <w:r w:rsidRPr="00594C5A">
        <w:rPr>
          <w:sz w:val="28"/>
          <w:szCs w:val="28"/>
        </w:rPr>
        <w:t xml:space="preserve"> ед. СГС, r – радиус Земли (6371 км), φ – магнитная широта. </w:t>
      </w:r>
    </w:p>
    <w:p w:rsidR="00132E9A" w:rsidRDefault="00132E9A" w:rsidP="00132E9A">
      <w:pPr>
        <w:ind w:firstLine="709"/>
        <w:jc w:val="both"/>
        <w:rPr>
          <w:sz w:val="28"/>
          <w:szCs w:val="28"/>
        </w:rPr>
      </w:pPr>
      <w:r w:rsidRPr="00594C5A">
        <w:rPr>
          <w:sz w:val="28"/>
          <w:szCs w:val="28"/>
        </w:rPr>
        <w:t>Составляющие  полного  вектора  индукции  можно  определить  как  пр</w:t>
      </w:r>
      <w:r w:rsidRPr="00594C5A">
        <w:rPr>
          <w:sz w:val="28"/>
          <w:szCs w:val="28"/>
        </w:rPr>
        <w:t>о</w:t>
      </w:r>
      <w:r w:rsidRPr="00594C5A">
        <w:rPr>
          <w:sz w:val="28"/>
          <w:szCs w:val="28"/>
        </w:rPr>
        <w:t xml:space="preserve">изводные  по соответствующему направлению: </w:t>
      </w:r>
      <w:r>
        <w:rPr>
          <w:sz w:val="28"/>
          <w:szCs w:val="28"/>
        </w:rPr>
        <w:t xml:space="preserve"> </w:t>
      </w:r>
    </w:p>
    <w:p w:rsidR="00132E9A" w:rsidRPr="00271732" w:rsidRDefault="00132E9A" w:rsidP="00132E9A">
      <w:pPr>
        <w:ind w:firstLine="709"/>
        <w:jc w:val="both"/>
        <w:rPr>
          <w:sz w:val="24"/>
          <w:szCs w:val="24"/>
        </w:rPr>
      </w:pPr>
    </w:p>
    <w:p w:rsidR="00132E9A" w:rsidRPr="003F5401" w:rsidRDefault="00132E9A" w:rsidP="00132E9A">
      <w:pPr>
        <w:ind w:left="720"/>
        <w:rPr>
          <w:i/>
          <w:sz w:val="28"/>
          <w:szCs w:val="28"/>
          <w:lang w:val="en-US"/>
        </w:rPr>
      </w:pPr>
      <w:r w:rsidRPr="00132E9A">
        <w:rPr>
          <w:sz w:val="28"/>
          <w:szCs w:val="28"/>
        </w:rPr>
        <w:t xml:space="preserve">                                  </w:t>
      </w:r>
      <w:r w:rsidRPr="00132E9A">
        <w:rPr>
          <w:i/>
          <w:sz w:val="28"/>
          <w:szCs w:val="28"/>
        </w:rPr>
        <w:t xml:space="preserve"> </w:t>
      </w:r>
      <w:r w:rsidRPr="003F5401">
        <w:rPr>
          <w:i/>
          <w:sz w:val="28"/>
          <w:szCs w:val="28"/>
          <w:lang w:val="en-US"/>
        </w:rPr>
        <w:t>(</w:t>
      </w:r>
      <w:proofErr w:type="gramStart"/>
      <w:r w:rsidRPr="003F5401">
        <w:rPr>
          <w:i/>
          <w:sz w:val="28"/>
          <w:szCs w:val="28"/>
          <w:lang w:val="en-US"/>
        </w:rPr>
        <w:t>dU/dr</w:t>
      </w:r>
      <w:proofErr w:type="gramEnd"/>
      <w:r w:rsidRPr="003F5401">
        <w:rPr>
          <w:i/>
          <w:sz w:val="28"/>
          <w:szCs w:val="28"/>
          <w:lang w:val="en-US"/>
        </w:rPr>
        <w:t>) = Z = (2M/r</w:t>
      </w:r>
      <w:r w:rsidRPr="003F5401">
        <w:rPr>
          <w:i/>
          <w:sz w:val="28"/>
          <w:szCs w:val="28"/>
          <w:vertAlign w:val="superscript"/>
          <w:lang w:val="en-US"/>
        </w:rPr>
        <w:t>3</w:t>
      </w:r>
      <w:r w:rsidRPr="003F5401">
        <w:rPr>
          <w:i/>
          <w:sz w:val="28"/>
          <w:szCs w:val="28"/>
          <w:lang w:val="en-US"/>
        </w:rPr>
        <w:t xml:space="preserve">) </w:t>
      </w:r>
      <w:proofErr w:type="gramStart"/>
      <w:r w:rsidRPr="003F5401">
        <w:rPr>
          <w:i/>
          <w:sz w:val="28"/>
          <w:szCs w:val="28"/>
          <w:lang w:val="en-US"/>
        </w:rPr>
        <w:t>cos(</w:t>
      </w:r>
      <w:proofErr w:type="gramEnd"/>
      <w:r w:rsidRPr="003F5401">
        <w:rPr>
          <w:i/>
          <w:sz w:val="28"/>
          <w:szCs w:val="28"/>
          <w:lang w:val="en-US"/>
        </w:rPr>
        <w:t xml:space="preserve">90 </w:t>
      </w:r>
      <w:r w:rsidRPr="003854EA">
        <w:rPr>
          <w:i/>
          <w:sz w:val="28"/>
          <w:szCs w:val="28"/>
          <w:lang w:val="en-US"/>
        </w:rPr>
        <w:t>-</w:t>
      </w:r>
      <w:r w:rsidRPr="003F5401">
        <w:rPr>
          <w:i/>
          <w:sz w:val="28"/>
          <w:szCs w:val="28"/>
          <w:lang w:val="en-US"/>
        </w:rPr>
        <w:t xml:space="preserve"> </w:t>
      </w:r>
      <w:r w:rsidRPr="003F5401">
        <w:rPr>
          <w:i/>
          <w:sz w:val="28"/>
          <w:szCs w:val="28"/>
        </w:rPr>
        <w:t>φ</w:t>
      </w:r>
      <w:r w:rsidRPr="003F5401">
        <w:rPr>
          <w:i/>
          <w:sz w:val="28"/>
          <w:szCs w:val="28"/>
          <w:lang w:val="en-US"/>
        </w:rPr>
        <w:t>)</w:t>
      </w:r>
    </w:p>
    <w:p w:rsidR="00132E9A" w:rsidRPr="003854EA" w:rsidRDefault="00132E9A" w:rsidP="00132E9A">
      <w:pPr>
        <w:ind w:firstLine="709"/>
        <w:jc w:val="right"/>
        <w:rPr>
          <w:sz w:val="28"/>
          <w:szCs w:val="28"/>
          <w:lang w:val="en-US"/>
        </w:rPr>
      </w:pPr>
      <w:r w:rsidRPr="003F5401">
        <w:rPr>
          <w:i/>
          <w:sz w:val="28"/>
          <w:szCs w:val="28"/>
          <w:lang w:val="en-US"/>
        </w:rPr>
        <w:t xml:space="preserve">                     </w:t>
      </w:r>
      <w:r w:rsidRPr="003854EA">
        <w:rPr>
          <w:i/>
          <w:sz w:val="28"/>
          <w:szCs w:val="28"/>
          <w:lang w:val="en-US"/>
        </w:rPr>
        <w:t xml:space="preserve"> (</w:t>
      </w:r>
      <w:proofErr w:type="gramStart"/>
      <w:r w:rsidRPr="003F5401">
        <w:rPr>
          <w:i/>
          <w:sz w:val="28"/>
          <w:szCs w:val="28"/>
          <w:lang w:val="en-US"/>
        </w:rPr>
        <w:t>dU</w:t>
      </w:r>
      <w:r w:rsidRPr="003854EA">
        <w:rPr>
          <w:i/>
          <w:sz w:val="28"/>
          <w:szCs w:val="28"/>
          <w:lang w:val="en-US"/>
        </w:rPr>
        <w:t>/</w:t>
      </w:r>
      <w:r w:rsidRPr="003F5401">
        <w:rPr>
          <w:i/>
          <w:sz w:val="28"/>
          <w:szCs w:val="28"/>
          <w:lang w:val="en-US"/>
        </w:rPr>
        <w:t>dr</w:t>
      </w:r>
      <w:proofErr w:type="gramEnd"/>
      <w:r w:rsidRPr="003854EA">
        <w:rPr>
          <w:i/>
          <w:sz w:val="28"/>
          <w:szCs w:val="28"/>
          <w:lang w:val="en-US"/>
        </w:rPr>
        <w:t xml:space="preserve"> (90 – </w:t>
      </w:r>
      <w:r w:rsidRPr="003F5401">
        <w:rPr>
          <w:i/>
          <w:sz w:val="28"/>
          <w:szCs w:val="28"/>
        </w:rPr>
        <w:t>φ</w:t>
      </w:r>
      <w:r w:rsidRPr="003854EA">
        <w:rPr>
          <w:i/>
          <w:sz w:val="28"/>
          <w:szCs w:val="28"/>
          <w:lang w:val="en-US"/>
        </w:rPr>
        <w:t xml:space="preserve">)) = </w:t>
      </w:r>
      <w:r w:rsidRPr="003F5401">
        <w:rPr>
          <w:i/>
          <w:sz w:val="28"/>
          <w:szCs w:val="28"/>
          <w:lang w:val="en-US"/>
        </w:rPr>
        <w:t>H</w:t>
      </w:r>
      <w:r w:rsidRPr="003854EA">
        <w:rPr>
          <w:i/>
          <w:sz w:val="28"/>
          <w:szCs w:val="28"/>
          <w:lang w:val="en-US"/>
        </w:rPr>
        <w:t xml:space="preserve"> = (</w:t>
      </w:r>
      <w:r w:rsidRPr="003F5401">
        <w:rPr>
          <w:i/>
          <w:sz w:val="28"/>
          <w:szCs w:val="28"/>
          <w:lang w:val="en-US"/>
        </w:rPr>
        <w:t>M</w:t>
      </w:r>
      <w:r w:rsidRPr="003854EA">
        <w:rPr>
          <w:i/>
          <w:sz w:val="28"/>
          <w:szCs w:val="28"/>
          <w:lang w:val="en-US"/>
        </w:rPr>
        <w:t>/</w:t>
      </w:r>
      <w:r w:rsidRPr="003F5401">
        <w:rPr>
          <w:i/>
          <w:sz w:val="28"/>
          <w:szCs w:val="28"/>
          <w:lang w:val="en-US"/>
        </w:rPr>
        <w:t>r</w:t>
      </w:r>
      <w:r w:rsidRPr="003854EA">
        <w:rPr>
          <w:i/>
          <w:sz w:val="28"/>
          <w:szCs w:val="28"/>
          <w:vertAlign w:val="superscript"/>
          <w:lang w:val="en-US"/>
        </w:rPr>
        <w:t>3</w:t>
      </w:r>
      <w:r w:rsidRPr="003854EA">
        <w:rPr>
          <w:i/>
          <w:sz w:val="28"/>
          <w:szCs w:val="28"/>
          <w:lang w:val="en-US"/>
        </w:rPr>
        <w:t>)/</w:t>
      </w:r>
      <w:proofErr w:type="gramStart"/>
      <w:r w:rsidRPr="003F5401">
        <w:rPr>
          <w:i/>
          <w:sz w:val="28"/>
          <w:szCs w:val="28"/>
          <w:lang w:val="en-US"/>
        </w:rPr>
        <w:t>sin</w:t>
      </w:r>
      <w:r w:rsidRPr="003854EA">
        <w:rPr>
          <w:i/>
          <w:sz w:val="28"/>
          <w:szCs w:val="28"/>
          <w:lang w:val="en-US"/>
        </w:rPr>
        <w:t>(</w:t>
      </w:r>
      <w:proofErr w:type="gramEnd"/>
      <w:r w:rsidRPr="003854EA">
        <w:rPr>
          <w:i/>
          <w:sz w:val="28"/>
          <w:szCs w:val="28"/>
          <w:lang w:val="en-US"/>
        </w:rPr>
        <w:t xml:space="preserve">90 - </w:t>
      </w:r>
      <w:r w:rsidRPr="003F5401">
        <w:rPr>
          <w:i/>
          <w:sz w:val="28"/>
          <w:szCs w:val="28"/>
        </w:rPr>
        <w:t>φ</w:t>
      </w:r>
      <w:r w:rsidRPr="003854EA">
        <w:rPr>
          <w:i/>
          <w:sz w:val="28"/>
          <w:szCs w:val="28"/>
          <w:lang w:val="en-US"/>
        </w:rPr>
        <w:t>)</w:t>
      </w:r>
      <w:r w:rsidRPr="003854EA">
        <w:rPr>
          <w:sz w:val="28"/>
          <w:szCs w:val="28"/>
          <w:lang w:val="en-US"/>
        </w:rPr>
        <w:t xml:space="preserve">                              (</w:t>
      </w:r>
      <w:r w:rsidR="00271732" w:rsidRPr="00271732">
        <w:rPr>
          <w:sz w:val="28"/>
          <w:szCs w:val="28"/>
          <w:lang w:val="en-US"/>
        </w:rPr>
        <w:t>23</w:t>
      </w:r>
      <w:r w:rsidRPr="003854EA">
        <w:rPr>
          <w:sz w:val="28"/>
          <w:szCs w:val="28"/>
          <w:lang w:val="en-US"/>
        </w:rPr>
        <w:t xml:space="preserve">) </w:t>
      </w:r>
    </w:p>
    <w:p w:rsidR="00132E9A" w:rsidRPr="00271732" w:rsidRDefault="00132E9A" w:rsidP="00132E9A">
      <w:pPr>
        <w:ind w:firstLine="709"/>
        <w:jc w:val="both"/>
        <w:rPr>
          <w:sz w:val="24"/>
          <w:szCs w:val="24"/>
          <w:lang w:val="en-US"/>
        </w:rPr>
      </w:pPr>
    </w:p>
    <w:p w:rsidR="00132E9A" w:rsidRDefault="00132E9A" w:rsidP="00132E9A">
      <w:pPr>
        <w:jc w:val="both"/>
        <w:rPr>
          <w:sz w:val="28"/>
          <w:szCs w:val="28"/>
        </w:rPr>
      </w:pPr>
      <w:r w:rsidRPr="003854EA">
        <w:rPr>
          <w:sz w:val="28"/>
          <w:szCs w:val="28"/>
          <w:lang w:val="en-US"/>
        </w:rPr>
        <w:t xml:space="preserve">        </w:t>
      </w:r>
      <w:r w:rsidRPr="00C765A7">
        <w:rPr>
          <w:sz w:val="28"/>
          <w:szCs w:val="28"/>
        </w:rPr>
        <w:t xml:space="preserve">Полный вектор определится, как </w:t>
      </w:r>
    </w:p>
    <w:p w:rsidR="00132E9A" w:rsidRPr="00271732" w:rsidRDefault="00132E9A" w:rsidP="00132E9A">
      <w:pPr>
        <w:ind w:firstLine="709"/>
        <w:jc w:val="both"/>
        <w:rPr>
          <w:sz w:val="24"/>
          <w:szCs w:val="24"/>
        </w:rPr>
      </w:pPr>
    </w:p>
    <w:p w:rsidR="00132E9A" w:rsidRPr="00C765A7" w:rsidRDefault="00132E9A" w:rsidP="00132E9A">
      <w:pPr>
        <w:ind w:firstLine="709"/>
        <w:jc w:val="right"/>
        <w:rPr>
          <w:sz w:val="28"/>
          <w:szCs w:val="28"/>
        </w:rPr>
      </w:pPr>
      <w:r>
        <w:rPr>
          <w:sz w:val="28"/>
          <w:szCs w:val="28"/>
        </w:rPr>
        <w:t xml:space="preserve">                           </w:t>
      </w:r>
      <w:r w:rsidRPr="003F5401">
        <w:rPr>
          <w:i/>
          <w:sz w:val="28"/>
          <w:szCs w:val="28"/>
        </w:rPr>
        <w:t>T = (M/r</w:t>
      </w:r>
      <w:r w:rsidRPr="003F5401">
        <w:rPr>
          <w:i/>
          <w:sz w:val="28"/>
          <w:szCs w:val="28"/>
          <w:vertAlign w:val="superscript"/>
        </w:rPr>
        <w:t>3</w:t>
      </w:r>
      <w:r w:rsidRPr="003F5401">
        <w:rPr>
          <w:i/>
          <w:sz w:val="28"/>
          <w:szCs w:val="28"/>
        </w:rPr>
        <w:t>)[1+ 3cos</w:t>
      </w:r>
      <w:r w:rsidRPr="003F5401">
        <w:rPr>
          <w:i/>
          <w:sz w:val="28"/>
          <w:szCs w:val="28"/>
          <w:vertAlign w:val="superscript"/>
        </w:rPr>
        <w:t>2</w:t>
      </w:r>
      <w:r w:rsidRPr="003F5401">
        <w:rPr>
          <w:i/>
          <w:sz w:val="28"/>
          <w:szCs w:val="28"/>
        </w:rPr>
        <w:t xml:space="preserve">(90 </w:t>
      </w:r>
      <w:r>
        <w:rPr>
          <w:i/>
          <w:sz w:val="28"/>
          <w:szCs w:val="28"/>
        </w:rPr>
        <w:t>-</w:t>
      </w:r>
      <w:r w:rsidRPr="003F5401">
        <w:rPr>
          <w:i/>
          <w:sz w:val="28"/>
          <w:szCs w:val="28"/>
        </w:rPr>
        <w:t xml:space="preserve"> φ)]1/2</w:t>
      </w:r>
      <w:r w:rsidRPr="00C765A7">
        <w:rPr>
          <w:sz w:val="28"/>
          <w:szCs w:val="28"/>
        </w:rPr>
        <w:t xml:space="preserve"> ,        </w:t>
      </w:r>
      <w:r>
        <w:rPr>
          <w:sz w:val="28"/>
          <w:szCs w:val="28"/>
        </w:rPr>
        <w:t xml:space="preserve">    </w:t>
      </w:r>
      <w:r w:rsidRPr="00C765A7">
        <w:rPr>
          <w:sz w:val="28"/>
          <w:szCs w:val="28"/>
        </w:rPr>
        <w:t xml:space="preserve">    </w:t>
      </w:r>
      <w:r>
        <w:rPr>
          <w:sz w:val="28"/>
          <w:szCs w:val="28"/>
        </w:rPr>
        <w:t xml:space="preserve">    </w:t>
      </w:r>
      <w:r w:rsidR="00F05CA6">
        <w:rPr>
          <w:sz w:val="28"/>
          <w:szCs w:val="28"/>
        </w:rPr>
        <w:t xml:space="preserve">                  (</w:t>
      </w:r>
      <w:r w:rsidR="00271732">
        <w:rPr>
          <w:sz w:val="28"/>
          <w:szCs w:val="28"/>
        </w:rPr>
        <w:t>24</w:t>
      </w:r>
      <w:r w:rsidRPr="00C765A7">
        <w:rPr>
          <w:sz w:val="28"/>
          <w:szCs w:val="28"/>
        </w:rPr>
        <w:t xml:space="preserve">) </w:t>
      </w:r>
    </w:p>
    <w:p w:rsidR="00132E9A" w:rsidRPr="00271732" w:rsidRDefault="00132E9A" w:rsidP="00132E9A">
      <w:pPr>
        <w:ind w:firstLine="709"/>
        <w:jc w:val="both"/>
        <w:rPr>
          <w:sz w:val="24"/>
          <w:szCs w:val="24"/>
        </w:rPr>
      </w:pPr>
      <w:r w:rsidRPr="00C765A7">
        <w:rPr>
          <w:sz w:val="28"/>
          <w:szCs w:val="28"/>
        </w:rPr>
        <w:t xml:space="preserve"> </w:t>
      </w:r>
    </w:p>
    <w:p w:rsidR="00132E9A" w:rsidRDefault="00132E9A" w:rsidP="00132E9A">
      <w:pPr>
        <w:ind w:firstLine="709"/>
        <w:jc w:val="both"/>
        <w:rPr>
          <w:sz w:val="28"/>
          <w:szCs w:val="28"/>
        </w:rPr>
      </w:pPr>
      <w:r w:rsidRPr="00C765A7">
        <w:rPr>
          <w:sz w:val="28"/>
          <w:szCs w:val="28"/>
        </w:rPr>
        <w:t xml:space="preserve">а магнитное наклонение </w:t>
      </w:r>
    </w:p>
    <w:p w:rsidR="00132E9A" w:rsidRPr="00271732" w:rsidRDefault="00132E9A" w:rsidP="00132E9A">
      <w:pPr>
        <w:ind w:firstLine="709"/>
        <w:jc w:val="both"/>
        <w:rPr>
          <w:sz w:val="24"/>
          <w:szCs w:val="24"/>
        </w:rPr>
      </w:pPr>
    </w:p>
    <w:p w:rsidR="00132E9A" w:rsidRPr="00271732" w:rsidRDefault="00132E9A" w:rsidP="00132E9A">
      <w:pPr>
        <w:ind w:firstLine="709"/>
        <w:jc w:val="right"/>
        <w:rPr>
          <w:sz w:val="24"/>
          <w:szCs w:val="24"/>
        </w:rPr>
      </w:pPr>
      <w:r w:rsidRPr="00132E9A">
        <w:rPr>
          <w:sz w:val="28"/>
          <w:szCs w:val="28"/>
        </w:rPr>
        <w:t xml:space="preserve">                             </w:t>
      </w:r>
      <w:r w:rsidRPr="003F5401">
        <w:rPr>
          <w:i/>
          <w:sz w:val="28"/>
          <w:szCs w:val="28"/>
          <w:lang w:val="en-US"/>
        </w:rPr>
        <w:t>I</w:t>
      </w:r>
      <w:r w:rsidRPr="00132E9A">
        <w:rPr>
          <w:i/>
          <w:sz w:val="28"/>
          <w:szCs w:val="28"/>
          <w:vertAlign w:val="superscript"/>
        </w:rPr>
        <w:t>0</w:t>
      </w:r>
      <w:r w:rsidRPr="00132E9A">
        <w:rPr>
          <w:i/>
          <w:sz w:val="28"/>
          <w:szCs w:val="28"/>
        </w:rPr>
        <w:t xml:space="preserve"> =</w:t>
      </w:r>
      <w:r w:rsidRPr="003F5401">
        <w:rPr>
          <w:i/>
          <w:sz w:val="28"/>
          <w:szCs w:val="28"/>
          <w:lang w:val="en-US"/>
        </w:rPr>
        <w:t>arctg</w:t>
      </w:r>
      <w:r w:rsidRPr="00132E9A">
        <w:rPr>
          <w:i/>
          <w:sz w:val="28"/>
          <w:szCs w:val="28"/>
        </w:rPr>
        <w:t xml:space="preserve"> (</w:t>
      </w:r>
      <w:r w:rsidRPr="003F5401">
        <w:rPr>
          <w:i/>
          <w:sz w:val="28"/>
          <w:szCs w:val="28"/>
          <w:lang w:val="en-US"/>
        </w:rPr>
        <w:t>Z</w:t>
      </w:r>
      <w:r w:rsidRPr="00132E9A">
        <w:rPr>
          <w:i/>
          <w:sz w:val="28"/>
          <w:szCs w:val="28"/>
        </w:rPr>
        <w:t>/</w:t>
      </w:r>
      <w:r w:rsidRPr="003F5401">
        <w:rPr>
          <w:i/>
          <w:sz w:val="28"/>
          <w:szCs w:val="28"/>
          <w:lang w:val="en-US"/>
        </w:rPr>
        <w:t>H</w:t>
      </w:r>
      <w:r w:rsidRPr="00132E9A">
        <w:rPr>
          <w:i/>
          <w:sz w:val="28"/>
          <w:szCs w:val="28"/>
        </w:rPr>
        <w:t xml:space="preserve">) = 2 </w:t>
      </w:r>
      <w:r w:rsidRPr="003F5401">
        <w:rPr>
          <w:i/>
          <w:sz w:val="28"/>
          <w:szCs w:val="28"/>
          <w:lang w:val="en-US"/>
        </w:rPr>
        <w:t>tg</w:t>
      </w:r>
      <w:r w:rsidRPr="003F5401">
        <w:rPr>
          <w:i/>
          <w:sz w:val="28"/>
          <w:szCs w:val="28"/>
        </w:rPr>
        <w:t>φ</w:t>
      </w:r>
      <w:r w:rsidRPr="00132E9A">
        <w:rPr>
          <w:sz w:val="28"/>
          <w:szCs w:val="28"/>
        </w:rPr>
        <w:t>.                                                  (</w:t>
      </w:r>
      <w:r w:rsidR="00271732">
        <w:rPr>
          <w:sz w:val="28"/>
          <w:szCs w:val="28"/>
        </w:rPr>
        <w:t>25</w:t>
      </w:r>
      <w:r w:rsidRPr="00132E9A">
        <w:rPr>
          <w:sz w:val="28"/>
          <w:szCs w:val="28"/>
        </w:rPr>
        <w:t xml:space="preserve">) </w:t>
      </w:r>
      <w:r w:rsidRPr="00132E9A">
        <w:rPr>
          <w:sz w:val="28"/>
          <w:szCs w:val="28"/>
        </w:rPr>
        <w:cr/>
      </w:r>
    </w:p>
    <w:p w:rsidR="00132E9A" w:rsidRDefault="00132E9A" w:rsidP="00132E9A">
      <w:pPr>
        <w:ind w:firstLine="709"/>
        <w:jc w:val="both"/>
        <w:rPr>
          <w:sz w:val="28"/>
          <w:szCs w:val="28"/>
        </w:rPr>
      </w:pPr>
      <w:r w:rsidRPr="00FC44E1">
        <w:rPr>
          <w:sz w:val="28"/>
          <w:szCs w:val="28"/>
        </w:rPr>
        <w:lastRenderedPageBreak/>
        <w:t>При изучении геомагнитного поля условились использовать единую сист</w:t>
      </w:r>
      <w:r w:rsidRPr="00FC44E1">
        <w:rPr>
          <w:sz w:val="28"/>
          <w:szCs w:val="28"/>
        </w:rPr>
        <w:t>е</w:t>
      </w:r>
      <w:r w:rsidRPr="00FC44E1">
        <w:rPr>
          <w:sz w:val="28"/>
          <w:szCs w:val="28"/>
        </w:rPr>
        <w:t>му прямоугольных координат</w:t>
      </w:r>
      <w:proofErr w:type="gramStart"/>
      <w:r w:rsidRPr="00FC44E1">
        <w:rPr>
          <w:sz w:val="28"/>
          <w:szCs w:val="28"/>
        </w:rPr>
        <w:t xml:space="preserve"> </w:t>
      </w:r>
      <w:r w:rsidRPr="005E42AA">
        <w:rPr>
          <w:i/>
          <w:sz w:val="28"/>
          <w:szCs w:val="28"/>
        </w:rPr>
        <w:t>О</w:t>
      </w:r>
      <w:proofErr w:type="gramEnd"/>
      <w:r w:rsidRPr="005E42AA">
        <w:rPr>
          <w:i/>
          <w:sz w:val="28"/>
          <w:szCs w:val="28"/>
        </w:rPr>
        <w:t>х, Оу, Оz,</w:t>
      </w:r>
      <w:r w:rsidRPr="00FC44E1">
        <w:rPr>
          <w:sz w:val="28"/>
          <w:szCs w:val="28"/>
        </w:rPr>
        <w:t xml:space="preserve"> у которой оси </w:t>
      </w:r>
      <w:r w:rsidRPr="005E42AA">
        <w:rPr>
          <w:i/>
          <w:sz w:val="28"/>
          <w:szCs w:val="28"/>
        </w:rPr>
        <w:t>Ох</w:t>
      </w:r>
      <w:r w:rsidRPr="00FC44E1">
        <w:rPr>
          <w:sz w:val="28"/>
          <w:szCs w:val="28"/>
        </w:rPr>
        <w:t xml:space="preserve"> и </w:t>
      </w:r>
      <w:r w:rsidRPr="005E42AA">
        <w:rPr>
          <w:i/>
          <w:sz w:val="28"/>
          <w:szCs w:val="28"/>
        </w:rPr>
        <w:t>Оу</w:t>
      </w:r>
      <w:r w:rsidRPr="00FC44E1">
        <w:rPr>
          <w:sz w:val="28"/>
          <w:szCs w:val="28"/>
        </w:rPr>
        <w:t xml:space="preserve"> горизо</w:t>
      </w:r>
      <w:r w:rsidRPr="00FC44E1">
        <w:rPr>
          <w:sz w:val="28"/>
          <w:szCs w:val="28"/>
        </w:rPr>
        <w:t>н</w:t>
      </w:r>
      <w:r w:rsidRPr="00FC44E1">
        <w:rPr>
          <w:sz w:val="28"/>
          <w:szCs w:val="28"/>
        </w:rPr>
        <w:t xml:space="preserve">тальны (ось </w:t>
      </w:r>
      <w:r w:rsidRPr="005E42AA">
        <w:rPr>
          <w:i/>
          <w:sz w:val="28"/>
          <w:szCs w:val="28"/>
        </w:rPr>
        <w:t>Ох</w:t>
      </w:r>
      <w:r w:rsidRPr="00FC44E1">
        <w:rPr>
          <w:sz w:val="28"/>
          <w:szCs w:val="28"/>
        </w:rPr>
        <w:t xml:space="preserve"> направлена на север, ось </w:t>
      </w:r>
      <w:r w:rsidRPr="005E42AA">
        <w:rPr>
          <w:i/>
          <w:sz w:val="28"/>
          <w:szCs w:val="28"/>
        </w:rPr>
        <w:t>Оу</w:t>
      </w:r>
      <w:r w:rsidRPr="00FC44E1">
        <w:rPr>
          <w:sz w:val="28"/>
          <w:szCs w:val="28"/>
        </w:rPr>
        <w:t xml:space="preserve"> </w:t>
      </w:r>
      <w:r>
        <w:rPr>
          <w:sz w:val="28"/>
          <w:szCs w:val="28"/>
        </w:rPr>
        <w:t xml:space="preserve">– на восток), а ось </w:t>
      </w:r>
      <w:r w:rsidRPr="005E42AA">
        <w:rPr>
          <w:i/>
          <w:sz w:val="28"/>
          <w:szCs w:val="28"/>
        </w:rPr>
        <w:t>Оz</w:t>
      </w:r>
      <w:r>
        <w:rPr>
          <w:sz w:val="28"/>
          <w:szCs w:val="28"/>
        </w:rPr>
        <w:t xml:space="preserve"> –</w:t>
      </w:r>
      <w:r w:rsidRPr="00FC44E1">
        <w:rPr>
          <w:sz w:val="28"/>
          <w:szCs w:val="28"/>
        </w:rPr>
        <w:t xml:space="preserve"> вертикальна </w:t>
      </w:r>
      <w:r w:rsidR="00F05CA6">
        <w:rPr>
          <w:sz w:val="28"/>
          <w:szCs w:val="28"/>
        </w:rPr>
        <w:t xml:space="preserve">и </w:t>
      </w:r>
      <w:r w:rsidRPr="00FC44E1">
        <w:rPr>
          <w:sz w:val="28"/>
          <w:szCs w:val="28"/>
        </w:rPr>
        <w:t>напра</w:t>
      </w:r>
      <w:r w:rsidRPr="00FC44E1">
        <w:rPr>
          <w:sz w:val="28"/>
          <w:szCs w:val="28"/>
        </w:rPr>
        <w:t>в</w:t>
      </w:r>
      <w:r w:rsidRPr="00FC44E1">
        <w:rPr>
          <w:sz w:val="28"/>
          <w:szCs w:val="28"/>
        </w:rPr>
        <w:t xml:space="preserve">лена вниз (рис. </w:t>
      </w:r>
      <w:r w:rsidR="00A77DFC">
        <w:rPr>
          <w:sz w:val="28"/>
          <w:szCs w:val="28"/>
        </w:rPr>
        <w:t>13</w:t>
      </w:r>
      <w:r w:rsidRPr="00FC44E1">
        <w:rPr>
          <w:sz w:val="28"/>
          <w:szCs w:val="28"/>
        </w:rPr>
        <w:t>).</w:t>
      </w:r>
    </w:p>
    <w:p w:rsidR="00F05CA6" w:rsidRPr="00FC44E1" w:rsidRDefault="00F05CA6" w:rsidP="00F05CA6">
      <w:pPr>
        <w:ind w:firstLine="709"/>
        <w:jc w:val="both"/>
        <w:rPr>
          <w:sz w:val="28"/>
          <w:szCs w:val="28"/>
        </w:rPr>
      </w:pPr>
      <w:r w:rsidRPr="00FC44E1">
        <w:rPr>
          <w:sz w:val="28"/>
          <w:szCs w:val="28"/>
        </w:rPr>
        <w:t>Полный вектор</w:t>
      </w:r>
      <w:proofErr w:type="gramStart"/>
      <w:r w:rsidRPr="00FC44E1">
        <w:rPr>
          <w:sz w:val="28"/>
          <w:szCs w:val="28"/>
        </w:rPr>
        <w:t xml:space="preserve"> </w:t>
      </w:r>
      <w:r w:rsidRPr="003F5401">
        <w:rPr>
          <w:i/>
          <w:sz w:val="28"/>
          <w:szCs w:val="28"/>
        </w:rPr>
        <w:t>Т</w:t>
      </w:r>
      <w:proofErr w:type="gramEnd"/>
      <w:r w:rsidRPr="00FC44E1">
        <w:rPr>
          <w:sz w:val="28"/>
          <w:szCs w:val="28"/>
        </w:rPr>
        <w:t xml:space="preserve"> в большинстве точек земной поверхности не совпадает ни с одной из осей.  Вертикальную  плоскость,  проходящую  через  вектор</w:t>
      </w:r>
      <w:proofErr w:type="gramStart"/>
      <w:r w:rsidRPr="00FC44E1">
        <w:rPr>
          <w:sz w:val="28"/>
          <w:szCs w:val="28"/>
        </w:rPr>
        <w:t xml:space="preserve"> </w:t>
      </w:r>
      <w:r w:rsidRPr="003F5401">
        <w:rPr>
          <w:i/>
          <w:sz w:val="28"/>
          <w:szCs w:val="28"/>
        </w:rPr>
        <w:t>Т</w:t>
      </w:r>
      <w:proofErr w:type="gramEnd"/>
      <w:r w:rsidRPr="00FC44E1">
        <w:rPr>
          <w:sz w:val="28"/>
          <w:szCs w:val="28"/>
        </w:rPr>
        <w:t>,  наз</w:t>
      </w:r>
      <w:r w:rsidRPr="00FC44E1">
        <w:rPr>
          <w:sz w:val="28"/>
          <w:szCs w:val="28"/>
        </w:rPr>
        <w:t>ы</w:t>
      </w:r>
      <w:r w:rsidRPr="00FC44E1">
        <w:rPr>
          <w:sz w:val="28"/>
          <w:szCs w:val="28"/>
        </w:rPr>
        <w:t>вают  плоскостью магнитного  меридиана.  Проекцию  вектора</w:t>
      </w:r>
      <w:proofErr w:type="gramStart"/>
      <w:r w:rsidRPr="00FC44E1">
        <w:rPr>
          <w:sz w:val="28"/>
          <w:szCs w:val="28"/>
        </w:rPr>
        <w:t xml:space="preserve"> </w:t>
      </w:r>
      <w:r w:rsidRPr="003F5401">
        <w:rPr>
          <w:i/>
          <w:sz w:val="28"/>
          <w:szCs w:val="28"/>
        </w:rPr>
        <w:t>Т</w:t>
      </w:r>
      <w:proofErr w:type="gramEnd"/>
      <w:r w:rsidRPr="00FC44E1">
        <w:rPr>
          <w:sz w:val="28"/>
          <w:szCs w:val="28"/>
        </w:rPr>
        <w:t xml:space="preserve"> на горизонтал</w:t>
      </w:r>
      <w:r w:rsidRPr="00FC44E1">
        <w:rPr>
          <w:sz w:val="28"/>
          <w:szCs w:val="28"/>
        </w:rPr>
        <w:t>ь</w:t>
      </w:r>
      <w:r w:rsidRPr="00FC44E1">
        <w:rPr>
          <w:sz w:val="28"/>
          <w:szCs w:val="28"/>
        </w:rPr>
        <w:t xml:space="preserve">ную  плоскость  называют горизонтальной  составляющей  магнитной  индукции  и  обозначают  через  </w:t>
      </w:r>
      <w:r w:rsidRPr="003F5401">
        <w:rPr>
          <w:i/>
          <w:sz w:val="28"/>
          <w:szCs w:val="28"/>
        </w:rPr>
        <w:t>Н</w:t>
      </w:r>
      <w:r w:rsidRPr="00FC44E1">
        <w:rPr>
          <w:sz w:val="28"/>
          <w:szCs w:val="28"/>
        </w:rPr>
        <w:t xml:space="preserve">.  Очевидно,  </w:t>
      </w:r>
      <w:r w:rsidRPr="003F5401">
        <w:rPr>
          <w:i/>
          <w:sz w:val="28"/>
          <w:szCs w:val="28"/>
        </w:rPr>
        <w:t>Н</w:t>
      </w:r>
      <w:r w:rsidRPr="00FC44E1">
        <w:rPr>
          <w:sz w:val="28"/>
          <w:szCs w:val="28"/>
        </w:rPr>
        <w:t xml:space="preserve"> всегда располагается в плоскости магни</w:t>
      </w:r>
      <w:r w:rsidRPr="00FC44E1">
        <w:rPr>
          <w:sz w:val="28"/>
          <w:szCs w:val="28"/>
        </w:rPr>
        <w:t>т</w:t>
      </w:r>
      <w:r w:rsidRPr="00FC44E1">
        <w:rPr>
          <w:sz w:val="28"/>
          <w:szCs w:val="28"/>
        </w:rPr>
        <w:t xml:space="preserve">ного меридиана. Иногда вместо </w:t>
      </w:r>
      <w:r w:rsidRPr="003F5401">
        <w:rPr>
          <w:i/>
          <w:sz w:val="28"/>
          <w:szCs w:val="28"/>
        </w:rPr>
        <w:t>Н</w:t>
      </w:r>
      <w:r w:rsidRPr="00FC44E1">
        <w:rPr>
          <w:sz w:val="28"/>
          <w:szCs w:val="28"/>
        </w:rPr>
        <w:t xml:space="preserve"> рассматривают ее проекции на оси</w:t>
      </w:r>
      <w:proofErr w:type="gramStart"/>
      <w:r w:rsidRPr="00FC44E1">
        <w:rPr>
          <w:sz w:val="28"/>
          <w:szCs w:val="28"/>
        </w:rPr>
        <w:t xml:space="preserve"> </w:t>
      </w:r>
      <w:r w:rsidRPr="003F5401">
        <w:rPr>
          <w:i/>
          <w:sz w:val="28"/>
          <w:szCs w:val="28"/>
        </w:rPr>
        <w:t>О</w:t>
      </w:r>
      <w:proofErr w:type="gramEnd"/>
      <w:r w:rsidRPr="003F5401">
        <w:rPr>
          <w:i/>
          <w:sz w:val="28"/>
          <w:szCs w:val="28"/>
        </w:rPr>
        <w:t>х</w:t>
      </w:r>
      <w:r w:rsidRPr="00FC44E1">
        <w:rPr>
          <w:sz w:val="28"/>
          <w:szCs w:val="28"/>
        </w:rPr>
        <w:t xml:space="preserve"> и </w:t>
      </w:r>
      <w:r w:rsidRPr="003F5401">
        <w:rPr>
          <w:i/>
          <w:sz w:val="28"/>
          <w:szCs w:val="28"/>
        </w:rPr>
        <w:t>Оу</w:t>
      </w:r>
      <w:r w:rsidRPr="00FC44E1">
        <w:rPr>
          <w:sz w:val="28"/>
          <w:szCs w:val="28"/>
        </w:rPr>
        <w:t xml:space="preserve">, т.е. </w:t>
      </w:r>
      <w:r w:rsidRPr="003F5401">
        <w:rPr>
          <w:i/>
          <w:sz w:val="28"/>
          <w:szCs w:val="28"/>
        </w:rPr>
        <w:t>Н</w:t>
      </w:r>
      <w:r w:rsidRPr="00FC44E1">
        <w:rPr>
          <w:sz w:val="28"/>
          <w:szCs w:val="28"/>
        </w:rPr>
        <w:t xml:space="preserve"> заменяют северной </w:t>
      </w:r>
      <w:r w:rsidRPr="003F5401">
        <w:rPr>
          <w:i/>
          <w:sz w:val="28"/>
          <w:szCs w:val="28"/>
        </w:rPr>
        <w:t>Х</w:t>
      </w:r>
      <w:r w:rsidRPr="00FC44E1">
        <w:rPr>
          <w:sz w:val="28"/>
          <w:szCs w:val="28"/>
        </w:rPr>
        <w:t xml:space="preserve"> и восточной </w:t>
      </w:r>
      <w:r w:rsidRPr="003F5401">
        <w:rPr>
          <w:i/>
          <w:sz w:val="28"/>
          <w:szCs w:val="28"/>
        </w:rPr>
        <w:t>Y</w:t>
      </w:r>
      <w:r w:rsidRPr="00FC44E1">
        <w:rPr>
          <w:sz w:val="28"/>
          <w:szCs w:val="28"/>
        </w:rPr>
        <w:t xml:space="preserve"> составляющими. Угол от географического меридиана до магнитного или от оси</w:t>
      </w:r>
      <w:proofErr w:type="gramStart"/>
      <w:r w:rsidRPr="00FC44E1">
        <w:rPr>
          <w:sz w:val="28"/>
          <w:szCs w:val="28"/>
        </w:rPr>
        <w:t xml:space="preserve"> </w:t>
      </w:r>
      <w:r w:rsidRPr="003F5401">
        <w:rPr>
          <w:i/>
          <w:sz w:val="28"/>
          <w:szCs w:val="28"/>
        </w:rPr>
        <w:t>О</w:t>
      </w:r>
      <w:proofErr w:type="gramEnd"/>
      <w:r w:rsidRPr="003F5401">
        <w:rPr>
          <w:i/>
          <w:sz w:val="28"/>
          <w:szCs w:val="28"/>
        </w:rPr>
        <w:t>х</w:t>
      </w:r>
      <w:r w:rsidRPr="00FC44E1">
        <w:rPr>
          <w:sz w:val="28"/>
          <w:szCs w:val="28"/>
        </w:rPr>
        <w:t xml:space="preserve"> до </w:t>
      </w:r>
      <w:r w:rsidRPr="003F5401">
        <w:rPr>
          <w:i/>
          <w:sz w:val="28"/>
          <w:szCs w:val="28"/>
        </w:rPr>
        <w:t>Н</w:t>
      </w:r>
      <w:r w:rsidRPr="00FC44E1">
        <w:rPr>
          <w:sz w:val="28"/>
          <w:szCs w:val="28"/>
        </w:rPr>
        <w:t xml:space="preserve">, отсчитанный по часовой стрелке,  называют  магнитным  склонением  или  просто  склонением  и  обозначают  через </w:t>
      </w:r>
      <w:r w:rsidRPr="003F5401">
        <w:rPr>
          <w:i/>
          <w:sz w:val="28"/>
          <w:szCs w:val="28"/>
        </w:rPr>
        <w:t>D</w:t>
      </w:r>
      <w:r w:rsidRPr="00FC44E1">
        <w:rPr>
          <w:sz w:val="28"/>
          <w:szCs w:val="28"/>
        </w:rPr>
        <w:t xml:space="preserve">. Угол  между  вектором </w:t>
      </w:r>
      <w:r w:rsidRPr="003F5401">
        <w:rPr>
          <w:i/>
          <w:sz w:val="28"/>
          <w:szCs w:val="28"/>
        </w:rPr>
        <w:t xml:space="preserve">Т </w:t>
      </w:r>
      <w:r w:rsidRPr="00FC44E1">
        <w:rPr>
          <w:sz w:val="28"/>
          <w:szCs w:val="28"/>
        </w:rPr>
        <w:t xml:space="preserve">и </w:t>
      </w:r>
      <w:r w:rsidRPr="003F5401">
        <w:rPr>
          <w:i/>
          <w:sz w:val="28"/>
          <w:szCs w:val="28"/>
        </w:rPr>
        <w:t>Н</w:t>
      </w:r>
      <w:r w:rsidRPr="00FC44E1">
        <w:rPr>
          <w:sz w:val="28"/>
          <w:szCs w:val="28"/>
        </w:rPr>
        <w:t xml:space="preserve"> </w:t>
      </w:r>
      <w:r>
        <w:rPr>
          <w:sz w:val="28"/>
          <w:szCs w:val="28"/>
        </w:rPr>
        <w:t>–</w:t>
      </w:r>
      <w:r w:rsidRPr="00FC44E1">
        <w:rPr>
          <w:sz w:val="28"/>
          <w:szCs w:val="28"/>
        </w:rPr>
        <w:t xml:space="preserve">  составляющей  или  угол  наклона </w:t>
      </w:r>
      <w:r w:rsidRPr="003F5401">
        <w:rPr>
          <w:i/>
          <w:sz w:val="28"/>
          <w:szCs w:val="28"/>
        </w:rPr>
        <w:t>T</w:t>
      </w:r>
      <w:r w:rsidRPr="00FC44E1">
        <w:rPr>
          <w:sz w:val="28"/>
          <w:szCs w:val="28"/>
        </w:rPr>
        <w:t xml:space="preserve"> к горизо</w:t>
      </w:r>
      <w:r w:rsidRPr="00FC44E1">
        <w:rPr>
          <w:sz w:val="28"/>
          <w:szCs w:val="28"/>
        </w:rPr>
        <w:t>н</w:t>
      </w:r>
      <w:r w:rsidRPr="00FC44E1">
        <w:rPr>
          <w:sz w:val="28"/>
          <w:szCs w:val="28"/>
        </w:rPr>
        <w:t xml:space="preserve">ту  называют наклонением и обозначают через </w:t>
      </w:r>
      <w:r w:rsidRPr="003F5401">
        <w:rPr>
          <w:i/>
          <w:sz w:val="28"/>
          <w:szCs w:val="28"/>
        </w:rPr>
        <w:t>I</w:t>
      </w:r>
      <w:r w:rsidRPr="00FC44E1">
        <w:rPr>
          <w:sz w:val="28"/>
          <w:szCs w:val="28"/>
        </w:rPr>
        <w:t>. Эти составляющие и углы пр</w:t>
      </w:r>
      <w:r w:rsidRPr="00FC44E1">
        <w:rPr>
          <w:sz w:val="28"/>
          <w:szCs w:val="28"/>
        </w:rPr>
        <w:t>и</w:t>
      </w:r>
      <w:r w:rsidRPr="00FC44E1">
        <w:rPr>
          <w:sz w:val="28"/>
          <w:szCs w:val="28"/>
        </w:rPr>
        <w:t>нято называть элементами земного магнетизма или элементами вектора геома</w:t>
      </w:r>
      <w:r w:rsidRPr="00FC44E1">
        <w:rPr>
          <w:sz w:val="28"/>
          <w:szCs w:val="28"/>
        </w:rPr>
        <w:t>г</w:t>
      </w:r>
      <w:r w:rsidRPr="00FC44E1">
        <w:rPr>
          <w:sz w:val="28"/>
          <w:szCs w:val="28"/>
        </w:rPr>
        <w:t xml:space="preserve">нитного поля. </w:t>
      </w:r>
    </w:p>
    <w:p w:rsidR="00132E9A" w:rsidRPr="00F05CA6" w:rsidRDefault="00132E9A" w:rsidP="00132E9A">
      <w:pPr>
        <w:ind w:firstLine="709"/>
        <w:jc w:val="both"/>
        <w:rPr>
          <w:sz w:val="28"/>
          <w:szCs w:val="28"/>
        </w:rPr>
      </w:pPr>
    </w:p>
    <w:p w:rsidR="00DE3B21" w:rsidRPr="00DE3B21" w:rsidRDefault="00132E9A" w:rsidP="00DE3B21">
      <w:pPr>
        <w:jc w:val="center"/>
        <w:rPr>
          <w:sz w:val="16"/>
          <w:szCs w:val="16"/>
        </w:rPr>
      </w:pPr>
      <w:r>
        <w:rPr>
          <w:noProof/>
          <w:sz w:val="28"/>
          <w:szCs w:val="28"/>
        </w:rPr>
        <w:drawing>
          <wp:inline distT="0" distB="0" distL="0" distR="0" wp14:anchorId="67E9472E" wp14:editId="7B5C9F80">
            <wp:extent cx="4276725" cy="26289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a:biLevel thresh="75000"/>
                      <a:extLst>
                        <a:ext uri="{BEBA8EAE-BF5A-486C-A8C5-ECC9F3942E4B}">
                          <a14:imgProps xmlns:a14="http://schemas.microsoft.com/office/drawing/2010/main">
                            <a14:imgLayer r:embed="rId98">
                              <a14:imgEffect>
                                <a14:saturation sat="3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276725" cy="2628900"/>
                    </a:xfrm>
                    <a:prstGeom prst="rect">
                      <a:avLst/>
                    </a:prstGeom>
                    <a:noFill/>
                    <a:ln>
                      <a:noFill/>
                    </a:ln>
                  </pic:spPr>
                </pic:pic>
              </a:graphicData>
            </a:graphic>
          </wp:inline>
        </w:drawing>
      </w:r>
      <w:r w:rsidRPr="00C765A7">
        <w:rPr>
          <w:sz w:val="28"/>
          <w:szCs w:val="28"/>
        </w:rPr>
        <w:cr/>
      </w:r>
    </w:p>
    <w:p w:rsidR="00132E9A" w:rsidRPr="005E42AA" w:rsidRDefault="00132E9A" w:rsidP="00DE3B21">
      <w:pPr>
        <w:jc w:val="center"/>
        <w:rPr>
          <w:sz w:val="24"/>
          <w:szCs w:val="24"/>
        </w:rPr>
      </w:pPr>
      <w:r w:rsidRPr="005E42AA">
        <w:rPr>
          <w:b/>
          <w:sz w:val="24"/>
          <w:szCs w:val="24"/>
        </w:rPr>
        <w:t xml:space="preserve">Рисунок </w:t>
      </w:r>
      <w:r w:rsidR="00A77DFC">
        <w:rPr>
          <w:b/>
          <w:sz w:val="24"/>
          <w:szCs w:val="24"/>
        </w:rPr>
        <w:t>13</w:t>
      </w:r>
      <w:r w:rsidRPr="005E42AA">
        <w:rPr>
          <w:b/>
          <w:sz w:val="24"/>
          <w:szCs w:val="24"/>
        </w:rPr>
        <w:t xml:space="preserve"> – Элементы вектора геомагнитного поля</w:t>
      </w:r>
    </w:p>
    <w:p w:rsidR="00F05CA6" w:rsidRDefault="00F05CA6" w:rsidP="00132E9A">
      <w:pPr>
        <w:ind w:firstLine="709"/>
        <w:jc w:val="both"/>
        <w:rPr>
          <w:sz w:val="28"/>
          <w:szCs w:val="28"/>
        </w:rPr>
      </w:pPr>
    </w:p>
    <w:p w:rsidR="00132E9A" w:rsidRDefault="00132E9A" w:rsidP="00132E9A">
      <w:pPr>
        <w:ind w:firstLine="709"/>
        <w:jc w:val="both"/>
        <w:rPr>
          <w:sz w:val="28"/>
          <w:szCs w:val="28"/>
        </w:rPr>
      </w:pPr>
      <w:r w:rsidRPr="00FC44E1">
        <w:rPr>
          <w:sz w:val="28"/>
          <w:szCs w:val="28"/>
        </w:rPr>
        <w:t xml:space="preserve">Для полной характеристики поля достаточно знать три из них, например </w:t>
      </w:r>
      <w:r w:rsidRPr="003F5401">
        <w:rPr>
          <w:i/>
          <w:sz w:val="28"/>
          <w:szCs w:val="28"/>
        </w:rPr>
        <w:t>D</w:t>
      </w:r>
      <w:r w:rsidRPr="00FC44E1">
        <w:rPr>
          <w:sz w:val="28"/>
          <w:szCs w:val="28"/>
        </w:rPr>
        <w:t xml:space="preserve">, </w:t>
      </w:r>
      <w:r w:rsidRPr="003F5401">
        <w:rPr>
          <w:i/>
          <w:sz w:val="28"/>
          <w:szCs w:val="28"/>
        </w:rPr>
        <w:t>I</w:t>
      </w:r>
      <w:r w:rsidRPr="00FC44E1">
        <w:rPr>
          <w:sz w:val="28"/>
          <w:szCs w:val="28"/>
        </w:rPr>
        <w:t xml:space="preserve">, и </w:t>
      </w:r>
      <w:r w:rsidRPr="003F5401">
        <w:rPr>
          <w:i/>
          <w:sz w:val="28"/>
          <w:szCs w:val="28"/>
        </w:rPr>
        <w:t>Н</w:t>
      </w:r>
      <w:r w:rsidRPr="00FC44E1">
        <w:rPr>
          <w:sz w:val="28"/>
          <w:szCs w:val="28"/>
        </w:rPr>
        <w:t xml:space="preserve">, или </w:t>
      </w:r>
      <w:r w:rsidRPr="003F5401">
        <w:rPr>
          <w:i/>
          <w:sz w:val="28"/>
          <w:szCs w:val="28"/>
        </w:rPr>
        <w:t>D</w:t>
      </w:r>
      <w:r w:rsidRPr="00FC44E1">
        <w:rPr>
          <w:sz w:val="28"/>
          <w:szCs w:val="28"/>
        </w:rPr>
        <w:t xml:space="preserve">, </w:t>
      </w:r>
      <w:r w:rsidRPr="003F5401">
        <w:rPr>
          <w:i/>
          <w:sz w:val="28"/>
          <w:szCs w:val="28"/>
        </w:rPr>
        <w:t>Н</w:t>
      </w:r>
      <w:r w:rsidRPr="00FC44E1">
        <w:rPr>
          <w:sz w:val="28"/>
          <w:szCs w:val="28"/>
        </w:rPr>
        <w:t xml:space="preserve"> и </w:t>
      </w:r>
      <w:r w:rsidRPr="003F5401">
        <w:rPr>
          <w:i/>
          <w:sz w:val="28"/>
          <w:szCs w:val="28"/>
        </w:rPr>
        <w:t>Z</w:t>
      </w:r>
      <w:r w:rsidRPr="00FC44E1">
        <w:rPr>
          <w:sz w:val="28"/>
          <w:szCs w:val="28"/>
        </w:rPr>
        <w:t xml:space="preserve">, или </w:t>
      </w:r>
      <w:r w:rsidRPr="003F5401">
        <w:rPr>
          <w:i/>
          <w:sz w:val="28"/>
          <w:szCs w:val="28"/>
        </w:rPr>
        <w:t>X</w:t>
      </w:r>
      <w:r w:rsidRPr="00FC44E1">
        <w:rPr>
          <w:sz w:val="28"/>
          <w:szCs w:val="28"/>
        </w:rPr>
        <w:t xml:space="preserve">, </w:t>
      </w:r>
      <w:r w:rsidRPr="003F5401">
        <w:rPr>
          <w:i/>
          <w:sz w:val="28"/>
          <w:szCs w:val="28"/>
        </w:rPr>
        <w:t>Y</w:t>
      </w:r>
      <w:r w:rsidRPr="00FC44E1">
        <w:rPr>
          <w:sz w:val="28"/>
          <w:szCs w:val="28"/>
        </w:rPr>
        <w:t xml:space="preserve"> и </w:t>
      </w:r>
      <w:r w:rsidRPr="003F5401">
        <w:rPr>
          <w:i/>
          <w:sz w:val="28"/>
          <w:szCs w:val="28"/>
        </w:rPr>
        <w:t>Z</w:t>
      </w:r>
      <w:r w:rsidRPr="00FC44E1">
        <w:rPr>
          <w:sz w:val="28"/>
          <w:szCs w:val="28"/>
        </w:rPr>
        <w:t xml:space="preserve">. Часто измеряют </w:t>
      </w:r>
      <w:r w:rsidRPr="003F5401">
        <w:rPr>
          <w:i/>
          <w:sz w:val="28"/>
          <w:szCs w:val="28"/>
        </w:rPr>
        <w:t>D</w:t>
      </w:r>
      <w:r w:rsidRPr="00FC44E1">
        <w:rPr>
          <w:sz w:val="28"/>
          <w:szCs w:val="28"/>
        </w:rPr>
        <w:t xml:space="preserve">, </w:t>
      </w:r>
      <w:r w:rsidRPr="003F5401">
        <w:rPr>
          <w:i/>
          <w:sz w:val="28"/>
          <w:szCs w:val="28"/>
        </w:rPr>
        <w:t>I</w:t>
      </w:r>
      <w:r w:rsidRPr="00FC44E1">
        <w:rPr>
          <w:sz w:val="28"/>
          <w:szCs w:val="28"/>
        </w:rPr>
        <w:t xml:space="preserve">, и </w:t>
      </w:r>
      <w:r w:rsidRPr="003F5401">
        <w:rPr>
          <w:i/>
          <w:sz w:val="28"/>
          <w:szCs w:val="28"/>
        </w:rPr>
        <w:t>Н</w:t>
      </w:r>
      <w:r w:rsidRPr="00FC44E1">
        <w:rPr>
          <w:sz w:val="28"/>
          <w:szCs w:val="28"/>
        </w:rPr>
        <w:t xml:space="preserve">, по которым можно вычислить все другие элементы по формулам </w:t>
      </w:r>
    </w:p>
    <w:p w:rsidR="00132E9A" w:rsidRPr="00B9640D" w:rsidRDefault="00132E9A" w:rsidP="00132E9A">
      <w:pPr>
        <w:ind w:firstLine="709"/>
        <w:jc w:val="both"/>
        <w:rPr>
          <w:sz w:val="24"/>
          <w:szCs w:val="24"/>
        </w:rPr>
      </w:pPr>
    </w:p>
    <w:p w:rsidR="00132E9A" w:rsidRDefault="00132E9A" w:rsidP="00132E9A">
      <w:pPr>
        <w:ind w:firstLine="709"/>
        <w:jc w:val="right"/>
        <w:rPr>
          <w:sz w:val="28"/>
          <w:szCs w:val="28"/>
        </w:rPr>
      </w:pPr>
      <w:r>
        <w:rPr>
          <w:sz w:val="28"/>
          <w:szCs w:val="28"/>
        </w:rPr>
        <w:t xml:space="preserve">                     </w:t>
      </w:r>
      <w:r w:rsidRPr="003F5401">
        <w:rPr>
          <w:i/>
          <w:sz w:val="28"/>
          <w:szCs w:val="28"/>
        </w:rPr>
        <w:t>Х=Н</w:t>
      </w:r>
      <w:r w:rsidR="00DE3B21">
        <w:rPr>
          <w:rFonts w:ascii="Arial" w:hAnsi="Arial" w:cs="Arial"/>
          <w:i/>
          <w:sz w:val="28"/>
          <w:szCs w:val="28"/>
        </w:rPr>
        <w:t>∙</w:t>
      </w:r>
      <w:r w:rsidRPr="003F5401">
        <w:rPr>
          <w:i/>
          <w:sz w:val="28"/>
          <w:szCs w:val="28"/>
        </w:rPr>
        <w:t>со</w:t>
      </w:r>
      <w:proofErr w:type="gramStart"/>
      <w:r w:rsidRPr="003F5401">
        <w:rPr>
          <w:i/>
          <w:sz w:val="28"/>
          <w:szCs w:val="28"/>
        </w:rPr>
        <w:t>sD</w:t>
      </w:r>
      <w:proofErr w:type="gramEnd"/>
      <w:r w:rsidRPr="003F5401">
        <w:rPr>
          <w:i/>
          <w:sz w:val="28"/>
          <w:szCs w:val="28"/>
        </w:rPr>
        <w:t>, Y=Н</w:t>
      </w:r>
      <w:r w:rsidR="00DE3B21">
        <w:rPr>
          <w:rFonts w:ascii="Arial" w:hAnsi="Arial" w:cs="Arial"/>
          <w:i/>
          <w:sz w:val="28"/>
          <w:szCs w:val="28"/>
        </w:rPr>
        <w:t>∙</w:t>
      </w:r>
      <w:r w:rsidRPr="003F5401">
        <w:rPr>
          <w:i/>
          <w:sz w:val="28"/>
          <w:szCs w:val="28"/>
        </w:rPr>
        <w:t>sinD, Z=H</w:t>
      </w:r>
      <w:r w:rsidR="00DE3B21">
        <w:rPr>
          <w:rFonts w:ascii="Arial" w:hAnsi="Arial" w:cs="Arial"/>
          <w:i/>
          <w:sz w:val="28"/>
          <w:szCs w:val="28"/>
        </w:rPr>
        <w:t>∙</w:t>
      </w:r>
      <w:r w:rsidRPr="003F5401">
        <w:rPr>
          <w:i/>
          <w:sz w:val="28"/>
          <w:szCs w:val="28"/>
        </w:rPr>
        <w:t>tgI, Т=Н/соsI</w:t>
      </w:r>
      <w:r w:rsidRPr="00FC44E1">
        <w:rPr>
          <w:sz w:val="28"/>
          <w:szCs w:val="28"/>
        </w:rPr>
        <w:t xml:space="preserve">               </w:t>
      </w:r>
      <w:r>
        <w:rPr>
          <w:sz w:val="28"/>
          <w:szCs w:val="28"/>
        </w:rPr>
        <w:t xml:space="preserve">    </w:t>
      </w:r>
      <w:r w:rsidRPr="00FC44E1">
        <w:rPr>
          <w:sz w:val="28"/>
          <w:szCs w:val="28"/>
        </w:rPr>
        <w:t xml:space="preserve">      </w:t>
      </w:r>
      <w:r>
        <w:rPr>
          <w:sz w:val="28"/>
          <w:szCs w:val="28"/>
        </w:rPr>
        <w:t xml:space="preserve">      </w:t>
      </w:r>
      <w:r w:rsidRPr="00FC44E1">
        <w:rPr>
          <w:sz w:val="28"/>
          <w:szCs w:val="28"/>
        </w:rPr>
        <w:t xml:space="preserve"> (</w:t>
      </w:r>
      <w:r w:rsidR="00B9640D">
        <w:rPr>
          <w:sz w:val="28"/>
          <w:szCs w:val="28"/>
        </w:rPr>
        <w:t>26</w:t>
      </w:r>
      <w:r w:rsidRPr="00FC44E1">
        <w:rPr>
          <w:sz w:val="28"/>
          <w:szCs w:val="28"/>
        </w:rPr>
        <w:t xml:space="preserve">) </w:t>
      </w:r>
    </w:p>
    <w:p w:rsidR="00132E9A" w:rsidRPr="00B9640D" w:rsidRDefault="00132E9A" w:rsidP="00132E9A">
      <w:pPr>
        <w:ind w:firstLine="709"/>
        <w:jc w:val="both"/>
        <w:rPr>
          <w:sz w:val="24"/>
          <w:szCs w:val="24"/>
        </w:rPr>
      </w:pPr>
    </w:p>
    <w:p w:rsidR="00132E9A" w:rsidRPr="00FC44E1" w:rsidRDefault="00132E9A" w:rsidP="00132E9A">
      <w:pPr>
        <w:ind w:firstLine="709"/>
        <w:jc w:val="both"/>
        <w:rPr>
          <w:sz w:val="28"/>
          <w:szCs w:val="28"/>
        </w:rPr>
      </w:pPr>
      <w:r w:rsidRPr="00FC44E1">
        <w:rPr>
          <w:sz w:val="28"/>
          <w:szCs w:val="28"/>
        </w:rPr>
        <w:t xml:space="preserve"> </w:t>
      </w:r>
      <w:r w:rsidRPr="00392844">
        <w:rPr>
          <w:i/>
          <w:sz w:val="28"/>
          <w:szCs w:val="28"/>
        </w:rPr>
        <w:t>Магнитосфера и радиационные пояса Земли</w:t>
      </w:r>
      <w:r>
        <w:rPr>
          <w:i/>
          <w:sz w:val="28"/>
          <w:szCs w:val="28"/>
        </w:rPr>
        <w:t>.</w:t>
      </w:r>
      <w:r>
        <w:rPr>
          <w:sz w:val="28"/>
          <w:szCs w:val="28"/>
        </w:rPr>
        <w:t xml:space="preserve"> </w:t>
      </w:r>
      <w:r w:rsidRPr="00FC44E1">
        <w:rPr>
          <w:sz w:val="28"/>
          <w:szCs w:val="28"/>
        </w:rPr>
        <w:t xml:space="preserve">Земля является большим естественным магнитом и, как и всякий магнит, окружена областью,  занятой  ее  магнитным  полем </w:t>
      </w:r>
      <w:r>
        <w:rPr>
          <w:sz w:val="28"/>
          <w:szCs w:val="28"/>
        </w:rPr>
        <w:t>–</w:t>
      </w:r>
      <w:r w:rsidRPr="00FC44E1">
        <w:rPr>
          <w:sz w:val="28"/>
          <w:szCs w:val="28"/>
        </w:rPr>
        <w:t xml:space="preserve"> магнитосферой.  Магнитосфера  является  самой внешней  и  самой  протяженной  оболочкой  Земли.  По  данным  спутниковых  измер</w:t>
      </w:r>
      <w:r w:rsidRPr="00FC44E1">
        <w:rPr>
          <w:sz w:val="28"/>
          <w:szCs w:val="28"/>
        </w:rPr>
        <w:t>е</w:t>
      </w:r>
      <w:r w:rsidRPr="00FC44E1">
        <w:rPr>
          <w:sz w:val="28"/>
          <w:szCs w:val="28"/>
        </w:rPr>
        <w:t>ний, истинный вид силовых линий магнитного поля отличается от приведенного на рис</w:t>
      </w:r>
      <w:r>
        <w:rPr>
          <w:sz w:val="28"/>
          <w:szCs w:val="28"/>
        </w:rPr>
        <w:t xml:space="preserve">унке </w:t>
      </w:r>
      <w:r w:rsidRPr="00FC44E1">
        <w:rPr>
          <w:sz w:val="28"/>
          <w:szCs w:val="28"/>
        </w:rPr>
        <w:t>1</w:t>
      </w:r>
      <w:r w:rsidR="00F05CA6">
        <w:rPr>
          <w:sz w:val="28"/>
          <w:szCs w:val="28"/>
        </w:rPr>
        <w:t>2</w:t>
      </w:r>
      <w:r w:rsidRPr="00FC44E1">
        <w:rPr>
          <w:sz w:val="28"/>
          <w:szCs w:val="28"/>
        </w:rPr>
        <w:t xml:space="preserve">. </w:t>
      </w:r>
    </w:p>
    <w:p w:rsidR="00132E9A" w:rsidRPr="00FC44E1" w:rsidRDefault="00132E9A" w:rsidP="00132E9A">
      <w:pPr>
        <w:ind w:firstLine="709"/>
        <w:jc w:val="both"/>
        <w:rPr>
          <w:sz w:val="28"/>
          <w:szCs w:val="28"/>
        </w:rPr>
      </w:pPr>
      <w:r w:rsidRPr="00FC44E1">
        <w:rPr>
          <w:sz w:val="28"/>
          <w:szCs w:val="28"/>
        </w:rPr>
        <w:lastRenderedPageBreak/>
        <w:t>Наблюдениями  в  космосе  установлено,  что  межпланетное  простра</w:t>
      </w:r>
      <w:r w:rsidRPr="00FC44E1">
        <w:rPr>
          <w:sz w:val="28"/>
          <w:szCs w:val="28"/>
        </w:rPr>
        <w:t>н</w:t>
      </w:r>
      <w:r w:rsidRPr="00FC44E1">
        <w:rPr>
          <w:sz w:val="28"/>
          <w:szCs w:val="28"/>
        </w:rPr>
        <w:t>ство  заполнено непрерывным,  интенсивным  корпускулярным  излучением  Солнца - солнечным  ветром. Корпускулами  называют  заряженные  частицы  вещества - протоны,  электроны,  α</w:t>
      </w:r>
      <w:r>
        <w:rPr>
          <w:sz w:val="28"/>
          <w:szCs w:val="28"/>
        </w:rPr>
        <w:t xml:space="preserve"> </w:t>
      </w:r>
      <w:r w:rsidRPr="00FC44E1">
        <w:rPr>
          <w:sz w:val="28"/>
          <w:szCs w:val="28"/>
        </w:rPr>
        <w:t>-</w:t>
      </w:r>
      <w:r>
        <w:rPr>
          <w:sz w:val="28"/>
          <w:szCs w:val="28"/>
        </w:rPr>
        <w:t xml:space="preserve"> </w:t>
      </w:r>
      <w:r w:rsidRPr="00FC44E1">
        <w:rPr>
          <w:sz w:val="28"/>
          <w:szCs w:val="28"/>
        </w:rPr>
        <w:t>частицы, ионы гелия и других элементов. Корпускулы обладают очень высокой энергией и движутся от Солнца с огро</w:t>
      </w:r>
      <w:r w:rsidRPr="00FC44E1">
        <w:rPr>
          <w:sz w:val="28"/>
          <w:szCs w:val="28"/>
        </w:rPr>
        <w:t>м</w:t>
      </w:r>
      <w:r w:rsidRPr="00FC44E1">
        <w:rPr>
          <w:sz w:val="28"/>
          <w:szCs w:val="28"/>
        </w:rPr>
        <w:t xml:space="preserve">ной скоростью, имеющей у орбиты Земли величину до 300-800 км/с. </w:t>
      </w:r>
    </w:p>
    <w:p w:rsidR="00132E9A" w:rsidRPr="000A481E" w:rsidRDefault="00132E9A" w:rsidP="00132E9A">
      <w:pPr>
        <w:ind w:firstLine="709"/>
        <w:jc w:val="both"/>
        <w:rPr>
          <w:sz w:val="28"/>
          <w:szCs w:val="28"/>
        </w:rPr>
      </w:pPr>
      <w:r w:rsidRPr="00FC44E1">
        <w:rPr>
          <w:sz w:val="28"/>
          <w:szCs w:val="28"/>
        </w:rPr>
        <w:t>Характеристика  геомагнитного  поля  во  многом  определяется  его  вза</w:t>
      </w:r>
      <w:r w:rsidRPr="00FC44E1">
        <w:rPr>
          <w:sz w:val="28"/>
          <w:szCs w:val="28"/>
        </w:rPr>
        <w:t>и</w:t>
      </w:r>
      <w:r w:rsidRPr="00FC44E1">
        <w:rPr>
          <w:sz w:val="28"/>
          <w:szCs w:val="28"/>
        </w:rPr>
        <w:t xml:space="preserve">модействием  с солнечным ветром. </w:t>
      </w:r>
      <w:r w:rsidRPr="000A481E">
        <w:rPr>
          <w:sz w:val="28"/>
          <w:szCs w:val="28"/>
        </w:rPr>
        <w:t>Земное магнитное поле представляет собой препятствие для солнечного ветра, и основная</w:t>
      </w:r>
      <w:r>
        <w:rPr>
          <w:sz w:val="28"/>
          <w:szCs w:val="28"/>
        </w:rPr>
        <w:t xml:space="preserve"> </w:t>
      </w:r>
      <w:r w:rsidRPr="000A481E">
        <w:rPr>
          <w:sz w:val="28"/>
          <w:szCs w:val="28"/>
        </w:rPr>
        <w:t>масса  корпускул  должна  обт</w:t>
      </w:r>
      <w:r w:rsidRPr="000A481E">
        <w:rPr>
          <w:sz w:val="28"/>
          <w:szCs w:val="28"/>
        </w:rPr>
        <w:t>е</w:t>
      </w:r>
      <w:r w:rsidRPr="000A481E">
        <w:rPr>
          <w:sz w:val="28"/>
          <w:szCs w:val="28"/>
        </w:rPr>
        <w:t>кать  это  препятствие.  В  результате  магнитосфера  занимает своеобразную  полость  в  межпланетной  среде,  сильно  вытянутую  в  направлении  от  Солнца.  В кач</w:t>
      </w:r>
      <w:r w:rsidRPr="000A481E">
        <w:rPr>
          <w:sz w:val="28"/>
          <w:szCs w:val="28"/>
        </w:rPr>
        <w:t>е</w:t>
      </w:r>
      <w:r w:rsidRPr="000A481E">
        <w:rPr>
          <w:sz w:val="28"/>
          <w:szCs w:val="28"/>
        </w:rPr>
        <w:t>стве  внешней  границы  магнитосферы  принимают  поверхность,  динамическое  давление солнечного  ветра  около  которой  уравновешивается  давлением  ма</w:t>
      </w:r>
      <w:r w:rsidRPr="000A481E">
        <w:rPr>
          <w:sz w:val="28"/>
          <w:szCs w:val="28"/>
        </w:rPr>
        <w:t>г</w:t>
      </w:r>
      <w:r w:rsidRPr="000A481E">
        <w:rPr>
          <w:sz w:val="28"/>
          <w:szCs w:val="28"/>
        </w:rPr>
        <w:t xml:space="preserve">нитного  поля  Земли.  Эту границу  называют  магнитопаузой  (рис. </w:t>
      </w:r>
      <w:r w:rsidR="00A77DFC">
        <w:rPr>
          <w:sz w:val="28"/>
          <w:szCs w:val="28"/>
        </w:rPr>
        <w:t>14</w:t>
      </w:r>
      <w:r w:rsidRPr="000A481E">
        <w:rPr>
          <w:sz w:val="28"/>
          <w:szCs w:val="28"/>
        </w:rPr>
        <w:t>). Ближа</w:t>
      </w:r>
      <w:r w:rsidRPr="000A481E">
        <w:rPr>
          <w:sz w:val="28"/>
          <w:szCs w:val="28"/>
        </w:rPr>
        <w:t>й</w:t>
      </w:r>
      <w:r w:rsidRPr="000A481E">
        <w:rPr>
          <w:sz w:val="28"/>
          <w:szCs w:val="28"/>
        </w:rPr>
        <w:t xml:space="preserve">шая  точка  магнитопаузы  располагается  на линии  Земля-Солнце  и  удалена  от  центра  Земли  на  расстояние  порядка 60000 км,  т.е. приблизительно  на  десять  радиусов  Земли </w:t>
      </w:r>
      <w:r w:rsidRPr="003854EA">
        <w:rPr>
          <w:i/>
          <w:sz w:val="28"/>
          <w:szCs w:val="28"/>
        </w:rPr>
        <w:t>(10R)</w:t>
      </w:r>
      <w:r w:rsidRPr="000A481E">
        <w:rPr>
          <w:sz w:val="28"/>
          <w:szCs w:val="28"/>
        </w:rPr>
        <w:t>. Магнитопауза  имеет  форму,  близкую  к полусфере  с  солнечной  стороны  и  близкую  к  цилиндрической  или  сигарообразной  в пр</w:t>
      </w:r>
      <w:r w:rsidRPr="000A481E">
        <w:rPr>
          <w:sz w:val="28"/>
          <w:szCs w:val="28"/>
        </w:rPr>
        <w:t>о</w:t>
      </w:r>
      <w:r w:rsidRPr="000A481E">
        <w:rPr>
          <w:sz w:val="28"/>
          <w:szCs w:val="28"/>
        </w:rPr>
        <w:t xml:space="preserve">тивоположном направлении. </w:t>
      </w:r>
    </w:p>
    <w:p w:rsidR="00132E9A" w:rsidRPr="000A481E" w:rsidRDefault="00132E9A" w:rsidP="00132E9A">
      <w:pPr>
        <w:ind w:firstLine="709"/>
        <w:jc w:val="both"/>
        <w:rPr>
          <w:sz w:val="28"/>
          <w:szCs w:val="28"/>
        </w:rPr>
      </w:pPr>
      <w:r w:rsidRPr="000A481E">
        <w:rPr>
          <w:sz w:val="28"/>
          <w:szCs w:val="28"/>
        </w:rPr>
        <w:t>В  прилегающей  к  Земле  области,  а  именно  в  объеме  шара  с  ради</w:t>
      </w:r>
      <w:r w:rsidRPr="000A481E">
        <w:rPr>
          <w:sz w:val="28"/>
          <w:szCs w:val="28"/>
        </w:rPr>
        <w:t>у</w:t>
      </w:r>
      <w:r w:rsidRPr="000A481E">
        <w:rPr>
          <w:sz w:val="28"/>
          <w:szCs w:val="28"/>
        </w:rPr>
        <w:t xml:space="preserve">сом  около  </w:t>
      </w:r>
      <w:r>
        <w:rPr>
          <w:sz w:val="28"/>
          <w:szCs w:val="28"/>
        </w:rPr>
        <w:t>3</w:t>
      </w:r>
      <w:r w:rsidRPr="000A481E">
        <w:rPr>
          <w:sz w:val="28"/>
          <w:szCs w:val="28"/>
        </w:rPr>
        <w:t xml:space="preserve">R, геомагнитное поле подобно полю однородно намагниченного шара или полю эквивалентного ему источника </w:t>
      </w:r>
      <w:r>
        <w:rPr>
          <w:sz w:val="28"/>
          <w:szCs w:val="28"/>
        </w:rPr>
        <w:t xml:space="preserve">– </w:t>
      </w:r>
      <w:r w:rsidRPr="000A481E">
        <w:rPr>
          <w:sz w:val="28"/>
          <w:szCs w:val="28"/>
        </w:rPr>
        <w:t>магнитного диполя. В более далекой обл</w:t>
      </w:r>
      <w:r w:rsidRPr="000A481E">
        <w:rPr>
          <w:sz w:val="28"/>
          <w:szCs w:val="28"/>
        </w:rPr>
        <w:t>а</w:t>
      </w:r>
      <w:r w:rsidRPr="000A481E">
        <w:rPr>
          <w:sz w:val="28"/>
          <w:szCs w:val="28"/>
        </w:rPr>
        <w:t>сти фактическое поле затухает медленнее, чем поле диполя. Силовые линии ге</w:t>
      </w:r>
      <w:r w:rsidRPr="000A481E">
        <w:rPr>
          <w:sz w:val="28"/>
          <w:szCs w:val="28"/>
        </w:rPr>
        <w:t>о</w:t>
      </w:r>
      <w:r w:rsidRPr="000A481E">
        <w:rPr>
          <w:sz w:val="28"/>
          <w:szCs w:val="28"/>
        </w:rPr>
        <w:t>магнитного поля с солнечной стороны несколько прижаты к Земле. На ночной стороне силовые линии, выходящие из полярных областей Земли, сносятся со</w:t>
      </w:r>
      <w:r w:rsidRPr="000A481E">
        <w:rPr>
          <w:sz w:val="28"/>
          <w:szCs w:val="28"/>
        </w:rPr>
        <w:t>л</w:t>
      </w:r>
      <w:r w:rsidRPr="000A481E">
        <w:rPr>
          <w:sz w:val="28"/>
          <w:szCs w:val="28"/>
        </w:rPr>
        <w:t>нечным  ветром  и  образуют  магнитный  хвост,  или  шлейф  магнитосферы, пр</w:t>
      </w:r>
      <w:r w:rsidRPr="000A481E">
        <w:rPr>
          <w:sz w:val="28"/>
          <w:szCs w:val="28"/>
        </w:rPr>
        <w:t>о</w:t>
      </w:r>
      <w:r w:rsidRPr="000A481E">
        <w:rPr>
          <w:sz w:val="28"/>
          <w:szCs w:val="28"/>
        </w:rPr>
        <w:t>тяженностью 5 млн. км.  В северной половине шлейфа силовые  линии  направл</w:t>
      </w:r>
      <w:r w:rsidRPr="000A481E">
        <w:rPr>
          <w:sz w:val="28"/>
          <w:szCs w:val="28"/>
        </w:rPr>
        <w:t>е</w:t>
      </w:r>
      <w:r w:rsidRPr="000A481E">
        <w:rPr>
          <w:sz w:val="28"/>
          <w:szCs w:val="28"/>
        </w:rPr>
        <w:t xml:space="preserve">ны  к Земле, в южной </w:t>
      </w:r>
      <w:r>
        <w:rPr>
          <w:sz w:val="28"/>
          <w:szCs w:val="28"/>
        </w:rPr>
        <w:t>–</w:t>
      </w:r>
      <w:r w:rsidRPr="000A481E">
        <w:rPr>
          <w:sz w:val="28"/>
          <w:szCs w:val="28"/>
        </w:rPr>
        <w:t xml:space="preserve"> от Земли.  </w:t>
      </w:r>
    </w:p>
    <w:p w:rsidR="00132E9A" w:rsidRPr="00B9640D" w:rsidRDefault="00132E9A" w:rsidP="00132E9A">
      <w:pPr>
        <w:ind w:firstLine="709"/>
        <w:jc w:val="both"/>
        <w:rPr>
          <w:sz w:val="24"/>
          <w:szCs w:val="24"/>
        </w:rPr>
      </w:pPr>
    </w:p>
    <w:p w:rsidR="00132E9A" w:rsidRDefault="00132E9A" w:rsidP="00132E9A">
      <w:pPr>
        <w:jc w:val="center"/>
        <w:rPr>
          <w:sz w:val="28"/>
          <w:szCs w:val="28"/>
        </w:rPr>
      </w:pPr>
      <w:r>
        <w:rPr>
          <w:noProof/>
          <w:sz w:val="28"/>
          <w:szCs w:val="28"/>
        </w:rPr>
        <w:drawing>
          <wp:inline distT="0" distB="0" distL="0" distR="0" wp14:anchorId="2B5FF201" wp14:editId="1AD3D79F">
            <wp:extent cx="3019425" cy="21336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9">
                      <a:lum bright="-20000" contrast="40000"/>
                      <a:extLst>
                        <a:ext uri="{28A0092B-C50C-407E-A947-70E740481C1C}">
                          <a14:useLocalDpi xmlns:a14="http://schemas.microsoft.com/office/drawing/2010/main" val="0"/>
                        </a:ext>
                      </a:extLst>
                    </a:blip>
                    <a:srcRect/>
                    <a:stretch>
                      <a:fillRect/>
                    </a:stretch>
                  </pic:blipFill>
                  <pic:spPr bwMode="auto">
                    <a:xfrm>
                      <a:off x="0" y="0"/>
                      <a:ext cx="3019425" cy="2133600"/>
                    </a:xfrm>
                    <a:prstGeom prst="rect">
                      <a:avLst/>
                    </a:prstGeom>
                    <a:noFill/>
                    <a:ln>
                      <a:noFill/>
                    </a:ln>
                  </pic:spPr>
                </pic:pic>
              </a:graphicData>
            </a:graphic>
          </wp:inline>
        </w:drawing>
      </w:r>
    </w:p>
    <w:p w:rsidR="00B9640D" w:rsidRPr="00B9640D" w:rsidRDefault="00B9640D" w:rsidP="00132E9A">
      <w:pPr>
        <w:ind w:firstLine="709"/>
        <w:jc w:val="both"/>
        <w:rPr>
          <w:b/>
          <w:sz w:val="24"/>
          <w:szCs w:val="24"/>
        </w:rPr>
      </w:pPr>
    </w:p>
    <w:p w:rsidR="00132E9A" w:rsidRPr="00DE3B21" w:rsidRDefault="00132E9A" w:rsidP="00132E9A">
      <w:pPr>
        <w:ind w:firstLine="709"/>
        <w:jc w:val="both"/>
        <w:rPr>
          <w:b/>
          <w:sz w:val="24"/>
          <w:szCs w:val="24"/>
        </w:rPr>
      </w:pPr>
      <w:r w:rsidRPr="00DE3B21">
        <w:rPr>
          <w:b/>
          <w:sz w:val="24"/>
          <w:szCs w:val="24"/>
        </w:rPr>
        <w:t xml:space="preserve">Рисунок </w:t>
      </w:r>
      <w:r w:rsidR="00A77DFC">
        <w:rPr>
          <w:b/>
          <w:sz w:val="24"/>
          <w:szCs w:val="24"/>
        </w:rPr>
        <w:t>14</w:t>
      </w:r>
      <w:r w:rsidRPr="00DE3B21">
        <w:rPr>
          <w:b/>
          <w:sz w:val="24"/>
          <w:szCs w:val="24"/>
        </w:rPr>
        <w:t xml:space="preserve"> – Характеристика магнитосферы: 1 - направление солнечного ветра; 2 - силовые линии  геомагнитного  поля; 3 - магнитопауза; 4 - фронт  ударной  волны; 5 - зона радиационного  захвата (радиационные  пояса); 6 - плоскость  экватора; 7 - пути перем</w:t>
      </w:r>
      <w:r w:rsidRPr="00DE3B21">
        <w:rPr>
          <w:b/>
          <w:sz w:val="24"/>
          <w:szCs w:val="24"/>
        </w:rPr>
        <w:t>е</w:t>
      </w:r>
      <w:r w:rsidRPr="00DE3B21">
        <w:rPr>
          <w:b/>
          <w:sz w:val="24"/>
          <w:szCs w:val="24"/>
        </w:rPr>
        <w:t>щения заряженных частиц, обтекающих магнитосферу; 8 - места проникновения зар</w:t>
      </w:r>
      <w:r w:rsidRPr="00DE3B21">
        <w:rPr>
          <w:b/>
          <w:sz w:val="24"/>
          <w:szCs w:val="24"/>
        </w:rPr>
        <w:t>я</w:t>
      </w:r>
      <w:r w:rsidRPr="00DE3B21">
        <w:rPr>
          <w:b/>
          <w:sz w:val="24"/>
          <w:szCs w:val="24"/>
        </w:rPr>
        <w:t>женных частиц в зону захвата</w:t>
      </w:r>
    </w:p>
    <w:p w:rsidR="00132E9A" w:rsidRDefault="00132E9A" w:rsidP="00132E9A">
      <w:pPr>
        <w:ind w:firstLine="709"/>
        <w:jc w:val="both"/>
        <w:rPr>
          <w:sz w:val="28"/>
          <w:szCs w:val="28"/>
        </w:rPr>
      </w:pPr>
      <w:r w:rsidRPr="000A481E">
        <w:rPr>
          <w:sz w:val="28"/>
          <w:szCs w:val="28"/>
        </w:rPr>
        <w:lastRenderedPageBreak/>
        <w:t>Между этими встречными потоками располагается нейтральный слой с очень слабым магнитным  полем.  Относительно  слабым  является  магнитное  поле  и  на  участках магнитопаузы,  где  сходятся  силовые  линии  солнечной  и  антисолнечной  областей магнитосферы. На рис</w:t>
      </w:r>
      <w:r>
        <w:rPr>
          <w:sz w:val="28"/>
          <w:szCs w:val="28"/>
        </w:rPr>
        <w:t xml:space="preserve">унке </w:t>
      </w:r>
      <w:r w:rsidR="00A77DFC">
        <w:rPr>
          <w:sz w:val="28"/>
          <w:szCs w:val="28"/>
        </w:rPr>
        <w:t>1</w:t>
      </w:r>
      <w:r w:rsidR="00DE7897">
        <w:rPr>
          <w:sz w:val="28"/>
          <w:szCs w:val="28"/>
        </w:rPr>
        <w:t>4</w:t>
      </w:r>
      <w:r w:rsidRPr="000A481E">
        <w:rPr>
          <w:sz w:val="28"/>
          <w:szCs w:val="28"/>
        </w:rPr>
        <w:t xml:space="preserve"> эти участки отмечены жирными стрелками. </w:t>
      </w:r>
    </w:p>
    <w:p w:rsidR="00132E9A" w:rsidRDefault="00132E9A" w:rsidP="00132E9A">
      <w:pPr>
        <w:ind w:firstLine="709"/>
        <w:jc w:val="both"/>
        <w:rPr>
          <w:sz w:val="28"/>
          <w:szCs w:val="28"/>
        </w:rPr>
      </w:pPr>
      <w:r w:rsidRPr="000A481E">
        <w:rPr>
          <w:sz w:val="28"/>
          <w:szCs w:val="28"/>
        </w:rPr>
        <w:t>Наблюдениями,  выполненными  с  первых  искусственных  спутников  Земли,  была выявлена область з</w:t>
      </w:r>
      <w:r>
        <w:rPr>
          <w:sz w:val="28"/>
          <w:szCs w:val="28"/>
        </w:rPr>
        <w:t xml:space="preserve">ахваченной радиации Земли (рис. </w:t>
      </w:r>
      <w:r w:rsidR="00A77DFC">
        <w:rPr>
          <w:sz w:val="28"/>
          <w:szCs w:val="28"/>
        </w:rPr>
        <w:t>15</w:t>
      </w:r>
      <w:r w:rsidRPr="000A481E">
        <w:rPr>
          <w:sz w:val="28"/>
          <w:szCs w:val="28"/>
        </w:rPr>
        <w:t>).</w:t>
      </w:r>
    </w:p>
    <w:p w:rsidR="00F05CA6" w:rsidRPr="000A481E" w:rsidRDefault="00F05CA6" w:rsidP="00F05CA6">
      <w:pPr>
        <w:ind w:firstLine="709"/>
        <w:jc w:val="both"/>
        <w:rPr>
          <w:sz w:val="28"/>
          <w:szCs w:val="28"/>
        </w:rPr>
      </w:pPr>
      <w:r w:rsidRPr="000A481E">
        <w:rPr>
          <w:sz w:val="28"/>
          <w:szCs w:val="28"/>
        </w:rPr>
        <w:t>Эта область в первом приближении имеет  форму  тороида,  ось  которого  располагается  в  плоскости  геомагнитного  экватора  и находится во внутре</w:t>
      </w:r>
      <w:r w:rsidRPr="000A481E">
        <w:rPr>
          <w:sz w:val="28"/>
          <w:szCs w:val="28"/>
        </w:rPr>
        <w:t>н</w:t>
      </w:r>
      <w:r w:rsidRPr="000A481E">
        <w:rPr>
          <w:sz w:val="28"/>
          <w:szCs w:val="28"/>
        </w:rPr>
        <w:t xml:space="preserve">ней области магнитосферы.  </w:t>
      </w:r>
    </w:p>
    <w:p w:rsidR="00F05CA6" w:rsidRPr="000A481E" w:rsidRDefault="00F05CA6" w:rsidP="00F05CA6">
      <w:pPr>
        <w:ind w:firstLine="709"/>
        <w:jc w:val="both"/>
        <w:rPr>
          <w:sz w:val="28"/>
          <w:szCs w:val="28"/>
        </w:rPr>
      </w:pPr>
      <w:r w:rsidRPr="000A481E">
        <w:rPr>
          <w:sz w:val="28"/>
          <w:szCs w:val="28"/>
        </w:rPr>
        <w:t xml:space="preserve"> Изнутри тороид </w:t>
      </w:r>
      <w:proofErr w:type="gramStart"/>
      <w:r w:rsidRPr="000A481E">
        <w:rPr>
          <w:sz w:val="28"/>
          <w:szCs w:val="28"/>
        </w:rPr>
        <w:t>ограничен</w:t>
      </w:r>
      <w:proofErr w:type="gramEnd"/>
      <w:r w:rsidRPr="000A481E">
        <w:rPr>
          <w:sz w:val="28"/>
          <w:szCs w:val="28"/>
        </w:rPr>
        <w:t xml:space="preserve"> ионосферой, снаружи </w:t>
      </w:r>
      <w:r>
        <w:rPr>
          <w:sz w:val="28"/>
          <w:szCs w:val="28"/>
        </w:rPr>
        <w:t>–</w:t>
      </w:r>
      <w:r w:rsidRPr="000A481E">
        <w:rPr>
          <w:sz w:val="28"/>
          <w:szCs w:val="28"/>
        </w:rPr>
        <w:t xml:space="preserve"> силовыми линиями ге</w:t>
      </w:r>
      <w:r w:rsidRPr="000A481E">
        <w:rPr>
          <w:sz w:val="28"/>
          <w:szCs w:val="28"/>
        </w:rPr>
        <w:t>о</w:t>
      </w:r>
      <w:r w:rsidRPr="000A481E">
        <w:rPr>
          <w:sz w:val="28"/>
          <w:szCs w:val="28"/>
        </w:rPr>
        <w:t>магнитного поля, пересекающими поверхность Земли на широтах 50-60°. Внутри этой области силовые линии  являются  замкнутыми  и  образуют  для  заряже</w:t>
      </w:r>
      <w:r w:rsidRPr="000A481E">
        <w:rPr>
          <w:sz w:val="28"/>
          <w:szCs w:val="28"/>
        </w:rPr>
        <w:t>н</w:t>
      </w:r>
      <w:r w:rsidRPr="000A481E">
        <w:rPr>
          <w:sz w:val="28"/>
          <w:szCs w:val="28"/>
        </w:rPr>
        <w:t>ных  частиц  магнитную  ловушку. Частицы  высоких  энергий,  попав  в  эту  о</w:t>
      </w:r>
      <w:r w:rsidRPr="000A481E">
        <w:rPr>
          <w:sz w:val="28"/>
          <w:szCs w:val="28"/>
        </w:rPr>
        <w:t>б</w:t>
      </w:r>
      <w:r w:rsidRPr="000A481E">
        <w:rPr>
          <w:sz w:val="28"/>
          <w:szCs w:val="28"/>
        </w:rPr>
        <w:t>ласть,  совершают  очень  сложные  и  быстрые движения.  Они  перем</w:t>
      </w:r>
      <w:r w:rsidRPr="000A481E">
        <w:rPr>
          <w:sz w:val="28"/>
          <w:szCs w:val="28"/>
        </w:rPr>
        <w:t>е</w:t>
      </w:r>
      <w:r w:rsidRPr="000A481E">
        <w:rPr>
          <w:sz w:val="28"/>
          <w:szCs w:val="28"/>
        </w:rPr>
        <w:t>щаются  вдоль  силовых  линий,  быстро  вращаясь  вокруг  них,  и участвуют  в  дрейфе  по  долготе.  Перемещение  их  вдоль  линий  происходит  до  зеркал</w:t>
      </w:r>
      <w:r w:rsidRPr="000A481E">
        <w:rPr>
          <w:sz w:val="28"/>
          <w:szCs w:val="28"/>
        </w:rPr>
        <w:t>ь</w:t>
      </w:r>
      <w:r w:rsidRPr="000A481E">
        <w:rPr>
          <w:sz w:val="28"/>
          <w:szCs w:val="28"/>
        </w:rPr>
        <w:t xml:space="preserve">ной точки </w:t>
      </w:r>
      <w:r>
        <w:rPr>
          <w:sz w:val="28"/>
          <w:szCs w:val="28"/>
        </w:rPr>
        <w:t>–</w:t>
      </w:r>
      <w:r w:rsidRPr="000A481E">
        <w:rPr>
          <w:sz w:val="28"/>
          <w:szCs w:val="28"/>
        </w:rPr>
        <w:t xml:space="preserve"> точки, где частица изменяет направление движения на 180°, т.е. о</w:t>
      </w:r>
      <w:r w:rsidRPr="000A481E">
        <w:rPr>
          <w:sz w:val="28"/>
          <w:szCs w:val="28"/>
        </w:rPr>
        <w:t>т</w:t>
      </w:r>
      <w:r w:rsidRPr="000A481E">
        <w:rPr>
          <w:sz w:val="28"/>
          <w:szCs w:val="28"/>
        </w:rPr>
        <w:t xml:space="preserve">ражается.  </w:t>
      </w:r>
    </w:p>
    <w:p w:rsidR="00132E9A" w:rsidRDefault="00132E9A" w:rsidP="00132E9A">
      <w:pPr>
        <w:jc w:val="center"/>
        <w:rPr>
          <w:sz w:val="28"/>
          <w:szCs w:val="28"/>
        </w:rPr>
      </w:pPr>
      <w:r w:rsidRPr="000A481E">
        <w:rPr>
          <w:sz w:val="28"/>
          <w:szCs w:val="28"/>
        </w:rPr>
        <w:t xml:space="preserve"> </w:t>
      </w:r>
    </w:p>
    <w:p w:rsidR="00132E9A" w:rsidRDefault="00132E9A" w:rsidP="00132E9A">
      <w:pPr>
        <w:jc w:val="center"/>
        <w:rPr>
          <w:sz w:val="16"/>
          <w:szCs w:val="16"/>
        </w:rPr>
      </w:pPr>
      <w:r>
        <w:rPr>
          <w:noProof/>
          <w:sz w:val="16"/>
          <w:szCs w:val="16"/>
        </w:rPr>
        <w:drawing>
          <wp:inline distT="0" distB="0" distL="0" distR="0" wp14:anchorId="4C03BEA3" wp14:editId="46B53ED1">
            <wp:extent cx="3848100" cy="23907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
                      <a:grayscl/>
                      <a:extLst>
                        <a:ext uri="{BEBA8EAE-BF5A-486C-A8C5-ECC9F3942E4B}">
                          <a14:imgProps xmlns:a14="http://schemas.microsoft.com/office/drawing/2010/main">
                            <a14:imgLayer r:embed="rId101">
                              <a14:imgEffect>
                                <a14:saturation sat="66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48100" cy="2390775"/>
                    </a:xfrm>
                    <a:prstGeom prst="rect">
                      <a:avLst/>
                    </a:prstGeom>
                    <a:noFill/>
                    <a:ln>
                      <a:noFill/>
                    </a:ln>
                  </pic:spPr>
                </pic:pic>
              </a:graphicData>
            </a:graphic>
          </wp:inline>
        </w:drawing>
      </w:r>
    </w:p>
    <w:p w:rsidR="00132E9A" w:rsidRPr="00B9640D" w:rsidRDefault="00132E9A" w:rsidP="00132E9A">
      <w:pPr>
        <w:ind w:firstLine="709"/>
        <w:jc w:val="both"/>
        <w:rPr>
          <w:b/>
          <w:sz w:val="24"/>
          <w:szCs w:val="24"/>
        </w:rPr>
      </w:pPr>
    </w:p>
    <w:p w:rsidR="00132E9A" w:rsidRPr="00DE3B21" w:rsidRDefault="00132E9A" w:rsidP="00132E9A">
      <w:pPr>
        <w:ind w:firstLine="709"/>
        <w:jc w:val="both"/>
        <w:rPr>
          <w:b/>
          <w:sz w:val="24"/>
          <w:szCs w:val="24"/>
        </w:rPr>
      </w:pPr>
      <w:r w:rsidRPr="00DE3B21">
        <w:rPr>
          <w:b/>
          <w:sz w:val="24"/>
          <w:szCs w:val="24"/>
        </w:rPr>
        <w:t xml:space="preserve">Рисунок </w:t>
      </w:r>
      <w:r w:rsidR="00A77DFC">
        <w:rPr>
          <w:b/>
          <w:sz w:val="24"/>
          <w:szCs w:val="24"/>
        </w:rPr>
        <w:t>15</w:t>
      </w:r>
      <w:r w:rsidRPr="00DE3B21">
        <w:rPr>
          <w:b/>
          <w:sz w:val="24"/>
          <w:szCs w:val="24"/>
        </w:rPr>
        <w:t xml:space="preserve"> – Радиационные пояса Земли: 1 – внутренний, 2 – средний, 3 – вне</w:t>
      </w:r>
      <w:r w:rsidRPr="00DE3B21">
        <w:rPr>
          <w:b/>
          <w:sz w:val="24"/>
          <w:szCs w:val="24"/>
        </w:rPr>
        <w:t>ш</w:t>
      </w:r>
      <w:r w:rsidRPr="00DE3B21">
        <w:rPr>
          <w:b/>
          <w:sz w:val="24"/>
          <w:szCs w:val="24"/>
        </w:rPr>
        <w:t>ний</w:t>
      </w:r>
    </w:p>
    <w:p w:rsidR="00132E9A" w:rsidRPr="00B9640D" w:rsidRDefault="00132E9A" w:rsidP="00132E9A">
      <w:pPr>
        <w:ind w:firstLine="709"/>
        <w:jc w:val="both"/>
        <w:rPr>
          <w:b/>
          <w:sz w:val="28"/>
          <w:szCs w:val="28"/>
        </w:rPr>
      </w:pPr>
    </w:p>
    <w:p w:rsidR="00132E9A" w:rsidRPr="000A481E" w:rsidRDefault="00132E9A" w:rsidP="00132E9A">
      <w:pPr>
        <w:ind w:firstLine="709"/>
        <w:jc w:val="both"/>
        <w:rPr>
          <w:sz w:val="28"/>
          <w:szCs w:val="28"/>
        </w:rPr>
      </w:pPr>
      <w:r w:rsidRPr="000A481E">
        <w:rPr>
          <w:sz w:val="28"/>
          <w:szCs w:val="28"/>
        </w:rPr>
        <w:t>Эти  точки  расположены  на  силовых  линиях  в  области  их  встреч  с  ионосферой. Расстояние между северной и южной зеркальными точками част</w:t>
      </w:r>
      <w:r w:rsidRPr="000A481E">
        <w:rPr>
          <w:sz w:val="28"/>
          <w:szCs w:val="28"/>
        </w:rPr>
        <w:t>и</w:t>
      </w:r>
      <w:r w:rsidRPr="000A481E">
        <w:rPr>
          <w:sz w:val="28"/>
          <w:szCs w:val="28"/>
        </w:rPr>
        <w:t>ца может пройти за доли секунды. Дрейф вокруг Земли совершается за время, изм</w:t>
      </w:r>
      <w:r w:rsidRPr="000A481E">
        <w:rPr>
          <w:sz w:val="28"/>
          <w:szCs w:val="28"/>
        </w:rPr>
        <w:t>е</w:t>
      </w:r>
      <w:r w:rsidRPr="000A481E">
        <w:rPr>
          <w:sz w:val="28"/>
          <w:szCs w:val="28"/>
        </w:rPr>
        <w:t xml:space="preserve">няющееся от нескольких минут до суток. Частицы с положительным зарядом дрейфуют к западу, с отрицательным </w:t>
      </w:r>
      <w:r>
        <w:rPr>
          <w:sz w:val="28"/>
          <w:szCs w:val="28"/>
        </w:rPr>
        <w:t>–</w:t>
      </w:r>
      <w:r w:rsidRPr="000A481E">
        <w:rPr>
          <w:sz w:val="28"/>
          <w:szCs w:val="28"/>
        </w:rPr>
        <w:t xml:space="preserve"> к востоку. Время жизни частицы в ма</w:t>
      </w:r>
      <w:r w:rsidRPr="000A481E">
        <w:rPr>
          <w:sz w:val="28"/>
          <w:szCs w:val="28"/>
        </w:rPr>
        <w:t>г</w:t>
      </w:r>
      <w:r w:rsidRPr="000A481E">
        <w:rPr>
          <w:sz w:val="28"/>
          <w:szCs w:val="28"/>
        </w:rPr>
        <w:t xml:space="preserve">нитной ловушке может достигать сотен лет. </w:t>
      </w:r>
    </w:p>
    <w:p w:rsidR="00132E9A" w:rsidRDefault="00132E9A" w:rsidP="00132E9A">
      <w:pPr>
        <w:ind w:firstLine="709"/>
        <w:jc w:val="both"/>
        <w:rPr>
          <w:sz w:val="28"/>
          <w:szCs w:val="28"/>
        </w:rPr>
      </w:pPr>
      <w:r w:rsidRPr="000A481E">
        <w:rPr>
          <w:sz w:val="28"/>
          <w:szCs w:val="28"/>
        </w:rPr>
        <w:t>Область  захваченной  радиации  неоднородна.  Ее  условно  разделяют  на  внутренний, средний  и  внешний  радиационные  пояса.  Внутренний  пояс  ра</w:t>
      </w:r>
      <w:r w:rsidRPr="000A481E">
        <w:rPr>
          <w:sz w:val="28"/>
          <w:szCs w:val="28"/>
        </w:rPr>
        <w:t>с</w:t>
      </w:r>
      <w:r w:rsidRPr="000A481E">
        <w:rPr>
          <w:sz w:val="28"/>
          <w:szCs w:val="28"/>
        </w:rPr>
        <w:t>положен  в  экваториальных широтах. В плоскости экватора внешняя п</w:t>
      </w:r>
      <w:r w:rsidRPr="000A481E">
        <w:rPr>
          <w:sz w:val="28"/>
          <w:szCs w:val="28"/>
        </w:rPr>
        <w:t>о</w:t>
      </w:r>
      <w:r w:rsidRPr="000A481E">
        <w:rPr>
          <w:sz w:val="28"/>
          <w:szCs w:val="28"/>
        </w:rPr>
        <w:t xml:space="preserve">верхность этого пояса удалена от центра Земли на расстояние </w:t>
      </w:r>
      <w:r w:rsidRPr="003854EA">
        <w:rPr>
          <w:i/>
          <w:sz w:val="28"/>
          <w:szCs w:val="28"/>
        </w:rPr>
        <w:t>L</w:t>
      </w:r>
      <w:r w:rsidRPr="000A481E">
        <w:rPr>
          <w:sz w:val="28"/>
          <w:szCs w:val="28"/>
        </w:rPr>
        <w:t>, примерно ра</w:t>
      </w:r>
      <w:r w:rsidRPr="000A481E">
        <w:rPr>
          <w:sz w:val="28"/>
          <w:szCs w:val="28"/>
        </w:rPr>
        <w:t>в</w:t>
      </w:r>
      <w:r w:rsidRPr="000A481E">
        <w:rPr>
          <w:sz w:val="28"/>
          <w:szCs w:val="28"/>
        </w:rPr>
        <w:t xml:space="preserve">ное  </w:t>
      </w:r>
      <w:r w:rsidRPr="003854EA">
        <w:rPr>
          <w:i/>
          <w:sz w:val="28"/>
          <w:szCs w:val="28"/>
        </w:rPr>
        <w:t>2R</w:t>
      </w:r>
      <w:r w:rsidRPr="000A481E">
        <w:rPr>
          <w:sz w:val="28"/>
          <w:szCs w:val="28"/>
        </w:rPr>
        <w:t xml:space="preserve"> (</w:t>
      </w:r>
      <w:r w:rsidRPr="003854EA">
        <w:rPr>
          <w:i/>
          <w:sz w:val="28"/>
          <w:szCs w:val="28"/>
        </w:rPr>
        <w:t>R</w:t>
      </w:r>
      <w:r w:rsidRPr="000A481E">
        <w:rPr>
          <w:sz w:val="28"/>
          <w:szCs w:val="28"/>
        </w:rPr>
        <w:t xml:space="preserve"> </w:t>
      </w:r>
      <w:r>
        <w:rPr>
          <w:sz w:val="28"/>
          <w:szCs w:val="28"/>
        </w:rPr>
        <w:t>–</w:t>
      </w:r>
      <w:r w:rsidRPr="000A481E">
        <w:rPr>
          <w:sz w:val="28"/>
          <w:szCs w:val="28"/>
        </w:rPr>
        <w:t xml:space="preserve"> радиус Земли). Во внутреннем поясе преобладают протоны высоких энергий. </w:t>
      </w:r>
      <w:r w:rsidRPr="000A481E">
        <w:rPr>
          <w:sz w:val="28"/>
          <w:szCs w:val="28"/>
        </w:rPr>
        <w:lastRenderedPageBreak/>
        <w:t xml:space="preserve">Внешний пояс охватывает область с </w:t>
      </w:r>
      <w:r w:rsidRPr="003854EA">
        <w:rPr>
          <w:i/>
          <w:sz w:val="28"/>
          <w:szCs w:val="28"/>
        </w:rPr>
        <w:t>L = 3R- 6R</w:t>
      </w:r>
      <w:r w:rsidRPr="000A481E">
        <w:rPr>
          <w:sz w:val="28"/>
          <w:szCs w:val="28"/>
        </w:rPr>
        <w:t>. Здесь преобладают электроны  высоких  энергий.  Внешний  пояс  окружен  поясом  протонов  м</w:t>
      </w:r>
      <w:r w:rsidRPr="000A481E">
        <w:rPr>
          <w:sz w:val="28"/>
          <w:szCs w:val="28"/>
        </w:rPr>
        <w:t>а</w:t>
      </w:r>
      <w:r w:rsidRPr="000A481E">
        <w:rPr>
          <w:sz w:val="28"/>
          <w:szCs w:val="28"/>
        </w:rPr>
        <w:t>лых  скоростей. Количество  заряженных  частиц  в  радиационных  поясах  м</w:t>
      </w:r>
      <w:r w:rsidRPr="000A481E">
        <w:rPr>
          <w:sz w:val="28"/>
          <w:szCs w:val="28"/>
        </w:rPr>
        <w:t>о</w:t>
      </w:r>
      <w:r w:rsidRPr="000A481E">
        <w:rPr>
          <w:sz w:val="28"/>
          <w:szCs w:val="28"/>
        </w:rPr>
        <w:t>жет  восполняться  различными способами. Сюда могут проникать, в частности, частицы солнечного ветра. На рис</w:t>
      </w:r>
      <w:r>
        <w:rPr>
          <w:sz w:val="28"/>
          <w:szCs w:val="28"/>
        </w:rPr>
        <w:t xml:space="preserve">унке </w:t>
      </w:r>
      <w:r w:rsidRPr="000A481E">
        <w:rPr>
          <w:sz w:val="28"/>
          <w:szCs w:val="28"/>
        </w:rPr>
        <w:t>3 зоны проникновения показаны стре</w:t>
      </w:r>
      <w:r w:rsidRPr="000A481E">
        <w:rPr>
          <w:sz w:val="28"/>
          <w:szCs w:val="28"/>
        </w:rPr>
        <w:t>л</w:t>
      </w:r>
      <w:r w:rsidRPr="000A481E">
        <w:rPr>
          <w:sz w:val="28"/>
          <w:szCs w:val="28"/>
        </w:rPr>
        <w:t>ками.</w:t>
      </w:r>
    </w:p>
    <w:p w:rsidR="00132E9A" w:rsidRDefault="00132E9A" w:rsidP="00132E9A">
      <w:pPr>
        <w:ind w:firstLine="709"/>
        <w:jc w:val="both"/>
        <w:rPr>
          <w:sz w:val="28"/>
          <w:szCs w:val="28"/>
        </w:rPr>
      </w:pPr>
      <w:r w:rsidRPr="002E2778">
        <w:rPr>
          <w:sz w:val="28"/>
          <w:szCs w:val="28"/>
        </w:rPr>
        <w:t>Радиационные  пояса  опасны  при  длительных  полетах  в  околоземном  пространстве. Длительное  пребывание  во  внутреннем  поясе  может  привести  к  лучевому  поражению живого организма</w:t>
      </w:r>
      <w:r>
        <w:rPr>
          <w:sz w:val="28"/>
          <w:szCs w:val="28"/>
        </w:rPr>
        <w:t>.</w:t>
      </w:r>
    </w:p>
    <w:p w:rsidR="00DE3B21" w:rsidRDefault="00DE3B21" w:rsidP="00132E9A">
      <w:pPr>
        <w:shd w:val="clear" w:color="auto" w:fill="FFFFFF"/>
        <w:ind w:firstLine="709"/>
        <w:jc w:val="both"/>
        <w:rPr>
          <w:b/>
          <w:color w:val="000000"/>
          <w:spacing w:val="3"/>
          <w:sz w:val="28"/>
          <w:szCs w:val="28"/>
        </w:rPr>
      </w:pPr>
    </w:p>
    <w:p w:rsidR="00132E9A" w:rsidRPr="002E2778" w:rsidRDefault="00DE3B21" w:rsidP="00132E9A">
      <w:pPr>
        <w:shd w:val="clear" w:color="auto" w:fill="FFFFFF"/>
        <w:ind w:firstLine="709"/>
        <w:jc w:val="both"/>
        <w:rPr>
          <w:b/>
          <w:color w:val="000000"/>
          <w:spacing w:val="3"/>
          <w:sz w:val="28"/>
          <w:szCs w:val="28"/>
        </w:rPr>
      </w:pPr>
      <w:r>
        <w:rPr>
          <w:b/>
          <w:color w:val="000000"/>
          <w:spacing w:val="3"/>
          <w:sz w:val="28"/>
          <w:szCs w:val="28"/>
        </w:rPr>
        <w:t>10.</w:t>
      </w:r>
      <w:r w:rsidR="00132E9A" w:rsidRPr="002E2778">
        <w:rPr>
          <w:b/>
          <w:color w:val="000000"/>
          <w:spacing w:val="3"/>
          <w:sz w:val="28"/>
          <w:szCs w:val="28"/>
        </w:rPr>
        <w:t xml:space="preserve">2 Нормальное магнитное поле Земли </w:t>
      </w:r>
    </w:p>
    <w:p w:rsidR="00132E9A" w:rsidRDefault="00132E9A" w:rsidP="00132E9A">
      <w:pPr>
        <w:ind w:firstLine="709"/>
        <w:jc w:val="both"/>
        <w:rPr>
          <w:sz w:val="28"/>
          <w:szCs w:val="28"/>
        </w:rPr>
      </w:pPr>
      <w:r w:rsidRPr="002E2778">
        <w:rPr>
          <w:sz w:val="28"/>
          <w:szCs w:val="28"/>
        </w:rPr>
        <w:t>Понятие  о  нормальном  поле  в  магниторазведке  является  условным.  При  выделении  и интерпретации магнитной аномалии от отдельного геологич</w:t>
      </w:r>
      <w:r w:rsidRPr="002E2778">
        <w:rPr>
          <w:sz w:val="28"/>
          <w:szCs w:val="28"/>
        </w:rPr>
        <w:t>е</w:t>
      </w:r>
      <w:r w:rsidRPr="002E2778">
        <w:rPr>
          <w:sz w:val="28"/>
          <w:szCs w:val="28"/>
        </w:rPr>
        <w:t>ского тела за нормальное поле принимают  суммарное  поле,  охватывающее  зн</w:t>
      </w:r>
      <w:r w:rsidRPr="002E2778">
        <w:rPr>
          <w:sz w:val="28"/>
          <w:szCs w:val="28"/>
        </w:rPr>
        <w:t>а</w:t>
      </w:r>
      <w:r w:rsidRPr="002E2778">
        <w:rPr>
          <w:sz w:val="28"/>
          <w:szCs w:val="28"/>
        </w:rPr>
        <w:t>чительно большую  площадь, т.е. обусловленное  телами  значительно  больших  размеров  или  залегающими  на  значительно больших глубинах. Однако при п</w:t>
      </w:r>
      <w:r w:rsidRPr="002E2778">
        <w:rPr>
          <w:sz w:val="28"/>
          <w:szCs w:val="28"/>
        </w:rPr>
        <w:t>о</w:t>
      </w:r>
      <w:r w:rsidRPr="002E2778">
        <w:rPr>
          <w:sz w:val="28"/>
          <w:szCs w:val="28"/>
        </w:rPr>
        <w:t>строении геомагнитных карт аномального поля используют нормальное  поле,  единое  для  всего  земного  шара.  За  единое  нормальное  поле,  или  просто нормальное поле</w:t>
      </w:r>
      <w:r>
        <w:rPr>
          <w:sz w:val="28"/>
          <w:szCs w:val="28"/>
        </w:rPr>
        <w:t xml:space="preserve"> </w:t>
      </w:r>
      <w:r w:rsidRPr="003F5401">
        <w:rPr>
          <w:i/>
          <w:sz w:val="28"/>
          <w:szCs w:val="28"/>
        </w:rPr>
        <w:t>Т</w:t>
      </w:r>
      <w:proofErr w:type="gramStart"/>
      <w:r w:rsidRPr="003F5401">
        <w:rPr>
          <w:i/>
          <w:sz w:val="28"/>
          <w:szCs w:val="28"/>
          <w:vertAlign w:val="subscript"/>
        </w:rPr>
        <w:t>0</w:t>
      </w:r>
      <w:proofErr w:type="gramEnd"/>
      <w:r w:rsidRPr="002E2778">
        <w:rPr>
          <w:sz w:val="28"/>
          <w:szCs w:val="28"/>
        </w:rPr>
        <w:t>, в магниторазведке принимают главное поле Земли</w:t>
      </w:r>
      <w:r>
        <w:rPr>
          <w:sz w:val="28"/>
          <w:szCs w:val="28"/>
        </w:rPr>
        <w:t xml:space="preserve"> </w:t>
      </w:r>
      <w:r w:rsidRPr="003F5401">
        <w:rPr>
          <w:i/>
          <w:sz w:val="28"/>
          <w:szCs w:val="28"/>
        </w:rPr>
        <w:t>Т</w:t>
      </w:r>
      <w:r w:rsidRPr="003F5401">
        <w:rPr>
          <w:i/>
          <w:sz w:val="28"/>
          <w:szCs w:val="28"/>
          <w:vertAlign w:val="subscript"/>
        </w:rPr>
        <w:t>гл</w:t>
      </w:r>
      <w:r w:rsidRPr="002E2778">
        <w:rPr>
          <w:sz w:val="28"/>
          <w:szCs w:val="28"/>
        </w:rPr>
        <w:t xml:space="preserve">, т.е. принимают </w:t>
      </w:r>
    </w:p>
    <w:p w:rsidR="00B9640D" w:rsidRPr="00B9640D" w:rsidRDefault="00B9640D" w:rsidP="00132E9A">
      <w:pPr>
        <w:ind w:firstLine="709"/>
        <w:jc w:val="both"/>
        <w:rPr>
          <w:sz w:val="16"/>
          <w:szCs w:val="16"/>
        </w:rPr>
      </w:pPr>
    </w:p>
    <w:p w:rsidR="00132E9A" w:rsidRDefault="00132E9A" w:rsidP="00132E9A">
      <w:pPr>
        <w:ind w:firstLine="709"/>
        <w:jc w:val="right"/>
        <w:rPr>
          <w:sz w:val="28"/>
          <w:szCs w:val="28"/>
        </w:rPr>
      </w:pPr>
      <w:r>
        <w:rPr>
          <w:sz w:val="28"/>
          <w:szCs w:val="28"/>
        </w:rPr>
        <w:t xml:space="preserve">                                          </w:t>
      </w:r>
      <w:r w:rsidRPr="003F5401">
        <w:rPr>
          <w:i/>
          <w:sz w:val="28"/>
          <w:szCs w:val="28"/>
        </w:rPr>
        <w:t>Т</w:t>
      </w:r>
      <w:r w:rsidRPr="003F5401">
        <w:rPr>
          <w:i/>
          <w:sz w:val="28"/>
          <w:szCs w:val="28"/>
          <w:vertAlign w:val="subscript"/>
        </w:rPr>
        <w:t>гл</w:t>
      </w:r>
      <w:r w:rsidRPr="003F5401">
        <w:rPr>
          <w:i/>
          <w:sz w:val="28"/>
          <w:szCs w:val="28"/>
        </w:rPr>
        <w:t xml:space="preserve"> = Т</w:t>
      </w:r>
      <w:proofErr w:type="gramStart"/>
      <w:r w:rsidRPr="003F5401">
        <w:rPr>
          <w:i/>
          <w:sz w:val="28"/>
          <w:szCs w:val="28"/>
          <w:vertAlign w:val="subscript"/>
        </w:rPr>
        <w:t>0</w:t>
      </w:r>
      <w:proofErr w:type="gramEnd"/>
      <w:r w:rsidRPr="002E2778">
        <w:rPr>
          <w:sz w:val="28"/>
          <w:szCs w:val="28"/>
        </w:rPr>
        <w:t xml:space="preserve">                       </w:t>
      </w:r>
      <w:r>
        <w:rPr>
          <w:sz w:val="28"/>
          <w:szCs w:val="28"/>
        </w:rPr>
        <w:t xml:space="preserve">   </w:t>
      </w:r>
      <w:r w:rsidRPr="002E2778">
        <w:rPr>
          <w:sz w:val="28"/>
          <w:szCs w:val="28"/>
        </w:rPr>
        <w:t xml:space="preserve"> </w:t>
      </w:r>
      <w:r>
        <w:rPr>
          <w:sz w:val="28"/>
          <w:szCs w:val="28"/>
        </w:rPr>
        <w:t xml:space="preserve">    </w:t>
      </w:r>
      <w:r w:rsidRPr="002E2778">
        <w:rPr>
          <w:sz w:val="28"/>
          <w:szCs w:val="28"/>
        </w:rPr>
        <w:t xml:space="preserve"> </w:t>
      </w:r>
      <w:r>
        <w:rPr>
          <w:sz w:val="28"/>
          <w:szCs w:val="28"/>
        </w:rPr>
        <w:t xml:space="preserve">        </w:t>
      </w:r>
      <w:r w:rsidRPr="002E2778">
        <w:rPr>
          <w:sz w:val="28"/>
          <w:szCs w:val="28"/>
        </w:rPr>
        <w:t xml:space="preserve">                       (</w:t>
      </w:r>
      <w:r w:rsidR="00B9640D">
        <w:rPr>
          <w:sz w:val="28"/>
          <w:szCs w:val="28"/>
        </w:rPr>
        <w:t>27</w:t>
      </w:r>
      <w:r w:rsidRPr="002E2778">
        <w:rPr>
          <w:sz w:val="28"/>
          <w:szCs w:val="28"/>
        </w:rPr>
        <w:t>)</w:t>
      </w:r>
    </w:p>
    <w:p w:rsidR="00132E9A" w:rsidRPr="00B9640D" w:rsidRDefault="00132E9A" w:rsidP="00132E9A">
      <w:pPr>
        <w:ind w:firstLine="709"/>
        <w:jc w:val="both"/>
        <w:rPr>
          <w:sz w:val="24"/>
          <w:szCs w:val="24"/>
        </w:rPr>
      </w:pPr>
      <w:r w:rsidRPr="002E2778">
        <w:rPr>
          <w:sz w:val="28"/>
          <w:szCs w:val="28"/>
        </w:rPr>
        <w:t xml:space="preserve"> </w:t>
      </w:r>
    </w:p>
    <w:p w:rsidR="00132E9A" w:rsidRDefault="00132E9A" w:rsidP="00132E9A">
      <w:pPr>
        <w:ind w:firstLine="709"/>
        <w:jc w:val="both"/>
        <w:rPr>
          <w:sz w:val="28"/>
          <w:szCs w:val="28"/>
        </w:rPr>
      </w:pPr>
      <w:r w:rsidRPr="002E2778">
        <w:rPr>
          <w:sz w:val="28"/>
          <w:szCs w:val="28"/>
        </w:rPr>
        <w:t xml:space="preserve">В магниторазведке в измеренное фактическое поле </w:t>
      </w:r>
      <w:r>
        <w:rPr>
          <w:sz w:val="28"/>
          <w:szCs w:val="28"/>
        </w:rPr>
        <w:t xml:space="preserve"> </w:t>
      </w:r>
    </w:p>
    <w:p w:rsidR="00132E9A" w:rsidRPr="006A3E67" w:rsidRDefault="00132E9A" w:rsidP="00132E9A">
      <w:pPr>
        <w:ind w:firstLine="709"/>
        <w:jc w:val="both"/>
        <w:rPr>
          <w:sz w:val="24"/>
          <w:szCs w:val="24"/>
        </w:rPr>
      </w:pPr>
    </w:p>
    <w:p w:rsidR="00132E9A" w:rsidRDefault="00132E9A" w:rsidP="00132E9A">
      <w:pPr>
        <w:ind w:firstLine="709"/>
        <w:jc w:val="right"/>
        <w:rPr>
          <w:sz w:val="28"/>
          <w:szCs w:val="28"/>
        </w:rPr>
      </w:pPr>
      <w:r>
        <w:rPr>
          <w:sz w:val="28"/>
          <w:szCs w:val="28"/>
        </w:rPr>
        <w:t xml:space="preserve">                      </w:t>
      </w:r>
      <w:r w:rsidRPr="003F5401">
        <w:rPr>
          <w:i/>
          <w:sz w:val="28"/>
          <w:szCs w:val="28"/>
        </w:rPr>
        <w:t>Т</w:t>
      </w:r>
      <w:r w:rsidRPr="003F5401">
        <w:rPr>
          <w:i/>
          <w:sz w:val="28"/>
          <w:szCs w:val="28"/>
          <w:vertAlign w:val="subscript"/>
        </w:rPr>
        <w:t>изм</w:t>
      </w:r>
      <w:r w:rsidRPr="003F5401">
        <w:rPr>
          <w:i/>
          <w:sz w:val="28"/>
          <w:szCs w:val="28"/>
        </w:rPr>
        <w:t xml:space="preserve"> = Т</w:t>
      </w:r>
      <w:r w:rsidRPr="003F5401">
        <w:rPr>
          <w:i/>
          <w:sz w:val="28"/>
          <w:szCs w:val="28"/>
          <w:vertAlign w:val="subscript"/>
        </w:rPr>
        <w:t>гл</w:t>
      </w:r>
      <w:proofErr w:type="gramStart"/>
      <w:r w:rsidRPr="003F5401">
        <w:rPr>
          <w:i/>
          <w:sz w:val="28"/>
          <w:szCs w:val="28"/>
        </w:rPr>
        <w:t xml:space="preserve"> + Т</w:t>
      </w:r>
      <w:proofErr w:type="gramEnd"/>
      <w:r w:rsidRPr="003F5401">
        <w:rPr>
          <w:i/>
          <w:sz w:val="28"/>
          <w:szCs w:val="28"/>
          <w:vertAlign w:val="subscript"/>
        </w:rPr>
        <w:t>а</w:t>
      </w:r>
      <w:r w:rsidRPr="003F5401">
        <w:rPr>
          <w:i/>
          <w:sz w:val="28"/>
          <w:szCs w:val="28"/>
        </w:rPr>
        <w:t xml:space="preserve"> + δТ = Т</w:t>
      </w:r>
      <w:r w:rsidRPr="003F5401">
        <w:rPr>
          <w:i/>
          <w:sz w:val="28"/>
          <w:szCs w:val="28"/>
          <w:vertAlign w:val="subscript"/>
        </w:rPr>
        <w:t>0</w:t>
      </w:r>
      <w:r w:rsidRPr="003F5401">
        <w:rPr>
          <w:i/>
          <w:sz w:val="28"/>
          <w:szCs w:val="28"/>
        </w:rPr>
        <w:t xml:space="preserve"> + Т</w:t>
      </w:r>
      <w:r w:rsidRPr="003F5401">
        <w:rPr>
          <w:i/>
          <w:sz w:val="28"/>
          <w:szCs w:val="28"/>
          <w:vertAlign w:val="subscript"/>
        </w:rPr>
        <w:t>а</w:t>
      </w:r>
      <w:r w:rsidRPr="003F5401">
        <w:rPr>
          <w:i/>
          <w:sz w:val="28"/>
          <w:szCs w:val="28"/>
        </w:rPr>
        <w:t xml:space="preserve"> + δТ</w:t>
      </w:r>
      <w:r w:rsidRPr="002E2778">
        <w:rPr>
          <w:sz w:val="28"/>
          <w:szCs w:val="28"/>
        </w:rPr>
        <w:t xml:space="preserve">                                     (</w:t>
      </w:r>
      <w:r w:rsidR="00B9640D">
        <w:rPr>
          <w:sz w:val="28"/>
          <w:szCs w:val="28"/>
        </w:rPr>
        <w:t>28</w:t>
      </w:r>
      <w:r w:rsidRPr="002E2778">
        <w:rPr>
          <w:sz w:val="28"/>
          <w:szCs w:val="28"/>
        </w:rPr>
        <w:t xml:space="preserve">) </w:t>
      </w:r>
    </w:p>
    <w:p w:rsidR="00F05CA6" w:rsidRPr="006A3E67" w:rsidRDefault="00F05CA6" w:rsidP="00132E9A">
      <w:pPr>
        <w:ind w:firstLine="709"/>
        <w:jc w:val="right"/>
        <w:rPr>
          <w:sz w:val="28"/>
          <w:szCs w:val="28"/>
        </w:rPr>
      </w:pPr>
    </w:p>
    <w:p w:rsidR="00132E9A" w:rsidRDefault="00132E9A" w:rsidP="00132E9A">
      <w:pPr>
        <w:ind w:firstLine="709"/>
        <w:jc w:val="both"/>
        <w:rPr>
          <w:sz w:val="28"/>
          <w:szCs w:val="28"/>
        </w:rPr>
      </w:pPr>
      <w:r w:rsidRPr="002E2778">
        <w:rPr>
          <w:sz w:val="28"/>
          <w:szCs w:val="28"/>
        </w:rPr>
        <w:t xml:space="preserve">вводят поправку за вариации, т.е. находят исправленное поле: </w:t>
      </w:r>
    </w:p>
    <w:p w:rsidR="00132E9A" w:rsidRPr="006A3E67" w:rsidRDefault="00132E9A" w:rsidP="00132E9A">
      <w:pPr>
        <w:ind w:firstLine="709"/>
        <w:jc w:val="both"/>
        <w:rPr>
          <w:sz w:val="28"/>
          <w:szCs w:val="28"/>
        </w:rPr>
      </w:pPr>
    </w:p>
    <w:p w:rsidR="00132E9A" w:rsidRDefault="00132E9A" w:rsidP="00132E9A">
      <w:pPr>
        <w:ind w:firstLine="709"/>
        <w:jc w:val="right"/>
        <w:rPr>
          <w:sz w:val="28"/>
          <w:szCs w:val="28"/>
        </w:rPr>
      </w:pPr>
      <w:r>
        <w:rPr>
          <w:sz w:val="28"/>
          <w:szCs w:val="28"/>
        </w:rPr>
        <w:t xml:space="preserve">                             </w:t>
      </w:r>
      <w:r w:rsidRPr="003F5401">
        <w:rPr>
          <w:i/>
          <w:sz w:val="28"/>
          <w:szCs w:val="28"/>
        </w:rPr>
        <w:t>Т</w:t>
      </w:r>
      <w:r w:rsidRPr="003F5401">
        <w:rPr>
          <w:i/>
          <w:sz w:val="28"/>
          <w:szCs w:val="28"/>
          <w:vertAlign w:val="subscript"/>
        </w:rPr>
        <w:t>испр</w:t>
      </w:r>
      <w:r w:rsidRPr="003F5401">
        <w:rPr>
          <w:i/>
          <w:sz w:val="28"/>
          <w:szCs w:val="28"/>
        </w:rPr>
        <w:t xml:space="preserve"> = Т</w:t>
      </w:r>
      <w:r w:rsidRPr="003F5401">
        <w:rPr>
          <w:i/>
          <w:sz w:val="28"/>
          <w:szCs w:val="28"/>
          <w:vertAlign w:val="subscript"/>
        </w:rPr>
        <w:t>изм</w:t>
      </w:r>
      <w:r w:rsidRPr="003F5401">
        <w:rPr>
          <w:i/>
          <w:sz w:val="28"/>
          <w:szCs w:val="28"/>
        </w:rPr>
        <w:t xml:space="preserve"> </w:t>
      </w:r>
      <w:r>
        <w:rPr>
          <w:i/>
          <w:sz w:val="28"/>
          <w:szCs w:val="28"/>
        </w:rPr>
        <w:t>-</w:t>
      </w:r>
      <w:r w:rsidRPr="003F5401">
        <w:rPr>
          <w:i/>
          <w:sz w:val="28"/>
          <w:szCs w:val="28"/>
        </w:rPr>
        <w:t xml:space="preserve"> δТ = Т</w:t>
      </w:r>
      <w:r w:rsidRPr="003F5401">
        <w:rPr>
          <w:i/>
          <w:sz w:val="28"/>
          <w:szCs w:val="28"/>
          <w:vertAlign w:val="subscript"/>
        </w:rPr>
        <w:t>0</w:t>
      </w:r>
      <w:proofErr w:type="gramStart"/>
      <w:r w:rsidRPr="003F5401">
        <w:rPr>
          <w:i/>
          <w:sz w:val="28"/>
          <w:szCs w:val="28"/>
        </w:rPr>
        <w:t xml:space="preserve"> +</w:t>
      </w:r>
      <w:r w:rsidR="00CA640D" w:rsidRPr="00CA640D">
        <w:rPr>
          <w:i/>
          <w:spacing w:val="-20"/>
          <w:sz w:val="28"/>
          <w:szCs w:val="28"/>
        </w:rPr>
        <w:t xml:space="preserve"> </w:t>
      </w:r>
      <w:r w:rsidRPr="003F5401">
        <w:rPr>
          <w:i/>
          <w:sz w:val="28"/>
          <w:szCs w:val="28"/>
        </w:rPr>
        <w:t>Т</w:t>
      </w:r>
      <w:proofErr w:type="gramEnd"/>
      <w:r w:rsidRPr="003F5401">
        <w:rPr>
          <w:i/>
          <w:sz w:val="28"/>
          <w:szCs w:val="28"/>
          <w:vertAlign w:val="subscript"/>
        </w:rPr>
        <w:t>а</w:t>
      </w:r>
      <w:r w:rsidRPr="003F5401">
        <w:rPr>
          <w:i/>
          <w:sz w:val="28"/>
          <w:szCs w:val="28"/>
        </w:rPr>
        <w:t xml:space="preserve"> </w:t>
      </w:r>
      <w:r w:rsidRPr="002E2778">
        <w:rPr>
          <w:sz w:val="28"/>
          <w:szCs w:val="28"/>
        </w:rPr>
        <w:t xml:space="preserve">                                              (</w:t>
      </w:r>
      <w:r w:rsidR="00B9640D">
        <w:rPr>
          <w:sz w:val="28"/>
          <w:szCs w:val="28"/>
        </w:rPr>
        <w:t>29</w:t>
      </w:r>
      <w:r w:rsidRPr="002E2778">
        <w:rPr>
          <w:sz w:val="28"/>
          <w:szCs w:val="28"/>
        </w:rPr>
        <w:t>)</w:t>
      </w:r>
    </w:p>
    <w:p w:rsidR="00F05CA6" w:rsidRPr="006A3E67" w:rsidRDefault="00F05CA6" w:rsidP="00132E9A">
      <w:pPr>
        <w:ind w:firstLine="709"/>
        <w:jc w:val="right"/>
        <w:rPr>
          <w:sz w:val="28"/>
          <w:szCs w:val="28"/>
        </w:rPr>
      </w:pPr>
    </w:p>
    <w:p w:rsidR="00132E9A" w:rsidRDefault="00132E9A" w:rsidP="00132E9A">
      <w:pPr>
        <w:ind w:firstLine="709"/>
        <w:jc w:val="both"/>
        <w:rPr>
          <w:sz w:val="28"/>
          <w:szCs w:val="28"/>
        </w:rPr>
      </w:pPr>
      <w:r w:rsidRPr="002E2778">
        <w:rPr>
          <w:sz w:val="28"/>
          <w:szCs w:val="28"/>
        </w:rPr>
        <w:t xml:space="preserve"> Сравнивая </w:t>
      </w:r>
      <w:r w:rsidRPr="003F5401">
        <w:rPr>
          <w:i/>
          <w:sz w:val="28"/>
          <w:szCs w:val="28"/>
        </w:rPr>
        <w:t>Т</w:t>
      </w:r>
      <w:r w:rsidRPr="003F5401">
        <w:rPr>
          <w:i/>
          <w:sz w:val="28"/>
          <w:szCs w:val="28"/>
          <w:vertAlign w:val="subscript"/>
        </w:rPr>
        <w:t>испр</w:t>
      </w:r>
      <w:r w:rsidRPr="002E2778">
        <w:rPr>
          <w:sz w:val="28"/>
          <w:szCs w:val="28"/>
        </w:rPr>
        <w:t xml:space="preserve"> с </w:t>
      </w:r>
      <w:r w:rsidRPr="003F5401">
        <w:rPr>
          <w:i/>
          <w:sz w:val="28"/>
          <w:szCs w:val="28"/>
        </w:rPr>
        <w:t>Т</w:t>
      </w:r>
      <w:r w:rsidRPr="003F5401">
        <w:rPr>
          <w:i/>
          <w:sz w:val="28"/>
          <w:szCs w:val="28"/>
          <w:vertAlign w:val="subscript"/>
        </w:rPr>
        <w:t>0</w:t>
      </w:r>
      <w:r w:rsidRPr="002E2778">
        <w:rPr>
          <w:sz w:val="28"/>
          <w:szCs w:val="28"/>
        </w:rPr>
        <w:t>, выделяют вектор</w:t>
      </w:r>
      <w:proofErr w:type="gramStart"/>
      <w:r w:rsidRPr="002E2778">
        <w:rPr>
          <w:sz w:val="28"/>
          <w:szCs w:val="28"/>
        </w:rPr>
        <w:t xml:space="preserve"> </w:t>
      </w:r>
      <w:r w:rsidRPr="003F5401">
        <w:rPr>
          <w:i/>
          <w:sz w:val="28"/>
          <w:szCs w:val="28"/>
        </w:rPr>
        <w:t>Т</w:t>
      </w:r>
      <w:proofErr w:type="gramEnd"/>
      <w:r w:rsidRPr="003F5401">
        <w:rPr>
          <w:i/>
          <w:sz w:val="28"/>
          <w:szCs w:val="28"/>
          <w:vertAlign w:val="subscript"/>
        </w:rPr>
        <w:t>а</w:t>
      </w:r>
      <w:r w:rsidRPr="002E2778">
        <w:rPr>
          <w:sz w:val="28"/>
          <w:szCs w:val="28"/>
        </w:rPr>
        <w:t xml:space="preserve">: </w:t>
      </w:r>
    </w:p>
    <w:p w:rsidR="00CA640D" w:rsidRPr="006A3E67" w:rsidRDefault="00CA640D" w:rsidP="00132E9A">
      <w:pPr>
        <w:ind w:firstLine="709"/>
        <w:jc w:val="both"/>
        <w:rPr>
          <w:sz w:val="28"/>
          <w:szCs w:val="28"/>
        </w:rPr>
      </w:pPr>
    </w:p>
    <w:p w:rsidR="00132E9A" w:rsidRDefault="00132E9A" w:rsidP="00132E9A">
      <w:pPr>
        <w:ind w:firstLine="709"/>
        <w:jc w:val="right"/>
        <w:rPr>
          <w:sz w:val="28"/>
          <w:szCs w:val="28"/>
        </w:rPr>
      </w:pPr>
      <w:r>
        <w:rPr>
          <w:sz w:val="28"/>
          <w:szCs w:val="28"/>
        </w:rPr>
        <w:t xml:space="preserve">                                     </w:t>
      </w:r>
      <w:r w:rsidRPr="003F5401">
        <w:rPr>
          <w:i/>
          <w:sz w:val="28"/>
          <w:szCs w:val="28"/>
        </w:rPr>
        <w:t>Т</w:t>
      </w:r>
      <w:r w:rsidRPr="003F5401">
        <w:rPr>
          <w:i/>
          <w:sz w:val="28"/>
          <w:szCs w:val="28"/>
          <w:vertAlign w:val="subscript"/>
        </w:rPr>
        <w:t xml:space="preserve">а </w:t>
      </w:r>
      <w:r w:rsidRPr="003F5401">
        <w:rPr>
          <w:i/>
          <w:sz w:val="28"/>
          <w:szCs w:val="28"/>
        </w:rPr>
        <w:t>= Т</w:t>
      </w:r>
      <w:r w:rsidRPr="003F5401">
        <w:rPr>
          <w:i/>
          <w:sz w:val="28"/>
          <w:szCs w:val="28"/>
          <w:vertAlign w:val="subscript"/>
        </w:rPr>
        <w:t>испр</w:t>
      </w:r>
      <w:r w:rsidR="00F05CA6">
        <w:rPr>
          <w:i/>
          <w:sz w:val="28"/>
          <w:szCs w:val="28"/>
        </w:rPr>
        <w:t xml:space="preserve"> -</w:t>
      </w:r>
      <w:r w:rsidRPr="003F5401">
        <w:rPr>
          <w:i/>
          <w:sz w:val="28"/>
          <w:szCs w:val="28"/>
        </w:rPr>
        <w:t xml:space="preserve"> Т</w:t>
      </w:r>
      <w:proofErr w:type="gramStart"/>
      <w:r w:rsidR="00F05CA6">
        <w:rPr>
          <w:i/>
          <w:sz w:val="28"/>
          <w:szCs w:val="28"/>
          <w:vertAlign w:val="subscript"/>
        </w:rPr>
        <w:t>0</w:t>
      </w:r>
      <w:proofErr w:type="gramEnd"/>
      <w:r w:rsidRPr="002E2778">
        <w:rPr>
          <w:sz w:val="28"/>
          <w:szCs w:val="28"/>
        </w:rPr>
        <w:t>.                                                           (</w:t>
      </w:r>
      <w:r w:rsidR="00F05CA6">
        <w:rPr>
          <w:sz w:val="28"/>
          <w:szCs w:val="28"/>
        </w:rPr>
        <w:t>3</w:t>
      </w:r>
      <w:r w:rsidR="00B9640D">
        <w:rPr>
          <w:sz w:val="28"/>
          <w:szCs w:val="28"/>
        </w:rPr>
        <w:t>0</w:t>
      </w:r>
      <w:r w:rsidRPr="002E2778">
        <w:rPr>
          <w:sz w:val="28"/>
          <w:szCs w:val="28"/>
        </w:rPr>
        <w:t xml:space="preserve">) </w:t>
      </w:r>
    </w:p>
    <w:p w:rsidR="00CA640D" w:rsidRPr="006A3E67" w:rsidRDefault="00CA640D" w:rsidP="00132E9A">
      <w:pPr>
        <w:ind w:firstLine="709"/>
        <w:jc w:val="right"/>
        <w:rPr>
          <w:sz w:val="28"/>
          <w:szCs w:val="28"/>
        </w:rPr>
      </w:pPr>
    </w:p>
    <w:p w:rsidR="00132E9A" w:rsidRPr="002E2778" w:rsidRDefault="00132E9A" w:rsidP="00132E9A">
      <w:pPr>
        <w:ind w:firstLine="709"/>
        <w:jc w:val="both"/>
        <w:rPr>
          <w:sz w:val="28"/>
          <w:szCs w:val="28"/>
        </w:rPr>
      </w:pPr>
      <w:r w:rsidRPr="002E2778">
        <w:rPr>
          <w:sz w:val="28"/>
          <w:szCs w:val="28"/>
        </w:rPr>
        <w:t>До  последнего  времени  нормальное  поле</w:t>
      </w:r>
      <w:proofErr w:type="gramStart"/>
      <w:r>
        <w:rPr>
          <w:sz w:val="28"/>
          <w:szCs w:val="28"/>
        </w:rPr>
        <w:t xml:space="preserve"> </w:t>
      </w:r>
      <w:r w:rsidRPr="00767EB7">
        <w:rPr>
          <w:i/>
          <w:sz w:val="28"/>
          <w:szCs w:val="28"/>
        </w:rPr>
        <w:t>Т</w:t>
      </w:r>
      <w:proofErr w:type="gramEnd"/>
      <w:r>
        <w:rPr>
          <w:sz w:val="28"/>
          <w:szCs w:val="28"/>
        </w:rPr>
        <w:t xml:space="preserve"> </w:t>
      </w:r>
      <w:r w:rsidRPr="002E2778">
        <w:rPr>
          <w:sz w:val="28"/>
          <w:szCs w:val="28"/>
        </w:rPr>
        <w:t>устанавливали  графическим  сглаживанием изолиний,  построенных  по  данным  наблюдений  на  отдельных  точках.  При  сглаживании аномалии от намагниченных тел, находящихся в зе</w:t>
      </w:r>
      <w:r w:rsidRPr="002E2778">
        <w:rPr>
          <w:sz w:val="28"/>
          <w:szCs w:val="28"/>
        </w:rPr>
        <w:t>м</w:t>
      </w:r>
      <w:r w:rsidRPr="002E2778">
        <w:rPr>
          <w:sz w:val="28"/>
          <w:szCs w:val="28"/>
        </w:rPr>
        <w:t>ной коре, почти полностью исключаются, и построенные таким образом ка</w:t>
      </w:r>
      <w:r w:rsidRPr="002E2778">
        <w:rPr>
          <w:sz w:val="28"/>
          <w:szCs w:val="28"/>
        </w:rPr>
        <w:t>р</w:t>
      </w:r>
      <w:r w:rsidRPr="002E2778">
        <w:rPr>
          <w:sz w:val="28"/>
          <w:szCs w:val="28"/>
        </w:rPr>
        <w:t xml:space="preserve">ты с достаточной точностью характеризуют главное поле. </w:t>
      </w:r>
    </w:p>
    <w:p w:rsidR="00132E9A" w:rsidRDefault="00132E9A" w:rsidP="00132E9A">
      <w:pPr>
        <w:ind w:firstLine="709"/>
        <w:jc w:val="both"/>
        <w:rPr>
          <w:sz w:val="28"/>
          <w:szCs w:val="28"/>
        </w:rPr>
      </w:pPr>
      <w:r w:rsidRPr="002E2778">
        <w:rPr>
          <w:sz w:val="28"/>
          <w:szCs w:val="28"/>
        </w:rPr>
        <w:t>Параллельно продолжается уточнение аналитического описания земного магнитного поля. При  этом  используют  представление  потенциала  геомагни</w:t>
      </w:r>
      <w:r w:rsidRPr="002E2778">
        <w:rPr>
          <w:sz w:val="28"/>
          <w:szCs w:val="28"/>
        </w:rPr>
        <w:t>т</w:t>
      </w:r>
      <w:r w:rsidRPr="002E2778">
        <w:rPr>
          <w:sz w:val="28"/>
          <w:szCs w:val="28"/>
        </w:rPr>
        <w:t>ного  поля (по  Гауссу)  рядом сферических  функций.  Разложение  поте</w:t>
      </w:r>
      <w:r w:rsidRPr="002E2778">
        <w:rPr>
          <w:sz w:val="28"/>
          <w:szCs w:val="28"/>
        </w:rPr>
        <w:t>н</w:t>
      </w:r>
      <w:r w:rsidRPr="002E2778">
        <w:rPr>
          <w:sz w:val="28"/>
          <w:szCs w:val="28"/>
        </w:rPr>
        <w:t>циала  в  ряд  по  сферическим  функциям  получило название  сферического  гармонич</w:t>
      </w:r>
      <w:r w:rsidRPr="002E2778">
        <w:rPr>
          <w:sz w:val="28"/>
          <w:szCs w:val="28"/>
        </w:rPr>
        <w:t>е</w:t>
      </w:r>
      <w:r w:rsidRPr="002E2778">
        <w:rPr>
          <w:sz w:val="28"/>
          <w:szCs w:val="28"/>
        </w:rPr>
        <w:t>ского  анализа.  После  К.</w:t>
      </w:r>
      <w:r>
        <w:rPr>
          <w:sz w:val="28"/>
          <w:szCs w:val="28"/>
        </w:rPr>
        <w:t xml:space="preserve"> </w:t>
      </w:r>
      <w:r w:rsidRPr="002E2778">
        <w:rPr>
          <w:sz w:val="28"/>
          <w:szCs w:val="28"/>
        </w:rPr>
        <w:t xml:space="preserve">Гаусса  по  мере  накопления результатов  измерений  значения  коэффициентов  ряда  уточнялись  многими  учеными. </w:t>
      </w:r>
      <w:r w:rsidRPr="00181449">
        <w:rPr>
          <w:sz w:val="28"/>
          <w:szCs w:val="28"/>
        </w:rPr>
        <w:t xml:space="preserve">Фактическое  </w:t>
      </w:r>
      <w:r w:rsidRPr="00181449">
        <w:rPr>
          <w:sz w:val="28"/>
          <w:szCs w:val="28"/>
        </w:rPr>
        <w:lastRenderedPageBreak/>
        <w:t>поле  удалось  разделить  на "внутреннее",  связанное  с  источниками, находящ</w:t>
      </w:r>
      <w:r w:rsidRPr="00181449">
        <w:rPr>
          <w:sz w:val="28"/>
          <w:szCs w:val="28"/>
        </w:rPr>
        <w:t>и</w:t>
      </w:r>
      <w:r w:rsidRPr="00181449">
        <w:rPr>
          <w:sz w:val="28"/>
          <w:szCs w:val="28"/>
        </w:rPr>
        <w:t xml:space="preserve">мися внутри Земли, и "внешнее". </w:t>
      </w:r>
    </w:p>
    <w:p w:rsidR="00132E9A" w:rsidRPr="00181449" w:rsidRDefault="00132E9A" w:rsidP="00132E9A">
      <w:pPr>
        <w:ind w:firstLine="709"/>
        <w:jc w:val="both"/>
        <w:rPr>
          <w:sz w:val="28"/>
          <w:szCs w:val="28"/>
        </w:rPr>
      </w:pPr>
      <w:r w:rsidRPr="00181449">
        <w:rPr>
          <w:sz w:val="28"/>
          <w:szCs w:val="28"/>
        </w:rPr>
        <w:t>Разработаны  модели  Международного  аналитического  поля (МАП).  При  этом  были использованы результаты наземных, гидромагнитных и аэромагни</w:t>
      </w:r>
      <w:r w:rsidRPr="00181449">
        <w:rPr>
          <w:sz w:val="28"/>
          <w:szCs w:val="28"/>
        </w:rPr>
        <w:t>т</w:t>
      </w:r>
      <w:r w:rsidRPr="00181449">
        <w:rPr>
          <w:sz w:val="28"/>
          <w:szCs w:val="28"/>
        </w:rPr>
        <w:t>ных съемок, измерений на искусственных спутниках Земли и наблюд</w:t>
      </w:r>
      <w:r w:rsidRPr="00181449">
        <w:rPr>
          <w:sz w:val="28"/>
          <w:szCs w:val="28"/>
        </w:rPr>
        <w:t>е</w:t>
      </w:r>
      <w:r w:rsidRPr="00181449">
        <w:rPr>
          <w:sz w:val="28"/>
          <w:szCs w:val="28"/>
        </w:rPr>
        <w:t>ний на всех магнитных обсерваториях. Решением первой рабочей группы М</w:t>
      </w:r>
      <w:r w:rsidRPr="00181449">
        <w:rPr>
          <w:sz w:val="28"/>
          <w:szCs w:val="28"/>
        </w:rPr>
        <w:t>А</w:t>
      </w:r>
      <w:r w:rsidRPr="00181449">
        <w:rPr>
          <w:sz w:val="28"/>
          <w:szCs w:val="28"/>
        </w:rPr>
        <w:t>ГА в 1981 году были приняты окончательные модели (ОМАП) главного геома</w:t>
      </w:r>
      <w:r w:rsidRPr="00181449">
        <w:rPr>
          <w:sz w:val="28"/>
          <w:szCs w:val="28"/>
        </w:rPr>
        <w:t>г</w:t>
      </w:r>
      <w:r w:rsidRPr="00181449">
        <w:rPr>
          <w:sz w:val="28"/>
          <w:szCs w:val="28"/>
        </w:rPr>
        <w:t xml:space="preserve">нитного поля на 1965, 1970 и 1975 гг. и предварительные модели главного поля (ПМАП) на 1980 год и вековых вариаций на период 1980-1985 гг. </w:t>
      </w:r>
    </w:p>
    <w:p w:rsidR="00132E9A" w:rsidRDefault="00132E9A" w:rsidP="00132E9A">
      <w:pPr>
        <w:ind w:firstLine="709"/>
        <w:jc w:val="both"/>
        <w:rPr>
          <w:sz w:val="28"/>
          <w:szCs w:val="28"/>
        </w:rPr>
      </w:pPr>
      <w:r w:rsidRPr="00181449">
        <w:rPr>
          <w:sz w:val="28"/>
          <w:szCs w:val="28"/>
        </w:rPr>
        <w:t xml:space="preserve">Очевидно,  в  будущем  окажется  возможным  определение  нормального  поля  и  вековых вариаций по таким моделям. </w:t>
      </w:r>
    </w:p>
    <w:p w:rsidR="00CA640D" w:rsidRDefault="00CA640D" w:rsidP="00132E9A">
      <w:pPr>
        <w:ind w:firstLine="709"/>
        <w:jc w:val="both"/>
        <w:rPr>
          <w:b/>
          <w:color w:val="000000"/>
          <w:spacing w:val="3"/>
          <w:sz w:val="28"/>
          <w:szCs w:val="28"/>
        </w:rPr>
      </w:pPr>
    </w:p>
    <w:p w:rsidR="00132E9A" w:rsidRPr="00181449" w:rsidRDefault="00CA640D" w:rsidP="00132E9A">
      <w:pPr>
        <w:ind w:firstLine="709"/>
        <w:jc w:val="both"/>
        <w:rPr>
          <w:b/>
          <w:color w:val="000000"/>
          <w:spacing w:val="3"/>
          <w:sz w:val="28"/>
          <w:szCs w:val="28"/>
        </w:rPr>
      </w:pPr>
      <w:r>
        <w:rPr>
          <w:b/>
          <w:color w:val="000000"/>
          <w:spacing w:val="3"/>
          <w:sz w:val="28"/>
          <w:szCs w:val="28"/>
        </w:rPr>
        <w:t>10.</w:t>
      </w:r>
      <w:r w:rsidR="00132E9A" w:rsidRPr="00181449">
        <w:rPr>
          <w:b/>
          <w:color w:val="000000"/>
          <w:spacing w:val="3"/>
          <w:sz w:val="28"/>
          <w:szCs w:val="28"/>
        </w:rPr>
        <w:t xml:space="preserve">3 Вариации геомагнитного поля </w:t>
      </w:r>
    </w:p>
    <w:p w:rsidR="00132E9A" w:rsidRPr="00181449" w:rsidRDefault="00132E9A" w:rsidP="00132E9A">
      <w:pPr>
        <w:ind w:firstLine="709"/>
        <w:jc w:val="both"/>
        <w:rPr>
          <w:sz w:val="28"/>
          <w:szCs w:val="28"/>
        </w:rPr>
      </w:pPr>
      <w:r w:rsidRPr="00181449">
        <w:rPr>
          <w:sz w:val="28"/>
          <w:szCs w:val="28"/>
        </w:rPr>
        <w:t>Вариациями  геомагнитного  поля  называют  его  изменения  во  времени.  Факт существования  этих  изменений  был  установлен  в  начале XVII века.  В</w:t>
      </w:r>
      <w:r w:rsidRPr="00181449">
        <w:rPr>
          <w:sz w:val="28"/>
          <w:szCs w:val="28"/>
        </w:rPr>
        <w:t>а</w:t>
      </w:r>
      <w:r w:rsidRPr="00181449">
        <w:rPr>
          <w:sz w:val="28"/>
          <w:szCs w:val="28"/>
        </w:rPr>
        <w:t>риации  изучают непрерывными  измерениями  элементов  поля  в  магнитных  обсерваториях  и  проведением повторных  наблюдений  через  некоторый  инте</w:t>
      </w:r>
      <w:r w:rsidRPr="00181449">
        <w:rPr>
          <w:sz w:val="28"/>
          <w:szCs w:val="28"/>
        </w:rPr>
        <w:t>р</w:t>
      </w:r>
      <w:r w:rsidRPr="00181449">
        <w:rPr>
          <w:sz w:val="28"/>
          <w:szCs w:val="28"/>
        </w:rPr>
        <w:t xml:space="preserve">вал  времени  в  одних  и  тех  же  точках </w:t>
      </w:r>
      <w:r>
        <w:rPr>
          <w:sz w:val="28"/>
          <w:szCs w:val="28"/>
        </w:rPr>
        <w:t>–</w:t>
      </w:r>
      <w:r w:rsidRPr="00181449">
        <w:rPr>
          <w:sz w:val="28"/>
          <w:szCs w:val="28"/>
        </w:rPr>
        <w:t xml:space="preserve"> опорных пунктах. </w:t>
      </w:r>
    </w:p>
    <w:p w:rsidR="00132E9A" w:rsidRPr="00181449" w:rsidRDefault="00132E9A" w:rsidP="00132E9A">
      <w:pPr>
        <w:ind w:firstLine="709"/>
        <w:jc w:val="both"/>
        <w:rPr>
          <w:sz w:val="28"/>
          <w:szCs w:val="28"/>
        </w:rPr>
      </w:pPr>
      <w:r w:rsidRPr="00181449">
        <w:rPr>
          <w:sz w:val="28"/>
          <w:szCs w:val="28"/>
        </w:rPr>
        <w:t>Частотный состав вариаций характеризуется колебаниями с продолжител</w:t>
      </w:r>
      <w:r w:rsidRPr="00181449">
        <w:rPr>
          <w:sz w:val="28"/>
          <w:szCs w:val="28"/>
        </w:rPr>
        <w:t>ь</w:t>
      </w:r>
      <w:r w:rsidRPr="00181449">
        <w:rPr>
          <w:sz w:val="28"/>
          <w:szCs w:val="28"/>
        </w:rPr>
        <w:t xml:space="preserve">ностью периодов от долей секунды до 10000 лет. </w:t>
      </w:r>
    </w:p>
    <w:p w:rsidR="00132E9A" w:rsidRPr="00181449" w:rsidRDefault="00132E9A" w:rsidP="00132E9A">
      <w:pPr>
        <w:ind w:firstLine="709"/>
        <w:jc w:val="both"/>
        <w:rPr>
          <w:sz w:val="28"/>
          <w:szCs w:val="28"/>
        </w:rPr>
      </w:pPr>
      <w:r w:rsidRPr="00181449">
        <w:rPr>
          <w:sz w:val="28"/>
          <w:szCs w:val="28"/>
        </w:rPr>
        <w:t>Вариации делят на вековой ход, периодические вариации, короткоперио</w:t>
      </w:r>
      <w:r w:rsidRPr="00181449">
        <w:rPr>
          <w:sz w:val="28"/>
          <w:szCs w:val="28"/>
        </w:rPr>
        <w:t>д</w:t>
      </w:r>
      <w:r w:rsidRPr="00181449">
        <w:rPr>
          <w:sz w:val="28"/>
          <w:szCs w:val="28"/>
        </w:rPr>
        <w:t xml:space="preserve">ные колебания, бухтообразные возмущения и магнитные бури. </w:t>
      </w:r>
    </w:p>
    <w:p w:rsidR="00132E9A" w:rsidRPr="00181449" w:rsidRDefault="00132E9A" w:rsidP="00132E9A">
      <w:pPr>
        <w:ind w:firstLine="709"/>
        <w:jc w:val="both"/>
        <w:rPr>
          <w:sz w:val="28"/>
          <w:szCs w:val="28"/>
        </w:rPr>
      </w:pPr>
      <w:r w:rsidRPr="00181449">
        <w:rPr>
          <w:sz w:val="28"/>
          <w:szCs w:val="28"/>
        </w:rPr>
        <w:t xml:space="preserve">Вековым ходом, или вековыми вариациями (ВВ), называют непрерывные, относительно медленные изменения элементов поля. </w:t>
      </w:r>
      <w:r w:rsidRPr="00181449">
        <w:rPr>
          <w:sz w:val="28"/>
          <w:szCs w:val="28"/>
        </w:rPr>
        <w:cr/>
      </w:r>
      <w:r>
        <w:rPr>
          <w:sz w:val="28"/>
          <w:szCs w:val="28"/>
        </w:rPr>
        <w:tab/>
      </w:r>
      <w:r w:rsidRPr="00181449">
        <w:rPr>
          <w:sz w:val="28"/>
          <w:szCs w:val="28"/>
        </w:rPr>
        <w:t>Количественная  оценка  ВВ  определяется  средней  величиной  приращ</w:t>
      </w:r>
      <w:r w:rsidRPr="00181449">
        <w:rPr>
          <w:sz w:val="28"/>
          <w:szCs w:val="28"/>
        </w:rPr>
        <w:t>е</w:t>
      </w:r>
      <w:r w:rsidRPr="00181449">
        <w:rPr>
          <w:sz w:val="28"/>
          <w:szCs w:val="28"/>
        </w:rPr>
        <w:t>ния среднегодового  значения  того  или  иного  элемента  за  один  год.  Измен</w:t>
      </w:r>
      <w:r w:rsidRPr="00181449">
        <w:rPr>
          <w:sz w:val="28"/>
          <w:szCs w:val="28"/>
        </w:rPr>
        <w:t>е</w:t>
      </w:r>
      <w:r w:rsidRPr="00181449">
        <w:rPr>
          <w:sz w:val="28"/>
          <w:szCs w:val="28"/>
        </w:rPr>
        <w:t>ния  геомагнитного поля, связанные с ВВ. характеризуются относительно бол</w:t>
      </w:r>
      <w:r w:rsidRPr="00181449">
        <w:rPr>
          <w:sz w:val="28"/>
          <w:szCs w:val="28"/>
        </w:rPr>
        <w:t>ь</w:t>
      </w:r>
      <w:r w:rsidRPr="00181449">
        <w:rPr>
          <w:sz w:val="28"/>
          <w:szCs w:val="28"/>
        </w:rPr>
        <w:t>шой интенсивностью. Например, в Лондоне магнитное склонение в 1580 году б</w:t>
      </w:r>
      <w:r w:rsidRPr="00181449">
        <w:rPr>
          <w:sz w:val="28"/>
          <w:szCs w:val="28"/>
        </w:rPr>
        <w:t>ы</w:t>
      </w:r>
      <w:r w:rsidRPr="00181449">
        <w:rPr>
          <w:sz w:val="28"/>
          <w:szCs w:val="28"/>
        </w:rPr>
        <w:t xml:space="preserve">ло восточным и равным +11°. Со временем оно постепенно  уменьшалось  и  в 1820 году  оказалось  западным  и  равным  </w:t>
      </w:r>
      <w:r>
        <w:rPr>
          <w:sz w:val="28"/>
          <w:szCs w:val="28"/>
        </w:rPr>
        <w:t xml:space="preserve">- </w:t>
      </w:r>
      <w:r w:rsidRPr="00181449">
        <w:rPr>
          <w:sz w:val="28"/>
          <w:szCs w:val="28"/>
        </w:rPr>
        <w:t>24°. Таким  образом,  за  240 лет  склонение  изменилось  на 35°. С 1820 года  по  настоящее  время  оно увеличив</w:t>
      </w:r>
      <w:r w:rsidRPr="00181449">
        <w:rPr>
          <w:sz w:val="28"/>
          <w:szCs w:val="28"/>
        </w:rPr>
        <w:t>а</w:t>
      </w:r>
      <w:r w:rsidRPr="00181449">
        <w:rPr>
          <w:sz w:val="28"/>
          <w:szCs w:val="28"/>
        </w:rPr>
        <w:t>ется.  Максимальные  изменения  модуля  вектора  магнитной  инду</w:t>
      </w:r>
      <w:r w:rsidRPr="00181449">
        <w:rPr>
          <w:sz w:val="28"/>
          <w:szCs w:val="28"/>
        </w:rPr>
        <w:t>к</w:t>
      </w:r>
      <w:r w:rsidRPr="00181449">
        <w:rPr>
          <w:sz w:val="28"/>
          <w:szCs w:val="28"/>
        </w:rPr>
        <w:t>ции  и  его составляющих  в  отдельных  областях  земной  поверхности,  называемых  фок</w:t>
      </w:r>
      <w:r w:rsidRPr="00181449">
        <w:rPr>
          <w:sz w:val="28"/>
          <w:szCs w:val="28"/>
        </w:rPr>
        <w:t>у</w:t>
      </w:r>
      <w:r w:rsidRPr="00181449">
        <w:rPr>
          <w:sz w:val="28"/>
          <w:szCs w:val="28"/>
        </w:rPr>
        <w:t>сами  векового хода, достигают 150 нТл и более в год. Исследов</w:t>
      </w:r>
      <w:r w:rsidRPr="00181449">
        <w:rPr>
          <w:sz w:val="28"/>
          <w:szCs w:val="28"/>
        </w:rPr>
        <w:t>а</w:t>
      </w:r>
      <w:r w:rsidRPr="00181449">
        <w:rPr>
          <w:sz w:val="28"/>
          <w:szCs w:val="28"/>
        </w:rPr>
        <w:t>ниями последних десятилетий установлено, что вековые вариации имеют кол</w:t>
      </w:r>
      <w:r w:rsidRPr="00181449">
        <w:rPr>
          <w:sz w:val="28"/>
          <w:szCs w:val="28"/>
        </w:rPr>
        <w:t>е</w:t>
      </w:r>
      <w:r w:rsidRPr="00181449">
        <w:rPr>
          <w:sz w:val="28"/>
          <w:szCs w:val="28"/>
        </w:rPr>
        <w:t>бательный характер с типичными временами (периодами) от первых десятков (11,4; 20; 60 лет) до д</w:t>
      </w:r>
      <w:r w:rsidRPr="00181449">
        <w:rPr>
          <w:sz w:val="28"/>
          <w:szCs w:val="28"/>
        </w:rPr>
        <w:t>е</w:t>
      </w:r>
      <w:r w:rsidRPr="00181449">
        <w:rPr>
          <w:sz w:val="28"/>
          <w:szCs w:val="28"/>
        </w:rPr>
        <w:t xml:space="preserve">сятков и сотен тысяч лет (600, 8000, 300000).  </w:t>
      </w:r>
    </w:p>
    <w:p w:rsidR="00132E9A" w:rsidRPr="00181449" w:rsidRDefault="00132E9A" w:rsidP="00132E9A">
      <w:pPr>
        <w:ind w:firstLine="709"/>
        <w:jc w:val="both"/>
        <w:rPr>
          <w:sz w:val="28"/>
          <w:szCs w:val="28"/>
        </w:rPr>
      </w:pPr>
      <w:r w:rsidRPr="00181449">
        <w:rPr>
          <w:sz w:val="28"/>
          <w:szCs w:val="28"/>
        </w:rPr>
        <w:t>Наиболее изученными являются колебания с периодом 60 лет. Их амплит</w:t>
      </w:r>
      <w:r w:rsidRPr="00181449">
        <w:rPr>
          <w:sz w:val="28"/>
          <w:szCs w:val="28"/>
        </w:rPr>
        <w:t>у</w:t>
      </w:r>
      <w:r w:rsidRPr="00181449">
        <w:rPr>
          <w:sz w:val="28"/>
          <w:szCs w:val="28"/>
        </w:rPr>
        <w:t xml:space="preserve">да </w:t>
      </w:r>
      <w:r>
        <w:rPr>
          <w:sz w:val="28"/>
          <w:szCs w:val="28"/>
        </w:rPr>
        <w:t>–</w:t>
      </w:r>
      <w:r w:rsidRPr="00181449">
        <w:rPr>
          <w:sz w:val="28"/>
          <w:szCs w:val="28"/>
        </w:rPr>
        <w:t xml:space="preserve"> до 500 нТл. Наблюдаются они на участках земной поверхности с площ</w:t>
      </w:r>
      <w:r w:rsidRPr="00181449">
        <w:rPr>
          <w:sz w:val="28"/>
          <w:szCs w:val="28"/>
        </w:rPr>
        <w:t>а</w:t>
      </w:r>
      <w:r w:rsidRPr="00181449">
        <w:rPr>
          <w:sz w:val="28"/>
          <w:szCs w:val="28"/>
        </w:rPr>
        <w:t>дями до нескольких тысяч квадратных километров. Со временем они не пер</w:t>
      </w:r>
      <w:r w:rsidRPr="00181449">
        <w:rPr>
          <w:sz w:val="28"/>
          <w:szCs w:val="28"/>
        </w:rPr>
        <w:t>е</w:t>
      </w:r>
      <w:r w:rsidRPr="00181449">
        <w:rPr>
          <w:sz w:val="28"/>
          <w:szCs w:val="28"/>
        </w:rPr>
        <w:t xml:space="preserve">мещаются. Существование их связывают с особенностями строения нижней мантии.  </w:t>
      </w:r>
      <w:r w:rsidRPr="00181449">
        <w:rPr>
          <w:sz w:val="28"/>
          <w:szCs w:val="28"/>
        </w:rPr>
        <w:cr/>
      </w:r>
      <w:r>
        <w:rPr>
          <w:sz w:val="28"/>
          <w:szCs w:val="28"/>
        </w:rPr>
        <w:tab/>
      </w:r>
      <w:r w:rsidRPr="00181449">
        <w:rPr>
          <w:sz w:val="28"/>
          <w:szCs w:val="28"/>
        </w:rPr>
        <w:t>В  отличие  от  них  колебания  с  периодом 600 лет  характеризуются  четко  выраженным западным  дрейфом  и  закономерным  расположением  по  отнош</w:t>
      </w:r>
      <w:r w:rsidRPr="00181449">
        <w:rPr>
          <w:sz w:val="28"/>
          <w:szCs w:val="28"/>
        </w:rPr>
        <w:t>е</w:t>
      </w:r>
      <w:r w:rsidRPr="00181449">
        <w:rPr>
          <w:sz w:val="28"/>
          <w:szCs w:val="28"/>
        </w:rPr>
        <w:t>нию  к  материковым аномалиям.  Предполагают,  что  эти  колебания,  как  и  м</w:t>
      </w:r>
      <w:r w:rsidRPr="00181449">
        <w:rPr>
          <w:sz w:val="28"/>
          <w:szCs w:val="28"/>
        </w:rPr>
        <w:t>а</w:t>
      </w:r>
      <w:r w:rsidRPr="00181449">
        <w:rPr>
          <w:sz w:val="28"/>
          <w:szCs w:val="28"/>
        </w:rPr>
        <w:t>териковые  аномалии,  связаны  с одними  и  теми  же  процессами  в  жидком  я</w:t>
      </w:r>
      <w:r w:rsidRPr="00181449">
        <w:rPr>
          <w:sz w:val="28"/>
          <w:szCs w:val="28"/>
        </w:rPr>
        <w:t>д</w:t>
      </w:r>
      <w:r w:rsidRPr="00181449">
        <w:rPr>
          <w:sz w:val="28"/>
          <w:szCs w:val="28"/>
        </w:rPr>
        <w:lastRenderedPageBreak/>
        <w:t xml:space="preserve">ре  Земли.  Выяснилось  также,  что  магнитный момент Земли тоже изменяется с периодом порядка 8000 лет. В течение последних 2000 лет он уменьшается. </w:t>
      </w:r>
    </w:p>
    <w:p w:rsidR="00132E9A" w:rsidRPr="00181449" w:rsidRDefault="00132E9A" w:rsidP="00132E9A">
      <w:pPr>
        <w:ind w:firstLine="709"/>
        <w:jc w:val="both"/>
        <w:rPr>
          <w:sz w:val="28"/>
          <w:szCs w:val="28"/>
        </w:rPr>
      </w:pPr>
      <w:r w:rsidRPr="00181449">
        <w:rPr>
          <w:sz w:val="28"/>
          <w:szCs w:val="28"/>
        </w:rPr>
        <w:t>Величина  векового  хода  в  разных  точках  поверхности  Земли  разли</w:t>
      </w:r>
      <w:r w:rsidRPr="00181449">
        <w:rPr>
          <w:sz w:val="28"/>
          <w:szCs w:val="28"/>
        </w:rPr>
        <w:t>ч</w:t>
      </w:r>
      <w:r w:rsidRPr="00181449">
        <w:rPr>
          <w:sz w:val="28"/>
          <w:szCs w:val="28"/>
        </w:rPr>
        <w:t>на.  Для  учета вековых  вариаций  строят  специальные  карты,  на  которых  изол</w:t>
      </w:r>
      <w:r w:rsidRPr="00181449">
        <w:rPr>
          <w:sz w:val="28"/>
          <w:szCs w:val="28"/>
        </w:rPr>
        <w:t>и</w:t>
      </w:r>
      <w:r w:rsidRPr="00181449">
        <w:rPr>
          <w:sz w:val="28"/>
          <w:szCs w:val="28"/>
        </w:rPr>
        <w:t xml:space="preserve">ниями  соединяют  точки  с одинаковой величиной векового хода. Такие карты называют картами изопор. </w:t>
      </w:r>
    </w:p>
    <w:p w:rsidR="00132E9A" w:rsidRDefault="00132E9A" w:rsidP="00132E9A">
      <w:pPr>
        <w:ind w:firstLine="709"/>
        <w:jc w:val="both"/>
        <w:rPr>
          <w:sz w:val="28"/>
          <w:szCs w:val="28"/>
        </w:rPr>
      </w:pPr>
      <w:r w:rsidRPr="00181449">
        <w:rPr>
          <w:sz w:val="28"/>
          <w:szCs w:val="28"/>
        </w:rPr>
        <w:t>Периодическими  вариациями  называют  регулярно  повторяющиеся  изм</w:t>
      </w:r>
      <w:r w:rsidRPr="00181449">
        <w:rPr>
          <w:sz w:val="28"/>
          <w:szCs w:val="28"/>
        </w:rPr>
        <w:t>е</w:t>
      </w:r>
      <w:r w:rsidRPr="00181449">
        <w:rPr>
          <w:sz w:val="28"/>
          <w:szCs w:val="28"/>
        </w:rPr>
        <w:t>нения  поля.  Их выделяют  из  наблюдаемых  суммарных  статистической  обр</w:t>
      </w:r>
      <w:r w:rsidRPr="00181449">
        <w:rPr>
          <w:sz w:val="28"/>
          <w:szCs w:val="28"/>
        </w:rPr>
        <w:t>а</w:t>
      </w:r>
      <w:r w:rsidRPr="00181449">
        <w:rPr>
          <w:sz w:val="28"/>
          <w:szCs w:val="28"/>
        </w:rPr>
        <w:t>боткой  данных.  По продолжительности периода их делят на годовые, со</w:t>
      </w:r>
      <w:r w:rsidRPr="00181449">
        <w:rPr>
          <w:sz w:val="28"/>
          <w:szCs w:val="28"/>
        </w:rPr>
        <w:t>л</w:t>
      </w:r>
      <w:r w:rsidRPr="00181449">
        <w:rPr>
          <w:sz w:val="28"/>
          <w:szCs w:val="28"/>
        </w:rPr>
        <w:t xml:space="preserve">нечно-суточные и лунно-суточные. </w:t>
      </w:r>
      <w:r w:rsidRPr="00181449">
        <w:rPr>
          <w:sz w:val="28"/>
          <w:szCs w:val="28"/>
        </w:rPr>
        <w:cr/>
      </w:r>
      <w:r>
        <w:rPr>
          <w:sz w:val="28"/>
          <w:szCs w:val="28"/>
        </w:rPr>
        <w:tab/>
      </w:r>
      <w:r w:rsidRPr="00B30883">
        <w:rPr>
          <w:sz w:val="28"/>
          <w:szCs w:val="28"/>
        </w:rPr>
        <w:t xml:space="preserve">Годовые выявляют сравнением среднемесячных значений элемента со  среднегодовым значением. Они имеют амплитуду от 10 до 20-25 нТл. </w:t>
      </w:r>
    </w:p>
    <w:p w:rsidR="00F05CA6" w:rsidRPr="00B30883" w:rsidRDefault="00F05CA6" w:rsidP="00132E9A">
      <w:pPr>
        <w:ind w:firstLine="709"/>
        <w:jc w:val="both"/>
        <w:rPr>
          <w:sz w:val="28"/>
          <w:szCs w:val="28"/>
        </w:rPr>
      </w:pPr>
      <w:r w:rsidRPr="00B30883">
        <w:rPr>
          <w:sz w:val="28"/>
          <w:szCs w:val="28"/>
        </w:rPr>
        <w:t>Солнечно-суточные вариации S отличаются тем, что в точках с один</w:t>
      </w:r>
      <w:r w:rsidRPr="00B30883">
        <w:rPr>
          <w:sz w:val="28"/>
          <w:szCs w:val="28"/>
        </w:rPr>
        <w:t>а</w:t>
      </w:r>
      <w:r w:rsidRPr="00B30883">
        <w:rPr>
          <w:sz w:val="28"/>
          <w:szCs w:val="28"/>
        </w:rPr>
        <w:t>ковой широтой они одинаковы,  если  изменения  поля  относить  к  местному  времени (рис.</w:t>
      </w:r>
      <w:r>
        <w:rPr>
          <w:sz w:val="28"/>
          <w:szCs w:val="28"/>
        </w:rPr>
        <w:t xml:space="preserve"> 16</w:t>
      </w:r>
      <w:r w:rsidRPr="00B30883">
        <w:rPr>
          <w:sz w:val="28"/>
          <w:szCs w:val="28"/>
        </w:rPr>
        <w:t xml:space="preserve">).  </w:t>
      </w:r>
    </w:p>
    <w:p w:rsidR="00132E9A" w:rsidRPr="00B30883" w:rsidRDefault="006A3E67" w:rsidP="00132E9A">
      <w:pPr>
        <w:ind w:firstLine="709"/>
        <w:jc w:val="both"/>
        <w:rPr>
          <w:sz w:val="28"/>
          <w:szCs w:val="28"/>
        </w:rPr>
      </w:pPr>
      <w:r>
        <w:rPr>
          <w:noProof/>
          <w:sz w:val="16"/>
          <w:szCs w:val="16"/>
        </w:rPr>
        <w:drawing>
          <wp:anchor distT="0" distB="0" distL="114300" distR="114300" simplePos="0" relativeHeight="251665408" behindDoc="0" locked="0" layoutInCell="1" allowOverlap="1" wp14:anchorId="0021C43B" wp14:editId="2A71B0C0">
            <wp:simplePos x="0" y="0"/>
            <wp:positionH relativeFrom="column">
              <wp:posOffset>3299460</wp:posOffset>
            </wp:positionH>
            <wp:positionV relativeFrom="paragraph">
              <wp:posOffset>351790</wp:posOffset>
            </wp:positionV>
            <wp:extent cx="2914650" cy="3733800"/>
            <wp:effectExtent l="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2">
                      <a:lum bright="-40000" contrast="60000"/>
                      <a:extLst>
                        <a:ext uri="{BEBA8EAE-BF5A-486C-A8C5-ECC9F3942E4B}">
                          <a14:imgProps xmlns:a14="http://schemas.microsoft.com/office/drawing/2010/main">
                            <a14:imgLayer r:embed="rId103">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914650" cy="373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E9A" w:rsidRPr="00B30883">
        <w:rPr>
          <w:sz w:val="28"/>
          <w:szCs w:val="28"/>
        </w:rPr>
        <w:t xml:space="preserve">Днем  их интенсивность больше, чем ночью, летом больше, чем зимой. </w:t>
      </w:r>
    </w:p>
    <w:p w:rsidR="00132E9A" w:rsidRPr="00CA640D" w:rsidRDefault="00132E9A" w:rsidP="00132E9A">
      <w:pPr>
        <w:ind w:firstLine="709"/>
        <w:jc w:val="both"/>
        <w:rPr>
          <w:sz w:val="24"/>
          <w:szCs w:val="24"/>
        </w:rPr>
      </w:pPr>
      <w:r>
        <w:rPr>
          <w:sz w:val="28"/>
          <w:szCs w:val="28"/>
        </w:rPr>
        <w:tab/>
      </w:r>
      <w:r>
        <w:rPr>
          <w:sz w:val="16"/>
          <w:szCs w:val="16"/>
        </w:rPr>
        <w:t xml:space="preserve">                                     </w:t>
      </w:r>
    </w:p>
    <w:p w:rsidR="00132E9A" w:rsidRPr="00CA640D" w:rsidRDefault="00132E9A" w:rsidP="00132E9A">
      <w:pPr>
        <w:ind w:firstLine="709"/>
        <w:jc w:val="both"/>
        <w:rPr>
          <w:b/>
          <w:sz w:val="24"/>
          <w:szCs w:val="24"/>
        </w:rPr>
      </w:pPr>
      <w:r w:rsidRPr="00CA640D">
        <w:rPr>
          <w:b/>
          <w:sz w:val="24"/>
          <w:szCs w:val="24"/>
        </w:rPr>
        <w:t xml:space="preserve">Рисунок </w:t>
      </w:r>
      <w:r w:rsidR="00A77DFC">
        <w:rPr>
          <w:b/>
          <w:sz w:val="24"/>
          <w:szCs w:val="24"/>
        </w:rPr>
        <w:t>16</w:t>
      </w:r>
      <w:r w:rsidRPr="00CA640D">
        <w:rPr>
          <w:b/>
          <w:sz w:val="24"/>
          <w:szCs w:val="24"/>
        </w:rPr>
        <w:t xml:space="preserve"> – Солнечно-суточные в</w:t>
      </w:r>
      <w:r w:rsidRPr="00CA640D">
        <w:rPr>
          <w:b/>
          <w:sz w:val="24"/>
          <w:szCs w:val="24"/>
        </w:rPr>
        <w:t>а</w:t>
      </w:r>
      <w:r w:rsidRPr="00CA640D">
        <w:rPr>
          <w:b/>
          <w:sz w:val="24"/>
          <w:szCs w:val="24"/>
        </w:rPr>
        <w:t>риации на широте 60</w:t>
      </w:r>
      <w:r w:rsidRPr="00CA640D">
        <w:rPr>
          <w:b/>
          <w:sz w:val="24"/>
          <w:szCs w:val="24"/>
          <w:vertAlign w:val="superscript"/>
        </w:rPr>
        <w:t>0</w:t>
      </w:r>
      <w:r w:rsidRPr="00CA640D">
        <w:rPr>
          <w:b/>
          <w:sz w:val="24"/>
          <w:szCs w:val="24"/>
        </w:rPr>
        <w:t>: 1 – июнь, 2 – д</w:t>
      </w:r>
      <w:r w:rsidRPr="00CA640D">
        <w:rPr>
          <w:b/>
          <w:sz w:val="24"/>
          <w:szCs w:val="24"/>
        </w:rPr>
        <w:t>е</w:t>
      </w:r>
      <w:r w:rsidRPr="00CA640D">
        <w:rPr>
          <w:b/>
          <w:sz w:val="24"/>
          <w:szCs w:val="24"/>
        </w:rPr>
        <w:t>кабрь (по Г.И. Гринкевичу,</w:t>
      </w:r>
      <w:r w:rsidRPr="00B30883">
        <w:rPr>
          <w:b/>
        </w:rPr>
        <w:t xml:space="preserve"> </w:t>
      </w:r>
      <w:r w:rsidRPr="00CA640D">
        <w:rPr>
          <w:b/>
          <w:sz w:val="24"/>
          <w:szCs w:val="24"/>
        </w:rPr>
        <w:t>2001)</w:t>
      </w:r>
    </w:p>
    <w:p w:rsidR="00132E9A" w:rsidRPr="006A3E67" w:rsidRDefault="00132E9A" w:rsidP="00132E9A">
      <w:pPr>
        <w:jc w:val="both"/>
        <w:rPr>
          <w:sz w:val="28"/>
          <w:szCs w:val="28"/>
        </w:rPr>
      </w:pPr>
    </w:p>
    <w:p w:rsidR="00A05D1D" w:rsidRDefault="00CA640D" w:rsidP="006A3E67">
      <w:pPr>
        <w:jc w:val="both"/>
        <w:rPr>
          <w:sz w:val="28"/>
          <w:szCs w:val="28"/>
        </w:rPr>
      </w:pPr>
      <w:r w:rsidRPr="00B30883">
        <w:rPr>
          <w:sz w:val="28"/>
          <w:szCs w:val="28"/>
        </w:rPr>
        <w:t>Вариации  могут  сильно  искажать  р</w:t>
      </w:r>
      <w:r w:rsidRPr="00B30883">
        <w:rPr>
          <w:sz w:val="28"/>
          <w:szCs w:val="28"/>
        </w:rPr>
        <w:t>е</w:t>
      </w:r>
      <w:r w:rsidRPr="00B30883">
        <w:rPr>
          <w:sz w:val="28"/>
          <w:szCs w:val="28"/>
        </w:rPr>
        <w:t>зультаты  магнитных  съемок.  С  поя</w:t>
      </w:r>
      <w:r w:rsidRPr="00B30883">
        <w:rPr>
          <w:sz w:val="28"/>
          <w:szCs w:val="28"/>
        </w:rPr>
        <w:t>в</w:t>
      </w:r>
      <w:r w:rsidRPr="00B30883">
        <w:rPr>
          <w:sz w:val="28"/>
          <w:szCs w:val="28"/>
        </w:rPr>
        <w:t xml:space="preserve">лением высокоточных  магнитометров  требования  к  точности  учета  </w:t>
      </w:r>
      <w:r w:rsidR="00132E9A" w:rsidRPr="00B30883">
        <w:rPr>
          <w:sz w:val="28"/>
          <w:szCs w:val="28"/>
        </w:rPr>
        <w:t>вари</w:t>
      </w:r>
      <w:r w:rsidR="00132E9A" w:rsidRPr="00B30883">
        <w:rPr>
          <w:sz w:val="28"/>
          <w:szCs w:val="28"/>
        </w:rPr>
        <w:t>а</w:t>
      </w:r>
      <w:r w:rsidR="00132E9A" w:rsidRPr="00B30883">
        <w:rPr>
          <w:sz w:val="28"/>
          <w:szCs w:val="28"/>
        </w:rPr>
        <w:t>ций  резко  возросли.  Для учета вари</w:t>
      </w:r>
      <w:r w:rsidR="00132E9A" w:rsidRPr="00B30883">
        <w:rPr>
          <w:sz w:val="28"/>
          <w:szCs w:val="28"/>
        </w:rPr>
        <w:t>а</w:t>
      </w:r>
      <w:r w:rsidR="00132E9A" w:rsidRPr="00B30883">
        <w:rPr>
          <w:sz w:val="28"/>
          <w:szCs w:val="28"/>
        </w:rPr>
        <w:t>ций их во время разведочных магни</w:t>
      </w:r>
      <w:r w:rsidR="00132E9A" w:rsidRPr="00B30883">
        <w:rPr>
          <w:sz w:val="28"/>
          <w:szCs w:val="28"/>
        </w:rPr>
        <w:t>т</w:t>
      </w:r>
      <w:r w:rsidR="00132E9A" w:rsidRPr="00B30883">
        <w:rPr>
          <w:sz w:val="28"/>
          <w:szCs w:val="28"/>
        </w:rPr>
        <w:t xml:space="preserve">ных съемок специально записывают (рис. </w:t>
      </w:r>
      <w:r w:rsidR="00A77DFC">
        <w:rPr>
          <w:sz w:val="28"/>
          <w:szCs w:val="28"/>
        </w:rPr>
        <w:t>17</w:t>
      </w:r>
      <w:r w:rsidR="00132E9A" w:rsidRPr="00B30883">
        <w:rPr>
          <w:sz w:val="28"/>
          <w:szCs w:val="28"/>
        </w:rPr>
        <w:t>) и затем в результаты измерений на площади съемки вводят попра</w:t>
      </w:r>
      <w:r w:rsidR="00132E9A" w:rsidRPr="00B30883">
        <w:rPr>
          <w:sz w:val="28"/>
          <w:szCs w:val="28"/>
        </w:rPr>
        <w:t>в</w:t>
      </w:r>
      <w:r w:rsidR="00132E9A" w:rsidRPr="00B30883">
        <w:rPr>
          <w:sz w:val="28"/>
          <w:szCs w:val="28"/>
        </w:rPr>
        <w:t xml:space="preserve">ки за вариации. </w:t>
      </w:r>
      <w:r w:rsidR="00132E9A" w:rsidRPr="00B30883">
        <w:rPr>
          <w:sz w:val="28"/>
          <w:szCs w:val="28"/>
        </w:rPr>
        <w:cr/>
      </w:r>
      <w:r w:rsidR="00132E9A">
        <w:rPr>
          <w:sz w:val="28"/>
          <w:szCs w:val="28"/>
        </w:rPr>
        <w:t xml:space="preserve">         </w:t>
      </w:r>
    </w:p>
    <w:p w:rsidR="00A05D1D" w:rsidRDefault="00A05D1D" w:rsidP="00A05D1D">
      <w:pPr>
        <w:ind w:firstLine="709"/>
        <w:jc w:val="both"/>
        <w:rPr>
          <w:b/>
          <w:color w:val="000000"/>
          <w:spacing w:val="3"/>
          <w:sz w:val="28"/>
          <w:szCs w:val="28"/>
        </w:rPr>
      </w:pPr>
      <w:r>
        <w:rPr>
          <w:b/>
          <w:color w:val="000000"/>
          <w:spacing w:val="3"/>
          <w:sz w:val="28"/>
          <w:szCs w:val="28"/>
        </w:rPr>
        <w:t>10.</w:t>
      </w:r>
      <w:r w:rsidRPr="00A024DD">
        <w:rPr>
          <w:b/>
          <w:color w:val="000000"/>
          <w:spacing w:val="3"/>
          <w:sz w:val="28"/>
          <w:szCs w:val="28"/>
        </w:rPr>
        <w:t>4 Природа геомагнетизма</w:t>
      </w:r>
    </w:p>
    <w:p w:rsidR="00A05D1D" w:rsidRPr="00A024DD" w:rsidRDefault="00A05D1D" w:rsidP="00A05D1D">
      <w:pPr>
        <w:ind w:firstLine="709"/>
        <w:jc w:val="both"/>
        <w:rPr>
          <w:sz w:val="28"/>
          <w:szCs w:val="28"/>
        </w:rPr>
      </w:pPr>
      <w:r w:rsidRPr="00A024DD">
        <w:rPr>
          <w:sz w:val="28"/>
          <w:szCs w:val="28"/>
        </w:rPr>
        <w:t>Причина  появления  и  существ</w:t>
      </w:r>
      <w:r w:rsidRPr="00A024DD">
        <w:rPr>
          <w:sz w:val="28"/>
          <w:szCs w:val="28"/>
        </w:rPr>
        <w:t>о</w:t>
      </w:r>
      <w:r w:rsidRPr="00A024DD">
        <w:rPr>
          <w:sz w:val="28"/>
          <w:szCs w:val="28"/>
        </w:rPr>
        <w:t>вания  земного  магнитного  поля  ост</w:t>
      </w:r>
      <w:r w:rsidRPr="00A024DD">
        <w:rPr>
          <w:sz w:val="28"/>
          <w:szCs w:val="28"/>
        </w:rPr>
        <w:t>а</w:t>
      </w:r>
      <w:r w:rsidRPr="00A024DD">
        <w:rPr>
          <w:sz w:val="28"/>
          <w:szCs w:val="28"/>
        </w:rPr>
        <w:t>ется  пока  неясной. Вопрос  этот  пр</w:t>
      </w:r>
      <w:r w:rsidRPr="00A024DD">
        <w:rPr>
          <w:sz w:val="28"/>
          <w:szCs w:val="28"/>
        </w:rPr>
        <w:t>и</w:t>
      </w:r>
      <w:r w:rsidRPr="00A024DD">
        <w:rPr>
          <w:sz w:val="28"/>
          <w:szCs w:val="28"/>
        </w:rPr>
        <w:t>влекал  внимание  многих  исследоват</w:t>
      </w:r>
      <w:r w:rsidRPr="00A024DD">
        <w:rPr>
          <w:sz w:val="28"/>
          <w:szCs w:val="28"/>
        </w:rPr>
        <w:t>е</w:t>
      </w:r>
      <w:r w:rsidRPr="00A024DD">
        <w:rPr>
          <w:sz w:val="28"/>
          <w:szCs w:val="28"/>
        </w:rPr>
        <w:t>лей.  Было  предложено  множество гипотез. Например, поле объясняли постоя</w:t>
      </w:r>
      <w:r w:rsidRPr="00A024DD">
        <w:rPr>
          <w:sz w:val="28"/>
          <w:szCs w:val="28"/>
        </w:rPr>
        <w:t>н</w:t>
      </w:r>
      <w:r w:rsidRPr="00A024DD">
        <w:rPr>
          <w:sz w:val="28"/>
          <w:szCs w:val="28"/>
        </w:rPr>
        <w:t>ной намагн</w:t>
      </w:r>
      <w:r w:rsidRPr="00A024DD">
        <w:rPr>
          <w:sz w:val="28"/>
          <w:szCs w:val="28"/>
        </w:rPr>
        <w:t>и</w:t>
      </w:r>
      <w:r w:rsidRPr="00A024DD">
        <w:rPr>
          <w:sz w:val="28"/>
          <w:szCs w:val="28"/>
        </w:rPr>
        <w:t>ченностью вещества Земли или его кристаллической оболочки, или связывали с гироскопическим эффектом, или предполагали, что положительные и отрицательные заряды вещества Земли распределены по объему Земли неравн</w:t>
      </w:r>
      <w:r w:rsidRPr="00A024DD">
        <w:rPr>
          <w:sz w:val="28"/>
          <w:szCs w:val="28"/>
        </w:rPr>
        <w:t>о</w:t>
      </w:r>
      <w:r w:rsidRPr="00A024DD">
        <w:rPr>
          <w:sz w:val="28"/>
          <w:szCs w:val="28"/>
        </w:rPr>
        <w:t>мерно, и суточное вращение ее приводит к появлению поля, и др</w:t>
      </w:r>
      <w:r w:rsidRPr="00A024DD">
        <w:rPr>
          <w:sz w:val="28"/>
          <w:szCs w:val="28"/>
        </w:rPr>
        <w:t>у</w:t>
      </w:r>
      <w:r w:rsidRPr="00A024DD">
        <w:rPr>
          <w:sz w:val="28"/>
          <w:szCs w:val="28"/>
        </w:rPr>
        <w:t xml:space="preserve">гие. </w:t>
      </w:r>
    </w:p>
    <w:p w:rsidR="006A3E67" w:rsidRPr="00A024DD" w:rsidRDefault="006A3E67" w:rsidP="006A3E67">
      <w:pPr>
        <w:ind w:firstLine="709"/>
        <w:jc w:val="both"/>
        <w:rPr>
          <w:sz w:val="28"/>
          <w:szCs w:val="28"/>
        </w:rPr>
      </w:pPr>
      <w:r w:rsidRPr="00A024DD">
        <w:rPr>
          <w:sz w:val="28"/>
          <w:szCs w:val="28"/>
        </w:rPr>
        <w:t>Приняв любую из этих гипотез, невозможно объяснить такие особенности геомагнитного поля,  как  западный  дрейф  его,  появление  инверсий,  периоди</w:t>
      </w:r>
      <w:r w:rsidRPr="00A024DD">
        <w:rPr>
          <w:sz w:val="28"/>
          <w:szCs w:val="28"/>
        </w:rPr>
        <w:t>ч</w:t>
      </w:r>
      <w:r w:rsidRPr="00A024DD">
        <w:rPr>
          <w:sz w:val="28"/>
          <w:szCs w:val="28"/>
        </w:rPr>
        <w:t xml:space="preserve">ность  вековых  вариаций  и западный дрейф некоторых из них. В связи с этим все они в настоящее время отвергнуты. </w:t>
      </w:r>
    </w:p>
    <w:p w:rsidR="00132E9A" w:rsidRPr="00181449" w:rsidRDefault="00132E9A" w:rsidP="00A05D1D">
      <w:pPr>
        <w:jc w:val="center"/>
        <w:rPr>
          <w:sz w:val="28"/>
          <w:szCs w:val="28"/>
        </w:rPr>
      </w:pPr>
      <w:r>
        <w:rPr>
          <w:noProof/>
          <w:sz w:val="28"/>
          <w:szCs w:val="28"/>
        </w:rPr>
        <w:lastRenderedPageBreak/>
        <w:drawing>
          <wp:inline distT="0" distB="0" distL="0" distR="0" wp14:anchorId="13D1265A" wp14:editId="59B90104">
            <wp:extent cx="4447924" cy="2600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47924" cy="2600325"/>
                    </a:xfrm>
                    <a:prstGeom prst="rect">
                      <a:avLst/>
                    </a:prstGeom>
                    <a:noFill/>
                    <a:ln>
                      <a:noFill/>
                    </a:ln>
                  </pic:spPr>
                </pic:pic>
              </a:graphicData>
            </a:graphic>
          </wp:inline>
        </w:drawing>
      </w:r>
    </w:p>
    <w:p w:rsidR="00CA640D" w:rsidRDefault="00CA640D" w:rsidP="00132E9A">
      <w:pPr>
        <w:ind w:firstLine="709"/>
        <w:jc w:val="both"/>
        <w:rPr>
          <w:b/>
          <w:sz w:val="24"/>
          <w:szCs w:val="24"/>
        </w:rPr>
      </w:pPr>
    </w:p>
    <w:p w:rsidR="00132E9A" w:rsidRPr="006A3E67" w:rsidRDefault="00A77DFC" w:rsidP="00132E9A">
      <w:pPr>
        <w:ind w:firstLine="709"/>
        <w:jc w:val="both"/>
        <w:rPr>
          <w:b/>
          <w:sz w:val="28"/>
          <w:szCs w:val="28"/>
        </w:rPr>
      </w:pPr>
      <w:r>
        <w:rPr>
          <w:b/>
          <w:sz w:val="24"/>
          <w:szCs w:val="24"/>
        </w:rPr>
        <w:t>Рисунок 17</w:t>
      </w:r>
      <w:r w:rsidR="00132E9A" w:rsidRPr="00CA640D">
        <w:rPr>
          <w:b/>
          <w:sz w:val="24"/>
          <w:szCs w:val="24"/>
        </w:rPr>
        <w:t xml:space="preserve"> – Графики магнитных вариаци</w:t>
      </w:r>
      <w:r>
        <w:rPr>
          <w:b/>
          <w:sz w:val="24"/>
          <w:szCs w:val="24"/>
        </w:rPr>
        <w:t>й</w:t>
      </w:r>
      <w:r w:rsidR="00132E9A" w:rsidRPr="00CA640D">
        <w:rPr>
          <w:b/>
          <w:sz w:val="24"/>
          <w:szCs w:val="24"/>
        </w:rPr>
        <w:t xml:space="preserve"> на широте 540 (Хакасия): 1 – 1 июня, 2 – 5 июня 2007 г., автоматическая запись через 1 мин</w:t>
      </w:r>
      <w:r w:rsidR="00CA640D" w:rsidRPr="00CA640D">
        <w:rPr>
          <w:b/>
          <w:sz w:val="24"/>
          <w:szCs w:val="24"/>
        </w:rPr>
        <w:t>уту</w:t>
      </w:r>
      <w:r w:rsidR="00132E9A" w:rsidRPr="00CA640D">
        <w:rPr>
          <w:b/>
          <w:sz w:val="24"/>
          <w:szCs w:val="24"/>
        </w:rPr>
        <w:t xml:space="preserve"> </w:t>
      </w:r>
      <w:r w:rsidR="00132E9A" w:rsidRPr="00CA640D">
        <w:rPr>
          <w:b/>
          <w:sz w:val="24"/>
          <w:szCs w:val="24"/>
        </w:rPr>
        <w:cr/>
      </w:r>
    </w:p>
    <w:p w:rsidR="00132E9A" w:rsidRPr="00A024DD" w:rsidRDefault="00132E9A" w:rsidP="00132E9A">
      <w:pPr>
        <w:ind w:firstLine="709"/>
        <w:jc w:val="both"/>
        <w:rPr>
          <w:sz w:val="28"/>
          <w:szCs w:val="28"/>
        </w:rPr>
      </w:pPr>
      <w:r w:rsidRPr="00A024DD">
        <w:rPr>
          <w:sz w:val="28"/>
          <w:szCs w:val="28"/>
        </w:rPr>
        <w:t>Появилась  и  находит  широкое  признание  гипотеза  земного  гидрома</w:t>
      </w:r>
      <w:r w:rsidRPr="00A024DD">
        <w:rPr>
          <w:sz w:val="28"/>
          <w:szCs w:val="28"/>
        </w:rPr>
        <w:t>г</w:t>
      </w:r>
      <w:r w:rsidRPr="00A024DD">
        <w:rPr>
          <w:sz w:val="28"/>
          <w:szCs w:val="28"/>
        </w:rPr>
        <w:t>нитного  динамо. Согласно  этой  гипотезе  предполагают,  что  в  жидком  пров</w:t>
      </w:r>
      <w:r w:rsidRPr="00A024DD">
        <w:rPr>
          <w:sz w:val="28"/>
          <w:szCs w:val="28"/>
        </w:rPr>
        <w:t>о</w:t>
      </w:r>
      <w:r w:rsidRPr="00A024DD">
        <w:rPr>
          <w:sz w:val="28"/>
          <w:szCs w:val="28"/>
        </w:rPr>
        <w:t>дящем  ядре  Земли  при  его вращении так же, как в динамо-машине с самово</w:t>
      </w:r>
      <w:r w:rsidRPr="00A024DD">
        <w:rPr>
          <w:sz w:val="28"/>
          <w:szCs w:val="28"/>
        </w:rPr>
        <w:t>з</w:t>
      </w:r>
      <w:r w:rsidRPr="00A024DD">
        <w:rPr>
          <w:sz w:val="28"/>
          <w:szCs w:val="28"/>
        </w:rPr>
        <w:t>буждением, могут возникать электрические токи,  и  этими  токами  создается  магнитное  поле.  Возможность  существования  такого механизма устана</w:t>
      </w:r>
      <w:r w:rsidRPr="00A024DD">
        <w:rPr>
          <w:sz w:val="28"/>
          <w:szCs w:val="28"/>
        </w:rPr>
        <w:t>в</w:t>
      </w:r>
      <w:r w:rsidRPr="00A024DD">
        <w:rPr>
          <w:sz w:val="28"/>
          <w:szCs w:val="28"/>
        </w:rPr>
        <w:t xml:space="preserve">ливают теоретически путем анализа решений уравнений электромагнитной индукции,  механики  и  термодинамики  земного  ядра  с  учетом  имеющихся  сведений  о внутреннем строении Земли. </w:t>
      </w:r>
    </w:p>
    <w:p w:rsidR="00132E9A" w:rsidRPr="00A024DD" w:rsidRDefault="00132E9A" w:rsidP="00132E9A">
      <w:pPr>
        <w:ind w:firstLine="709"/>
        <w:jc w:val="both"/>
        <w:rPr>
          <w:sz w:val="28"/>
          <w:szCs w:val="28"/>
        </w:rPr>
      </w:pPr>
      <w:r w:rsidRPr="00A024DD">
        <w:rPr>
          <w:sz w:val="28"/>
          <w:szCs w:val="28"/>
        </w:rPr>
        <w:t>Идея  земного  динамо  была  высказана  английским ученым  Дж.</w:t>
      </w:r>
      <w:r>
        <w:rPr>
          <w:sz w:val="28"/>
          <w:szCs w:val="28"/>
        </w:rPr>
        <w:t xml:space="preserve"> </w:t>
      </w:r>
      <w:r w:rsidRPr="00A024DD">
        <w:rPr>
          <w:sz w:val="28"/>
          <w:szCs w:val="28"/>
        </w:rPr>
        <w:t>Ларм</w:t>
      </w:r>
      <w:r w:rsidRPr="00A024DD">
        <w:rPr>
          <w:sz w:val="28"/>
          <w:szCs w:val="28"/>
        </w:rPr>
        <w:t>о</w:t>
      </w:r>
      <w:r w:rsidRPr="00A024DD">
        <w:rPr>
          <w:sz w:val="28"/>
          <w:szCs w:val="28"/>
        </w:rPr>
        <w:t>ром в 1919 году. Позднее она развивалась и совершенствовалась В. Эльзасс</w:t>
      </w:r>
      <w:r w:rsidRPr="00A024DD">
        <w:rPr>
          <w:sz w:val="28"/>
          <w:szCs w:val="28"/>
        </w:rPr>
        <w:t>е</w:t>
      </w:r>
      <w:r w:rsidRPr="00A024DD">
        <w:rPr>
          <w:sz w:val="28"/>
          <w:szCs w:val="28"/>
        </w:rPr>
        <w:t>ром, Я. Френкелем, Е.  Буллардом,  Т.  Каулингом  и  др.  Обстоятельные  теоретич</w:t>
      </w:r>
      <w:r w:rsidRPr="00A024DD">
        <w:rPr>
          <w:sz w:val="28"/>
          <w:szCs w:val="28"/>
        </w:rPr>
        <w:t>е</w:t>
      </w:r>
      <w:r w:rsidRPr="00A024DD">
        <w:rPr>
          <w:sz w:val="28"/>
          <w:szCs w:val="28"/>
        </w:rPr>
        <w:t>ские  исследования,  нашедшие мировое признание, выполнены советским уч</w:t>
      </w:r>
      <w:r w:rsidRPr="00A024DD">
        <w:rPr>
          <w:sz w:val="28"/>
          <w:szCs w:val="28"/>
        </w:rPr>
        <w:t>е</w:t>
      </w:r>
      <w:r w:rsidRPr="00A024DD">
        <w:rPr>
          <w:sz w:val="28"/>
          <w:szCs w:val="28"/>
        </w:rPr>
        <w:t xml:space="preserve">ным С. И. Брагинским. </w:t>
      </w:r>
    </w:p>
    <w:p w:rsidR="00132E9A" w:rsidRPr="00A024DD" w:rsidRDefault="00132E9A" w:rsidP="00132E9A">
      <w:pPr>
        <w:ind w:firstLine="709"/>
        <w:jc w:val="both"/>
        <w:rPr>
          <w:sz w:val="28"/>
          <w:szCs w:val="28"/>
        </w:rPr>
      </w:pPr>
      <w:r w:rsidRPr="00A024DD">
        <w:rPr>
          <w:sz w:val="28"/>
          <w:szCs w:val="28"/>
        </w:rPr>
        <w:t>Исследование  уравнения  магнитной  индукции  показывает,  что  для  с</w:t>
      </w:r>
      <w:r w:rsidRPr="00A024DD">
        <w:rPr>
          <w:sz w:val="28"/>
          <w:szCs w:val="28"/>
        </w:rPr>
        <w:t>а</w:t>
      </w:r>
      <w:r w:rsidRPr="00A024DD">
        <w:rPr>
          <w:sz w:val="28"/>
          <w:szCs w:val="28"/>
        </w:rPr>
        <w:t>мовозбуждения геомагнитного  поля  в  земном  ядре  должны  происходить  ко</w:t>
      </w:r>
      <w:r w:rsidRPr="00A024DD">
        <w:rPr>
          <w:sz w:val="28"/>
          <w:szCs w:val="28"/>
        </w:rPr>
        <w:t>н</w:t>
      </w:r>
      <w:r w:rsidRPr="00A024DD">
        <w:rPr>
          <w:sz w:val="28"/>
          <w:szCs w:val="28"/>
        </w:rPr>
        <w:t>вективные  спиральные перемещения  проводящей  жидкости.  Скорость  перем</w:t>
      </w:r>
      <w:r w:rsidRPr="00A024DD">
        <w:rPr>
          <w:sz w:val="28"/>
          <w:szCs w:val="28"/>
        </w:rPr>
        <w:t>е</w:t>
      </w:r>
      <w:r w:rsidRPr="00A024DD">
        <w:rPr>
          <w:sz w:val="28"/>
          <w:szCs w:val="28"/>
        </w:rPr>
        <w:t>щений  может быть выбрана такой, чтобы возбуждаемое ими поле оказалось близким к наблюдаемому. Естественно полагать, что для  самоподдерж</w:t>
      </w:r>
      <w:r w:rsidRPr="00A024DD">
        <w:rPr>
          <w:sz w:val="28"/>
          <w:szCs w:val="28"/>
        </w:rPr>
        <w:t>а</w:t>
      </w:r>
      <w:r w:rsidRPr="00A024DD">
        <w:rPr>
          <w:sz w:val="28"/>
          <w:szCs w:val="28"/>
        </w:rPr>
        <w:t>ния  поля  в  ядре  Земли  должен  происходить  процесс,  восполняющий неизбежные пот</w:t>
      </w:r>
      <w:r w:rsidRPr="00A024DD">
        <w:rPr>
          <w:sz w:val="28"/>
          <w:szCs w:val="28"/>
        </w:rPr>
        <w:t>е</w:t>
      </w:r>
      <w:r w:rsidRPr="00A024DD">
        <w:rPr>
          <w:sz w:val="28"/>
          <w:szCs w:val="28"/>
        </w:rPr>
        <w:t xml:space="preserve">ри энергии. </w:t>
      </w:r>
    </w:p>
    <w:p w:rsidR="00132E9A" w:rsidRPr="00A024DD" w:rsidRDefault="00132E9A" w:rsidP="00132E9A">
      <w:pPr>
        <w:ind w:firstLine="709"/>
        <w:jc w:val="both"/>
        <w:rPr>
          <w:sz w:val="28"/>
          <w:szCs w:val="28"/>
        </w:rPr>
      </w:pPr>
      <w:r w:rsidRPr="00A024DD">
        <w:rPr>
          <w:sz w:val="28"/>
          <w:szCs w:val="28"/>
        </w:rPr>
        <w:t>Из  многих  возможных  вариантов  моделей  механизма  земного  динамо  С.И.</w:t>
      </w:r>
      <w:r w:rsidR="00CA29EC">
        <w:rPr>
          <w:sz w:val="28"/>
          <w:szCs w:val="28"/>
        </w:rPr>
        <w:t xml:space="preserve"> </w:t>
      </w:r>
      <w:r w:rsidRPr="00A024DD">
        <w:rPr>
          <w:sz w:val="28"/>
          <w:szCs w:val="28"/>
        </w:rPr>
        <w:t xml:space="preserve">Брагинский считает более вероятным следующий. </w:t>
      </w:r>
    </w:p>
    <w:p w:rsidR="00132E9A" w:rsidRPr="00A024DD" w:rsidRDefault="00132E9A" w:rsidP="00132E9A">
      <w:pPr>
        <w:ind w:firstLine="709"/>
        <w:jc w:val="both"/>
        <w:rPr>
          <w:sz w:val="28"/>
          <w:szCs w:val="28"/>
        </w:rPr>
      </w:pPr>
      <w:r w:rsidRPr="00A024DD">
        <w:rPr>
          <w:sz w:val="28"/>
          <w:szCs w:val="28"/>
        </w:rPr>
        <w:t>Из  сейсмологии  известно,  что  ядро  Земли  состоит  из  внешней  жи</w:t>
      </w:r>
      <w:r w:rsidRPr="00A024DD">
        <w:rPr>
          <w:sz w:val="28"/>
          <w:szCs w:val="28"/>
        </w:rPr>
        <w:t>д</w:t>
      </w:r>
      <w:r w:rsidRPr="00A024DD">
        <w:rPr>
          <w:sz w:val="28"/>
          <w:szCs w:val="28"/>
        </w:rPr>
        <w:t>кой  оболочки, центрального  твердого  тела  и  переходного  слоя  между  ними.  Ядро  окружено  мантией  и земной  корой.  Считают,  что  вещество  жидкого  ядра  с</w:t>
      </w:r>
      <w:r w:rsidRPr="00A024DD">
        <w:rPr>
          <w:sz w:val="28"/>
          <w:szCs w:val="28"/>
        </w:rPr>
        <w:t>о</w:t>
      </w:r>
      <w:r w:rsidRPr="00A024DD">
        <w:rPr>
          <w:sz w:val="28"/>
          <w:szCs w:val="28"/>
        </w:rPr>
        <w:t>стоит,  по  крайней  мере,  из  двух компонентов: тяжелого и легкого (предпол</w:t>
      </w:r>
      <w:r w:rsidRPr="00A024DD">
        <w:rPr>
          <w:sz w:val="28"/>
          <w:szCs w:val="28"/>
        </w:rPr>
        <w:t>о</w:t>
      </w:r>
      <w:r w:rsidRPr="00A024DD">
        <w:rPr>
          <w:sz w:val="28"/>
          <w:szCs w:val="28"/>
        </w:rPr>
        <w:t xml:space="preserve">жительно из железа и силикатов). </w:t>
      </w:r>
    </w:p>
    <w:p w:rsidR="00132E9A" w:rsidRPr="00A024DD" w:rsidRDefault="00132E9A" w:rsidP="00132E9A">
      <w:pPr>
        <w:ind w:firstLine="709"/>
        <w:jc w:val="both"/>
        <w:rPr>
          <w:sz w:val="28"/>
          <w:szCs w:val="28"/>
        </w:rPr>
      </w:pPr>
      <w:r w:rsidRPr="00A024DD">
        <w:rPr>
          <w:sz w:val="28"/>
          <w:szCs w:val="28"/>
        </w:rPr>
        <w:lastRenderedPageBreak/>
        <w:t>В  жидкой  оболочке  ядра  перемещения  жидкости  по  вертикали  прои</w:t>
      </w:r>
      <w:r w:rsidRPr="00A024DD">
        <w:rPr>
          <w:sz w:val="28"/>
          <w:szCs w:val="28"/>
        </w:rPr>
        <w:t>с</w:t>
      </w:r>
      <w:r w:rsidRPr="00A024DD">
        <w:rPr>
          <w:sz w:val="28"/>
          <w:szCs w:val="28"/>
        </w:rPr>
        <w:t>ходят  за  счет архимедовой  силы.  Эта  сила  появляется  при  нарушении  зак</w:t>
      </w:r>
      <w:r w:rsidRPr="00A024DD">
        <w:rPr>
          <w:sz w:val="28"/>
          <w:szCs w:val="28"/>
        </w:rPr>
        <w:t>о</w:t>
      </w:r>
      <w:r w:rsidRPr="00A024DD">
        <w:rPr>
          <w:sz w:val="28"/>
          <w:szCs w:val="28"/>
        </w:rPr>
        <w:t>номерности  в  распределении плотности вещества по объему оболочки. Такое нарушение может произойти из-за появления избытка более легкого вещ</w:t>
      </w:r>
      <w:r w:rsidRPr="00A024DD">
        <w:rPr>
          <w:sz w:val="28"/>
          <w:szCs w:val="28"/>
        </w:rPr>
        <w:t>е</w:t>
      </w:r>
      <w:r w:rsidRPr="00A024DD">
        <w:rPr>
          <w:sz w:val="28"/>
          <w:szCs w:val="28"/>
        </w:rPr>
        <w:t>ства  в нижней части оболочки за счет кристаллизации твердой компоненты в перехо</w:t>
      </w:r>
      <w:r w:rsidRPr="00A024DD">
        <w:rPr>
          <w:sz w:val="28"/>
          <w:szCs w:val="28"/>
        </w:rPr>
        <w:t>д</w:t>
      </w:r>
      <w:r w:rsidRPr="00A024DD">
        <w:rPr>
          <w:sz w:val="28"/>
          <w:szCs w:val="28"/>
        </w:rPr>
        <w:t>ной зоне либо за счет появления избытка более тяжелой компоненты в верхах  оболочки  за  счет  перемещения  силикатов  в  мантию.  Искривления  и  закруч</w:t>
      </w:r>
      <w:r w:rsidRPr="00A024DD">
        <w:rPr>
          <w:sz w:val="28"/>
          <w:szCs w:val="28"/>
        </w:rPr>
        <w:t>и</w:t>
      </w:r>
      <w:r w:rsidRPr="00A024DD">
        <w:rPr>
          <w:sz w:val="28"/>
          <w:szCs w:val="28"/>
        </w:rPr>
        <w:t>вания таких  потоков  происходят  за  счет  кориолисовой  силы.  П</w:t>
      </w:r>
      <w:r w:rsidRPr="00A024DD">
        <w:rPr>
          <w:sz w:val="28"/>
          <w:szCs w:val="28"/>
        </w:rPr>
        <w:t>о</w:t>
      </w:r>
      <w:r w:rsidRPr="00A024DD">
        <w:rPr>
          <w:sz w:val="28"/>
          <w:szCs w:val="28"/>
        </w:rPr>
        <w:t>явившиеся  винтовые  вихри  в совокупности с суточным вращением Земли генерирует ма</w:t>
      </w:r>
      <w:r w:rsidRPr="00A024DD">
        <w:rPr>
          <w:sz w:val="28"/>
          <w:szCs w:val="28"/>
        </w:rPr>
        <w:t>г</w:t>
      </w:r>
      <w:r w:rsidRPr="00A024DD">
        <w:rPr>
          <w:sz w:val="28"/>
          <w:szCs w:val="28"/>
        </w:rPr>
        <w:t>нитное поле. Поле представляют состоящим  из  более  сильного  тороидального  и  близкого  к  наблюдаемому  полоидалыюго.</w:t>
      </w:r>
      <w:r>
        <w:rPr>
          <w:sz w:val="28"/>
          <w:szCs w:val="28"/>
        </w:rPr>
        <w:t xml:space="preserve"> </w:t>
      </w:r>
      <w:r w:rsidRPr="00A024DD">
        <w:rPr>
          <w:sz w:val="28"/>
          <w:szCs w:val="28"/>
        </w:rPr>
        <w:t>Силовые линии тороидального (кольцевого) поля находятся внутри жидкой оболочки ядра и располагаются  в  плоскости,  перпендикулярной  к  оси  вращения  Земли.  Силовые  линии поло</w:t>
      </w:r>
      <w:r w:rsidRPr="00A024DD">
        <w:rPr>
          <w:sz w:val="28"/>
          <w:szCs w:val="28"/>
        </w:rPr>
        <w:t>и</w:t>
      </w:r>
      <w:r w:rsidRPr="00A024DD">
        <w:rPr>
          <w:sz w:val="28"/>
          <w:szCs w:val="28"/>
        </w:rPr>
        <w:t>далыюго  поля  перпендикулярны  к  линиям  тороидального,  пересекают  п</w:t>
      </w:r>
      <w:r w:rsidRPr="00A024DD">
        <w:rPr>
          <w:sz w:val="28"/>
          <w:szCs w:val="28"/>
        </w:rPr>
        <w:t>о</w:t>
      </w:r>
      <w:r w:rsidRPr="00A024DD">
        <w:rPr>
          <w:sz w:val="28"/>
          <w:szCs w:val="28"/>
        </w:rPr>
        <w:t>верхность Земли  и  охватывают  околоземное  пространство.  Полоидальное  поле  близко  к  дипольному. Тороидальное поле существенно усиливается неравноме</w:t>
      </w:r>
      <w:r w:rsidRPr="00A024DD">
        <w:rPr>
          <w:sz w:val="28"/>
          <w:szCs w:val="28"/>
        </w:rPr>
        <w:t>р</w:t>
      </w:r>
      <w:r w:rsidRPr="00A024DD">
        <w:rPr>
          <w:sz w:val="28"/>
          <w:szCs w:val="28"/>
        </w:rPr>
        <w:t xml:space="preserve">ным вращением жидкой оболочки ядра,  а  именно  меньшей  угловой  скоростью  суточного  вращения  ее  внешней  части  по сравнению </w:t>
      </w:r>
      <w:proofErr w:type="gramStart"/>
      <w:r w:rsidRPr="00A024DD">
        <w:rPr>
          <w:sz w:val="28"/>
          <w:szCs w:val="28"/>
        </w:rPr>
        <w:t>с</w:t>
      </w:r>
      <w:proofErr w:type="gramEnd"/>
      <w:r w:rsidRPr="00A024DD">
        <w:rPr>
          <w:sz w:val="28"/>
          <w:szCs w:val="28"/>
        </w:rPr>
        <w:t xml:space="preserve"> внутренней. Неравн</w:t>
      </w:r>
      <w:r w:rsidRPr="00A024DD">
        <w:rPr>
          <w:sz w:val="28"/>
          <w:szCs w:val="28"/>
        </w:rPr>
        <w:t>о</w:t>
      </w:r>
      <w:r w:rsidRPr="00A024DD">
        <w:rPr>
          <w:sz w:val="28"/>
          <w:szCs w:val="28"/>
        </w:rPr>
        <w:t>мерность вызывается теми же вихревыми п</w:t>
      </w:r>
      <w:r w:rsidRPr="00A024DD">
        <w:rPr>
          <w:sz w:val="28"/>
          <w:szCs w:val="28"/>
        </w:rPr>
        <w:t>е</w:t>
      </w:r>
      <w:r w:rsidRPr="00A024DD">
        <w:rPr>
          <w:sz w:val="28"/>
          <w:szCs w:val="28"/>
        </w:rPr>
        <w:t xml:space="preserve">ремещениями жидкости. </w:t>
      </w:r>
    </w:p>
    <w:p w:rsidR="00132E9A" w:rsidRPr="00A024DD" w:rsidRDefault="00132E9A" w:rsidP="00132E9A">
      <w:pPr>
        <w:ind w:firstLine="709"/>
        <w:jc w:val="both"/>
        <w:rPr>
          <w:sz w:val="28"/>
          <w:szCs w:val="28"/>
        </w:rPr>
      </w:pPr>
      <w:r w:rsidRPr="00A024DD">
        <w:rPr>
          <w:sz w:val="28"/>
          <w:szCs w:val="28"/>
        </w:rPr>
        <w:t>Помимо  сил  Архимеда  и  Кориолиса  на  движущуюся  в  магнитном  поле  проводящую жидкость действует также и магнитная сила. При одновр</w:t>
      </w:r>
      <w:r w:rsidRPr="00A024DD">
        <w:rPr>
          <w:sz w:val="28"/>
          <w:szCs w:val="28"/>
        </w:rPr>
        <w:t>е</w:t>
      </w:r>
      <w:r w:rsidRPr="00A024DD">
        <w:rPr>
          <w:sz w:val="28"/>
          <w:szCs w:val="28"/>
        </w:rPr>
        <w:t xml:space="preserve">менном действии этих трех сил </w:t>
      </w:r>
      <w:r>
        <w:rPr>
          <w:sz w:val="28"/>
          <w:szCs w:val="28"/>
        </w:rPr>
        <w:t>–</w:t>
      </w:r>
      <w:r w:rsidRPr="00A024DD">
        <w:rPr>
          <w:sz w:val="28"/>
          <w:szCs w:val="28"/>
        </w:rPr>
        <w:t xml:space="preserve"> магнитной,  архимедовой  и  кориолисовой  внутри  Зе</w:t>
      </w:r>
      <w:r w:rsidRPr="00A024DD">
        <w:rPr>
          <w:sz w:val="28"/>
          <w:szCs w:val="28"/>
        </w:rPr>
        <w:t>м</w:t>
      </w:r>
      <w:r w:rsidRPr="00A024DD">
        <w:rPr>
          <w:sz w:val="28"/>
          <w:szCs w:val="28"/>
        </w:rPr>
        <w:t xml:space="preserve">ли  возникают  колебания магнитогидродинамической природы, получившие название МАК-волн. </w:t>
      </w:r>
    </w:p>
    <w:p w:rsidR="00132E9A" w:rsidRPr="00A024DD" w:rsidRDefault="00132E9A" w:rsidP="00132E9A">
      <w:pPr>
        <w:ind w:firstLine="709"/>
        <w:jc w:val="both"/>
        <w:rPr>
          <w:sz w:val="28"/>
          <w:szCs w:val="28"/>
        </w:rPr>
      </w:pPr>
      <w:r w:rsidRPr="00A024DD">
        <w:rPr>
          <w:sz w:val="28"/>
          <w:szCs w:val="28"/>
        </w:rPr>
        <w:t xml:space="preserve">Описанным механизмом гидромагнитного динамо удается объяснить  все основные особенности геомагнитного поля </w:t>
      </w:r>
      <w:r>
        <w:rPr>
          <w:sz w:val="28"/>
          <w:szCs w:val="28"/>
        </w:rPr>
        <w:t xml:space="preserve">– </w:t>
      </w:r>
      <w:r w:rsidRPr="00A024DD">
        <w:rPr>
          <w:sz w:val="28"/>
          <w:szCs w:val="28"/>
        </w:rPr>
        <w:t>его распределение, природу вари</w:t>
      </w:r>
      <w:r w:rsidRPr="00A024DD">
        <w:rPr>
          <w:sz w:val="28"/>
          <w:szCs w:val="28"/>
        </w:rPr>
        <w:t>а</w:t>
      </w:r>
      <w:r w:rsidRPr="00A024DD">
        <w:rPr>
          <w:sz w:val="28"/>
          <w:szCs w:val="28"/>
        </w:rPr>
        <w:t xml:space="preserve">ций, западный дрейф и инверсии. </w:t>
      </w:r>
    </w:p>
    <w:p w:rsidR="009A21EF" w:rsidRDefault="00132E9A" w:rsidP="00CA29EC">
      <w:pPr>
        <w:ind w:firstLine="708"/>
        <w:jc w:val="both"/>
        <w:rPr>
          <w:sz w:val="28"/>
          <w:szCs w:val="28"/>
        </w:rPr>
      </w:pPr>
      <w:r w:rsidRPr="00A024DD">
        <w:rPr>
          <w:sz w:val="28"/>
          <w:szCs w:val="28"/>
        </w:rPr>
        <w:t>Предложены и другие модели гидромагнитного динамо, однако в полной мере природа геомагнитного поля до конца не выяснена</w:t>
      </w:r>
      <w:r w:rsidR="00CA29EC">
        <w:rPr>
          <w:sz w:val="28"/>
          <w:szCs w:val="28"/>
        </w:rPr>
        <w:t>.</w:t>
      </w:r>
    </w:p>
    <w:p w:rsidR="00A05D1D" w:rsidRDefault="00A05D1D" w:rsidP="009A21EF">
      <w:pPr>
        <w:shd w:val="clear" w:color="auto" w:fill="FFFFFF"/>
        <w:ind w:firstLine="708"/>
        <w:jc w:val="both"/>
        <w:rPr>
          <w:sz w:val="28"/>
          <w:szCs w:val="28"/>
        </w:rPr>
      </w:pPr>
    </w:p>
    <w:p w:rsidR="00A05D1D" w:rsidRDefault="00A05D1D" w:rsidP="009A21EF">
      <w:pPr>
        <w:shd w:val="clear" w:color="auto" w:fill="FFFFFF"/>
        <w:ind w:firstLine="708"/>
        <w:jc w:val="both"/>
        <w:rPr>
          <w:sz w:val="28"/>
          <w:szCs w:val="28"/>
        </w:rPr>
      </w:pPr>
    </w:p>
    <w:p w:rsidR="009A21EF" w:rsidRPr="00813F7C" w:rsidRDefault="009A21EF" w:rsidP="009A21EF">
      <w:pPr>
        <w:shd w:val="clear" w:color="auto" w:fill="FFFFFF"/>
        <w:ind w:firstLine="708"/>
        <w:jc w:val="both"/>
        <w:rPr>
          <w:b/>
          <w:color w:val="000000"/>
          <w:spacing w:val="3"/>
          <w:sz w:val="28"/>
          <w:szCs w:val="28"/>
        </w:rPr>
      </w:pPr>
      <w:r>
        <w:rPr>
          <w:b/>
          <w:color w:val="000000"/>
          <w:spacing w:val="3"/>
          <w:sz w:val="28"/>
          <w:szCs w:val="28"/>
        </w:rPr>
        <w:t>Лекция 11</w:t>
      </w:r>
      <w:r w:rsidRPr="00813F7C">
        <w:rPr>
          <w:b/>
          <w:color w:val="000000"/>
          <w:spacing w:val="3"/>
          <w:sz w:val="28"/>
          <w:szCs w:val="28"/>
        </w:rPr>
        <w:t xml:space="preserve"> Палеомагнитные исследования</w:t>
      </w:r>
    </w:p>
    <w:p w:rsidR="009A21EF" w:rsidRPr="00813F7C" w:rsidRDefault="009A21EF" w:rsidP="009A21EF">
      <w:pPr>
        <w:shd w:val="clear" w:color="auto" w:fill="FFFFFF"/>
        <w:jc w:val="both"/>
        <w:rPr>
          <w:color w:val="000000"/>
          <w:spacing w:val="3"/>
          <w:sz w:val="28"/>
          <w:szCs w:val="28"/>
        </w:rPr>
      </w:pPr>
      <w:r>
        <w:rPr>
          <w:color w:val="000000"/>
          <w:spacing w:val="3"/>
          <w:sz w:val="28"/>
          <w:szCs w:val="28"/>
        </w:rPr>
        <w:t>11.</w:t>
      </w:r>
      <w:r w:rsidRPr="00813F7C">
        <w:rPr>
          <w:color w:val="000000"/>
          <w:spacing w:val="3"/>
          <w:sz w:val="28"/>
          <w:szCs w:val="28"/>
        </w:rPr>
        <w:t xml:space="preserve">1 Остаточная намагниченность горных пород и ее причина </w:t>
      </w:r>
    </w:p>
    <w:p w:rsidR="009A21EF" w:rsidRPr="00813F7C" w:rsidRDefault="009A21EF" w:rsidP="009A21EF">
      <w:pPr>
        <w:shd w:val="clear" w:color="auto" w:fill="FFFFFF"/>
        <w:jc w:val="both"/>
        <w:rPr>
          <w:color w:val="000000"/>
          <w:spacing w:val="3"/>
          <w:sz w:val="28"/>
          <w:szCs w:val="28"/>
        </w:rPr>
      </w:pPr>
      <w:r>
        <w:rPr>
          <w:color w:val="000000"/>
          <w:spacing w:val="3"/>
          <w:sz w:val="28"/>
          <w:szCs w:val="28"/>
        </w:rPr>
        <w:t>11.</w:t>
      </w:r>
      <w:r w:rsidRPr="00813F7C">
        <w:rPr>
          <w:color w:val="000000"/>
          <w:spacing w:val="3"/>
          <w:sz w:val="28"/>
          <w:szCs w:val="28"/>
        </w:rPr>
        <w:t xml:space="preserve">2 Гипотеза дрейфа континентов </w:t>
      </w:r>
    </w:p>
    <w:p w:rsidR="009A21EF" w:rsidRPr="00813F7C" w:rsidRDefault="009A21EF" w:rsidP="009A21EF">
      <w:pPr>
        <w:shd w:val="clear" w:color="auto" w:fill="FFFFFF"/>
        <w:jc w:val="both"/>
        <w:rPr>
          <w:color w:val="000000"/>
          <w:spacing w:val="3"/>
          <w:sz w:val="28"/>
          <w:szCs w:val="28"/>
        </w:rPr>
      </w:pPr>
      <w:r>
        <w:rPr>
          <w:color w:val="000000"/>
          <w:spacing w:val="3"/>
          <w:sz w:val="28"/>
          <w:szCs w:val="28"/>
        </w:rPr>
        <w:t>11.</w:t>
      </w:r>
      <w:r w:rsidRPr="00813F7C">
        <w:rPr>
          <w:color w:val="000000"/>
          <w:spacing w:val="3"/>
          <w:sz w:val="28"/>
          <w:szCs w:val="28"/>
        </w:rPr>
        <w:t>3 Разрастание дна океанов и дрейф континентов</w:t>
      </w:r>
    </w:p>
    <w:p w:rsidR="009A21EF" w:rsidRPr="00A05D1D" w:rsidRDefault="009A21EF" w:rsidP="009A21EF">
      <w:pPr>
        <w:rPr>
          <w:sz w:val="28"/>
          <w:szCs w:val="28"/>
        </w:rPr>
      </w:pPr>
    </w:p>
    <w:p w:rsidR="009A21EF" w:rsidRPr="00813F7C" w:rsidRDefault="009A21EF" w:rsidP="009A21EF">
      <w:pPr>
        <w:ind w:firstLine="709"/>
        <w:jc w:val="both"/>
        <w:rPr>
          <w:b/>
          <w:color w:val="000000"/>
          <w:spacing w:val="3"/>
          <w:sz w:val="28"/>
          <w:szCs w:val="28"/>
        </w:rPr>
      </w:pPr>
      <w:r>
        <w:rPr>
          <w:b/>
          <w:color w:val="000000"/>
          <w:spacing w:val="3"/>
          <w:sz w:val="28"/>
          <w:szCs w:val="28"/>
        </w:rPr>
        <w:t>11.</w:t>
      </w:r>
      <w:r w:rsidRPr="00813F7C">
        <w:rPr>
          <w:b/>
          <w:color w:val="000000"/>
          <w:spacing w:val="3"/>
          <w:sz w:val="28"/>
          <w:szCs w:val="28"/>
        </w:rPr>
        <w:t xml:space="preserve">1 Остаточная намагниченность горных пород и ее причина </w:t>
      </w:r>
    </w:p>
    <w:p w:rsidR="009A21EF" w:rsidRPr="00813F7C" w:rsidRDefault="009A21EF" w:rsidP="009A21EF">
      <w:pPr>
        <w:ind w:firstLine="709"/>
        <w:jc w:val="both"/>
        <w:rPr>
          <w:sz w:val="28"/>
          <w:szCs w:val="28"/>
        </w:rPr>
      </w:pPr>
      <w:r w:rsidRPr="00813F7C">
        <w:rPr>
          <w:sz w:val="28"/>
          <w:szCs w:val="28"/>
        </w:rPr>
        <w:t xml:space="preserve">Естественная остаточная намагниченность </w:t>
      </w:r>
      <w:r w:rsidRPr="004229EA">
        <w:rPr>
          <w:i/>
          <w:sz w:val="28"/>
          <w:szCs w:val="28"/>
        </w:rPr>
        <w:t>(J</w:t>
      </w:r>
      <w:r w:rsidRPr="004229EA">
        <w:rPr>
          <w:i/>
          <w:sz w:val="28"/>
          <w:szCs w:val="28"/>
          <w:vertAlign w:val="subscript"/>
        </w:rPr>
        <w:t>n</w:t>
      </w:r>
      <w:r w:rsidRPr="004229EA">
        <w:rPr>
          <w:i/>
          <w:sz w:val="28"/>
          <w:szCs w:val="28"/>
        </w:rPr>
        <w:t>)</w:t>
      </w:r>
      <w:r w:rsidRPr="00813F7C">
        <w:rPr>
          <w:sz w:val="28"/>
          <w:szCs w:val="28"/>
        </w:rPr>
        <w:t xml:space="preserve"> присутствует только у п</w:t>
      </w:r>
      <w:r w:rsidRPr="00813F7C">
        <w:rPr>
          <w:sz w:val="28"/>
          <w:szCs w:val="28"/>
        </w:rPr>
        <w:t>о</w:t>
      </w:r>
      <w:r w:rsidRPr="00813F7C">
        <w:rPr>
          <w:sz w:val="28"/>
          <w:szCs w:val="28"/>
        </w:rPr>
        <w:t>род, содержащих минералы-ферромагнетики. Она возникает при образовании или и</w:t>
      </w:r>
      <w:r w:rsidRPr="00813F7C">
        <w:rPr>
          <w:sz w:val="28"/>
          <w:szCs w:val="28"/>
        </w:rPr>
        <w:t>з</w:t>
      </w:r>
      <w:r w:rsidRPr="00813F7C">
        <w:rPr>
          <w:sz w:val="28"/>
          <w:szCs w:val="28"/>
        </w:rPr>
        <w:t>менении горной  породы  и  сохраняет  в  себе  информацию  о  направлении  ве</w:t>
      </w:r>
      <w:r w:rsidRPr="00813F7C">
        <w:rPr>
          <w:sz w:val="28"/>
          <w:szCs w:val="28"/>
        </w:rPr>
        <w:t>к</w:t>
      </w:r>
      <w:r w:rsidRPr="00813F7C">
        <w:rPr>
          <w:sz w:val="28"/>
          <w:szCs w:val="28"/>
        </w:rPr>
        <w:t>тора  и  величине напряжённости  древнего  магнитного  поля (эпохи</w:t>
      </w:r>
      <w:r>
        <w:rPr>
          <w:sz w:val="28"/>
          <w:szCs w:val="28"/>
        </w:rPr>
        <w:t xml:space="preserve"> </w:t>
      </w:r>
      <w:r w:rsidRPr="00813F7C">
        <w:rPr>
          <w:sz w:val="28"/>
          <w:szCs w:val="28"/>
        </w:rPr>
        <w:t>образования  или  преобразования породы). Эта намагниченность присутствует в горной пор</w:t>
      </w:r>
      <w:r w:rsidRPr="00813F7C">
        <w:rPr>
          <w:sz w:val="28"/>
          <w:szCs w:val="28"/>
        </w:rPr>
        <w:t>о</w:t>
      </w:r>
      <w:r w:rsidRPr="00813F7C">
        <w:rPr>
          <w:sz w:val="28"/>
          <w:szCs w:val="28"/>
        </w:rPr>
        <w:t>де независимо от современного магнитного  поля  Земли  и  может  быть  напра</w:t>
      </w:r>
      <w:r w:rsidRPr="00813F7C">
        <w:rPr>
          <w:sz w:val="28"/>
          <w:szCs w:val="28"/>
        </w:rPr>
        <w:t>в</w:t>
      </w:r>
      <w:r w:rsidRPr="00813F7C">
        <w:rPr>
          <w:sz w:val="28"/>
          <w:szCs w:val="28"/>
        </w:rPr>
        <w:t>лена  различным  образом (вплоть  до противоположного направления совреме</w:t>
      </w:r>
      <w:r w:rsidRPr="00813F7C">
        <w:rPr>
          <w:sz w:val="28"/>
          <w:szCs w:val="28"/>
        </w:rPr>
        <w:t>н</w:t>
      </w:r>
      <w:r w:rsidRPr="00813F7C">
        <w:rPr>
          <w:sz w:val="28"/>
          <w:szCs w:val="28"/>
        </w:rPr>
        <w:t xml:space="preserve">ному полю). </w:t>
      </w:r>
    </w:p>
    <w:p w:rsidR="009A21EF" w:rsidRDefault="009A21EF" w:rsidP="009A21EF">
      <w:pPr>
        <w:ind w:firstLine="709"/>
        <w:jc w:val="both"/>
        <w:rPr>
          <w:sz w:val="28"/>
          <w:szCs w:val="28"/>
        </w:rPr>
      </w:pPr>
      <w:r w:rsidRPr="00813F7C">
        <w:rPr>
          <w:sz w:val="28"/>
          <w:szCs w:val="28"/>
        </w:rPr>
        <w:lastRenderedPageBreak/>
        <w:t>Соотношение двух видов намагниченности принято характеризовать вел</w:t>
      </w:r>
      <w:r w:rsidRPr="00813F7C">
        <w:rPr>
          <w:sz w:val="28"/>
          <w:szCs w:val="28"/>
        </w:rPr>
        <w:t>и</w:t>
      </w:r>
      <w:r w:rsidRPr="00813F7C">
        <w:rPr>
          <w:sz w:val="28"/>
          <w:szCs w:val="28"/>
        </w:rPr>
        <w:t xml:space="preserve">чиной </w:t>
      </w:r>
      <w:r w:rsidRPr="005B02AA">
        <w:rPr>
          <w:i/>
          <w:sz w:val="28"/>
          <w:szCs w:val="28"/>
        </w:rPr>
        <w:t>Q</w:t>
      </w:r>
      <w:r w:rsidRPr="00813F7C">
        <w:rPr>
          <w:sz w:val="28"/>
          <w:szCs w:val="28"/>
        </w:rPr>
        <w:t xml:space="preserve"> – фактора (или фактора Кенигсбергера): </w:t>
      </w:r>
    </w:p>
    <w:p w:rsidR="009A21EF" w:rsidRPr="00A05D1D" w:rsidRDefault="009A21EF" w:rsidP="009A21EF">
      <w:pPr>
        <w:ind w:firstLine="709"/>
        <w:jc w:val="both"/>
        <w:rPr>
          <w:sz w:val="28"/>
          <w:szCs w:val="28"/>
        </w:rPr>
      </w:pPr>
    </w:p>
    <w:p w:rsidR="009A21EF" w:rsidRDefault="009A21EF" w:rsidP="009A21EF">
      <w:pPr>
        <w:ind w:firstLine="709"/>
        <w:jc w:val="right"/>
        <w:rPr>
          <w:sz w:val="28"/>
          <w:szCs w:val="28"/>
        </w:rPr>
      </w:pPr>
      <w:r>
        <w:rPr>
          <w:sz w:val="28"/>
          <w:szCs w:val="28"/>
        </w:rPr>
        <w:t xml:space="preserve">                                    </w:t>
      </w:r>
      <w:r w:rsidRPr="0033307B">
        <w:rPr>
          <w:sz w:val="28"/>
          <w:szCs w:val="28"/>
        </w:rPr>
        <w:t xml:space="preserve">    </w:t>
      </w:r>
      <w:r w:rsidRPr="005B02AA">
        <w:rPr>
          <w:i/>
          <w:sz w:val="28"/>
          <w:szCs w:val="28"/>
        </w:rPr>
        <w:t>Q = J</w:t>
      </w:r>
      <w:r w:rsidRPr="005B02AA">
        <w:rPr>
          <w:i/>
          <w:sz w:val="28"/>
          <w:szCs w:val="28"/>
          <w:vertAlign w:val="subscript"/>
        </w:rPr>
        <w:t>n</w:t>
      </w:r>
      <w:r w:rsidRPr="005B02AA">
        <w:rPr>
          <w:i/>
          <w:sz w:val="28"/>
          <w:szCs w:val="28"/>
        </w:rPr>
        <w:t>/ J</w:t>
      </w:r>
      <w:r w:rsidRPr="005B02AA">
        <w:rPr>
          <w:i/>
          <w:sz w:val="28"/>
          <w:szCs w:val="28"/>
          <w:vertAlign w:val="subscript"/>
        </w:rPr>
        <w:t>i</w:t>
      </w:r>
      <w:r w:rsidRPr="00813F7C">
        <w:rPr>
          <w:sz w:val="28"/>
          <w:szCs w:val="28"/>
        </w:rPr>
        <w:t xml:space="preserve">                                                          (</w:t>
      </w:r>
      <w:r w:rsidR="006A3E67">
        <w:rPr>
          <w:sz w:val="28"/>
          <w:szCs w:val="28"/>
        </w:rPr>
        <w:t>31</w:t>
      </w:r>
      <w:r w:rsidRPr="00813F7C">
        <w:rPr>
          <w:sz w:val="28"/>
          <w:szCs w:val="28"/>
        </w:rPr>
        <w:t>)</w:t>
      </w:r>
    </w:p>
    <w:p w:rsidR="009A21EF" w:rsidRPr="00A05D1D" w:rsidRDefault="009A21EF" w:rsidP="009A21EF">
      <w:pPr>
        <w:ind w:firstLine="709"/>
        <w:jc w:val="right"/>
        <w:rPr>
          <w:sz w:val="28"/>
          <w:szCs w:val="28"/>
        </w:rPr>
      </w:pPr>
    </w:p>
    <w:p w:rsidR="009A21EF" w:rsidRDefault="009A21EF" w:rsidP="009A21EF">
      <w:pPr>
        <w:ind w:firstLine="709"/>
        <w:jc w:val="both"/>
        <w:rPr>
          <w:sz w:val="28"/>
          <w:szCs w:val="28"/>
        </w:rPr>
      </w:pPr>
      <w:r>
        <w:rPr>
          <w:sz w:val="28"/>
          <w:szCs w:val="28"/>
        </w:rPr>
        <w:t xml:space="preserve">где </w:t>
      </w:r>
      <w:r w:rsidRPr="005B02AA">
        <w:rPr>
          <w:i/>
          <w:sz w:val="28"/>
          <w:szCs w:val="28"/>
        </w:rPr>
        <w:t>J</w:t>
      </w:r>
      <w:r w:rsidRPr="005B02AA">
        <w:rPr>
          <w:i/>
          <w:sz w:val="28"/>
          <w:szCs w:val="28"/>
          <w:vertAlign w:val="subscript"/>
        </w:rPr>
        <w:t>i</w:t>
      </w:r>
      <w:r>
        <w:rPr>
          <w:sz w:val="28"/>
          <w:szCs w:val="28"/>
          <w:vertAlign w:val="subscript"/>
        </w:rPr>
        <w:t xml:space="preserve"> </w:t>
      </w:r>
      <w:r>
        <w:rPr>
          <w:sz w:val="28"/>
          <w:szCs w:val="28"/>
        </w:rPr>
        <w:t>– индуктивная намагниченность, индуцируемая магнитным полем Земли.</w:t>
      </w:r>
    </w:p>
    <w:p w:rsidR="009A21EF" w:rsidRPr="0033307B" w:rsidRDefault="009A21EF" w:rsidP="009A21EF">
      <w:pPr>
        <w:ind w:firstLine="709"/>
        <w:jc w:val="both"/>
        <w:rPr>
          <w:sz w:val="16"/>
          <w:szCs w:val="16"/>
        </w:rPr>
      </w:pPr>
    </w:p>
    <w:p w:rsidR="009A21EF" w:rsidRPr="00813F7C" w:rsidRDefault="009A21EF" w:rsidP="009A21EF">
      <w:pPr>
        <w:ind w:firstLine="709"/>
        <w:jc w:val="both"/>
        <w:rPr>
          <w:sz w:val="28"/>
          <w:szCs w:val="28"/>
        </w:rPr>
      </w:pPr>
      <w:r w:rsidRPr="00813F7C">
        <w:rPr>
          <w:sz w:val="28"/>
          <w:szCs w:val="28"/>
        </w:rPr>
        <w:t xml:space="preserve">Для горных пород величина </w:t>
      </w:r>
      <w:r w:rsidRPr="005B02AA">
        <w:rPr>
          <w:i/>
          <w:sz w:val="28"/>
          <w:szCs w:val="28"/>
        </w:rPr>
        <w:t>Q</w:t>
      </w:r>
      <w:r w:rsidRPr="00813F7C">
        <w:rPr>
          <w:sz w:val="28"/>
          <w:szCs w:val="28"/>
        </w:rPr>
        <w:t xml:space="preserve"> изменяется от сотых доле единицы до 100 и более, то есть в некоторых горных породах остаточная намагниченность  может преобладать </w:t>
      </w:r>
      <w:proofErr w:type="gramStart"/>
      <w:r w:rsidRPr="00813F7C">
        <w:rPr>
          <w:sz w:val="28"/>
          <w:szCs w:val="28"/>
        </w:rPr>
        <w:t>над</w:t>
      </w:r>
      <w:proofErr w:type="gramEnd"/>
      <w:r w:rsidRPr="00813F7C">
        <w:rPr>
          <w:sz w:val="28"/>
          <w:szCs w:val="28"/>
        </w:rPr>
        <w:t xml:space="preserve"> индуктивной. </w:t>
      </w:r>
    </w:p>
    <w:p w:rsidR="009A21EF" w:rsidRDefault="009A21EF" w:rsidP="009A21EF">
      <w:pPr>
        <w:ind w:firstLine="709"/>
        <w:jc w:val="both"/>
        <w:rPr>
          <w:sz w:val="28"/>
          <w:szCs w:val="28"/>
        </w:rPr>
      </w:pPr>
      <w:r w:rsidRPr="00813F7C">
        <w:rPr>
          <w:sz w:val="28"/>
          <w:szCs w:val="28"/>
        </w:rPr>
        <w:t xml:space="preserve"> Намагниченность  горной  породы,  в  результате  которой  возникают  ма</w:t>
      </w:r>
      <w:r w:rsidRPr="00813F7C">
        <w:rPr>
          <w:sz w:val="28"/>
          <w:szCs w:val="28"/>
        </w:rPr>
        <w:t>г</w:t>
      </w:r>
      <w:r w:rsidRPr="00813F7C">
        <w:rPr>
          <w:sz w:val="28"/>
          <w:szCs w:val="28"/>
        </w:rPr>
        <w:t xml:space="preserve">нитные аномалии, представляет собой сумму векторов </w:t>
      </w:r>
      <w:r w:rsidRPr="005B02AA">
        <w:rPr>
          <w:i/>
          <w:sz w:val="28"/>
          <w:szCs w:val="28"/>
        </w:rPr>
        <w:t>J</w:t>
      </w:r>
      <w:r w:rsidRPr="005B02AA">
        <w:rPr>
          <w:i/>
          <w:sz w:val="28"/>
          <w:szCs w:val="28"/>
          <w:vertAlign w:val="subscript"/>
        </w:rPr>
        <w:t>n</w:t>
      </w:r>
      <w:r w:rsidRPr="00813F7C">
        <w:rPr>
          <w:sz w:val="28"/>
          <w:szCs w:val="28"/>
        </w:rPr>
        <w:t xml:space="preserve">  и  </w:t>
      </w:r>
      <w:r w:rsidRPr="005B02AA">
        <w:rPr>
          <w:i/>
          <w:sz w:val="28"/>
          <w:szCs w:val="28"/>
        </w:rPr>
        <w:t>J</w:t>
      </w:r>
      <w:r w:rsidRPr="005B02AA">
        <w:rPr>
          <w:i/>
          <w:sz w:val="28"/>
          <w:szCs w:val="28"/>
          <w:vertAlign w:val="subscript"/>
        </w:rPr>
        <w:t>i</w:t>
      </w:r>
      <w:r w:rsidRPr="00813F7C">
        <w:rPr>
          <w:sz w:val="28"/>
          <w:szCs w:val="28"/>
        </w:rPr>
        <w:t>:</w:t>
      </w:r>
    </w:p>
    <w:p w:rsidR="009A21EF" w:rsidRPr="00A05D1D" w:rsidRDefault="009A21EF" w:rsidP="009A21EF">
      <w:pPr>
        <w:ind w:firstLine="709"/>
        <w:jc w:val="both"/>
        <w:rPr>
          <w:sz w:val="28"/>
          <w:szCs w:val="28"/>
        </w:rPr>
      </w:pPr>
    </w:p>
    <w:p w:rsidR="009A21EF" w:rsidRDefault="009A21EF" w:rsidP="009A21EF">
      <w:pPr>
        <w:ind w:firstLine="709"/>
        <w:jc w:val="right"/>
        <w:rPr>
          <w:sz w:val="28"/>
          <w:szCs w:val="28"/>
        </w:rPr>
      </w:pPr>
      <w:r>
        <w:rPr>
          <w:sz w:val="28"/>
          <w:szCs w:val="28"/>
        </w:rPr>
        <w:t xml:space="preserve">                           </w:t>
      </w:r>
      <w:r w:rsidRPr="0033307B">
        <w:rPr>
          <w:sz w:val="28"/>
          <w:szCs w:val="28"/>
        </w:rPr>
        <w:t xml:space="preserve">            </w:t>
      </w:r>
      <w:r w:rsidRPr="005B02AA">
        <w:rPr>
          <w:i/>
          <w:sz w:val="28"/>
          <w:szCs w:val="28"/>
          <w:lang w:val="en-US"/>
        </w:rPr>
        <w:t>J</w:t>
      </w:r>
      <w:r w:rsidRPr="005B02AA">
        <w:rPr>
          <w:i/>
          <w:sz w:val="28"/>
          <w:szCs w:val="28"/>
        </w:rPr>
        <w:t xml:space="preserve"> = </w:t>
      </w:r>
      <w:r w:rsidRPr="005B02AA">
        <w:rPr>
          <w:i/>
          <w:sz w:val="28"/>
          <w:szCs w:val="28"/>
          <w:lang w:val="en-US"/>
        </w:rPr>
        <w:t>J</w:t>
      </w:r>
      <w:r w:rsidRPr="005B02AA">
        <w:rPr>
          <w:i/>
          <w:sz w:val="28"/>
          <w:szCs w:val="28"/>
          <w:vertAlign w:val="subscript"/>
          <w:lang w:val="en-US"/>
        </w:rPr>
        <w:t>n</w:t>
      </w:r>
      <w:r w:rsidRPr="005B02AA">
        <w:rPr>
          <w:i/>
          <w:sz w:val="28"/>
          <w:szCs w:val="28"/>
        </w:rPr>
        <w:t xml:space="preserve"> + </w:t>
      </w:r>
      <w:r w:rsidRPr="005B02AA">
        <w:rPr>
          <w:i/>
          <w:sz w:val="28"/>
          <w:szCs w:val="28"/>
          <w:lang w:val="en-US"/>
        </w:rPr>
        <w:t>J</w:t>
      </w:r>
      <w:r w:rsidRPr="005B02AA">
        <w:rPr>
          <w:i/>
          <w:sz w:val="28"/>
          <w:szCs w:val="28"/>
          <w:vertAlign w:val="subscript"/>
          <w:lang w:val="en-US"/>
        </w:rPr>
        <w:t>i</w:t>
      </w:r>
      <w:r>
        <w:rPr>
          <w:sz w:val="28"/>
          <w:szCs w:val="28"/>
        </w:rPr>
        <w:t xml:space="preserve">             </w:t>
      </w:r>
      <w:r w:rsidRPr="0033307B">
        <w:rPr>
          <w:sz w:val="28"/>
          <w:szCs w:val="28"/>
        </w:rPr>
        <w:t xml:space="preserve">                                       </w:t>
      </w:r>
      <w:r>
        <w:rPr>
          <w:sz w:val="28"/>
          <w:szCs w:val="28"/>
        </w:rPr>
        <w:t xml:space="preserve">    </w:t>
      </w:r>
      <w:r w:rsidRPr="00813F7C">
        <w:rPr>
          <w:sz w:val="28"/>
          <w:szCs w:val="28"/>
        </w:rPr>
        <w:t xml:space="preserve"> (</w:t>
      </w:r>
      <w:r w:rsidR="006A3E67">
        <w:rPr>
          <w:sz w:val="28"/>
          <w:szCs w:val="28"/>
        </w:rPr>
        <w:t>32</w:t>
      </w:r>
      <w:r w:rsidRPr="00813F7C">
        <w:rPr>
          <w:sz w:val="28"/>
          <w:szCs w:val="28"/>
        </w:rPr>
        <w:t xml:space="preserve">) </w:t>
      </w:r>
    </w:p>
    <w:p w:rsidR="009A21EF" w:rsidRPr="006A3E67" w:rsidRDefault="009A21EF" w:rsidP="009A21EF">
      <w:pPr>
        <w:ind w:firstLine="709"/>
        <w:jc w:val="right"/>
        <w:rPr>
          <w:sz w:val="28"/>
          <w:szCs w:val="28"/>
        </w:rPr>
      </w:pPr>
    </w:p>
    <w:p w:rsidR="009A21EF" w:rsidRDefault="009A21EF" w:rsidP="009A21EF">
      <w:pPr>
        <w:ind w:firstLine="709"/>
        <w:jc w:val="both"/>
        <w:rPr>
          <w:sz w:val="28"/>
          <w:szCs w:val="28"/>
        </w:rPr>
      </w:pPr>
      <w:r w:rsidRPr="00813F7C">
        <w:rPr>
          <w:sz w:val="28"/>
          <w:szCs w:val="28"/>
        </w:rPr>
        <w:t>Если остаточная намагниченность направлена против современного поля и равна индукционной намагниченности, то при высоких значениях магнитной во</w:t>
      </w:r>
      <w:r w:rsidRPr="00813F7C">
        <w:rPr>
          <w:sz w:val="28"/>
          <w:szCs w:val="28"/>
        </w:rPr>
        <w:t>с</w:t>
      </w:r>
      <w:r w:rsidRPr="00813F7C">
        <w:rPr>
          <w:sz w:val="28"/>
          <w:szCs w:val="28"/>
        </w:rPr>
        <w:t>приимчивости аномалии  над  объектом  могут  не  наблюдаться.  Примером  м</w:t>
      </w:r>
      <w:r w:rsidRPr="00813F7C">
        <w:rPr>
          <w:sz w:val="28"/>
          <w:szCs w:val="28"/>
        </w:rPr>
        <w:t>о</w:t>
      </w:r>
      <w:r w:rsidRPr="00813F7C">
        <w:rPr>
          <w:sz w:val="28"/>
          <w:szCs w:val="28"/>
        </w:rPr>
        <w:t>гут  служить  некоторые железорудные  месторождения  Ангаро-Илимской  гру</w:t>
      </w:r>
      <w:r w:rsidRPr="00813F7C">
        <w:rPr>
          <w:sz w:val="28"/>
          <w:szCs w:val="28"/>
        </w:rPr>
        <w:t>п</w:t>
      </w:r>
      <w:r w:rsidRPr="00813F7C">
        <w:rPr>
          <w:sz w:val="28"/>
          <w:szCs w:val="28"/>
        </w:rPr>
        <w:t>пы,  где  над  рудными  телами железистых  кварцитов  отсутствуют  ма</w:t>
      </w:r>
      <w:r w:rsidRPr="00813F7C">
        <w:rPr>
          <w:sz w:val="28"/>
          <w:szCs w:val="28"/>
        </w:rPr>
        <w:t>г</w:t>
      </w:r>
      <w:r w:rsidRPr="00813F7C">
        <w:rPr>
          <w:sz w:val="28"/>
          <w:szCs w:val="28"/>
        </w:rPr>
        <w:t>нитные  аномалии,  а  иногда  наблюдаются  даже отрицательные  аномалии.</w:t>
      </w:r>
    </w:p>
    <w:p w:rsidR="009A21EF" w:rsidRPr="0033307B" w:rsidRDefault="009A21EF" w:rsidP="009A21EF">
      <w:pPr>
        <w:ind w:firstLine="709"/>
        <w:jc w:val="both"/>
        <w:rPr>
          <w:sz w:val="28"/>
          <w:szCs w:val="28"/>
        </w:rPr>
      </w:pPr>
      <w:r w:rsidRPr="0033307B">
        <w:rPr>
          <w:sz w:val="28"/>
          <w:szCs w:val="28"/>
        </w:rPr>
        <w:t>Характеристику  геомагнитного  поля  изучают  непосредственными  наблюдениями  в течение  относительно  короткого  периода  времени,  около 400 лет.  Для  выяснения  его характеристики  в  далеком  прошлом  выполняют  а</w:t>
      </w:r>
      <w:r w:rsidRPr="0033307B">
        <w:rPr>
          <w:sz w:val="28"/>
          <w:szCs w:val="28"/>
        </w:rPr>
        <w:t>р</w:t>
      </w:r>
      <w:r w:rsidRPr="0033307B">
        <w:rPr>
          <w:sz w:val="28"/>
          <w:szCs w:val="28"/>
        </w:rPr>
        <w:t xml:space="preserve">хеомагнитные  и  палеомагнитные исследования.  Те  и  другие  основаны  на  определении  величины  и  направления  вектора первоначальной естественной остаточной намагниченности </w:t>
      </w:r>
      <w:proofErr w:type="gramStart"/>
      <w:r w:rsidRPr="005B02AA">
        <w:rPr>
          <w:i/>
          <w:sz w:val="28"/>
          <w:szCs w:val="28"/>
        </w:rPr>
        <w:t>J</w:t>
      </w:r>
      <w:proofErr w:type="gramEnd"/>
      <w:r w:rsidRPr="005B02AA">
        <w:rPr>
          <w:i/>
          <w:sz w:val="28"/>
          <w:szCs w:val="28"/>
          <w:vertAlign w:val="subscript"/>
        </w:rPr>
        <w:t>по</w:t>
      </w:r>
      <w:r w:rsidRPr="0033307B">
        <w:rPr>
          <w:sz w:val="28"/>
          <w:szCs w:val="28"/>
        </w:rPr>
        <w:t xml:space="preserve">. </w:t>
      </w:r>
    </w:p>
    <w:p w:rsidR="009A21EF" w:rsidRPr="0033307B" w:rsidRDefault="009A21EF" w:rsidP="009A21EF">
      <w:pPr>
        <w:ind w:firstLine="709"/>
        <w:jc w:val="both"/>
        <w:rPr>
          <w:sz w:val="28"/>
          <w:szCs w:val="28"/>
        </w:rPr>
      </w:pPr>
      <w:r w:rsidRPr="0033307B">
        <w:rPr>
          <w:sz w:val="28"/>
          <w:szCs w:val="28"/>
        </w:rPr>
        <w:t>В  том  и  другом  случае  используется  способность  изучаемых  объектов "запоминать" величину  и  направление  вектора  древнего  магнитного  поля.  И</w:t>
      </w:r>
      <w:r w:rsidRPr="0033307B">
        <w:rPr>
          <w:sz w:val="28"/>
          <w:szCs w:val="28"/>
        </w:rPr>
        <w:t>с</w:t>
      </w:r>
      <w:r w:rsidRPr="0033307B">
        <w:rPr>
          <w:sz w:val="28"/>
          <w:szCs w:val="28"/>
        </w:rPr>
        <w:t xml:space="preserve">следования  начаты  в 40-х годах XX века. </w:t>
      </w:r>
    </w:p>
    <w:p w:rsidR="009A21EF" w:rsidRPr="0033307B" w:rsidRDefault="009A21EF" w:rsidP="009A21EF">
      <w:pPr>
        <w:ind w:firstLine="709"/>
        <w:jc w:val="both"/>
        <w:rPr>
          <w:sz w:val="28"/>
          <w:szCs w:val="28"/>
        </w:rPr>
      </w:pPr>
      <w:r w:rsidRPr="0033307B">
        <w:rPr>
          <w:sz w:val="28"/>
          <w:szCs w:val="28"/>
        </w:rPr>
        <w:t xml:space="preserve">При  археомагнитных  исследованиях  изучают  </w:t>
      </w:r>
      <w:proofErr w:type="gramStart"/>
      <w:r w:rsidRPr="005B02AA">
        <w:rPr>
          <w:i/>
          <w:sz w:val="28"/>
          <w:szCs w:val="28"/>
        </w:rPr>
        <w:t>J</w:t>
      </w:r>
      <w:proofErr w:type="gramEnd"/>
      <w:r w:rsidRPr="005B02AA">
        <w:rPr>
          <w:i/>
          <w:sz w:val="28"/>
          <w:szCs w:val="28"/>
          <w:vertAlign w:val="subscript"/>
        </w:rPr>
        <w:t>по</w:t>
      </w:r>
      <w:r w:rsidRPr="0033307B">
        <w:rPr>
          <w:sz w:val="28"/>
          <w:szCs w:val="28"/>
        </w:rPr>
        <w:t xml:space="preserve">  предметов  материал</w:t>
      </w:r>
      <w:r w:rsidRPr="0033307B">
        <w:rPr>
          <w:sz w:val="28"/>
          <w:szCs w:val="28"/>
        </w:rPr>
        <w:t>ь</w:t>
      </w:r>
      <w:r w:rsidRPr="0033307B">
        <w:rPr>
          <w:sz w:val="28"/>
          <w:szCs w:val="28"/>
        </w:rPr>
        <w:t>ной  культуры, например,  керамических  изделий  и  кирпичей  или  у  дре</w:t>
      </w:r>
      <w:r w:rsidRPr="0033307B">
        <w:rPr>
          <w:sz w:val="28"/>
          <w:szCs w:val="28"/>
        </w:rPr>
        <w:t>в</w:t>
      </w:r>
      <w:r w:rsidRPr="0033307B">
        <w:rPr>
          <w:sz w:val="28"/>
          <w:szCs w:val="28"/>
        </w:rPr>
        <w:t>них  кострищ.  Эти  объекты  при обжиге приобрели намагниченность, обусло</w:t>
      </w:r>
      <w:r w:rsidRPr="0033307B">
        <w:rPr>
          <w:sz w:val="28"/>
          <w:szCs w:val="28"/>
        </w:rPr>
        <w:t>в</w:t>
      </w:r>
      <w:r w:rsidRPr="0033307B">
        <w:rPr>
          <w:sz w:val="28"/>
          <w:szCs w:val="28"/>
        </w:rPr>
        <w:t>ленную  действием  на  них существовавшего в то  время  геомагнитного  поля,  и  в  к</w:t>
      </w:r>
      <w:r w:rsidRPr="0033307B">
        <w:rPr>
          <w:sz w:val="28"/>
          <w:szCs w:val="28"/>
        </w:rPr>
        <w:t>а</w:t>
      </w:r>
      <w:r w:rsidRPr="0033307B">
        <w:rPr>
          <w:sz w:val="28"/>
          <w:szCs w:val="28"/>
        </w:rPr>
        <w:t xml:space="preserve">кой-то  мере  сохранили  ее  до  настоящего  времени.  По направлению вектора </w:t>
      </w:r>
      <w:proofErr w:type="gramStart"/>
      <w:r w:rsidRPr="005B02AA">
        <w:rPr>
          <w:i/>
          <w:sz w:val="28"/>
          <w:szCs w:val="28"/>
        </w:rPr>
        <w:t>J</w:t>
      </w:r>
      <w:proofErr w:type="gramEnd"/>
      <w:r w:rsidRPr="005B02AA">
        <w:rPr>
          <w:i/>
          <w:sz w:val="28"/>
          <w:szCs w:val="28"/>
          <w:vertAlign w:val="subscript"/>
        </w:rPr>
        <w:t>по</w:t>
      </w:r>
      <w:r w:rsidRPr="0033307B">
        <w:rPr>
          <w:sz w:val="28"/>
          <w:szCs w:val="28"/>
        </w:rPr>
        <w:t xml:space="preserve"> можно получить представление о древнем поле. </w:t>
      </w:r>
    </w:p>
    <w:p w:rsidR="009A21EF" w:rsidRPr="0033307B" w:rsidRDefault="009A21EF" w:rsidP="009A21EF">
      <w:pPr>
        <w:ind w:firstLine="709"/>
        <w:jc w:val="both"/>
        <w:rPr>
          <w:sz w:val="28"/>
          <w:szCs w:val="28"/>
        </w:rPr>
      </w:pPr>
      <w:r w:rsidRPr="0033307B">
        <w:rPr>
          <w:sz w:val="28"/>
          <w:szCs w:val="28"/>
        </w:rPr>
        <w:t>Данные  археомагнитных  исследований  совместно  с  палеомагнитными  широко используются при выяснении характеристики вековых вариаций, ра</w:t>
      </w:r>
      <w:r w:rsidRPr="0033307B">
        <w:rPr>
          <w:sz w:val="28"/>
          <w:szCs w:val="28"/>
        </w:rPr>
        <w:t>с</w:t>
      </w:r>
      <w:r w:rsidRPr="0033307B">
        <w:rPr>
          <w:sz w:val="28"/>
          <w:szCs w:val="28"/>
        </w:rPr>
        <w:t xml:space="preserve">смотренных выше. </w:t>
      </w:r>
    </w:p>
    <w:p w:rsidR="009A21EF" w:rsidRPr="0033307B" w:rsidRDefault="009A21EF" w:rsidP="009A21EF">
      <w:pPr>
        <w:ind w:firstLine="709"/>
        <w:jc w:val="both"/>
        <w:rPr>
          <w:sz w:val="28"/>
          <w:szCs w:val="28"/>
        </w:rPr>
      </w:pPr>
      <w:r w:rsidRPr="0033307B">
        <w:rPr>
          <w:sz w:val="28"/>
          <w:szCs w:val="28"/>
        </w:rPr>
        <w:t>При  палеомагнитных  исследованиях  определяют  первоначальную  нама</w:t>
      </w:r>
      <w:r w:rsidRPr="0033307B">
        <w:rPr>
          <w:sz w:val="28"/>
          <w:szCs w:val="28"/>
        </w:rPr>
        <w:t>г</w:t>
      </w:r>
      <w:r w:rsidRPr="0033307B">
        <w:rPr>
          <w:sz w:val="28"/>
          <w:szCs w:val="28"/>
        </w:rPr>
        <w:t>ниченность различных  горных  пород.  Первоначальная  намагниченность  пород  во  многих  случаях оказывается  более  интенсивной (в  десятки  раз)  и  более  устойчивой.  Часть  пород  обладает повышенной "магнитной  памятью"  и  с</w:t>
      </w:r>
      <w:r w:rsidRPr="0033307B">
        <w:rPr>
          <w:sz w:val="28"/>
          <w:szCs w:val="28"/>
        </w:rPr>
        <w:t>о</w:t>
      </w:r>
      <w:r w:rsidRPr="0033307B">
        <w:rPr>
          <w:sz w:val="28"/>
          <w:szCs w:val="28"/>
        </w:rPr>
        <w:t>храняет  эту  намагниченность  до  наших  дней.  При проведении  палеомагни</w:t>
      </w:r>
      <w:r w:rsidRPr="0033307B">
        <w:rPr>
          <w:sz w:val="28"/>
          <w:szCs w:val="28"/>
        </w:rPr>
        <w:t>т</w:t>
      </w:r>
      <w:r w:rsidRPr="0033307B">
        <w:rPr>
          <w:sz w:val="28"/>
          <w:szCs w:val="28"/>
        </w:rPr>
        <w:lastRenderedPageBreak/>
        <w:t>ных  исследований  допускают,  что  главное  магнитное  поле  Земли всегда было дипольным и что среднее направление магнитной оси диполя за п</w:t>
      </w:r>
      <w:r w:rsidRPr="0033307B">
        <w:rPr>
          <w:sz w:val="28"/>
          <w:szCs w:val="28"/>
        </w:rPr>
        <w:t>е</w:t>
      </w:r>
      <w:r w:rsidRPr="0033307B">
        <w:rPr>
          <w:sz w:val="28"/>
          <w:szCs w:val="28"/>
        </w:rPr>
        <w:t>риод порядка 10000 лет совпадало с осью вращения Земли. Предполагают, что породы нама</w:t>
      </w:r>
      <w:r w:rsidRPr="0033307B">
        <w:rPr>
          <w:sz w:val="28"/>
          <w:szCs w:val="28"/>
        </w:rPr>
        <w:t>г</w:t>
      </w:r>
      <w:r w:rsidRPr="0033307B">
        <w:rPr>
          <w:sz w:val="28"/>
          <w:szCs w:val="28"/>
        </w:rPr>
        <w:t>ничивались по полю. При этих условиях по намагниченности пород можно опр</w:t>
      </w:r>
      <w:r w:rsidRPr="0033307B">
        <w:rPr>
          <w:sz w:val="28"/>
          <w:szCs w:val="28"/>
        </w:rPr>
        <w:t>е</w:t>
      </w:r>
      <w:r w:rsidRPr="0033307B">
        <w:rPr>
          <w:sz w:val="28"/>
          <w:szCs w:val="28"/>
        </w:rPr>
        <w:t>делять направление древнего меридиана  и  магнитную  широту  точки  отбора  образца.  Имея  эти  данные,  можно  легко установить положение древнего ма</w:t>
      </w:r>
      <w:r w:rsidRPr="0033307B">
        <w:rPr>
          <w:sz w:val="28"/>
          <w:szCs w:val="28"/>
        </w:rPr>
        <w:t>г</w:t>
      </w:r>
      <w:r w:rsidRPr="0033307B">
        <w:rPr>
          <w:sz w:val="28"/>
          <w:szCs w:val="28"/>
        </w:rPr>
        <w:t xml:space="preserve">нитного полюса. </w:t>
      </w:r>
    </w:p>
    <w:p w:rsidR="009A21EF" w:rsidRPr="0033307B" w:rsidRDefault="009A21EF" w:rsidP="009A21EF">
      <w:pPr>
        <w:ind w:firstLine="709"/>
        <w:jc w:val="both"/>
        <w:rPr>
          <w:sz w:val="28"/>
          <w:szCs w:val="28"/>
        </w:rPr>
      </w:pPr>
      <w:r w:rsidRPr="0033307B">
        <w:rPr>
          <w:sz w:val="28"/>
          <w:szCs w:val="28"/>
        </w:rPr>
        <w:t>Палеомагнитные  исследования  стали  особенно  широко  применять  п</w:t>
      </w:r>
      <w:r w:rsidRPr="0033307B">
        <w:rPr>
          <w:sz w:val="28"/>
          <w:szCs w:val="28"/>
        </w:rPr>
        <w:t>о</w:t>
      </w:r>
      <w:r w:rsidRPr="0033307B">
        <w:rPr>
          <w:sz w:val="28"/>
          <w:szCs w:val="28"/>
        </w:rPr>
        <w:t>сле  установления естественной остаточной намагниченности у многих осадочных п</w:t>
      </w:r>
      <w:r w:rsidRPr="0033307B">
        <w:rPr>
          <w:sz w:val="28"/>
          <w:szCs w:val="28"/>
        </w:rPr>
        <w:t>о</w:t>
      </w:r>
      <w:r w:rsidRPr="0033307B">
        <w:rPr>
          <w:sz w:val="28"/>
          <w:szCs w:val="28"/>
        </w:rPr>
        <w:t xml:space="preserve">род, считавшихся до этого практически немагнитными. </w:t>
      </w:r>
    </w:p>
    <w:p w:rsidR="009A21EF" w:rsidRPr="0033307B" w:rsidRDefault="009A21EF" w:rsidP="009A21EF">
      <w:pPr>
        <w:ind w:firstLine="709"/>
        <w:jc w:val="both"/>
        <w:rPr>
          <w:sz w:val="28"/>
          <w:szCs w:val="28"/>
        </w:rPr>
      </w:pPr>
      <w:r w:rsidRPr="0033307B">
        <w:rPr>
          <w:sz w:val="28"/>
          <w:szCs w:val="28"/>
        </w:rPr>
        <w:t>Несмотря  на  то,  что  исходные  положения  палеомагнетизма  не  явл</w:t>
      </w:r>
      <w:r w:rsidRPr="0033307B">
        <w:rPr>
          <w:sz w:val="28"/>
          <w:szCs w:val="28"/>
        </w:rPr>
        <w:t>я</w:t>
      </w:r>
      <w:r w:rsidRPr="0033307B">
        <w:rPr>
          <w:sz w:val="28"/>
          <w:szCs w:val="28"/>
        </w:rPr>
        <w:t>ются  бесспорными, накопленный материал уже сейчас позволяет вскрыть очень инт</w:t>
      </w:r>
      <w:r w:rsidRPr="0033307B">
        <w:rPr>
          <w:sz w:val="28"/>
          <w:szCs w:val="28"/>
        </w:rPr>
        <w:t>е</w:t>
      </w:r>
      <w:r w:rsidRPr="0033307B">
        <w:rPr>
          <w:sz w:val="28"/>
          <w:szCs w:val="28"/>
        </w:rPr>
        <w:t>ресные, часто совершенно неожиданные факты и доказывает целесообра</w:t>
      </w:r>
      <w:r w:rsidRPr="0033307B">
        <w:rPr>
          <w:sz w:val="28"/>
          <w:szCs w:val="28"/>
        </w:rPr>
        <w:t>з</w:t>
      </w:r>
      <w:r w:rsidRPr="0033307B">
        <w:rPr>
          <w:sz w:val="28"/>
          <w:szCs w:val="28"/>
        </w:rPr>
        <w:t xml:space="preserve">ность проведения дальнейших исследований. </w:t>
      </w:r>
    </w:p>
    <w:p w:rsidR="009A21EF" w:rsidRPr="009065DE" w:rsidRDefault="009A21EF" w:rsidP="009A21EF">
      <w:pPr>
        <w:ind w:firstLine="709"/>
        <w:jc w:val="both"/>
        <w:rPr>
          <w:sz w:val="28"/>
          <w:szCs w:val="28"/>
        </w:rPr>
      </w:pPr>
      <w:r w:rsidRPr="0033307B">
        <w:rPr>
          <w:sz w:val="28"/>
          <w:szCs w:val="28"/>
        </w:rPr>
        <w:t>При  проведении  палеомагнитных  исследований  отбирают  образцы  го</w:t>
      </w:r>
      <w:r w:rsidRPr="0033307B">
        <w:rPr>
          <w:sz w:val="28"/>
          <w:szCs w:val="28"/>
        </w:rPr>
        <w:t>р</w:t>
      </w:r>
      <w:r w:rsidRPr="0033307B">
        <w:rPr>
          <w:sz w:val="28"/>
          <w:szCs w:val="28"/>
        </w:rPr>
        <w:t>ных  пород  с фиксированной ориентировкой их по отношению к вертикали и м</w:t>
      </w:r>
      <w:r w:rsidRPr="0033307B">
        <w:rPr>
          <w:sz w:val="28"/>
          <w:szCs w:val="28"/>
        </w:rPr>
        <w:t>е</w:t>
      </w:r>
      <w:r w:rsidRPr="0033307B">
        <w:rPr>
          <w:sz w:val="28"/>
          <w:szCs w:val="28"/>
        </w:rPr>
        <w:t xml:space="preserve">ридиану. В лаборатории производят  магнитную "чистку"  образцов  с  тем,  чтобы  снять  более  позднюю намагниченность.  Оставшуюся  наиболее  устойчивую  намагниченность  принимают  за первоначальную и определяют величину и направление </w:t>
      </w:r>
      <w:proofErr w:type="gramStart"/>
      <w:r w:rsidRPr="005B02AA">
        <w:rPr>
          <w:i/>
          <w:sz w:val="28"/>
          <w:szCs w:val="28"/>
        </w:rPr>
        <w:t>J</w:t>
      </w:r>
      <w:proofErr w:type="gramEnd"/>
      <w:r w:rsidRPr="005B02AA">
        <w:rPr>
          <w:i/>
          <w:sz w:val="28"/>
          <w:szCs w:val="28"/>
          <w:vertAlign w:val="subscript"/>
        </w:rPr>
        <w:t>по</w:t>
      </w:r>
      <w:r w:rsidRPr="0033307B">
        <w:rPr>
          <w:sz w:val="28"/>
          <w:szCs w:val="28"/>
        </w:rPr>
        <w:t>. Определяют или уточняют время</w:t>
      </w:r>
      <w:r>
        <w:rPr>
          <w:sz w:val="28"/>
          <w:szCs w:val="28"/>
        </w:rPr>
        <w:t xml:space="preserve"> </w:t>
      </w:r>
      <w:r w:rsidRPr="009065DE">
        <w:rPr>
          <w:sz w:val="28"/>
          <w:szCs w:val="28"/>
        </w:rPr>
        <w:t>образования  или  геологич</w:t>
      </w:r>
      <w:r w:rsidRPr="009065DE">
        <w:rPr>
          <w:sz w:val="28"/>
          <w:szCs w:val="28"/>
        </w:rPr>
        <w:t>е</w:t>
      </w:r>
      <w:r w:rsidRPr="009065DE">
        <w:rPr>
          <w:sz w:val="28"/>
          <w:szCs w:val="28"/>
        </w:rPr>
        <w:t xml:space="preserve">ский возраст породы. По направлению </w:t>
      </w:r>
      <w:proofErr w:type="gramStart"/>
      <w:r w:rsidRPr="005B02AA">
        <w:rPr>
          <w:i/>
          <w:sz w:val="28"/>
          <w:szCs w:val="28"/>
        </w:rPr>
        <w:t>J</w:t>
      </w:r>
      <w:proofErr w:type="gramEnd"/>
      <w:r w:rsidRPr="005B02AA">
        <w:rPr>
          <w:i/>
          <w:sz w:val="28"/>
          <w:szCs w:val="28"/>
          <w:vertAlign w:val="subscript"/>
        </w:rPr>
        <w:t>по</w:t>
      </w:r>
      <w:r w:rsidRPr="009065DE">
        <w:rPr>
          <w:sz w:val="28"/>
          <w:szCs w:val="28"/>
        </w:rPr>
        <w:t xml:space="preserve"> определяют координаты полюсов ге</w:t>
      </w:r>
      <w:r w:rsidRPr="009065DE">
        <w:rPr>
          <w:sz w:val="28"/>
          <w:szCs w:val="28"/>
        </w:rPr>
        <w:t>о</w:t>
      </w:r>
      <w:r w:rsidRPr="009065DE">
        <w:rPr>
          <w:sz w:val="28"/>
          <w:szCs w:val="28"/>
        </w:rPr>
        <w:t>магнитного поля, существовавшего во время формирования породы. Эти  полюсы  древнего  поля  называют  па</w:t>
      </w:r>
      <w:r>
        <w:rPr>
          <w:sz w:val="28"/>
          <w:szCs w:val="28"/>
        </w:rPr>
        <w:t>л</w:t>
      </w:r>
      <w:r w:rsidRPr="009065DE">
        <w:rPr>
          <w:sz w:val="28"/>
          <w:szCs w:val="28"/>
        </w:rPr>
        <w:t>еомагнитными,  или  виртуальными.  Такие иссл</w:t>
      </w:r>
      <w:r w:rsidRPr="009065DE">
        <w:rPr>
          <w:sz w:val="28"/>
          <w:szCs w:val="28"/>
        </w:rPr>
        <w:t>е</w:t>
      </w:r>
      <w:r w:rsidRPr="009065DE">
        <w:rPr>
          <w:sz w:val="28"/>
          <w:szCs w:val="28"/>
        </w:rPr>
        <w:t>дования выполняют с образцами разного возраста. Строят кривые м</w:t>
      </w:r>
      <w:r w:rsidRPr="009065DE">
        <w:rPr>
          <w:sz w:val="28"/>
          <w:szCs w:val="28"/>
        </w:rPr>
        <w:t>и</w:t>
      </w:r>
      <w:r w:rsidRPr="009065DE">
        <w:rPr>
          <w:sz w:val="28"/>
          <w:szCs w:val="28"/>
        </w:rPr>
        <w:t xml:space="preserve">грации, или дрейфа виртуального полюса, с течением геологического времени. </w:t>
      </w:r>
    </w:p>
    <w:p w:rsidR="009A21EF" w:rsidRPr="009065DE" w:rsidRDefault="009A21EF" w:rsidP="009A21EF">
      <w:pPr>
        <w:ind w:firstLine="709"/>
        <w:jc w:val="both"/>
        <w:rPr>
          <w:sz w:val="28"/>
          <w:szCs w:val="28"/>
        </w:rPr>
      </w:pPr>
      <w:r w:rsidRPr="009065DE">
        <w:rPr>
          <w:sz w:val="28"/>
          <w:szCs w:val="28"/>
        </w:rPr>
        <w:t>Выяснилось, что кривые дрейфа полюсов, построенные по образцам п</w:t>
      </w:r>
      <w:r w:rsidRPr="009065DE">
        <w:rPr>
          <w:sz w:val="28"/>
          <w:szCs w:val="28"/>
        </w:rPr>
        <w:t>о</w:t>
      </w:r>
      <w:r w:rsidRPr="009065DE">
        <w:rPr>
          <w:sz w:val="28"/>
          <w:szCs w:val="28"/>
        </w:rPr>
        <w:t>род, отобранным на  территории  одного  и  того  же  материка,  имеют  плавный  вид,  что  свидетельствует  о закономерном  перемещении  полюсов.  Точки  таких  кривых,  установленные  по  образцам молодых  пород,  расположены  вблизи  с</w:t>
      </w:r>
      <w:r w:rsidRPr="009065DE">
        <w:rPr>
          <w:sz w:val="28"/>
          <w:szCs w:val="28"/>
        </w:rPr>
        <w:t>о</w:t>
      </w:r>
      <w:r w:rsidRPr="009065DE">
        <w:rPr>
          <w:sz w:val="28"/>
          <w:szCs w:val="28"/>
        </w:rPr>
        <w:t>временных  географических  полюсов.  Виртуальные полюсы древних времен ок</w:t>
      </w:r>
      <w:r w:rsidRPr="009065DE">
        <w:rPr>
          <w:sz w:val="28"/>
          <w:szCs w:val="28"/>
        </w:rPr>
        <w:t>а</w:t>
      </w:r>
      <w:r w:rsidRPr="009065DE">
        <w:rPr>
          <w:sz w:val="28"/>
          <w:szCs w:val="28"/>
        </w:rPr>
        <w:t xml:space="preserve">зались удаленными от современных географических полюсов на очень большие расстояния (до 30-50° большого круга). </w:t>
      </w:r>
    </w:p>
    <w:p w:rsidR="009A21EF" w:rsidRPr="009065DE" w:rsidRDefault="009A21EF" w:rsidP="009A21EF">
      <w:pPr>
        <w:ind w:firstLine="709"/>
        <w:jc w:val="both"/>
        <w:rPr>
          <w:sz w:val="28"/>
          <w:szCs w:val="28"/>
        </w:rPr>
      </w:pPr>
      <w:r w:rsidRPr="009065DE">
        <w:rPr>
          <w:sz w:val="28"/>
          <w:szCs w:val="28"/>
        </w:rPr>
        <w:t>Кривые  дрейфа  полюсов,  построенные  по  образцам,  взятым  с  разных  материков, оказались резко различными. Если допустить существование дрейфа континентов (по  А.</w:t>
      </w:r>
      <w:r>
        <w:rPr>
          <w:sz w:val="28"/>
          <w:szCs w:val="28"/>
        </w:rPr>
        <w:t xml:space="preserve"> </w:t>
      </w:r>
      <w:r w:rsidRPr="009065DE">
        <w:rPr>
          <w:sz w:val="28"/>
          <w:szCs w:val="28"/>
        </w:rPr>
        <w:t>Вегенеру),  то  расхождение  кривых  резко  уменьшится.  П</w:t>
      </w:r>
      <w:r w:rsidRPr="009065DE">
        <w:rPr>
          <w:sz w:val="28"/>
          <w:szCs w:val="28"/>
        </w:rPr>
        <w:t>а</w:t>
      </w:r>
      <w:r w:rsidRPr="009065DE">
        <w:rPr>
          <w:sz w:val="28"/>
          <w:szCs w:val="28"/>
        </w:rPr>
        <w:t>леомагнитные  данные  о дрейфе континентов хорошо согласуются с палеоге</w:t>
      </w:r>
      <w:r w:rsidRPr="009065DE">
        <w:rPr>
          <w:sz w:val="28"/>
          <w:szCs w:val="28"/>
        </w:rPr>
        <w:t>о</w:t>
      </w:r>
      <w:r w:rsidRPr="009065DE">
        <w:rPr>
          <w:sz w:val="28"/>
          <w:szCs w:val="28"/>
        </w:rPr>
        <w:t xml:space="preserve">графическими и палеоклиматическими.  </w:t>
      </w:r>
    </w:p>
    <w:p w:rsidR="009A21EF" w:rsidRPr="009065DE" w:rsidRDefault="009A21EF" w:rsidP="009A21EF">
      <w:pPr>
        <w:ind w:firstLine="709"/>
        <w:jc w:val="both"/>
        <w:rPr>
          <w:sz w:val="28"/>
          <w:szCs w:val="28"/>
        </w:rPr>
      </w:pPr>
      <w:r w:rsidRPr="009065DE">
        <w:rPr>
          <w:sz w:val="28"/>
          <w:szCs w:val="28"/>
        </w:rPr>
        <w:t>Палеомагнитными  исследованиями  выявлена  и другая  очень  важная  особенность  палеогеомагнитного  поля,  а  именно многократные, относительно быстрые смены полярности его, названные инверсиями поля.  При  инверсии  с</w:t>
      </w:r>
      <w:r w:rsidRPr="009065DE">
        <w:rPr>
          <w:sz w:val="28"/>
          <w:szCs w:val="28"/>
        </w:rPr>
        <w:t>е</w:t>
      </w:r>
      <w:r w:rsidRPr="009065DE">
        <w:rPr>
          <w:sz w:val="28"/>
          <w:szCs w:val="28"/>
        </w:rPr>
        <w:t>верный  и  южный  полюсы  Земли  меняются  местами,  и  вектор геомагни</w:t>
      </w:r>
      <w:r w:rsidRPr="009065DE">
        <w:rPr>
          <w:sz w:val="28"/>
          <w:szCs w:val="28"/>
        </w:rPr>
        <w:t>т</w:t>
      </w:r>
      <w:r w:rsidRPr="009065DE">
        <w:rPr>
          <w:sz w:val="28"/>
          <w:szCs w:val="28"/>
        </w:rPr>
        <w:t xml:space="preserve">ного поля в любой точке Земли изменяет свое направление на 180°. Изменяется на 180° и направление вектора </w:t>
      </w:r>
      <w:r w:rsidRPr="00DA73EF">
        <w:rPr>
          <w:i/>
          <w:sz w:val="28"/>
          <w:szCs w:val="28"/>
        </w:rPr>
        <w:t>J</w:t>
      </w:r>
      <w:r w:rsidRPr="00DA73EF">
        <w:rPr>
          <w:i/>
          <w:sz w:val="28"/>
          <w:szCs w:val="28"/>
          <w:vertAlign w:val="subscript"/>
        </w:rPr>
        <w:t>по</w:t>
      </w:r>
      <w:r w:rsidRPr="009065DE">
        <w:rPr>
          <w:sz w:val="28"/>
          <w:szCs w:val="28"/>
        </w:rPr>
        <w:t xml:space="preserve"> у пород, образовавшихся до и после инве</w:t>
      </w:r>
      <w:r w:rsidRPr="009065DE">
        <w:rPr>
          <w:sz w:val="28"/>
          <w:szCs w:val="28"/>
        </w:rPr>
        <w:t>р</w:t>
      </w:r>
      <w:r w:rsidRPr="009065DE">
        <w:rPr>
          <w:sz w:val="28"/>
          <w:szCs w:val="28"/>
        </w:rPr>
        <w:t xml:space="preserve">сии. </w:t>
      </w:r>
    </w:p>
    <w:p w:rsidR="009A21EF" w:rsidRPr="009065DE" w:rsidRDefault="009A21EF" w:rsidP="009A21EF">
      <w:pPr>
        <w:ind w:firstLine="709"/>
        <w:jc w:val="both"/>
        <w:rPr>
          <w:sz w:val="28"/>
          <w:szCs w:val="28"/>
        </w:rPr>
      </w:pPr>
      <w:r w:rsidRPr="009065DE">
        <w:rPr>
          <w:sz w:val="28"/>
          <w:szCs w:val="28"/>
        </w:rPr>
        <w:t xml:space="preserve">Намагниченность,  совпадающую  с  направлением  современного  поля,  называют  прямой, противоположную </w:t>
      </w:r>
      <w:r>
        <w:rPr>
          <w:sz w:val="28"/>
          <w:szCs w:val="28"/>
        </w:rPr>
        <w:t xml:space="preserve">– </w:t>
      </w:r>
      <w:r w:rsidRPr="009065DE">
        <w:rPr>
          <w:sz w:val="28"/>
          <w:szCs w:val="28"/>
        </w:rPr>
        <w:t>обратной. Инверсии происходили  в теч</w:t>
      </w:r>
      <w:r w:rsidRPr="009065DE">
        <w:rPr>
          <w:sz w:val="28"/>
          <w:szCs w:val="28"/>
        </w:rPr>
        <w:t>е</w:t>
      </w:r>
      <w:r w:rsidRPr="009065DE">
        <w:rPr>
          <w:sz w:val="28"/>
          <w:szCs w:val="28"/>
        </w:rPr>
        <w:lastRenderedPageBreak/>
        <w:t>ние относительно  короткого (в  геологическом масштабе) промежутка врем</w:t>
      </w:r>
      <w:r w:rsidRPr="009065DE">
        <w:rPr>
          <w:sz w:val="28"/>
          <w:szCs w:val="28"/>
        </w:rPr>
        <w:t>е</w:t>
      </w:r>
      <w:r w:rsidRPr="009065DE">
        <w:rPr>
          <w:sz w:val="28"/>
          <w:szCs w:val="28"/>
        </w:rPr>
        <w:t xml:space="preserve">ни, порядка 10000 лет. </w:t>
      </w:r>
    </w:p>
    <w:p w:rsidR="009A21EF" w:rsidRDefault="009A21EF" w:rsidP="009A21EF">
      <w:pPr>
        <w:ind w:firstLine="709"/>
        <w:jc w:val="both"/>
        <w:rPr>
          <w:sz w:val="28"/>
          <w:szCs w:val="28"/>
        </w:rPr>
      </w:pPr>
      <w:r w:rsidRPr="009065DE">
        <w:rPr>
          <w:sz w:val="28"/>
          <w:szCs w:val="28"/>
        </w:rPr>
        <w:t>Результаты палеомагнитных исследований уже сейчас широко использую</w:t>
      </w:r>
      <w:r w:rsidRPr="009065DE">
        <w:rPr>
          <w:sz w:val="28"/>
          <w:szCs w:val="28"/>
        </w:rPr>
        <w:t>т</w:t>
      </w:r>
      <w:r w:rsidRPr="009065DE">
        <w:rPr>
          <w:sz w:val="28"/>
          <w:szCs w:val="28"/>
        </w:rPr>
        <w:t>ся в геол</w:t>
      </w:r>
      <w:r>
        <w:rPr>
          <w:sz w:val="28"/>
          <w:szCs w:val="28"/>
        </w:rPr>
        <w:t>огии.</w:t>
      </w:r>
    </w:p>
    <w:p w:rsidR="009A21EF" w:rsidRDefault="009A21EF" w:rsidP="009A21EF">
      <w:pPr>
        <w:ind w:firstLine="709"/>
        <w:jc w:val="both"/>
        <w:rPr>
          <w:sz w:val="28"/>
          <w:szCs w:val="28"/>
        </w:rPr>
      </w:pPr>
      <w:r w:rsidRPr="009065DE">
        <w:rPr>
          <w:sz w:val="28"/>
          <w:szCs w:val="28"/>
        </w:rPr>
        <w:t>Поскольку  земное  поле  является  единым  для  всей  Земли,  все  одново</w:t>
      </w:r>
      <w:r w:rsidRPr="009065DE">
        <w:rPr>
          <w:sz w:val="28"/>
          <w:szCs w:val="28"/>
        </w:rPr>
        <w:t>з</w:t>
      </w:r>
      <w:r w:rsidRPr="009065DE">
        <w:rPr>
          <w:sz w:val="28"/>
          <w:szCs w:val="28"/>
        </w:rPr>
        <w:t xml:space="preserve">растные  породы приобретают одинаковую намагниченность </w:t>
      </w:r>
      <w:r>
        <w:rPr>
          <w:sz w:val="28"/>
          <w:szCs w:val="28"/>
        </w:rPr>
        <w:t>–</w:t>
      </w:r>
      <w:r w:rsidRPr="009065DE">
        <w:rPr>
          <w:sz w:val="28"/>
          <w:szCs w:val="28"/>
        </w:rPr>
        <w:t xml:space="preserve"> прямую или о</w:t>
      </w:r>
      <w:r w:rsidRPr="009065DE">
        <w:rPr>
          <w:sz w:val="28"/>
          <w:szCs w:val="28"/>
        </w:rPr>
        <w:t>б</w:t>
      </w:r>
      <w:r w:rsidRPr="009065DE">
        <w:rPr>
          <w:sz w:val="28"/>
          <w:szCs w:val="28"/>
        </w:rPr>
        <w:t>ратную. Границы, разделяющие породы с прямой и обратной намагниченн</w:t>
      </w:r>
      <w:r w:rsidRPr="009065DE">
        <w:rPr>
          <w:sz w:val="28"/>
          <w:szCs w:val="28"/>
        </w:rPr>
        <w:t>о</w:t>
      </w:r>
      <w:r w:rsidRPr="009065DE">
        <w:rPr>
          <w:sz w:val="28"/>
          <w:szCs w:val="28"/>
        </w:rPr>
        <w:t>стью, тоже являются едиными для всей Земли. В связи с этим открывается во</w:t>
      </w:r>
      <w:r w:rsidRPr="009065DE">
        <w:rPr>
          <w:sz w:val="28"/>
          <w:szCs w:val="28"/>
        </w:rPr>
        <w:t>з</w:t>
      </w:r>
      <w:r w:rsidRPr="009065DE">
        <w:rPr>
          <w:sz w:val="28"/>
          <w:szCs w:val="28"/>
        </w:rPr>
        <w:t>можность расчленять по намагниченности толщи осадочных и вулканогенных пород и по положению виртуального полюса на кривой дрейфа определять их возраст.  В  настоящее  время  разрабатывается  палеомагнитная  геохронолог</w:t>
      </w:r>
      <w:r w:rsidRPr="009065DE">
        <w:rPr>
          <w:sz w:val="28"/>
          <w:szCs w:val="28"/>
        </w:rPr>
        <w:t>и</w:t>
      </w:r>
      <w:r w:rsidRPr="009065DE">
        <w:rPr>
          <w:sz w:val="28"/>
          <w:szCs w:val="28"/>
        </w:rPr>
        <w:t>ческая  шкала. Геологическое время на шкале разделено на магнитные эры, периоды и эпохи. Геомагнитной эпохой  называют  период  времени,  в  течение  которого  преобл</w:t>
      </w:r>
      <w:r w:rsidRPr="009065DE">
        <w:rPr>
          <w:sz w:val="28"/>
          <w:szCs w:val="28"/>
        </w:rPr>
        <w:t>а</w:t>
      </w:r>
      <w:r w:rsidRPr="009065DE">
        <w:rPr>
          <w:sz w:val="28"/>
          <w:szCs w:val="28"/>
        </w:rPr>
        <w:t xml:space="preserve">дает  прямая  или  обратная полярность. Кратковременные изменения полярности внутри эпохи называют эпизодами. </w:t>
      </w:r>
    </w:p>
    <w:p w:rsidR="006A3E67" w:rsidRDefault="006A3E67" w:rsidP="009A21EF">
      <w:pPr>
        <w:ind w:firstLine="709"/>
        <w:jc w:val="both"/>
        <w:rPr>
          <w:b/>
          <w:color w:val="000000"/>
          <w:spacing w:val="3"/>
          <w:sz w:val="28"/>
          <w:szCs w:val="28"/>
        </w:rPr>
      </w:pPr>
    </w:p>
    <w:p w:rsidR="009A21EF" w:rsidRDefault="009A21EF" w:rsidP="009A21EF">
      <w:pPr>
        <w:ind w:firstLine="709"/>
        <w:jc w:val="both"/>
        <w:rPr>
          <w:b/>
          <w:color w:val="000000"/>
          <w:spacing w:val="3"/>
          <w:sz w:val="28"/>
          <w:szCs w:val="28"/>
        </w:rPr>
      </w:pPr>
      <w:r>
        <w:rPr>
          <w:b/>
          <w:color w:val="000000"/>
          <w:spacing w:val="3"/>
          <w:sz w:val="28"/>
          <w:szCs w:val="28"/>
        </w:rPr>
        <w:t>11.</w:t>
      </w:r>
      <w:r w:rsidRPr="0033307B">
        <w:rPr>
          <w:b/>
          <w:color w:val="000000"/>
          <w:spacing w:val="3"/>
          <w:sz w:val="28"/>
          <w:szCs w:val="28"/>
        </w:rPr>
        <w:t>2 Гипотеза дрейфа континентов</w:t>
      </w:r>
    </w:p>
    <w:p w:rsidR="009A21EF" w:rsidRPr="003D0CA1" w:rsidRDefault="009A21EF" w:rsidP="009A21EF">
      <w:pPr>
        <w:ind w:firstLine="709"/>
        <w:jc w:val="both"/>
        <w:rPr>
          <w:color w:val="000000"/>
          <w:spacing w:val="3"/>
          <w:sz w:val="28"/>
          <w:szCs w:val="28"/>
        </w:rPr>
      </w:pPr>
      <w:r w:rsidRPr="003D0CA1">
        <w:rPr>
          <w:color w:val="000000"/>
          <w:spacing w:val="3"/>
          <w:sz w:val="28"/>
          <w:szCs w:val="28"/>
        </w:rPr>
        <w:t>Основой теоретической геологии начала XX века была контракционная гипотеза. Земля  остывает  подобно  испечённому  яблоку,  и  на  ней  появляю</w:t>
      </w:r>
      <w:r w:rsidRPr="003D0CA1">
        <w:rPr>
          <w:color w:val="000000"/>
          <w:spacing w:val="3"/>
          <w:sz w:val="28"/>
          <w:szCs w:val="28"/>
        </w:rPr>
        <w:t>т</w:t>
      </w:r>
      <w:r w:rsidRPr="003D0CA1">
        <w:rPr>
          <w:color w:val="000000"/>
          <w:spacing w:val="3"/>
          <w:sz w:val="28"/>
          <w:szCs w:val="28"/>
        </w:rPr>
        <w:t>ся  морщины  в  виде горных  хребтов.  Развивала  эти  идеи  теория  геосинкл</w:t>
      </w:r>
      <w:r w:rsidRPr="003D0CA1">
        <w:rPr>
          <w:color w:val="000000"/>
          <w:spacing w:val="3"/>
          <w:sz w:val="28"/>
          <w:szCs w:val="28"/>
        </w:rPr>
        <w:t>и</w:t>
      </w:r>
      <w:r w:rsidRPr="003D0CA1">
        <w:rPr>
          <w:color w:val="000000"/>
          <w:spacing w:val="3"/>
          <w:sz w:val="28"/>
          <w:szCs w:val="28"/>
        </w:rPr>
        <w:t>налей,  созданная  на  основании изучения  складчатых  сооружений.  Эта  те</w:t>
      </w:r>
      <w:r w:rsidRPr="003D0CA1">
        <w:rPr>
          <w:color w:val="000000"/>
          <w:spacing w:val="3"/>
          <w:sz w:val="28"/>
          <w:szCs w:val="28"/>
        </w:rPr>
        <w:t>о</w:t>
      </w:r>
      <w:r w:rsidRPr="003D0CA1">
        <w:rPr>
          <w:color w:val="000000"/>
          <w:spacing w:val="3"/>
          <w:sz w:val="28"/>
          <w:szCs w:val="28"/>
        </w:rPr>
        <w:t>рия  была  сформулирована  Джеймсом  Даной, который  добавил  к  контракц</w:t>
      </w:r>
      <w:r w:rsidRPr="003D0CA1">
        <w:rPr>
          <w:color w:val="000000"/>
          <w:spacing w:val="3"/>
          <w:sz w:val="28"/>
          <w:szCs w:val="28"/>
        </w:rPr>
        <w:t>и</w:t>
      </w:r>
      <w:r w:rsidRPr="003D0CA1">
        <w:rPr>
          <w:color w:val="000000"/>
          <w:spacing w:val="3"/>
          <w:sz w:val="28"/>
          <w:szCs w:val="28"/>
        </w:rPr>
        <w:t>онной  гипотезе  принцип  изостазии.  Согласно  этой концепции  Земля  сост</w:t>
      </w:r>
      <w:r w:rsidRPr="003D0CA1">
        <w:rPr>
          <w:color w:val="000000"/>
          <w:spacing w:val="3"/>
          <w:sz w:val="28"/>
          <w:szCs w:val="28"/>
        </w:rPr>
        <w:t>о</w:t>
      </w:r>
      <w:r w:rsidRPr="003D0CA1">
        <w:rPr>
          <w:color w:val="000000"/>
          <w:spacing w:val="3"/>
          <w:sz w:val="28"/>
          <w:szCs w:val="28"/>
        </w:rPr>
        <w:t>ит  из  гранитов (континенты)  и  базальтов (океаны).  При  сжатии Земли  в  океанах-впадинах  возникают  тангенциальные  силы,  которые  давят  на ко</w:t>
      </w:r>
      <w:r w:rsidRPr="003D0CA1">
        <w:rPr>
          <w:color w:val="000000"/>
          <w:spacing w:val="3"/>
          <w:sz w:val="28"/>
          <w:szCs w:val="28"/>
        </w:rPr>
        <w:t>н</w:t>
      </w:r>
      <w:r w:rsidRPr="003D0CA1">
        <w:rPr>
          <w:color w:val="000000"/>
          <w:spacing w:val="3"/>
          <w:sz w:val="28"/>
          <w:szCs w:val="28"/>
        </w:rPr>
        <w:t>тиненты.  Последние  вздымаются  в  горные  хребты,  а  затем  разрушаются.  Материал, который получается в результате разрушения, откладывается во вп</w:t>
      </w:r>
      <w:r w:rsidRPr="003D0CA1">
        <w:rPr>
          <w:color w:val="000000"/>
          <w:spacing w:val="3"/>
          <w:sz w:val="28"/>
          <w:szCs w:val="28"/>
        </w:rPr>
        <w:t>а</w:t>
      </w:r>
      <w:r w:rsidRPr="003D0CA1">
        <w:rPr>
          <w:color w:val="000000"/>
          <w:spacing w:val="3"/>
          <w:sz w:val="28"/>
          <w:szCs w:val="28"/>
        </w:rPr>
        <w:t xml:space="preserve">динах. </w:t>
      </w:r>
    </w:p>
    <w:p w:rsidR="009A21EF" w:rsidRPr="003D0CA1" w:rsidRDefault="009A21EF" w:rsidP="009A21EF">
      <w:pPr>
        <w:ind w:firstLine="709"/>
        <w:jc w:val="both"/>
        <w:rPr>
          <w:color w:val="000000"/>
          <w:spacing w:val="3"/>
          <w:sz w:val="28"/>
          <w:szCs w:val="28"/>
        </w:rPr>
      </w:pPr>
      <w:r w:rsidRPr="003D0CA1">
        <w:rPr>
          <w:color w:val="000000"/>
          <w:spacing w:val="3"/>
          <w:sz w:val="28"/>
          <w:szCs w:val="28"/>
        </w:rPr>
        <w:t>Немецкий учёный-метеоролог Альфред Вегенер выступил на собрании Немецкого геологического общества с докладом о дрейфе материков против этой схемы. Исходной посылкой к созданию теории стало совпадение очерт</w:t>
      </w:r>
      <w:r w:rsidRPr="003D0CA1">
        <w:rPr>
          <w:color w:val="000000"/>
          <w:spacing w:val="3"/>
          <w:sz w:val="28"/>
          <w:szCs w:val="28"/>
        </w:rPr>
        <w:t>а</w:t>
      </w:r>
      <w:r w:rsidRPr="003D0CA1">
        <w:rPr>
          <w:color w:val="000000"/>
          <w:spacing w:val="3"/>
          <w:sz w:val="28"/>
          <w:szCs w:val="28"/>
        </w:rPr>
        <w:t>ний западного побережья Африки и восточного Южной Америки. Если эти ко</w:t>
      </w:r>
      <w:r w:rsidRPr="003D0CA1">
        <w:rPr>
          <w:color w:val="000000"/>
          <w:spacing w:val="3"/>
          <w:sz w:val="28"/>
          <w:szCs w:val="28"/>
        </w:rPr>
        <w:t>н</w:t>
      </w:r>
      <w:r w:rsidRPr="003D0CA1">
        <w:rPr>
          <w:color w:val="000000"/>
          <w:spacing w:val="3"/>
          <w:sz w:val="28"/>
          <w:szCs w:val="28"/>
        </w:rPr>
        <w:t xml:space="preserve">тиненты сдвинуть, то они совпадают, как если бы образовались в результате раскола одного праматерика. </w:t>
      </w:r>
    </w:p>
    <w:p w:rsidR="009A21EF" w:rsidRPr="003D0CA1" w:rsidRDefault="009A21EF" w:rsidP="009A21EF">
      <w:pPr>
        <w:ind w:firstLine="709"/>
        <w:jc w:val="both"/>
        <w:rPr>
          <w:color w:val="000000"/>
          <w:spacing w:val="3"/>
          <w:sz w:val="28"/>
          <w:szCs w:val="28"/>
        </w:rPr>
      </w:pPr>
      <w:r w:rsidRPr="003D0CA1">
        <w:rPr>
          <w:color w:val="000000"/>
          <w:spacing w:val="3"/>
          <w:sz w:val="28"/>
          <w:szCs w:val="28"/>
        </w:rPr>
        <w:t>Вегенер  не  удовлетворился  совпадением  очертаний  побережий (кот</w:t>
      </w:r>
      <w:r w:rsidRPr="003D0CA1">
        <w:rPr>
          <w:color w:val="000000"/>
          <w:spacing w:val="3"/>
          <w:sz w:val="28"/>
          <w:szCs w:val="28"/>
        </w:rPr>
        <w:t>о</w:t>
      </w:r>
      <w:r w:rsidRPr="003D0CA1">
        <w:rPr>
          <w:color w:val="000000"/>
          <w:spacing w:val="3"/>
          <w:sz w:val="28"/>
          <w:szCs w:val="28"/>
        </w:rPr>
        <w:t>рые неоднократно замечались до него), а стал интенсивно искать доказател</w:t>
      </w:r>
      <w:r w:rsidRPr="003D0CA1">
        <w:rPr>
          <w:color w:val="000000"/>
          <w:spacing w:val="3"/>
          <w:sz w:val="28"/>
          <w:szCs w:val="28"/>
        </w:rPr>
        <w:t>ь</w:t>
      </w:r>
      <w:r w:rsidRPr="003D0CA1">
        <w:rPr>
          <w:color w:val="000000"/>
          <w:spacing w:val="3"/>
          <w:sz w:val="28"/>
          <w:szCs w:val="28"/>
        </w:rPr>
        <w:t>ства теории. Для этого  он  изучил  геологию  побережья  обоих  континентов  и  нашёл  множество  схожих геологических комплексов, которые совпадали при совмещении, так же, как и береговая линия.  Другим  направлением  доказател</w:t>
      </w:r>
      <w:r w:rsidRPr="003D0CA1">
        <w:rPr>
          <w:color w:val="000000"/>
          <w:spacing w:val="3"/>
          <w:sz w:val="28"/>
          <w:szCs w:val="28"/>
        </w:rPr>
        <w:t>ь</w:t>
      </w:r>
      <w:r w:rsidRPr="003D0CA1">
        <w:rPr>
          <w:color w:val="000000"/>
          <w:spacing w:val="3"/>
          <w:sz w:val="28"/>
          <w:szCs w:val="28"/>
        </w:rPr>
        <w:t>ства  теории  стали  палеоклиматические реконструкции, палеонтолог</w:t>
      </w:r>
      <w:r w:rsidRPr="003D0CA1">
        <w:rPr>
          <w:color w:val="000000"/>
          <w:spacing w:val="3"/>
          <w:sz w:val="28"/>
          <w:szCs w:val="28"/>
        </w:rPr>
        <w:t>и</w:t>
      </w:r>
      <w:r w:rsidRPr="003D0CA1">
        <w:rPr>
          <w:color w:val="000000"/>
          <w:spacing w:val="3"/>
          <w:sz w:val="28"/>
          <w:szCs w:val="28"/>
        </w:rPr>
        <w:t>ческие и биогеографические аргументы. Многие животные и растения имеют ограниче</w:t>
      </w:r>
      <w:r w:rsidRPr="003D0CA1">
        <w:rPr>
          <w:color w:val="000000"/>
          <w:spacing w:val="3"/>
          <w:sz w:val="28"/>
          <w:szCs w:val="28"/>
        </w:rPr>
        <w:t>н</w:t>
      </w:r>
      <w:r w:rsidRPr="003D0CA1">
        <w:rPr>
          <w:color w:val="000000"/>
          <w:spacing w:val="3"/>
          <w:sz w:val="28"/>
          <w:szCs w:val="28"/>
        </w:rPr>
        <w:t>ные ареалы, по обе стороны Атлантического океана. Они очень схожи,  но  ра</w:t>
      </w:r>
      <w:r w:rsidRPr="003D0CA1">
        <w:rPr>
          <w:color w:val="000000"/>
          <w:spacing w:val="3"/>
          <w:sz w:val="28"/>
          <w:szCs w:val="28"/>
        </w:rPr>
        <w:t>з</w:t>
      </w:r>
      <w:r w:rsidRPr="003D0CA1">
        <w:rPr>
          <w:color w:val="000000"/>
          <w:spacing w:val="3"/>
          <w:sz w:val="28"/>
          <w:szCs w:val="28"/>
        </w:rPr>
        <w:t>делены  многокилометровым  водным  пространством,  и  тру</w:t>
      </w:r>
      <w:r w:rsidRPr="003D0CA1">
        <w:rPr>
          <w:color w:val="000000"/>
          <w:spacing w:val="3"/>
          <w:sz w:val="28"/>
          <w:szCs w:val="28"/>
        </w:rPr>
        <w:t>д</w:t>
      </w:r>
      <w:r w:rsidRPr="003D0CA1">
        <w:rPr>
          <w:color w:val="000000"/>
          <w:spacing w:val="3"/>
          <w:sz w:val="28"/>
          <w:szCs w:val="28"/>
        </w:rPr>
        <w:t xml:space="preserve">но предположить, что они пересекли океан. </w:t>
      </w:r>
    </w:p>
    <w:p w:rsidR="009A21EF" w:rsidRPr="003D0CA1" w:rsidRDefault="009A21EF" w:rsidP="009A21EF">
      <w:pPr>
        <w:ind w:firstLine="709"/>
        <w:jc w:val="both"/>
        <w:rPr>
          <w:color w:val="000000"/>
          <w:spacing w:val="3"/>
          <w:sz w:val="28"/>
          <w:szCs w:val="28"/>
        </w:rPr>
      </w:pPr>
      <w:r w:rsidRPr="003D0CA1">
        <w:rPr>
          <w:color w:val="000000"/>
          <w:spacing w:val="3"/>
          <w:sz w:val="28"/>
          <w:szCs w:val="28"/>
        </w:rPr>
        <w:lastRenderedPageBreak/>
        <w:t>Кроме  того,  Вегенер  стал  искать  геофизические  и  геодезические  д</w:t>
      </w:r>
      <w:r w:rsidRPr="003D0CA1">
        <w:rPr>
          <w:color w:val="000000"/>
          <w:spacing w:val="3"/>
          <w:sz w:val="28"/>
          <w:szCs w:val="28"/>
        </w:rPr>
        <w:t>о</w:t>
      </w:r>
      <w:r w:rsidRPr="003D0CA1">
        <w:rPr>
          <w:color w:val="000000"/>
          <w:spacing w:val="3"/>
          <w:sz w:val="28"/>
          <w:szCs w:val="28"/>
        </w:rPr>
        <w:t>казательства. Однако  в  то  время  уровень  этих  наук  был  явно  не  достат</w:t>
      </w:r>
      <w:r w:rsidRPr="003D0CA1">
        <w:rPr>
          <w:color w:val="000000"/>
          <w:spacing w:val="3"/>
          <w:sz w:val="28"/>
          <w:szCs w:val="28"/>
        </w:rPr>
        <w:t>о</w:t>
      </w:r>
      <w:r w:rsidRPr="003D0CA1">
        <w:rPr>
          <w:color w:val="000000"/>
          <w:spacing w:val="3"/>
          <w:sz w:val="28"/>
          <w:szCs w:val="28"/>
        </w:rPr>
        <w:t xml:space="preserve">чен,  чтобы  зафиксировать современное движение континентов. В 1930 году Вегенер погиб во время экспедиции в Гренландии, но перед смертью уже знал, что научное сообщество не приняло его теорию. </w:t>
      </w:r>
    </w:p>
    <w:p w:rsidR="009A21EF" w:rsidRPr="008C64BA" w:rsidRDefault="009A21EF" w:rsidP="009A21EF">
      <w:pPr>
        <w:ind w:firstLine="709"/>
        <w:jc w:val="both"/>
        <w:rPr>
          <w:color w:val="000000"/>
          <w:spacing w:val="3"/>
          <w:sz w:val="28"/>
          <w:szCs w:val="28"/>
        </w:rPr>
      </w:pPr>
      <w:r w:rsidRPr="003D0CA1">
        <w:rPr>
          <w:color w:val="000000"/>
          <w:spacing w:val="3"/>
          <w:sz w:val="28"/>
          <w:szCs w:val="28"/>
        </w:rPr>
        <w:t>Изначально  теория  дрейфа  материков  было  принята  научным  сообщ</w:t>
      </w:r>
      <w:r w:rsidRPr="003D0CA1">
        <w:rPr>
          <w:color w:val="000000"/>
          <w:spacing w:val="3"/>
          <w:sz w:val="28"/>
          <w:szCs w:val="28"/>
        </w:rPr>
        <w:t>е</w:t>
      </w:r>
      <w:r w:rsidRPr="003D0CA1">
        <w:rPr>
          <w:color w:val="000000"/>
          <w:spacing w:val="3"/>
          <w:sz w:val="28"/>
          <w:szCs w:val="28"/>
        </w:rPr>
        <w:t>ством благосклонно,  но  в 1922 году  она  подверглась  жёсткой  критике  со  стороны  сразу нескольких известных специалистов. Главным аргументом пр</w:t>
      </w:r>
      <w:r w:rsidRPr="003D0CA1">
        <w:rPr>
          <w:color w:val="000000"/>
          <w:spacing w:val="3"/>
          <w:sz w:val="28"/>
          <w:szCs w:val="28"/>
        </w:rPr>
        <w:t>о</w:t>
      </w:r>
      <w:r w:rsidRPr="003D0CA1">
        <w:rPr>
          <w:color w:val="000000"/>
          <w:spacing w:val="3"/>
          <w:sz w:val="28"/>
          <w:szCs w:val="28"/>
        </w:rPr>
        <w:t>тив теории стал вопрос о силе, которая двигает  плиты. Вегенер полагал, что континенты двигаются по базальтам океанического  дна,  но  для  этого  треб</w:t>
      </w:r>
      <w:r w:rsidRPr="003D0CA1">
        <w:rPr>
          <w:color w:val="000000"/>
          <w:spacing w:val="3"/>
          <w:sz w:val="28"/>
          <w:szCs w:val="28"/>
        </w:rPr>
        <w:t>о</w:t>
      </w:r>
      <w:r w:rsidRPr="003D0CA1">
        <w:rPr>
          <w:color w:val="000000"/>
          <w:spacing w:val="3"/>
          <w:sz w:val="28"/>
          <w:szCs w:val="28"/>
        </w:rPr>
        <w:t>валось  огромное  усилие,  и  источника  этой  силы никто назвать не мог. В к</w:t>
      </w:r>
      <w:r w:rsidRPr="003D0CA1">
        <w:rPr>
          <w:color w:val="000000"/>
          <w:spacing w:val="3"/>
          <w:sz w:val="28"/>
          <w:szCs w:val="28"/>
        </w:rPr>
        <w:t>а</w:t>
      </w:r>
      <w:r w:rsidRPr="003D0CA1">
        <w:rPr>
          <w:color w:val="000000"/>
          <w:spacing w:val="3"/>
          <w:sz w:val="28"/>
          <w:szCs w:val="28"/>
        </w:rPr>
        <w:t xml:space="preserve">честве источника движения плит предлагались сила Кориолиса, </w:t>
      </w:r>
      <w:r w:rsidRPr="008C64BA">
        <w:rPr>
          <w:color w:val="000000"/>
          <w:spacing w:val="3"/>
          <w:sz w:val="28"/>
          <w:szCs w:val="28"/>
        </w:rPr>
        <w:t>приливные я</w:t>
      </w:r>
      <w:r w:rsidRPr="008C64BA">
        <w:rPr>
          <w:color w:val="000000"/>
          <w:spacing w:val="3"/>
          <w:sz w:val="28"/>
          <w:szCs w:val="28"/>
        </w:rPr>
        <w:t>в</w:t>
      </w:r>
      <w:r w:rsidRPr="008C64BA">
        <w:rPr>
          <w:color w:val="000000"/>
          <w:spacing w:val="3"/>
          <w:sz w:val="28"/>
          <w:szCs w:val="28"/>
        </w:rPr>
        <w:t>ления и некоторые другие, однако простейшие расчёты показывали, что всех их абсолютно недостаточно для перемещения огромных контине</w:t>
      </w:r>
      <w:r w:rsidRPr="008C64BA">
        <w:rPr>
          <w:color w:val="000000"/>
          <w:spacing w:val="3"/>
          <w:sz w:val="28"/>
          <w:szCs w:val="28"/>
        </w:rPr>
        <w:t>н</w:t>
      </w:r>
      <w:r w:rsidRPr="008C64BA">
        <w:rPr>
          <w:color w:val="000000"/>
          <w:spacing w:val="3"/>
          <w:sz w:val="28"/>
          <w:szCs w:val="28"/>
        </w:rPr>
        <w:t xml:space="preserve">тальных блоков. </w:t>
      </w:r>
    </w:p>
    <w:p w:rsidR="009A21EF" w:rsidRDefault="009A21EF" w:rsidP="009A21EF">
      <w:pPr>
        <w:ind w:firstLine="709"/>
        <w:jc w:val="both"/>
        <w:rPr>
          <w:color w:val="000000"/>
          <w:spacing w:val="3"/>
          <w:sz w:val="28"/>
          <w:szCs w:val="28"/>
        </w:rPr>
      </w:pPr>
      <w:r w:rsidRPr="008C64BA">
        <w:rPr>
          <w:color w:val="000000"/>
          <w:spacing w:val="3"/>
          <w:sz w:val="28"/>
          <w:szCs w:val="28"/>
        </w:rPr>
        <w:t>Критики  теории  Вегенера  поставили  во  главу  угла  вопрос  о  силе,  двигающей континенты,  и  проигнорировали  всё  множество  фактов,  бе</w:t>
      </w:r>
      <w:r w:rsidRPr="008C64BA">
        <w:rPr>
          <w:color w:val="000000"/>
          <w:spacing w:val="3"/>
          <w:sz w:val="28"/>
          <w:szCs w:val="28"/>
        </w:rPr>
        <w:t>з</w:t>
      </w:r>
      <w:r w:rsidRPr="008C64BA">
        <w:rPr>
          <w:color w:val="000000"/>
          <w:spacing w:val="3"/>
          <w:sz w:val="28"/>
          <w:szCs w:val="28"/>
        </w:rPr>
        <w:t>условно  подтверждавших теорию.  По  сути,  они  нашли  единственный  в</w:t>
      </w:r>
      <w:r w:rsidRPr="008C64BA">
        <w:rPr>
          <w:color w:val="000000"/>
          <w:spacing w:val="3"/>
          <w:sz w:val="28"/>
          <w:szCs w:val="28"/>
        </w:rPr>
        <w:t>о</w:t>
      </w:r>
      <w:r w:rsidRPr="008C64BA">
        <w:rPr>
          <w:color w:val="000000"/>
          <w:spacing w:val="3"/>
          <w:sz w:val="28"/>
          <w:szCs w:val="28"/>
        </w:rPr>
        <w:t>прос,  в  котором  новая  концепция  была бессильна,  и  без  конструктивной  критики  отвергли  основные  доказательства.  После смерти  Альфреда  Веген</w:t>
      </w:r>
      <w:r w:rsidRPr="008C64BA">
        <w:rPr>
          <w:color w:val="000000"/>
          <w:spacing w:val="3"/>
          <w:sz w:val="28"/>
          <w:szCs w:val="28"/>
        </w:rPr>
        <w:t>е</w:t>
      </w:r>
      <w:r w:rsidRPr="008C64BA">
        <w:rPr>
          <w:color w:val="000000"/>
          <w:spacing w:val="3"/>
          <w:sz w:val="28"/>
          <w:szCs w:val="28"/>
        </w:rPr>
        <w:t>ра  теория  дрейфа  материков  была  отвергнута,  получив  статус марг</w:t>
      </w:r>
      <w:r w:rsidRPr="008C64BA">
        <w:rPr>
          <w:color w:val="000000"/>
          <w:spacing w:val="3"/>
          <w:sz w:val="28"/>
          <w:szCs w:val="28"/>
        </w:rPr>
        <w:t>и</w:t>
      </w:r>
      <w:r w:rsidRPr="008C64BA">
        <w:rPr>
          <w:color w:val="000000"/>
          <w:spacing w:val="3"/>
          <w:sz w:val="28"/>
          <w:szCs w:val="28"/>
        </w:rPr>
        <w:t>нальной  науки,  и  подавляющее  большинство  исследований  продолжали проводиться в рамках теории геосинклиналей. Правда, и ей пришлось искать объяснения и</w:t>
      </w:r>
      <w:r w:rsidRPr="008C64BA">
        <w:rPr>
          <w:color w:val="000000"/>
          <w:spacing w:val="3"/>
          <w:sz w:val="28"/>
          <w:szCs w:val="28"/>
        </w:rPr>
        <w:t>с</w:t>
      </w:r>
      <w:r w:rsidRPr="008C64BA">
        <w:rPr>
          <w:color w:val="000000"/>
          <w:spacing w:val="3"/>
          <w:sz w:val="28"/>
          <w:szCs w:val="28"/>
        </w:rPr>
        <w:t>тории  расселения  животных  на  континентах.  Для  этого  б</w:t>
      </w:r>
      <w:r w:rsidRPr="008C64BA">
        <w:rPr>
          <w:color w:val="000000"/>
          <w:spacing w:val="3"/>
          <w:sz w:val="28"/>
          <w:szCs w:val="28"/>
        </w:rPr>
        <w:t>ы</w:t>
      </w:r>
      <w:r w:rsidRPr="008C64BA">
        <w:rPr>
          <w:color w:val="000000"/>
          <w:spacing w:val="3"/>
          <w:sz w:val="28"/>
          <w:szCs w:val="28"/>
        </w:rPr>
        <w:t>ли  придуманы  сухопутные мосты,  соединявшие  континенты,  но  погрузи</w:t>
      </w:r>
      <w:r w:rsidRPr="008C64BA">
        <w:rPr>
          <w:color w:val="000000"/>
          <w:spacing w:val="3"/>
          <w:sz w:val="28"/>
          <w:szCs w:val="28"/>
        </w:rPr>
        <w:t>в</w:t>
      </w:r>
      <w:r w:rsidRPr="008C64BA">
        <w:rPr>
          <w:color w:val="000000"/>
          <w:spacing w:val="3"/>
          <w:sz w:val="28"/>
          <w:szCs w:val="28"/>
        </w:rPr>
        <w:t>шиеся  в  морскую  пучину.  Это  было  ещё одно  рождение  легенды  об  Атлантиде.  Стоит  отм</w:t>
      </w:r>
      <w:r w:rsidRPr="008C64BA">
        <w:rPr>
          <w:color w:val="000000"/>
          <w:spacing w:val="3"/>
          <w:sz w:val="28"/>
          <w:szCs w:val="28"/>
        </w:rPr>
        <w:t>е</w:t>
      </w:r>
      <w:r w:rsidRPr="008C64BA">
        <w:rPr>
          <w:color w:val="000000"/>
          <w:spacing w:val="3"/>
          <w:sz w:val="28"/>
          <w:szCs w:val="28"/>
        </w:rPr>
        <w:t>тить,  что  некоторые  учёные  не признали  вердикт  м</w:t>
      </w:r>
      <w:r w:rsidRPr="008C64BA">
        <w:rPr>
          <w:color w:val="000000"/>
          <w:spacing w:val="3"/>
          <w:sz w:val="28"/>
          <w:szCs w:val="28"/>
        </w:rPr>
        <w:t>и</w:t>
      </w:r>
      <w:r w:rsidRPr="008C64BA">
        <w:rPr>
          <w:color w:val="000000"/>
          <w:spacing w:val="3"/>
          <w:sz w:val="28"/>
          <w:szCs w:val="28"/>
        </w:rPr>
        <w:t xml:space="preserve">ровых  авторитетов  и  продолжили поиск доказательств движения материков. Так дю Туа (Alexander du Toit) объяснял  образование  гималайских  гор столкновением Индостана и Евразийской плиты. </w:t>
      </w:r>
      <w:r>
        <w:rPr>
          <w:color w:val="000000"/>
          <w:spacing w:val="3"/>
          <w:sz w:val="28"/>
          <w:szCs w:val="28"/>
        </w:rPr>
        <w:t xml:space="preserve"> </w:t>
      </w:r>
    </w:p>
    <w:p w:rsidR="009A21EF" w:rsidRDefault="009A21EF" w:rsidP="009A21EF">
      <w:pPr>
        <w:ind w:firstLine="709"/>
        <w:jc w:val="both"/>
        <w:rPr>
          <w:color w:val="000000"/>
          <w:spacing w:val="3"/>
          <w:sz w:val="28"/>
          <w:szCs w:val="28"/>
        </w:rPr>
      </w:pPr>
    </w:p>
    <w:p w:rsidR="009A21EF" w:rsidRDefault="009A21EF" w:rsidP="009A21EF">
      <w:pPr>
        <w:ind w:firstLine="709"/>
        <w:jc w:val="both"/>
        <w:rPr>
          <w:b/>
          <w:color w:val="000000"/>
          <w:spacing w:val="3"/>
          <w:sz w:val="28"/>
          <w:szCs w:val="28"/>
        </w:rPr>
      </w:pPr>
      <w:r>
        <w:rPr>
          <w:b/>
          <w:color w:val="000000"/>
          <w:spacing w:val="3"/>
          <w:sz w:val="28"/>
          <w:szCs w:val="28"/>
        </w:rPr>
        <w:t>11.</w:t>
      </w:r>
      <w:r w:rsidRPr="008C64BA">
        <w:rPr>
          <w:b/>
          <w:color w:val="000000"/>
          <w:spacing w:val="3"/>
          <w:sz w:val="28"/>
          <w:szCs w:val="28"/>
        </w:rPr>
        <w:t>3 Разрастание дна океанов и дрейф континентов</w:t>
      </w:r>
    </w:p>
    <w:p w:rsidR="009A21EF" w:rsidRPr="008C64BA" w:rsidRDefault="009A21EF" w:rsidP="009A21EF">
      <w:pPr>
        <w:ind w:firstLine="709"/>
        <w:jc w:val="both"/>
        <w:rPr>
          <w:sz w:val="28"/>
          <w:szCs w:val="28"/>
        </w:rPr>
      </w:pPr>
      <w:r w:rsidRPr="008C64BA">
        <w:rPr>
          <w:sz w:val="28"/>
          <w:szCs w:val="28"/>
        </w:rPr>
        <w:t>Вялотекущая борьба фиксистов, как назвали сторонников отсутствия знач</w:t>
      </w:r>
      <w:r w:rsidRPr="008C64BA">
        <w:rPr>
          <w:sz w:val="28"/>
          <w:szCs w:val="28"/>
        </w:rPr>
        <w:t>и</w:t>
      </w:r>
      <w:r w:rsidRPr="008C64BA">
        <w:rPr>
          <w:sz w:val="28"/>
          <w:szCs w:val="28"/>
        </w:rPr>
        <w:t xml:space="preserve">тельных горизонтальных  перемещений,  и  мобилистов,  утверждавших,  что  континенты  всё-таки двигаются,  с  новой  силой  разгорелась  в 1960-х  годах,  когда  в  результате  изучения  дна океанов были найдены ключи к пониманию «машины» под названием Земля. </w:t>
      </w:r>
    </w:p>
    <w:p w:rsidR="009A21EF" w:rsidRPr="00051A02" w:rsidRDefault="009A21EF" w:rsidP="009A21EF">
      <w:pPr>
        <w:ind w:firstLine="709"/>
        <w:jc w:val="both"/>
        <w:rPr>
          <w:sz w:val="28"/>
          <w:szCs w:val="28"/>
        </w:rPr>
      </w:pPr>
      <w:r w:rsidRPr="008C64BA">
        <w:rPr>
          <w:sz w:val="28"/>
          <w:szCs w:val="28"/>
        </w:rPr>
        <w:t>К  началу 1960-х  годов  была  составлена  карта  рельефа  дна  Мирового  океана, которая  показала,  что  в  центре  океанов  расположены  срединно-океанические  хребты, которые возвышаются на 1,5</w:t>
      </w:r>
      <w:r>
        <w:rPr>
          <w:sz w:val="28"/>
          <w:szCs w:val="28"/>
        </w:rPr>
        <w:t>-</w:t>
      </w:r>
      <w:r w:rsidRPr="008C64BA">
        <w:rPr>
          <w:sz w:val="28"/>
          <w:szCs w:val="28"/>
        </w:rPr>
        <w:t>2 км над абиссальными ра</w:t>
      </w:r>
      <w:r w:rsidRPr="008C64BA">
        <w:rPr>
          <w:sz w:val="28"/>
          <w:szCs w:val="28"/>
        </w:rPr>
        <w:t>в</w:t>
      </w:r>
      <w:r w:rsidRPr="008C64BA">
        <w:rPr>
          <w:sz w:val="28"/>
          <w:szCs w:val="28"/>
        </w:rPr>
        <w:t>нинами, покрытыми осадками. Эти данные позволили Р. Дицу и Гарри Хессу в 1962</w:t>
      </w:r>
      <w:r>
        <w:rPr>
          <w:sz w:val="28"/>
          <w:szCs w:val="28"/>
        </w:rPr>
        <w:t>-</w:t>
      </w:r>
      <w:r w:rsidRPr="008C64BA">
        <w:rPr>
          <w:sz w:val="28"/>
          <w:szCs w:val="28"/>
        </w:rPr>
        <w:t>1963 годах выдвинуть гипотезу спрединга. Согласно этой гипотезе, в мантии происходит конвекция со скоростью около 1 см/год. Восходящие ветви конвекц</w:t>
      </w:r>
      <w:r w:rsidRPr="008C64BA">
        <w:rPr>
          <w:sz w:val="28"/>
          <w:szCs w:val="28"/>
        </w:rPr>
        <w:t>и</w:t>
      </w:r>
      <w:r w:rsidRPr="008C64BA">
        <w:rPr>
          <w:sz w:val="28"/>
          <w:szCs w:val="28"/>
        </w:rPr>
        <w:t>онных ячеек выносят под срединно-океаническими хребтами  мантийный  мат</w:t>
      </w:r>
      <w:r w:rsidRPr="008C64BA">
        <w:rPr>
          <w:sz w:val="28"/>
          <w:szCs w:val="28"/>
        </w:rPr>
        <w:t>е</w:t>
      </w:r>
      <w:r w:rsidRPr="008C64BA">
        <w:rPr>
          <w:sz w:val="28"/>
          <w:szCs w:val="28"/>
        </w:rPr>
        <w:t>риал,  который  обновляет  океаническое  дно  в  осевой  части хребта  каждые 300</w:t>
      </w:r>
      <w:r>
        <w:rPr>
          <w:sz w:val="28"/>
          <w:szCs w:val="28"/>
        </w:rPr>
        <w:t>-</w:t>
      </w:r>
      <w:r w:rsidRPr="008C64BA">
        <w:rPr>
          <w:sz w:val="28"/>
          <w:szCs w:val="28"/>
        </w:rPr>
        <w:t>400 лет.  Континенты  не  плывут  по  океанической  коре,  а пер</w:t>
      </w:r>
      <w:r w:rsidRPr="008C64BA">
        <w:rPr>
          <w:sz w:val="28"/>
          <w:szCs w:val="28"/>
        </w:rPr>
        <w:t>е</w:t>
      </w:r>
      <w:r w:rsidRPr="008C64BA">
        <w:rPr>
          <w:sz w:val="28"/>
          <w:szCs w:val="28"/>
        </w:rPr>
        <w:t xml:space="preserve">мещаются  </w:t>
      </w:r>
      <w:r w:rsidRPr="008C64BA">
        <w:rPr>
          <w:sz w:val="28"/>
          <w:szCs w:val="28"/>
        </w:rPr>
        <w:lastRenderedPageBreak/>
        <w:t>по  мантии,  будучи  пассивно «впаяны»  в  литосферные  плиты.  Согласно ко</w:t>
      </w:r>
      <w:r w:rsidRPr="008C64BA">
        <w:rPr>
          <w:sz w:val="28"/>
          <w:szCs w:val="28"/>
        </w:rPr>
        <w:t>н</w:t>
      </w:r>
      <w:r w:rsidRPr="008C64BA">
        <w:rPr>
          <w:sz w:val="28"/>
          <w:szCs w:val="28"/>
        </w:rPr>
        <w:t>цепции  спрединга,  океанические  бассейны  структуры  непостоянные,  неусто</w:t>
      </w:r>
      <w:r w:rsidRPr="008C64BA">
        <w:rPr>
          <w:sz w:val="28"/>
          <w:szCs w:val="28"/>
        </w:rPr>
        <w:t>й</w:t>
      </w:r>
      <w:r w:rsidRPr="008C64BA">
        <w:rPr>
          <w:sz w:val="28"/>
          <w:szCs w:val="28"/>
        </w:rPr>
        <w:t xml:space="preserve">чивые, континенты же </w:t>
      </w:r>
      <w:r>
        <w:rPr>
          <w:sz w:val="28"/>
          <w:szCs w:val="28"/>
        </w:rPr>
        <w:t>–</w:t>
      </w:r>
      <w:r w:rsidRPr="008C64BA">
        <w:rPr>
          <w:sz w:val="28"/>
          <w:szCs w:val="28"/>
        </w:rPr>
        <w:t xml:space="preserve"> устойчивые. </w:t>
      </w:r>
      <w:r w:rsidRPr="008C64BA">
        <w:rPr>
          <w:sz w:val="28"/>
          <w:szCs w:val="28"/>
        </w:rPr>
        <w:cr/>
      </w:r>
      <w:r>
        <w:rPr>
          <w:sz w:val="28"/>
          <w:szCs w:val="28"/>
        </w:rPr>
        <w:tab/>
      </w:r>
      <w:r w:rsidRPr="008C64BA">
        <w:rPr>
          <w:sz w:val="28"/>
          <w:szCs w:val="28"/>
        </w:rPr>
        <w:t>В 1963 году гипотеза спрединга получает мощную поддержку в связи с о</w:t>
      </w:r>
      <w:r w:rsidRPr="008C64BA">
        <w:rPr>
          <w:sz w:val="28"/>
          <w:szCs w:val="28"/>
        </w:rPr>
        <w:t>т</w:t>
      </w:r>
      <w:r w:rsidRPr="008C64BA">
        <w:rPr>
          <w:sz w:val="28"/>
          <w:szCs w:val="28"/>
        </w:rPr>
        <w:t>крытием полосовых  магнитных  аномалий  океанического  дна.  Они  были  и</w:t>
      </w:r>
      <w:r w:rsidRPr="008C64BA">
        <w:rPr>
          <w:sz w:val="28"/>
          <w:szCs w:val="28"/>
        </w:rPr>
        <w:t>н</w:t>
      </w:r>
      <w:r w:rsidRPr="008C64BA">
        <w:rPr>
          <w:sz w:val="28"/>
          <w:szCs w:val="28"/>
        </w:rPr>
        <w:t>терпретированы  как запись инверсий магнитного поля Земли, зафиксирова</w:t>
      </w:r>
      <w:r w:rsidRPr="008C64BA">
        <w:rPr>
          <w:sz w:val="28"/>
          <w:szCs w:val="28"/>
        </w:rPr>
        <w:t>н</w:t>
      </w:r>
      <w:r w:rsidRPr="008C64BA">
        <w:rPr>
          <w:sz w:val="28"/>
          <w:szCs w:val="28"/>
        </w:rPr>
        <w:t>ная в намагниченности базальтов дна океана. После этого тектоника плит начала п</w:t>
      </w:r>
      <w:r w:rsidRPr="008C64BA">
        <w:rPr>
          <w:sz w:val="28"/>
          <w:szCs w:val="28"/>
        </w:rPr>
        <w:t>о</w:t>
      </w:r>
      <w:r w:rsidRPr="008C64BA">
        <w:rPr>
          <w:sz w:val="28"/>
          <w:szCs w:val="28"/>
        </w:rPr>
        <w:t xml:space="preserve">бедное шествие в науках о Земле. Всё больше учёных понимали, что, чем тратить время на защиту концепции фиксизма, лучше взглянуть на планету с точки зрения новой теории и, наконец-то, начать давать реальные объяснения сложнейшим земным процессам. </w:t>
      </w:r>
      <w:r w:rsidRPr="008C64BA">
        <w:rPr>
          <w:sz w:val="28"/>
          <w:szCs w:val="28"/>
        </w:rPr>
        <w:cr/>
      </w:r>
      <w:r>
        <w:rPr>
          <w:sz w:val="28"/>
          <w:szCs w:val="28"/>
        </w:rPr>
        <w:tab/>
      </w:r>
      <w:r w:rsidRPr="00051A02">
        <w:rPr>
          <w:sz w:val="28"/>
          <w:szCs w:val="28"/>
        </w:rPr>
        <w:t>Сейчас  тектоника  плит  подтверждена  прямыми  измерениями  скорости  плит методом  интерферометрии  излучения  от  далёких  квазаров  и  измерени</w:t>
      </w:r>
      <w:r w:rsidRPr="00051A02">
        <w:rPr>
          <w:sz w:val="28"/>
          <w:szCs w:val="28"/>
        </w:rPr>
        <w:t>я</w:t>
      </w:r>
      <w:r w:rsidRPr="00051A02">
        <w:rPr>
          <w:sz w:val="28"/>
          <w:szCs w:val="28"/>
        </w:rPr>
        <w:t>ми  с  помощью спутниковых  навигационных  систем GPS. Результаты  мног</w:t>
      </w:r>
      <w:r w:rsidRPr="00051A02">
        <w:rPr>
          <w:sz w:val="28"/>
          <w:szCs w:val="28"/>
        </w:rPr>
        <w:t>о</w:t>
      </w:r>
      <w:r w:rsidRPr="00051A02">
        <w:rPr>
          <w:sz w:val="28"/>
          <w:szCs w:val="28"/>
        </w:rPr>
        <w:t>летних  исследований полностью подтвердили основные положения теории те</w:t>
      </w:r>
      <w:r w:rsidRPr="00051A02">
        <w:rPr>
          <w:sz w:val="28"/>
          <w:szCs w:val="28"/>
        </w:rPr>
        <w:t>к</w:t>
      </w:r>
      <w:r w:rsidRPr="00051A02">
        <w:rPr>
          <w:sz w:val="28"/>
          <w:szCs w:val="28"/>
        </w:rPr>
        <w:t xml:space="preserve">тоники плит. </w:t>
      </w:r>
    </w:p>
    <w:p w:rsidR="009A21EF" w:rsidRPr="00051A02" w:rsidRDefault="009A21EF" w:rsidP="009A21EF">
      <w:pPr>
        <w:ind w:firstLine="709"/>
        <w:jc w:val="both"/>
        <w:rPr>
          <w:sz w:val="28"/>
          <w:szCs w:val="28"/>
        </w:rPr>
      </w:pPr>
      <w:r w:rsidRPr="00051A02">
        <w:rPr>
          <w:sz w:val="28"/>
          <w:szCs w:val="28"/>
        </w:rPr>
        <w:t xml:space="preserve"> </w:t>
      </w:r>
      <w:r w:rsidRPr="00A34915">
        <w:rPr>
          <w:i/>
          <w:sz w:val="28"/>
          <w:szCs w:val="28"/>
          <w:u w:val="single"/>
        </w:rPr>
        <w:t>Современное  состояние  тектоники  плит.</w:t>
      </w:r>
      <w:r w:rsidRPr="00A96351">
        <w:rPr>
          <w:sz w:val="28"/>
          <w:szCs w:val="28"/>
        </w:rPr>
        <w:t xml:space="preserve"> </w:t>
      </w:r>
      <w:r w:rsidRPr="00051A02">
        <w:rPr>
          <w:sz w:val="28"/>
          <w:szCs w:val="28"/>
        </w:rPr>
        <w:t xml:space="preserve"> Сейчас  уже  нет  сомнений,  что горизонтальное  движение  плит  происходит  за  счёт  мантийных  теплогр</w:t>
      </w:r>
      <w:r w:rsidRPr="00051A02">
        <w:rPr>
          <w:sz w:val="28"/>
          <w:szCs w:val="28"/>
        </w:rPr>
        <w:t>а</w:t>
      </w:r>
      <w:r w:rsidRPr="00051A02">
        <w:rPr>
          <w:sz w:val="28"/>
          <w:szCs w:val="28"/>
        </w:rPr>
        <w:t xml:space="preserve">витационных течений </w:t>
      </w:r>
      <w:r>
        <w:rPr>
          <w:sz w:val="28"/>
          <w:szCs w:val="28"/>
        </w:rPr>
        <w:t>–</w:t>
      </w:r>
      <w:r w:rsidRPr="00051A02">
        <w:rPr>
          <w:sz w:val="28"/>
          <w:szCs w:val="28"/>
        </w:rPr>
        <w:t xml:space="preserve"> конвекции.  Источником  энергии  для  этих  течений  служит  разность температуры центральных областей Земли, которые имеют очень высокую температуру (по  оценкам,  температура  ядра  составляет  п</w:t>
      </w:r>
      <w:r w:rsidRPr="00051A02">
        <w:rPr>
          <w:sz w:val="28"/>
          <w:szCs w:val="28"/>
        </w:rPr>
        <w:t>о</w:t>
      </w:r>
      <w:r w:rsidRPr="00051A02">
        <w:rPr>
          <w:sz w:val="28"/>
          <w:szCs w:val="28"/>
        </w:rPr>
        <w:t>рядка 5000 °С)  и  температуры  на  её поверхности.  Нагретые  в  центральных  зонах  Земли  породы  расширяются (термическое расширение), плотность их уменьш</w:t>
      </w:r>
      <w:r w:rsidRPr="00051A02">
        <w:rPr>
          <w:sz w:val="28"/>
          <w:szCs w:val="28"/>
        </w:rPr>
        <w:t>а</w:t>
      </w:r>
      <w:r w:rsidRPr="00051A02">
        <w:rPr>
          <w:sz w:val="28"/>
          <w:szCs w:val="28"/>
        </w:rPr>
        <w:t>ется, и они всплывают, уступая место опускающимся более  холодными  и  пот</w:t>
      </w:r>
      <w:r w:rsidRPr="00051A02">
        <w:rPr>
          <w:sz w:val="28"/>
          <w:szCs w:val="28"/>
        </w:rPr>
        <w:t>о</w:t>
      </w:r>
      <w:r w:rsidRPr="00051A02">
        <w:rPr>
          <w:sz w:val="28"/>
          <w:szCs w:val="28"/>
        </w:rPr>
        <w:t>му  более  тяжёлым  массам,  уже  отдавшим  часть  тепла  земной коре.  Этот  процесс  переноса  тепла (следствие  всплывания  лёгких,  горячих  масс  и погр</w:t>
      </w:r>
      <w:r w:rsidRPr="00051A02">
        <w:rPr>
          <w:sz w:val="28"/>
          <w:szCs w:val="28"/>
        </w:rPr>
        <w:t>у</w:t>
      </w:r>
      <w:r w:rsidRPr="00051A02">
        <w:rPr>
          <w:sz w:val="28"/>
          <w:szCs w:val="28"/>
        </w:rPr>
        <w:t>жения  тяжелых,  более  холодных  масс)  идёт  непрерывно,  в  р</w:t>
      </w:r>
      <w:r w:rsidRPr="00051A02">
        <w:rPr>
          <w:sz w:val="28"/>
          <w:szCs w:val="28"/>
        </w:rPr>
        <w:t>е</w:t>
      </w:r>
      <w:r w:rsidRPr="00051A02">
        <w:rPr>
          <w:sz w:val="28"/>
          <w:szCs w:val="28"/>
        </w:rPr>
        <w:t xml:space="preserve">зультате  чего возникают  конвективные  потоки.  Эти  потоки </w:t>
      </w:r>
      <w:r>
        <w:rPr>
          <w:sz w:val="28"/>
          <w:szCs w:val="28"/>
        </w:rPr>
        <w:t>–</w:t>
      </w:r>
      <w:r w:rsidRPr="00051A02">
        <w:rPr>
          <w:sz w:val="28"/>
          <w:szCs w:val="28"/>
        </w:rPr>
        <w:t xml:space="preserve"> течения  зам</w:t>
      </w:r>
      <w:r w:rsidRPr="00051A02">
        <w:rPr>
          <w:sz w:val="28"/>
          <w:szCs w:val="28"/>
        </w:rPr>
        <w:t>ы</w:t>
      </w:r>
      <w:r w:rsidRPr="00051A02">
        <w:rPr>
          <w:sz w:val="28"/>
          <w:szCs w:val="28"/>
        </w:rPr>
        <w:t>каются  сами  на  себя  и образуют устойчивые конвективные ячейки, согласующиеся по направл</w:t>
      </w:r>
      <w:r w:rsidRPr="00051A02">
        <w:rPr>
          <w:sz w:val="28"/>
          <w:szCs w:val="28"/>
        </w:rPr>
        <w:t>е</w:t>
      </w:r>
      <w:r w:rsidRPr="00051A02">
        <w:rPr>
          <w:sz w:val="28"/>
          <w:szCs w:val="28"/>
        </w:rPr>
        <w:t>ниям потоков с соседними  ячейками.  При  этом  в  верхней  части  ячейки  теч</w:t>
      </w:r>
      <w:r w:rsidRPr="00051A02">
        <w:rPr>
          <w:sz w:val="28"/>
          <w:szCs w:val="28"/>
        </w:rPr>
        <w:t>е</w:t>
      </w:r>
      <w:r w:rsidRPr="00051A02">
        <w:rPr>
          <w:sz w:val="28"/>
          <w:szCs w:val="28"/>
        </w:rPr>
        <w:t>ние  вещества  происходит почти  в  горизонтальной  плоскости,  и  именно  эта  часть  течения  увлекает  плиты  в горизонтальном же направлении с огромной силой за счёт огромной вязкости мантийного вещества. Если бы мантия была с</w:t>
      </w:r>
      <w:r w:rsidRPr="00051A02">
        <w:rPr>
          <w:sz w:val="28"/>
          <w:szCs w:val="28"/>
        </w:rPr>
        <w:t>о</w:t>
      </w:r>
      <w:r w:rsidRPr="00051A02">
        <w:rPr>
          <w:sz w:val="28"/>
          <w:szCs w:val="28"/>
        </w:rPr>
        <w:t xml:space="preserve">вершенно жидкой </w:t>
      </w:r>
      <w:r>
        <w:rPr>
          <w:sz w:val="28"/>
          <w:szCs w:val="28"/>
        </w:rPr>
        <w:t>–</w:t>
      </w:r>
      <w:r w:rsidRPr="00051A02">
        <w:rPr>
          <w:sz w:val="28"/>
          <w:szCs w:val="28"/>
        </w:rPr>
        <w:t xml:space="preserve"> вязкость пластичной мантии под корой была бы малой (ск</w:t>
      </w:r>
      <w:r w:rsidRPr="00051A02">
        <w:rPr>
          <w:sz w:val="28"/>
          <w:szCs w:val="28"/>
        </w:rPr>
        <w:t>а</w:t>
      </w:r>
      <w:r w:rsidRPr="00051A02">
        <w:rPr>
          <w:sz w:val="28"/>
          <w:szCs w:val="28"/>
        </w:rPr>
        <w:t>жем, как у воды или около того), то через слой такого вещества с  малой  вязк</w:t>
      </w:r>
      <w:r w:rsidRPr="00051A02">
        <w:rPr>
          <w:sz w:val="28"/>
          <w:szCs w:val="28"/>
        </w:rPr>
        <w:t>о</w:t>
      </w:r>
      <w:r w:rsidRPr="00051A02">
        <w:rPr>
          <w:sz w:val="28"/>
          <w:szCs w:val="28"/>
        </w:rPr>
        <w:t>стью  не  могли  бы  проходить  поперечные  сейсмические  волны.  А  земная к</w:t>
      </w:r>
      <w:r w:rsidRPr="00051A02">
        <w:rPr>
          <w:sz w:val="28"/>
          <w:szCs w:val="28"/>
        </w:rPr>
        <w:t>о</w:t>
      </w:r>
      <w:r w:rsidRPr="00051A02">
        <w:rPr>
          <w:sz w:val="28"/>
          <w:szCs w:val="28"/>
        </w:rPr>
        <w:t>ра увлекалась бы потоком такого вещества со сравнительно малой силой. Но, бл</w:t>
      </w:r>
      <w:r w:rsidRPr="00051A02">
        <w:rPr>
          <w:sz w:val="28"/>
          <w:szCs w:val="28"/>
        </w:rPr>
        <w:t>а</w:t>
      </w:r>
      <w:r w:rsidRPr="00051A02">
        <w:rPr>
          <w:sz w:val="28"/>
          <w:szCs w:val="28"/>
        </w:rPr>
        <w:t>годаря высокому  давлению,  при  относительно  низких  температурах,  госпо</w:t>
      </w:r>
      <w:r w:rsidRPr="00051A02">
        <w:rPr>
          <w:sz w:val="28"/>
          <w:szCs w:val="28"/>
        </w:rPr>
        <w:t>д</w:t>
      </w:r>
      <w:r w:rsidRPr="00051A02">
        <w:rPr>
          <w:sz w:val="28"/>
          <w:szCs w:val="28"/>
        </w:rPr>
        <w:t>ствующих  на поверхности Мохо и ниже, вязкость мантийного вещества здесь очень велика (так что в масштабе лет в</w:t>
      </w:r>
      <w:r w:rsidRPr="00051A02">
        <w:rPr>
          <w:sz w:val="28"/>
          <w:szCs w:val="28"/>
        </w:rPr>
        <w:t>е</w:t>
      </w:r>
      <w:r w:rsidRPr="00051A02">
        <w:rPr>
          <w:sz w:val="28"/>
          <w:szCs w:val="28"/>
        </w:rPr>
        <w:t xml:space="preserve">щество мантии Земли жидкое (текучее), а в масштабе секунд </w:t>
      </w:r>
      <w:r>
        <w:rPr>
          <w:sz w:val="28"/>
          <w:szCs w:val="28"/>
        </w:rPr>
        <w:t>–</w:t>
      </w:r>
      <w:r w:rsidRPr="00051A02">
        <w:rPr>
          <w:sz w:val="28"/>
          <w:szCs w:val="28"/>
        </w:rPr>
        <w:t xml:space="preserve"> твёрдое). </w:t>
      </w:r>
    </w:p>
    <w:p w:rsidR="009A21EF" w:rsidRPr="00051A02" w:rsidRDefault="009A21EF" w:rsidP="009A21EF">
      <w:pPr>
        <w:ind w:firstLine="709"/>
        <w:jc w:val="both"/>
        <w:rPr>
          <w:sz w:val="28"/>
          <w:szCs w:val="28"/>
        </w:rPr>
      </w:pPr>
      <w:r w:rsidRPr="00051A02">
        <w:rPr>
          <w:sz w:val="28"/>
          <w:szCs w:val="28"/>
        </w:rPr>
        <w:t>Движущей  силой  течения  вязкого  мантийного  вещества  непосредстве</w:t>
      </w:r>
      <w:r w:rsidRPr="00051A02">
        <w:rPr>
          <w:sz w:val="28"/>
          <w:szCs w:val="28"/>
        </w:rPr>
        <w:t>н</w:t>
      </w:r>
      <w:r w:rsidRPr="00051A02">
        <w:rPr>
          <w:sz w:val="28"/>
          <w:szCs w:val="28"/>
        </w:rPr>
        <w:t>но  под корой является перепад высот свободной поверхности мантии между о</w:t>
      </w:r>
      <w:r w:rsidRPr="00051A02">
        <w:rPr>
          <w:sz w:val="28"/>
          <w:szCs w:val="28"/>
        </w:rPr>
        <w:t>б</w:t>
      </w:r>
      <w:r w:rsidRPr="00051A02">
        <w:rPr>
          <w:sz w:val="28"/>
          <w:szCs w:val="28"/>
        </w:rPr>
        <w:t>ластью подъёма и областью  опускания  конвекционного  потока.  Этот  перепад  высот,  можно  сказать, величина отклонения от изостазии, образуется из-за ра</w:t>
      </w:r>
      <w:r w:rsidRPr="00051A02">
        <w:rPr>
          <w:sz w:val="28"/>
          <w:szCs w:val="28"/>
        </w:rPr>
        <w:t>з</w:t>
      </w:r>
      <w:r w:rsidRPr="00051A02">
        <w:rPr>
          <w:sz w:val="28"/>
          <w:szCs w:val="28"/>
        </w:rPr>
        <w:lastRenderedPageBreak/>
        <w:t>ной плотности чуть более горячего (в  восходящей  части)  и  чуть  более  холо</w:t>
      </w:r>
      <w:r w:rsidRPr="00051A02">
        <w:rPr>
          <w:sz w:val="28"/>
          <w:szCs w:val="28"/>
        </w:rPr>
        <w:t>д</w:t>
      </w:r>
      <w:r w:rsidRPr="00051A02">
        <w:rPr>
          <w:sz w:val="28"/>
          <w:szCs w:val="28"/>
        </w:rPr>
        <w:t>ного  вещества,  поскольку  вес  более  и  менее горячего  столбов  в  равновесии  одинаков (при  разной  плотности!).  На  самом  же  деле, полож</w:t>
      </w:r>
      <w:r w:rsidRPr="00051A02">
        <w:rPr>
          <w:sz w:val="28"/>
          <w:szCs w:val="28"/>
        </w:rPr>
        <w:t>е</w:t>
      </w:r>
      <w:r w:rsidRPr="00051A02">
        <w:rPr>
          <w:sz w:val="28"/>
          <w:szCs w:val="28"/>
        </w:rPr>
        <w:t>ние  свободной  поверхности  не  может  быть  измерено,  оно  может  быть  только вычислено (высота  поверхности  Мохо + высота  столба  мантийного  вещества,  по  весу э</w:t>
      </w:r>
      <w:r w:rsidRPr="00051A02">
        <w:rPr>
          <w:sz w:val="28"/>
          <w:szCs w:val="28"/>
        </w:rPr>
        <w:t>к</w:t>
      </w:r>
      <w:r w:rsidRPr="00051A02">
        <w:rPr>
          <w:sz w:val="28"/>
          <w:szCs w:val="28"/>
        </w:rPr>
        <w:t>вивалентного слою более лёгкой коры над поверхностью Мохо). Эта же движ</w:t>
      </w:r>
      <w:r w:rsidRPr="00051A02">
        <w:rPr>
          <w:sz w:val="28"/>
          <w:szCs w:val="28"/>
        </w:rPr>
        <w:t>у</w:t>
      </w:r>
      <w:r w:rsidRPr="00051A02">
        <w:rPr>
          <w:sz w:val="28"/>
          <w:szCs w:val="28"/>
        </w:rPr>
        <w:t>щая сила (перепада  высот)  определяет  степень  упругого  горизонтального  сж</w:t>
      </w:r>
      <w:r w:rsidRPr="00051A02">
        <w:rPr>
          <w:sz w:val="28"/>
          <w:szCs w:val="28"/>
        </w:rPr>
        <w:t>а</w:t>
      </w:r>
      <w:r w:rsidRPr="00051A02">
        <w:rPr>
          <w:sz w:val="28"/>
          <w:szCs w:val="28"/>
        </w:rPr>
        <w:t>тия  коры  силой вязкого трения потока о земную кору. Величина этого сжатия мала в области восхождения мантийного потока и увеличивается по мере пр</w:t>
      </w:r>
      <w:r w:rsidRPr="00051A02">
        <w:rPr>
          <w:sz w:val="28"/>
          <w:szCs w:val="28"/>
        </w:rPr>
        <w:t>и</w:t>
      </w:r>
      <w:r w:rsidRPr="00051A02">
        <w:rPr>
          <w:sz w:val="28"/>
          <w:szCs w:val="28"/>
        </w:rPr>
        <w:t>ближения к месту опускания потока (за счёт передачи напряжения сжатия через неподвижную твердую кору по направлению от места подъёма к месту спуска п</w:t>
      </w:r>
      <w:r w:rsidRPr="00051A02">
        <w:rPr>
          <w:sz w:val="28"/>
          <w:szCs w:val="28"/>
        </w:rPr>
        <w:t>о</w:t>
      </w:r>
      <w:r w:rsidRPr="00051A02">
        <w:rPr>
          <w:sz w:val="28"/>
          <w:szCs w:val="28"/>
        </w:rPr>
        <w:t>тока). Над опускающимся потоком сила сжатия в к</w:t>
      </w:r>
      <w:r w:rsidRPr="00051A02">
        <w:rPr>
          <w:sz w:val="28"/>
          <w:szCs w:val="28"/>
        </w:rPr>
        <w:t>о</w:t>
      </w:r>
      <w:r w:rsidRPr="00051A02">
        <w:rPr>
          <w:sz w:val="28"/>
          <w:szCs w:val="28"/>
        </w:rPr>
        <w:t>ре так велика,  что  время  от  времени  превышается  прочность  коры (в  обл</w:t>
      </w:r>
      <w:r w:rsidRPr="00051A02">
        <w:rPr>
          <w:sz w:val="28"/>
          <w:szCs w:val="28"/>
        </w:rPr>
        <w:t>а</w:t>
      </w:r>
      <w:r w:rsidRPr="00051A02">
        <w:rPr>
          <w:sz w:val="28"/>
          <w:szCs w:val="28"/>
        </w:rPr>
        <w:t>сти  наименьшей прочности  и  наибольшего  напряжения),  происходит  неупругая (пластическая,  хрупкая) д</w:t>
      </w:r>
      <w:r w:rsidRPr="00051A02">
        <w:rPr>
          <w:sz w:val="28"/>
          <w:szCs w:val="28"/>
        </w:rPr>
        <w:t>е</w:t>
      </w:r>
      <w:r w:rsidRPr="00051A02">
        <w:rPr>
          <w:sz w:val="28"/>
          <w:szCs w:val="28"/>
        </w:rPr>
        <w:t xml:space="preserve">формация коры </w:t>
      </w:r>
      <w:r>
        <w:rPr>
          <w:sz w:val="28"/>
          <w:szCs w:val="28"/>
        </w:rPr>
        <w:t>–</w:t>
      </w:r>
      <w:r w:rsidRPr="00051A02">
        <w:rPr>
          <w:sz w:val="28"/>
          <w:szCs w:val="28"/>
        </w:rPr>
        <w:t xml:space="preserve"> землетрясение. При этом из места деформации коры выдавл</w:t>
      </w:r>
      <w:r w:rsidRPr="00051A02">
        <w:rPr>
          <w:sz w:val="28"/>
          <w:szCs w:val="28"/>
        </w:rPr>
        <w:t>и</w:t>
      </w:r>
      <w:r w:rsidRPr="00051A02">
        <w:rPr>
          <w:sz w:val="28"/>
          <w:szCs w:val="28"/>
        </w:rPr>
        <w:t>ваются целые  горные  цепи,  например, Г</w:t>
      </w:r>
      <w:r w:rsidRPr="00051A02">
        <w:rPr>
          <w:sz w:val="28"/>
          <w:szCs w:val="28"/>
        </w:rPr>
        <w:t>и</w:t>
      </w:r>
      <w:r w:rsidRPr="00051A02">
        <w:rPr>
          <w:sz w:val="28"/>
          <w:szCs w:val="28"/>
        </w:rPr>
        <w:t>малаи.  При  пластичекой (хрупкой)  деформации  очень быстро (в темпе смещения коры при землетрясении) умен</w:t>
      </w:r>
      <w:r w:rsidRPr="00051A02">
        <w:rPr>
          <w:sz w:val="28"/>
          <w:szCs w:val="28"/>
        </w:rPr>
        <w:t>ь</w:t>
      </w:r>
      <w:r w:rsidRPr="00051A02">
        <w:rPr>
          <w:sz w:val="28"/>
          <w:szCs w:val="28"/>
        </w:rPr>
        <w:t xml:space="preserve">шается и напряжение в ней </w:t>
      </w:r>
      <w:r>
        <w:rPr>
          <w:sz w:val="28"/>
          <w:szCs w:val="28"/>
        </w:rPr>
        <w:t xml:space="preserve">– </w:t>
      </w:r>
      <w:r w:rsidRPr="00051A02">
        <w:rPr>
          <w:sz w:val="28"/>
          <w:szCs w:val="28"/>
        </w:rPr>
        <w:t>сила  сжатия  в  очаге  землетрясения  и  его  окрес</w:t>
      </w:r>
      <w:r w:rsidRPr="00051A02">
        <w:rPr>
          <w:sz w:val="28"/>
          <w:szCs w:val="28"/>
        </w:rPr>
        <w:t>т</w:t>
      </w:r>
      <w:r w:rsidRPr="00051A02">
        <w:rPr>
          <w:sz w:val="28"/>
          <w:szCs w:val="28"/>
        </w:rPr>
        <w:t>ностях.  Но  сразу  же  по  окончании неупругой  деформации  продолжается  пр</w:t>
      </w:r>
      <w:r w:rsidRPr="00051A02">
        <w:rPr>
          <w:sz w:val="28"/>
          <w:szCs w:val="28"/>
        </w:rPr>
        <w:t>е</w:t>
      </w:r>
      <w:r w:rsidRPr="00051A02">
        <w:rPr>
          <w:sz w:val="28"/>
          <w:szCs w:val="28"/>
        </w:rPr>
        <w:t>рванное  землетрясением  очень  медленное нарастание  напряжения (упругой  деформации)  за  счёт  очень  медленного  же  движения вязкого мантийного п</w:t>
      </w:r>
      <w:r w:rsidRPr="00051A02">
        <w:rPr>
          <w:sz w:val="28"/>
          <w:szCs w:val="28"/>
        </w:rPr>
        <w:t>о</w:t>
      </w:r>
      <w:r w:rsidRPr="00051A02">
        <w:rPr>
          <w:sz w:val="28"/>
          <w:szCs w:val="28"/>
        </w:rPr>
        <w:t xml:space="preserve">тока, начиная цикл подготовки следующего землетрясения. </w:t>
      </w:r>
    </w:p>
    <w:p w:rsidR="009A21EF" w:rsidRPr="00051A02" w:rsidRDefault="009A21EF" w:rsidP="009A21EF">
      <w:pPr>
        <w:ind w:firstLine="709"/>
        <w:jc w:val="both"/>
        <w:rPr>
          <w:sz w:val="28"/>
          <w:szCs w:val="28"/>
        </w:rPr>
      </w:pPr>
      <w:r w:rsidRPr="00051A02">
        <w:rPr>
          <w:sz w:val="28"/>
          <w:szCs w:val="28"/>
        </w:rPr>
        <w:t xml:space="preserve">Таким образом, движение плит </w:t>
      </w:r>
      <w:r>
        <w:rPr>
          <w:sz w:val="28"/>
          <w:szCs w:val="28"/>
        </w:rPr>
        <w:t>–</w:t>
      </w:r>
      <w:r w:rsidRPr="00051A02">
        <w:rPr>
          <w:sz w:val="28"/>
          <w:szCs w:val="28"/>
        </w:rPr>
        <w:t xml:space="preserve"> следствие переноса тепла из  централ</w:t>
      </w:r>
      <w:r w:rsidRPr="00051A02">
        <w:rPr>
          <w:sz w:val="28"/>
          <w:szCs w:val="28"/>
        </w:rPr>
        <w:t>ь</w:t>
      </w:r>
      <w:r w:rsidRPr="00051A02">
        <w:rPr>
          <w:sz w:val="28"/>
          <w:szCs w:val="28"/>
        </w:rPr>
        <w:t>ных зон Земли  очень  вязкой  магмой.  При  этом  часть  тепловой  энергии  превращ</w:t>
      </w:r>
      <w:r w:rsidRPr="00051A02">
        <w:rPr>
          <w:sz w:val="28"/>
          <w:szCs w:val="28"/>
        </w:rPr>
        <w:t>а</w:t>
      </w:r>
      <w:r w:rsidRPr="00051A02">
        <w:rPr>
          <w:sz w:val="28"/>
          <w:szCs w:val="28"/>
        </w:rPr>
        <w:t>ется  в механическую  работу  по  преодолению  сил  трения,  а  часть,  пройдя  через  земную  кору, излучается  в  окружающее  пространство.  Так  что  наша  планета  в  некотором  смысле представляет собой тепловой двиг</w:t>
      </w:r>
      <w:r w:rsidRPr="00051A02">
        <w:rPr>
          <w:sz w:val="28"/>
          <w:szCs w:val="28"/>
        </w:rPr>
        <w:t>а</w:t>
      </w:r>
      <w:r w:rsidRPr="00051A02">
        <w:rPr>
          <w:sz w:val="28"/>
          <w:szCs w:val="28"/>
        </w:rPr>
        <w:t xml:space="preserve">тель. </w:t>
      </w:r>
    </w:p>
    <w:p w:rsidR="009A21EF" w:rsidRPr="00051A02" w:rsidRDefault="009A21EF" w:rsidP="009A21EF">
      <w:pPr>
        <w:ind w:firstLine="709"/>
        <w:jc w:val="both"/>
        <w:rPr>
          <w:sz w:val="28"/>
          <w:szCs w:val="28"/>
        </w:rPr>
      </w:pPr>
      <w:r w:rsidRPr="00051A02">
        <w:rPr>
          <w:sz w:val="28"/>
          <w:szCs w:val="28"/>
        </w:rPr>
        <w:t>Относительно  причины  высокой  температуры  недр  Земли  существует  несколько гипотез.  В  начале XX века  была  популярна  гипотеза  радиоакти</w:t>
      </w:r>
      <w:r w:rsidRPr="00051A02">
        <w:rPr>
          <w:sz w:val="28"/>
          <w:szCs w:val="28"/>
        </w:rPr>
        <w:t>в</w:t>
      </w:r>
      <w:r w:rsidRPr="00051A02">
        <w:rPr>
          <w:sz w:val="28"/>
          <w:szCs w:val="28"/>
        </w:rPr>
        <w:t>ной  природы  этой энергии. Казалось, она подтверждалась оценками состава верхней коры, которые показали весьма значительные концентрации урана, калия и др</w:t>
      </w:r>
      <w:r w:rsidRPr="00051A02">
        <w:rPr>
          <w:sz w:val="28"/>
          <w:szCs w:val="28"/>
        </w:rPr>
        <w:t>у</w:t>
      </w:r>
      <w:r w:rsidRPr="00051A02">
        <w:rPr>
          <w:sz w:val="28"/>
          <w:szCs w:val="28"/>
        </w:rPr>
        <w:t>гих радиоактивных элементов, но впоследствии  выяснилось,  что  с</w:t>
      </w:r>
      <w:r w:rsidRPr="00051A02">
        <w:rPr>
          <w:sz w:val="28"/>
          <w:szCs w:val="28"/>
        </w:rPr>
        <w:t>о</w:t>
      </w:r>
      <w:r w:rsidRPr="00051A02">
        <w:rPr>
          <w:sz w:val="28"/>
          <w:szCs w:val="28"/>
        </w:rPr>
        <w:t>держания  радиоактивных  элементов  в  породах  земной коры совершенно недостаточно для обеспечения наблюдаемого потока глубинного тепла. А содержание радиоа</w:t>
      </w:r>
      <w:r w:rsidRPr="00051A02">
        <w:rPr>
          <w:sz w:val="28"/>
          <w:szCs w:val="28"/>
        </w:rPr>
        <w:t>к</w:t>
      </w:r>
      <w:r w:rsidRPr="00051A02">
        <w:rPr>
          <w:sz w:val="28"/>
          <w:szCs w:val="28"/>
        </w:rPr>
        <w:t>тивных элементов в  подкоровом веществе (по составу близком к базальтам  оке</w:t>
      </w:r>
      <w:r w:rsidRPr="00051A02">
        <w:rPr>
          <w:sz w:val="28"/>
          <w:szCs w:val="28"/>
        </w:rPr>
        <w:t>а</w:t>
      </w:r>
      <w:r w:rsidRPr="00051A02">
        <w:rPr>
          <w:sz w:val="28"/>
          <w:szCs w:val="28"/>
        </w:rPr>
        <w:t>нического  дна),  можно  сказать,  ничтожно.  Однако  это  не  исключает дост</w:t>
      </w:r>
      <w:r w:rsidRPr="00051A02">
        <w:rPr>
          <w:sz w:val="28"/>
          <w:szCs w:val="28"/>
        </w:rPr>
        <w:t>а</w:t>
      </w:r>
      <w:r w:rsidRPr="00051A02">
        <w:rPr>
          <w:sz w:val="28"/>
          <w:szCs w:val="28"/>
        </w:rPr>
        <w:t>точно  высокого  содержания  тяжелых  радиоактивных  элементов,  генериру</w:t>
      </w:r>
      <w:r w:rsidRPr="00051A02">
        <w:rPr>
          <w:sz w:val="28"/>
          <w:szCs w:val="28"/>
        </w:rPr>
        <w:t>ю</w:t>
      </w:r>
      <w:r w:rsidRPr="00051A02">
        <w:rPr>
          <w:sz w:val="28"/>
          <w:szCs w:val="28"/>
        </w:rPr>
        <w:t xml:space="preserve">щих тепло, в центральных зонах планеты. </w:t>
      </w:r>
    </w:p>
    <w:p w:rsidR="009A21EF" w:rsidRDefault="009A21EF" w:rsidP="009A21EF">
      <w:pPr>
        <w:ind w:firstLine="709"/>
        <w:jc w:val="both"/>
        <w:rPr>
          <w:sz w:val="28"/>
          <w:szCs w:val="28"/>
        </w:rPr>
      </w:pPr>
      <w:r w:rsidRPr="00051A02">
        <w:rPr>
          <w:sz w:val="28"/>
          <w:szCs w:val="28"/>
        </w:rPr>
        <w:t>Другая  модель  объясняет  нагрев  химической  дифференциацией  Земли. Первоначально  планета  была  смесью  силикатного  и  металлического  в</w:t>
      </w:r>
      <w:r w:rsidRPr="00051A02">
        <w:rPr>
          <w:sz w:val="28"/>
          <w:szCs w:val="28"/>
        </w:rPr>
        <w:t>е</w:t>
      </w:r>
      <w:r w:rsidRPr="00051A02">
        <w:rPr>
          <w:sz w:val="28"/>
          <w:szCs w:val="28"/>
        </w:rPr>
        <w:t>ществ.  Но одновременно  с  образованием  планеты  началась  её  дифференц</w:t>
      </w:r>
      <w:r w:rsidRPr="00051A02">
        <w:rPr>
          <w:sz w:val="28"/>
          <w:szCs w:val="28"/>
        </w:rPr>
        <w:t>и</w:t>
      </w:r>
      <w:r w:rsidRPr="00051A02">
        <w:rPr>
          <w:sz w:val="28"/>
          <w:szCs w:val="28"/>
        </w:rPr>
        <w:t>ация  на  отдельные оболочки. Более плотная металлическая часть устремилась к центру планеты, а силикаты концентрировались  в  верхних  оболочках.  При  этом  п</w:t>
      </w:r>
      <w:r w:rsidRPr="00051A02">
        <w:rPr>
          <w:sz w:val="28"/>
          <w:szCs w:val="28"/>
        </w:rPr>
        <w:t>о</w:t>
      </w:r>
      <w:r w:rsidRPr="00051A02">
        <w:rPr>
          <w:sz w:val="28"/>
          <w:szCs w:val="28"/>
        </w:rPr>
        <w:t>тенциальная  энергия  системы уменьшалась и превращалась в тепл</w:t>
      </w:r>
      <w:r w:rsidRPr="00051A02">
        <w:rPr>
          <w:sz w:val="28"/>
          <w:szCs w:val="28"/>
        </w:rPr>
        <w:t>о</w:t>
      </w:r>
      <w:r w:rsidRPr="00051A02">
        <w:rPr>
          <w:sz w:val="28"/>
          <w:szCs w:val="28"/>
        </w:rPr>
        <w:t xml:space="preserve">вую энергию. Другие исследователи полагают, что разогрев планеты произошёл в результате </w:t>
      </w:r>
      <w:r w:rsidRPr="00051A02">
        <w:rPr>
          <w:sz w:val="28"/>
          <w:szCs w:val="28"/>
        </w:rPr>
        <w:lastRenderedPageBreak/>
        <w:t xml:space="preserve">аккреции при ударах метеоритов о поверхность зарождающегося  небесного  тела.  Это  вряд  ли – при  аккреции  тепло  выделялось практически  на  поверхности,  откуда  оно  легко  уходило  в  космос,  а  не  в  центральные области Земли. </w:t>
      </w:r>
    </w:p>
    <w:p w:rsidR="009A21EF" w:rsidRDefault="009A21EF" w:rsidP="009A21EF">
      <w:pPr>
        <w:ind w:firstLine="709"/>
        <w:jc w:val="both"/>
        <w:rPr>
          <w:sz w:val="28"/>
          <w:szCs w:val="28"/>
        </w:rPr>
      </w:pPr>
      <w:r w:rsidRPr="00051A02">
        <w:rPr>
          <w:i/>
          <w:sz w:val="28"/>
          <w:szCs w:val="28"/>
          <w:u w:val="single"/>
        </w:rPr>
        <w:t>Второстепенные  силы</w:t>
      </w:r>
      <w:r w:rsidRPr="00051A02">
        <w:rPr>
          <w:sz w:val="28"/>
          <w:szCs w:val="28"/>
        </w:rPr>
        <w:t>.  Сила  вязкого  трения,  возникающая  вследствие  тепловой конвекции,  играет  определяющую  роль  в  движениях  плит,  но  кроме  неё  на  плиты действуют и другие, меньшие по величине, но также ва</w:t>
      </w:r>
      <w:r w:rsidRPr="00051A02">
        <w:rPr>
          <w:sz w:val="28"/>
          <w:szCs w:val="28"/>
        </w:rPr>
        <w:t>ж</w:t>
      </w:r>
      <w:r w:rsidRPr="00051A02">
        <w:rPr>
          <w:sz w:val="28"/>
          <w:szCs w:val="28"/>
        </w:rPr>
        <w:t>ные силы. Это - силы Архимеда, обеспечивающие  плавание  более  лёгкой  коры  на  п</w:t>
      </w:r>
      <w:r w:rsidRPr="00051A02">
        <w:rPr>
          <w:sz w:val="28"/>
          <w:szCs w:val="28"/>
        </w:rPr>
        <w:t>о</w:t>
      </w:r>
      <w:r w:rsidRPr="00051A02">
        <w:rPr>
          <w:sz w:val="28"/>
          <w:szCs w:val="28"/>
        </w:rPr>
        <w:t>верхности  более  тяжёлой  мантии. Приливные  силы,  обусловленные  гравит</w:t>
      </w:r>
      <w:r w:rsidRPr="00051A02">
        <w:rPr>
          <w:sz w:val="28"/>
          <w:szCs w:val="28"/>
        </w:rPr>
        <w:t>а</w:t>
      </w:r>
      <w:r w:rsidRPr="00051A02">
        <w:rPr>
          <w:sz w:val="28"/>
          <w:szCs w:val="28"/>
        </w:rPr>
        <w:t>ционным  воздействием  Луны  и  Солнца (различием их гравитационного возде</w:t>
      </w:r>
      <w:r w:rsidRPr="00051A02">
        <w:rPr>
          <w:sz w:val="28"/>
          <w:szCs w:val="28"/>
        </w:rPr>
        <w:t>й</w:t>
      </w:r>
      <w:r w:rsidRPr="00051A02">
        <w:rPr>
          <w:sz w:val="28"/>
          <w:szCs w:val="28"/>
        </w:rPr>
        <w:t>ствия на разно удаленные от них точки Земли). А также  силы,  возникающие  вследствие  изменения  атмосферного  давления  на  различные учас</w:t>
      </w:r>
      <w:r w:rsidRPr="00051A02">
        <w:rPr>
          <w:sz w:val="28"/>
          <w:szCs w:val="28"/>
        </w:rPr>
        <w:t>т</w:t>
      </w:r>
      <w:r w:rsidRPr="00051A02">
        <w:rPr>
          <w:sz w:val="28"/>
          <w:szCs w:val="28"/>
        </w:rPr>
        <w:t xml:space="preserve">ки  земной  поверхности </w:t>
      </w:r>
      <w:r>
        <w:rPr>
          <w:sz w:val="28"/>
          <w:szCs w:val="28"/>
        </w:rPr>
        <w:t>–</w:t>
      </w:r>
      <w:r w:rsidRPr="00051A02">
        <w:rPr>
          <w:sz w:val="28"/>
          <w:szCs w:val="28"/>
        </w:rPr>
        <w:t xml:space="preserve"> силы  атмосферного  давления  достаточно  часто и</w:t>
      </w:r>
      <w:r w:rsidRPr="00051A02">
        <w:rPr>
          <w:sz w:val="28"/>
          <w:szCs w:val="28"/>
        </w:rPr>
        <w:t>з</w:t>
      </w:r>
      <w:r w:rsidRPr="00051A02">
        <w:rPr>
          <w:sz w:val="28"/>
          <w:szCs w:val="28"/>
        </w:rPr>
        <w:t>меняются на 3 %, что эквивалентно сплошному слою воды толщиной 0.3 м (или гранита толщ</w:t>
      </w:r>
      <w:r w:rsidRPr="00051A02">
        <w:rPr>
          <w:sz w:val="28"/>
          <w:szCs w:val="28"/>
        </w:rPr>
        <w:t>и</w:t>
      </w:r>
      <w:r w:rsidRPr="00051A02">
        <w:rPr>
          <w:sz w:val="28"/>
          <w:szCs w:val="28"/>
        </w:rPr>
        <w:t>ной не менее 10 см). Причём это изменение может происходить в зоне шириной в сотни километров, тогда как изменение приливных сил прои</w:t>
      </w:r>
      <w:r w:rsidRPr="00051A02">
        <w:rPr>
          <w:sz w:val="28"/>
          <w:szCs w:val="28"/>
        </w:rPr>
        <w:t>с</w:t>
      </w:r>
      <w:r w:rsidRPr="00051A02">
        <w:rPr>
          <w:sz w:val="28"/>
          <w:szCs w:val="28"/>
        </w:rPr>
        <w:t xml:space="preserve">ходит более плавно </w:t>
      </w:r>
      <w:r>
        <w:rPr>
          <w:sz w:val="28"/>
          <w:szCs w:val="28"/>
        </w:rPr>
        <w:t>–</w:t>
      </w:r>
      <w:r w:rsidRPr="00051A02">
        <w:rPr>
          <w:sz w:val="28"/>
          <w:szCs w:val="28"/>
        </w:rPr>
        <w:t xml:space="preserve"> на расстояниях в тысячи километров. </w:t>
      </w:r>
    </w:p>
    <w:p w:rsidR="009A21EF" w:rsidRPr="00051A02" w:rsidRDefault="009A21EF" w:rsidP="009A21EF">
      <w:pPr>
        <w:ind w:firstLine="709"/>
        <w:jc w:val="both"/>
        <w:rPr>
          <w:sz w:val="28"/>
          <w:szCs w:val="28"/>
        </w:rPr>
      </w:pPr>
      <w:r w:rsidRPr="00051A02">
        <w:rPr>
          <w:i/>
          <w:sz w:val="28"/>
          <w:szCs w:val="28"/>
          <w:u w:val="single"/>
        </w:rPr>
        <w:t>Дивергентные границы или границы раздвижения плит.</w:t>
      </w:r>
      <w:r w:rsidRPr="00051A02">
        <w:rPr>
          <w:sz w:val="28"/>
          <w:szCs w:val="28"/>
        </w:rPr>
        <w:t xml:space="preserve"> Это границы между плитами, двигающимися  в  противоположные  стороны.  В  рельефе  Земли  эти  границы  выражены рифтами,  в  них  преобладают  деформации  растяжения,  мощность  коры  пониженная, тепловой  поток  максимален,  и  происходит  а</w:t>
      </w:r>
      <w:r w:rsidRPr="00051A02">
        <w:rPr>
          <w:sz w:val="28"/>
          <w:szCs w:val="28"/>
        </w:rPr>
        <w:t>к</w:t>
      </w:r>
      <w:r w:rsidRPr="00051A02">
        <w:rPr>
          <w:sz w:val="28"/>
          <w:szCs w:val="28"/>
        </w:rPr>
        <w:t>тивный  вулканизм.  Если  такая  граница образуется на континенте, то формир</w:t>
      </w:r>
      <w:r w:rsidRPr="00051A02">
        <w:rPr>
          <w:sz w:val="28"/>
          <w:szCs w:val="28"/>
        </w:rPr>
        <w:t>у</w:t>
      </w:r>
      <w:r w:rsidRPr="00051A02">
        <w:rPr>
          <w:sz w:val="28"/>
          <w:szCs w:val="28"/>
        </w:rPr>
        <w:t>ется континентальный рифт, который в дальнейшем может  превратиться  в  оке</w:t>
      </w:r>
      <w:r w:rsidRPr="00051A02">
        <w:rPr>
          <w:sz w:val="28"/>
          <w:szCs w:val="28"/>
        </w:rPr>
        <w:t>а</w:t>
      </w:r>
      <w:r w:rsidRPr="00051A02">
        <w:rPr>
          <w:sz w:val="28"/>
          <w:szCs w:val="28"/>
        </w:rPr>
        <w:t xml:space="preserve">нический  бассейн  с  океаническим  рифтом  в  центре.  В океанических рифтах в результате спрединга формируется новая океаническая кора. </w:t>
      </w:r>
    </w:p>
    <w:p w:rsidR="009A21EF" w:rsidRDefault="009A21EF" w:rsidP="009A21EF">
      <w:pPr>
        <w:ind w:firstLine="709"/>
        <w:jc w:val="both"/>
        <w:rPr>
          <w:sz w:val="28"/>
          <w:szCs w:val="28"/>
        </w:rPr>
      </w:pPr>
      <w:r w:rsidRPr="00051A02">
        <w:rPr>
          <w:sz w:val="28"/>
          <w:szCs w:val="28"/>
        </w:rPr>
        <w:t xml:space="preserve"> </w:t>
      </w:r>
      <w:r w:rsidRPr="00051A02">
        <w:rPr>
          <w:i/>
          <w:sz w:val="28"/>
          <w:szCs w:val="28"/>
          <w:u w:val="single"/>
        </w:rPr>
        <w:t>Океанические рифты.</w:t>
      </w:r>
      <w:r w:rsidRPr="00051A02">
        <w:rPr>
          <w:sz w:val="28"/>
          <w:szCs w:val="28"/>
        </w:rPr>
        <w:t xml:space="preserve"> На океанической коре рифты приурочены к це</w:t>
      </w:r>
      <w:r w:rsidRPr="00051A02">
        <w:rPr>
          <w:sz w:val="28"/>
          <w:szCs w:val="28"/>
        </w:rPr>
        <w:t>н</w:t>
      </w:r>
      <w:r w:rsidRPr="00051A02">
        <w:rPr>
          <w:sz w:val="28"/>
          <w:szCs w:val="28"/>
        </w:rPr>
        <w:t>тральным частям срединно-океанических  хребтов.  В  них  происходит  образов</w:t>
      </w:r>
      <w:r w:rsidRPr="00051A02">
        <w:rPr>
          <w:sz w:val="28"/>
          <w:szCs w:val="28"/>
        </w:rPr>
        <w:t>а</w:t>
      </w:r>
      <w:r w:rsidRPr="00051A02">
        <w:rPr>
          <w:sz w:val="28"/>
          <w:szCs w:val="28"/>
        </w:rPr>
        <w:t>ние  новой  океанической коры. Общая их протяжённость более 60 тысяч кил</w:t>
      </w:r>
      <w:r w:rsidRPr="00051A02">
        <w:rPr>
          <w:sz w:val="28"/>
          <w:szCs w:val="28"/>
        </w:rPr>
        <w:t>о</w:t>
      </w:r>
      <w:r w:rsidRPr="00051A02">
        <w:rPr>
          <w:sz w:val="28"/>
          <w:szCs w:val="28"/>
        </w:rPr>
        <w:t>метров. К ним приурочено множество гидротермальных источников, которые в</w:t>
      </w:r>
      <w:r w:rsidRPr="00051A02">
        <w:rPr>
          <w:sz w:val="28"/>
          <w:szCs w:val="28"/>
        </w:rPr>
        <w:t>ы</w:t>
      </w:r>
      <w:r w:rsidRPr="00051A02">
        <w:rPr>
          <w:sz w:val="28"/>
          <w:szCs w:val="28"/>
        </w:rPr>
        <w:t>носят в океан значительную часть глубинного тепла, и растворённых элеме</w:t>
      </w:r>
      <w:r w:rsidRPr="00051A02">
        <w:rPr>
          <w:sz w:val="28"/>
          <w:szCs w:val="28"/>
        </w:rPr>
        <w:t>н</w:t>
      </w:r>
      <w:r w:rsidRPr="00051A02">
        <w:rPr>
          <w:sz w:val="28"/>
          <w:szCs w:val="28"/>
        </w:rPr>
        <w:t>тов. Высокотемпературные источники называются чёрными курильщиками, с ними связаны значительные запасы цветных металлов.</w:t>
      </w:r>
    </w:p>
    <w:p w:rsidR="009A21EF" w:rsidRPr="00051A02" w:rsidRDefault="009A21EF" w:rsidP="009A21EF">
      <w:pPr>
        <w:ind w:firstLine="709"/>
        <w:jc w:val="both"/>
        <w:rPr>
          <w:sz w:val="28"/>
          <w:szCs w:val="28"/>
        </w:rPr>
      </w:pPr>
      <w:r w:rsidRPr="00051A02">
        <w:rPr>
          <w:i/>
          <w:sz w:val="28"/>
          <w:szCs w:val="28"/>
          <w:u w:val="single"/>
        </w:rPr>
        <w:t>Континентальные  рифты.</w:t>
      </w:r>
      <w:r w:rsidRPr="00051A02">
        <w:rPr>
          <w:sz w:val="28"/>
          <w:szCs w:val="28"/>
        </w:rPr>
        <w:t xml:space="preserve">  Раскол  континента  на  части  начинается  с  образования рифта. Кора утончается и раздвигается, начинается магматизм. Фо</w:t>
      </w:r>
      <w:r w:rsidRPr="00051A02">
        <w:rPr>
          <w:sz w:val="28"/>
          <w:szCs w:val="28"/>
        </w:rPr>
        <w:t>р</w:t>
      </w:r>
      <w:r w:rsidRPr="00051A02">
        <w:rPr>
          <w:sz w:val="28"/>
          <w:szCs w:val="28"/>
        </w:rPr>
        <w:t>мируется протяжённая линейная  впадина  глубиной  порядка  сотен  метров,  к</w:t>
      </w:r>
      <w:r w:rsidRPr="00051A02">
        <w:rPr>
          <w:sz w:val="28"/>
          <w:szCs w:val="28"/>
        </w:rPr>
        <w:t>о</w:t>
      </w:r>
      <w:r w:rsidRPr="00051A02">
        <w:rPr>
          <w:sz w:val="28"/>
          <w:szCs w:val="28"/>
        </w:rPr>
        <w:t>торая  ограничена  серией  сбросов. После  этого  возможно  два  варианта  разв</w:t>
      </w:r>
      <w:r w:rsidRPr="00051A02">
        <w:rPr>
          <w:sz w:val="28"/>
          <w:szCs w:val="28"/>
        </w:rPr>
        <w:t>и</w:t>
      </w:r>
      <w:r w:rsidRPr="00051A02">
        <w:rPr>
          <w:sz w:val="28"/>
          <w:szCs w:val="28"/>
        </w:rPr>
        <w:t>тия  событий:  либо  расширение  рифта прекращается,  и  он  заполняется  ос</w:t>
      </w:r>
      <w:r w:rsidRPr="00051A02">
        <w:rPr>
          <w:sz w:val="28"/>
          <w:szCs w:val="28"/>
        </w:rPr>
        <w:t>а</w:t>
      </w:r>
      <w:r w:rsidRPr="00051A02">
        <w:rPr>
          <w:sz w:val="28"/>
          <w:szCs w:val="28"/>
        </w:rPr>
        <w:t>дочными  породами,  превращаясь  в  авлакоген,  либо континенты  продолжают  раздвигаться  и  между  ними,  уже  в  типично  океанических ри</w:t>
      </w:r>
      <w:r w:rsidRPr="00051A02">
        <w:rPr>
          <w:sz w:val="28"/>
          <w:szCs w:val="28"/>
        </w:rPr>
        <w:t>ф</w:t>
      </w:r>
      <w:r w:rsidRPr="00051A02">
        <w:rPr>
          <w:sz w:val="28"/>
          <w:szCs w:val="28"/>
        </w:rPr>
        <w:t xml:space="preserve">тах, начинает формироваться океаническая кора. </w:t>
      </w:r>
    </w:p>
    <w:p w:rsidR="009A21EF" w:rsidRPr="00051A02" w:rsidRDefault="009A21EF" w:rsidP="009A21EF">
      <w:pPr>
        <w:ind w:firstLine="709"/>
        <w:jc w:val="both"/>
        <w:rPr>
          <w:sz w:val="28"/>
          <w:szCs w:val="28"/>
        </w:rPr>
      </w:pPr>
      <w:r w:rsidRPr="00051A02">
        <w:rPr>
          <w:sz w:val="28"/>
          <w:szCs w:val="28"/>
        </w:rPr>
        <w:t xml:space="preserve">  </w:t>
      </w:r>
      <w:r w:rsidRPr="00051A02">
        <w:rPr>
          <w:i/>
          <w:sz w:val="28"/>
          <w:szCs w:val="28"/>
          <w:u w:val="single"/>
        </w:rPr>
        <w:t>Конвергентные границы.</w:t>
      </w:r>
      <w:r w:rsidRPr="00051A02">
        <w:rPr>
          <w:sz w:val="28"/>
          <w:szCs w:val="28"/>
        </w:rPr>
        <w:t xml:space="preserve"> Конвергентными называются границы, на кот</w:t>
      </w:r>
      <w:r w:rsidRPr="00051A02">
        <w:rPr>
          <w:sz w:val="28"/>
          <w:szCs w:val="28"/>
        </w:rPr>
        <w:t>о</w:t>
      </w:r>
      <w:r w:rsidRPr="00051A02">
        <w:rPr>
          <w:sz w:val="28"/>
          <w:szCs w:val="28"/>
        </w:rPr>
        <w:t xml:space="preserve">рых происходит столкновение плит. Возможно три варианта: </w:t>
      </w:r>
    </w:p>
    <w:p w:rsidR="009A21EF" w:rsidRPr="00051A02" w:rsidRDefault="009A21EF" w:rsidP="009A21EF">
      <w:pPr>
        <w:ind w:firstLine="709"/>
        <w:jc w:val="both"/>
        <w:rPr>
          <w:sz w:val="28"/>
          <w:szCs w:val="28"/>
        </w:rPr>
      </w:pPr>
      <w:r w:rsidRPr="00051A02">
        <w:rPr>
          <w:sz w:val="28"/>
          <w:szCs w:val="28"/>
        </w:rPr>
        <w:t xml:space="preserve">- Континентальная плита с океанической. Океаническая кора плотнее, чем континентальная и погружается под континент в зоне субдукции. </w:t>
      </w:r>
    </w:p>
    <w:p w:rsidR="009A21EF" w:rsidRPr="00051A02" w:rsidRDefault="009A21EF" w:rsidP="009A21EF">
      <w:pPr>
        <w:ind w:firstLine="709"/>
        <w:jc w:val="both"/>
        <w:rPr>
          <w:sz w:val="28"/>
          <w:szCs w:val="28"/>
        </w:rPr>
      </w:pPr>
      <w:r w:rsidRPr="00051A02">
        <w:rPr>
          <w:sz w:val="28"/>
          <w:szCs w:val="28"/>
        </w:rPr>
        <w:lastRenderedPageBreak/>
        <w:t>- Океаническая плита с океанической. В таком случае одна из плит заполз</w:t>
      </w:r>
      <w:r w:rsidRPr="00051A02">
        <w:rPr>
          <w:sz w:val="28"/>
          <w:szCs w:val="28"/>
        </w:rPr>
        <w:t>а</w:t>
      </w:r>
      <w:r w:rsidRPr="00051A02">
        <w:rPr>
          <w:sz w:val="28"/>
          <w:szCs w:val="28"/>
        </w:rPr>
        <w:t>ет под другую и также формируется зона субдукции, над которой образуется ос</w:t>
      </w:r>
      <w:r w:rsidRPr="00051A02">
        <w:rPr>
          <w:sz w:val="28"/>
          <w:szCs w:val="28"/>
        </w:rPr>
        <w:t>т</w:t>
      </w:r>
      <w:r w:rsidRPr="00051A02">
        <w:rPr>
          <w:sz w:val="28"/>
          <w:szCs w:val="28"/>
        </w:rPr>
        <w:t xml:space="preserve">ровная дуга. </w:t>
      </w:r>
    </w:p>
    <w:p w:rsidR="009A21EF" w:rsidRPr="00051A02" w:rsidRDefault="009A21EF" w:rsidP="009A21EF">
      <w:pPr>
        <w:ind w:firstLine="709"/>
        <w:jc w:val="both"/>
        <w:rPr>
          <w:sz w:val="28"/>
          <w:szCs w:val="28"/>
        </w:rPr>
      </w:pPr>
      <w:r w:rsidRPr="00051A02">
        <w:rPr>
          <w:sz w:val="28"/>
          <w:szCs w:val="28"/>
        </w:rPr>
        <w:t>- Континентальная плита с континентальной. Происходит коллизия, возн</w:t>
      </w:r>
      <w:r w:rsidRPr="00051A02">
        <w:rPr>
          <w:sz w:val="28"/>
          <w:szCs w:val="28"/>
        </w:rPr>
        <w:t>и</w:t>
      </w:r>
      <w:r w:rsidRPr="00051A02">
        <w:rPr>
          <w:sz w:val="28"/>
          <w:szCs w:val="28"/>
        </w:rPr>
        <w:t xml:space="preserve">кает мощная складчатая область. Классический пример </w:t>
      </w:r>
      <w:r>
        <w:rPr>
          <w:sz w:val="28"/>
          <w:szCs w:val="28"/>
        </w:rPr>
        <w:t>–</w:t>
      </w:r>
      <w:r w:rsidRPr="00051A02">
        <w:rPr>
          <w:sz w:val="28"/>
          <w:szCs w:val="28"/>
        </w:rPr>
        <w:t xml:space="preserve"> Гималаи. </w:t>
      </w:r>
    </w:p>
    <w:p w:rsidR="009A21EF" w:rsidRPr="00051A02" w:rsidRDefault="009A21EF" w:rsidP="009A21EF">
      <w:pPr>
        <w:ind w:firstLine="709"/>
        <w:jc w:val="both"/>
        <w:rPr>
          <w:sz w:val="28"/>
          <w:szCs w:val="28"/>
        </w:rPr>
      </w:pPr>
      <w:r w:rsidRPr="00051A02">
        <w:rPr>
          <w:sz w:val="28"/>
          <w:szCs w:val="28"/>
        </w:rPr>
        <w:t>В редких случаях происходит надвигание океанической коры на контине</w:t>
      </w:r>
      <w:r w:rsidRPr="00051A02">
        <w:rPr>
          <w:sz w:val="28"/>
          <w:szCs w:val="28"/>
        </w:rPr>
        <w:t>н</w:t>
      </w:r>
      <w:r w:rsidRPr="00051A02">
        <w:rPr>
          <w:sz w:val="28"/>
          <w:szCs w:val="28"/>
        </w:rPr>
        <w:t xml:space="preserve">тальную </w:t>
      </w:r>
      <w:r>
        <w:rPr>
          <w:sz w:val="28"/>
          <w:szCs w:val="28"/>
        </w:rPr>
        <w:t xml:space="preserve">– </w:t>
      </w:r>
      <w:r w:rsidRPr="00051A02">
        <w:rPr>
          <w:sz w:val="28"/>
          <w:szCs w:val="28"/>
        </w:rPr>
        <w:t xml:space="preserve">абдукция. Благодаря этому процессу возникли офиолиты Кипра, Новой Каледонии, Омана и другие. </w:t>
      </w:r>
    </w:p>
    <w:p w:rsidR="009A21EF" w:rsidRPr="00051A02" w:rsidRDefault="009A21EF" w:rsidP="009A21EF">
      <w:pPr>
        <w:ind w:firstLine="709"/>
        <w:jc w:val="both"/>
        <w:rPr>
          <w:sz w:val="28"/>
          <w:szCs w:val="28"/>
        </w:rPr>
      </w:pPr>
      <w:r w:rsidRPr="00051A02">
        <w:rPr>
          <w:sz w:val="28"/>
          <w:szCs w:val="28"/>
        </w:rPr>
        <w:t>В зонах субдукции поглощается океаническая кора, и тем самым компенс</w:t>
      </w:r>
      <w:r w:rsidRPr="00051A02">
        <w:rPr>
          <w:sz w:val="28"/>
          <w:szCs w:val="28"/>
        </w:rPr>
        <w:t>и</w:t>
      </w:r>
      <w:r w:rsidRPr="00051A02">
        <w:rPr>
          <w:sz w:val="28"/>
          <w:szCs w:val="28"/>
        </w:rPr>
        <w:t xml:space="preserve">руется её  появление  </w:t>
      </w:r>
      <w:r>
        <w:rPr>
          <w:sz w:val="28"/>
          <w:szCs w:val="28"/>
        </w:rPr>
        <w:t>в срединно-океанических хребтах. В</w:t>
      </w:r>
      <w:r w:rsidRPr="00051A02">
        <w:rPr>
          <w:sz w:val="28"/>
          <w:szCs w:val="28"/>
        </w:rPr>
        <w:t xml:space="preserve">  них  происходят  и</w:t>
      </w:r>
      <w:r w:rsidRPr="00051A02">
        <w:rPr>
          <w:sz w:val="28"/>
          <w:szCs w:val="28"/>
        </w:rPr>
        <w:t>с</w:t>
      </w:r>
      <w:r w:rsidRPr="00051A02">
        <w:rPr>
          <w:sz w:val="28"/>
          <w:szCs w:val="28"/>
        </w:rPr>
        <w:t>ключительно  сложные  процессы, взаимодействия коры и мантии. Так океанич</w:t>
      </w:r>
      <w:r w:rsidRPr="00051A02">
        <w:rPr>
          <w:sz w:val="28"/>
          <w:szCs w:val="28"/>
        </w:rPr>
        <w:t>е</w:t>
      </w:r>
      <w:r w:rsidRPr="00051A02">
        <w:rPr>
          <w:sz w:val="28"/>
          <w:szCs w:val="28"/>
        </w:rPr>
        <w:t>ская кора может затягивать в мантию блоки континентальной коры, кот</w:t>
      </w:r>
      <w:r w:rsidRPr="00051A02">
        <w:rPr>
          <w:sz w:val="28"/>
          <w:szCs w:val="28"/>
        </w:rPr>
        <w:t>о</w:t>
      </w:r>
      <w:r w:rsidRPr="00051A02">
        <w:rPr>
          <w:sz w:val="28"/>
          <w:szCs w:val="28"/>
        </w:rPr>
        <w:t>рые по причине низкой плотности эксгумируются обратно в кору.  Так  возникают  мет</w:t>
      </w:r>
      <w:r w:rsidRPr="00051A02">
        <w:rPr>
          <w:sz w:val="28"/>
          <w:szCs w:val="28"/>
        </w:rPr>
        <w:t>а</w:t>
      </w:r>
      <w:r w:rsidRPr="00051A02">
        <w:rPr>
          <w:sz w:val="28"/>
          <w:szCs w:val="28"/>
        </w:rPr>
        <w:t>морфические  комплексы  сверхвысоких  давлений,  один  из популярнейших об</w:t>
      </w:r>
      <w:r w:rsidRPr="00051A02">
        <w:rPr>
          <w:sz w:val="28"/>
          <w:szCs w:val="28"/>
        </w:rPr>
        <w:t>ъ</w:t>
      </w:r>
      <w:r w:rsidRPr="00051A02">
        <w:rPr>
          <w:sz w:val="28"/>
          <w:szCs w:val="28"/>
        </w:rPr>
        <w:t xml:space="preserve">ектов современных геологических исследований. </w:t>
      </w:r>
    </w:p>
    <w:p w:rsidR="009A21EF" w:rsidRPr="00051A02" w:rsidRDefault="009A21EF" w:rsidP="009A21EF">
      <w:pPr>
        <w:ind w:firstLine="709"/>
        <w:jc w:val="both"/>
        <w:rPr>
          <w:sz w:val="28"/>
          <w:szCs w:val="28"/>
        </w:rPr>
      </w:pPr>
      <w:r w:rsidRPr="00051A02">
        <w:rPr>
          <w:sz w:val="28"/>
          <w:szCs w:val="28"/>
        </w:rPr>
        <w:t>Большинство  современных  зон  субдукции  расположены  по  периферии  Тихого океана, образуя тихоокеанское огненное кольцо. Процессы, идущие в зоне конвергенции плит,  по  праву  считаются  одними  из  самых  сложных  в  геол</w:t>
      </w:r>
      <w:r w:rsidRPr="00051A02">
        <w:rPr>
          <w:sz w:val="28"/>
          <w:szCs w:val="28"/>
        </w:rPr>
        <w:t>о</w:t>
      </w:r>
      <w:r w:rsidRPr="00051A02">
        <w:rPr>
          <w:sz w:val="28"/>
          <w:szCs w:val="28"/>
        </w:rPr>
        <w:t>гии.  В  ней  смешиваются блоки разного происхождения, образуя новую конт</w:t>
      </w:r>
      <w:r w:rsidRPr="00051A02">
        <w:rPr>
          <w:sz w:val="28"/>
          <w:szCs w:val="28"/>
        </w:rPr>
        <w:t>и</w:t>
      </w:r>
      <w:r w:rsidRPr="00051A02">
        <w:rPr>
          <w:sz w:val="28"/>
          <w:szCs w:val="28"/>
        </w:rPr>
        <w:t xml:space="preserve">нентальную кору. </w:t>
      </w:r>
    </w:p>
    <w:p w:rsidR="009A21EF" w:rsidRDefault="009A21EF" w:rsidP="009A21EF">
      <w:pPr>
        <w:ind w:firstLine="709"/>
        <w:jc w:val="both"/>
        <w:rPr>
          <w:sz w:val="28"/>
          <w:szCs w:val="28"/>
        </w:rPr>
      </w:pPr>
      <w:r w:rsidRPr="00051A02">
        <w:rPr>
          <w:sz w:val="28"/>
          <w:szCs w:val="28"/>
        </w:rPr>
        <w:t xml:space="preserve"> </w:t>
      </w:r>
      <w:r w:rsidRPr="00CA59BC">
        <w:rPr>
          <w:i/>
          <w:sz w:val="28"/>
          <w:szCs w:val="28"/>
          <w:u w:val="single"/>
        </w:rPr>
        <w:t>Активные континентальные окраины.</w:t>
      </w:r>
      <w:r w:rsidRPr="00372D1D">
        <w:rPr>
          <w:i/>
          <w:sz w:val="28"/>
          <w:szCs w:val="28"/>
        </w:rPr>
        <w:t xml:space="preserve"> </w:t>
      </w:r>
      <w:r w:rsidRPr="00051A02">
        <w:rPr>
          <w:sz w:val="28"/>
          <w:szCs w:val="28"/>
        </w:rPr>
        <w:t>Активная континентальная окра</w:t>
      </w:r>
      <w:r w:rsidRPr="00051A02">
        <w:rPr>
          <w:sz w:val="28"/>
          <w:szCs w:val="28"/>
        </w:rPr>
        <w:t>и</w:t>
      </w:r>
      <w:r w:rsidRPr="00051A02">
        <w:rPr>
          <w:sz w:val="28"/>
          <w:szCs w:val="28"/>
        </w:rPr>
        <w:t>на возникает там, где под континент погружается океаническая кора. Эталоном этой геодинамической обстановки считается западное побережье Южной Ам</w:t>
      </w:r>
      <w:r w:rsidRPr="00051A02">
        <w:rPr>
          <w:sz w:val="28"/>
          <w:szCs w:val="28"/>
        </w:rPr>
        <w:t>е</w:t>
      </w:r>
      <w:r w:rsidRPr="00051A02">
        <w:rPr>
          <w:sz w:val="28"/>
          <w:szCs w:val="28"/>
        </w:rPr>
        <w:t xml:space="preserve">рики, её часто называют андийским типом  континентальной  окраины.  Для  активной  континентальной  окраины  характерны многочисленные вулканы и вообще </w:t>
      </w:r>
      <w:proofErr w:type="gramStart"/>
      <w:r w:rsidRPr="00051A02">
        <w:rPr>
          <w:sz w:val="28"/>
          <w:szCs w:val="28"/>
        </w:rPr>
        <w:t>мо</w:t>
      </w:r>
      <w:r w:rsidRPr="00051A02">
        <w:rPr>
          <w:sz w:val="28"/>
          <w:szCs w:val="28"/>
        </w:rPr>
        <w:t>щ</w:t>
      </w:r>
      <w:r w:rsidRPr="00051A02">
        <w:rPr>
          <w:sz w:val="28"/>
          <w:szCs w:val="28"/>
        </w:rPr>
        <w:t>ный</w:t>
      </w:r>
      <w:proofErr w:type="gramEnd"/>
      <w:r w:rsidRPr="00051A02">
        <w:rPr>
          <w:sz w:val="28"/>
          <w:szCs w:val="28"/>
        </w:rPr>
        <w:t xml:space="preserve"> магматизм. Расплавы имеют три компонента: океаническую кору, мантию над ней и низы континентальной коры</w:t>
      </w:r>
      <w:r>
        <w:rPr>
          <w:sz w:val="28"/>
          <w:szCs w:val="28"/>
        </w:rPr>
        <w:t xml:space="preserve"> (рис. 1</w:t>
      </w:r>
      <w:r w:rsidR="00A77DFC">
        <w:rPr>
          <w:sz w:val="28"/>
          <w:szCs w:val="28"/>
        </w:rPr>
        <w:t>8</w:t>
      </w:r>
      <w:r>
        <w:rPr>
          <w:sz w:val="28"/>
          <w:szCs w:val="28"/>
        </w:rPr>
        <w:t>)</w:t>
      </w:r>
      <w:r w:rsidRPr="00051A02">
        <w:rPr>
          <w:sz w:val="28"/>
          <w:szCs w:val="28"/>
        </w:rPr>
        <w:t>.</w:t>
      </w:r>
    </w:p>
    <w:p w:rsidR="009A21EF" w:rsidRDefault="009A21EF" w:rsidP="009A21EF">
      <w:pPr>
        <w:ind w:firstLine="709"/>
        <w:jc w:val="both"/>
        <w:rPr>
          <w:sz w:val="28"/>
          <w:szCs w:val="28"/>
        </w:rPr>
      </w:pPr>
      <w:r w:rsidRPr="00CA59BC">
        <w:rPr>
          <w:sz w:val="28"/>
          <w:szCs w:val="28"/>
        </w:rPr>
        <w:t>Под  активной  континентальной  окраиной  происходит  активное  механ</w:t>
      </w:r>
      <w:r w:rsidRPr="00CA59BC">
        <w:rPr>
          <w:sz w:val="28"/>
          <w:szCs w:val="28"/>
        </w:rPr>
        <w:t>и</w:t>
      </w:r>
      <w:r w:rsidRPr="00CA59BC">
        <w:rPr>
          <w:sz w:val="28"/>
          <w:szCs w:val="28"/>
        </w:rPr>
        <w:t>ческое взаимодействие  океанической  и  континентальной  плит.  В  завис</w:t>
      </w:r>
      <w:r w:rsidRPr="00CA59BC">
        <w:rPr>
          <w:sz w:val="28"/>
          <w:szCs w:val="28"/>
        </w:rPr>
        <w:t>и</w:t>
      </w:r>
      <w:r w:rsidRPr="00CA59BC">
        <w:rPr>
          <w:sz w:val="28"/>
          <w:szCs w:val="28"/>
        </w:rPr>
        <w:t>мости  от  скорости, возраста  и  мощности  океанической  коры  возможны  н</w:t>
      </w:r>
      <w:r w:rsidRPr="00CA59BC">
        <w:rPr>
          <w:sz w:val="28"/>
          <w:szCs w:val="28"/>
        </w:rPr>
        <w:t>е</w:t>
      </w:r>
      <w:r w:rsidRPr="00CA59BC">
        <w:rPr>
          <w:sz w:val="28"/>
          <w:szCs w:val="28"/>
        </w:rPr>
        <w:t>сколько  сценариев  равновесия. Если  плита  двигается  медленно  и  имеет  о</w:t>
      </w:r>
      <w:r w:rsidRPr="00CA59BC">
        <w:rPr>
          <w:sz w:val="28"/>
          <w:szCs w:val="28"/>
        </w:rPr>
        <w:t>т</w:t>
      </w:r>
      <w:r w:rsidRPr="00CA59BC">
        <w:rPr>
          <w:sz w:val="28"/>
          <w:szCs w:val="28"/>
        </w:rPr>
        <w:t xml:space="preserve">носительно  </w:t>
      </w:r>
    </w:p>
    <w:p w:rsidR="00A05D1D" w:rsidRPr="006A3E67" w:rsidRDefault="00A05D1D" w:rsidP="009A21EF">
      <w:pPr>
        <w:ind w:firstLine="709"/>
        <w:jc w:val="both"/>
        <w:rPr>
          <w:sz w:val="28"/>
          <w:szCs w:val="28"/>
        </w:rPr>
      </w:pPr>
    </w:p>
    <w:p w:rsidR="009A21EF" w:rsidRDefault="009A21EF" w:rsidP="009A21EF">
      <w:pPr>
        <w:jc w:val="center"/>
        <w:rPr>
          <w:noProof/>
        </w:rPr>
      </w:pPr>
      <w:r>
        <w:rPr>
          <w:noProof/>
        </w:rPr>
        <w:drawing>
          <wp:inline distT="0" distB="0" distL="0" distR="0" wp14:anchorId="2968EABE" wp14:editId="39025144">
            <wp:extent cx="3905250" cy="2133118"/>
            <wp:effectExtent l="0" t="0" r="0"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a:extLst>
                        <a:ext uri="{BEBA8EAE-BF5A-486C-A8C5-ECC9F3942E4B}">
                          <a14:imgProps xmlns:a14="http://schemas.microsoft.com/office/drawing/2010/main">
                            <a14:imgLayer r:embed="rId106">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28162" cy="2145633"/>
                    </a:xfrm>
                    <a:prstGeom prst="rect">
                      <a:avLst/>
                    </a:prstGeom>
                    <a:noFill/>
                    <a:ln>
                      <a:noFill/>
                    </a:ln>
                  </pic:spPr>
                </pic:pic>
              </a:graphicData>
            </a:graphic>
          </wp:inline>
        </w:drawing>
      </w:r>
    </w:p>
    <w:p w:rsidR="00483548" w:rsidRPr="006A3E67" w:rsidRDefault="00483548" w:rsidP="009A21EF">
      <w:pPr>
        <w:jc w:val="center"/>
        <w:rPr>
          <w:noProof/>
          <w:sz w:val="24"/>
          <w:szCs w:val="24"/>
        </w:rPr>
      </w:pPr>
    </w:p>
    <w:p w:rsidR="009A21EF" w:rsidRPr="00E179E3" w:rsidRDefault="009A21EF" w:rsidP="00A05D1D">
      <w:pPr>
        <w:jc w:val="center"/>
        <w:rPr>
          <w:b/>
          <w:sz w:val="24"/>
          <w:szCs w:val="24"/>
        </w:rPr>
      </w:pPr>
      <w:r w:rsidRPr="00E179E3">
        <w:rPr>
          <w:b/>
          <w:sz w:val="24"/>
          <w:szCs w:val="24"/>
        </w:rPr>
        <w:t>Рисунок 1</w:t>
      </w:r>
      <w:r w:rsidR="00A77DFC">
        <w:rPr>
          <w:b/>
          <w:sz w:val="24"/>
          <w:szCs w:val="24"/>
        </w:rPr>
        <w:t>8</w:t>
      </w:r>
      <w:r w:rsidRPr="00E179E3">
        <w:rPr>
          <w:b/>
          <w:sz w:val="24"/>
          <w:szCs w:val="24"/>
        </w:rPr>
        <w:t xml:space="preserve"> – Столкновение континентов</w:t>
      </w:r>
    </w:p>
    <w:p w:rsidR="009A21EF" w:rsidRPr="00A05D1D" w:rsidRDefault="009A21EF" w:rsidP="009A21EF">
      <w:pPr>
        <w:jc w:val="both"/>
        <w:rPr>
          <w:sz w:val="28"/>
          <w:szCs w:val="28"/>
        </w:rPr>
      </w:pPr>
    </w:p>
    <w:p w:rsidR="009A21EF" w:rsidRPr="00CA59BC" w:rsidRDefault="009A21EF" w:rsidP="009A21EF">
      <w:pPr>
        <w:jc w:val="both"/>
        <w:rPr>
          <w:sz w:val="28"/>
          <w:szCs w:val="28"/>
        </w:rPr>
      </w:pPr>
      <w:r w:rsidRPr="00CA59BC">
        <w:rPr>
          <w:sz w:val="28"/>
          <w:szCs w:val="28"/>
        </w:rPr>
        <w:lastRenderedPageBreak/>
        <w:t>малую  мощность,  то  континент соскабливает  с  неё  осадочный  чехол.  Ос</w:t>
      </w:r>
      <w:r w:rsidRPr="00CA59BC">
        <w:rPr>
          <w:sz w:val="28"/>
          <w:szCs w:val="28"/>
        </w:rPr>
        <w:t>а</w:t>
      </w:r>
      <w:r w:rsidRPr="00CA59BC">
        <w:rPr>
          <w:sz w:val="28"/>
          <w:szCs w:val="28"/>
        </w:rPr>
        <w:t>дочные  породы  сминаются  в  интенсивные складки, метаморфизуются и стан</w:t>
      </w:r>
      <w:r w:rsidRPr="00CA59BC">
        <w:rPr>
          <w:sz w:val="28"/>
          <w:szCs w:val="28"/>
        </w:rPr>
        <w:t>о</w:t>
      </w:r>
      <w:r w:rsidRPr="00CA59BC">
        <w:rPr>
          <w:sz w:val="28"/>
          <w:szCs w:val="28"/>
        </w:rPr>
        <w:t>вятся частью континентальной коры. Образующая при этом структура наз</w:t>
      </w:r>
      <w:r w:rsidRPr="00CA59BC">
        <w:rPr>
          <w:sz w:val="28"/>
          <w:szCs w:val="28"/>
        </w:rPr>
        <w:t>ы</w:t>
      </w:r>
      <w:r w:rsidRPr="00CA59BC">
        <w:rPr>
          <w:sz w:val="28"/>
          <w:szCs w:val="28"/>
        </w:rPr>
        <w:t>вается аккреционным клином. Если скорость погружающейся плиты высока,  а  осадо</w:t>
      </w:r>
      <w:r w:rsidRPr="00CA59BC">
        <w:rPr>
          <w:sz w:val="28"/>
          <w:szCs w:val="28"/>
        </w:rPr>
        <w:t>ч</w:t>
      </w:r>
      <w:r w:rsidRPr="00CA59BC">
        <w:rPr>
          <w:sz w:val="28"/>
          <w:szCs w:val="28"/>
        </w:rPr>
        <w:t xml:space="preserve">ный  чехол  тонок,  то  океаническая  кора  стирает  низ  континента  и вовлекает его в мантию. </w:t>
      </w:r>
    </w:p>
    <w:p w:rsidR="009A21EF" w:rsidRDefault="009A21EF" w:rsidP="009A21EF">
      <w:pPr>
        <w:ind w:firstLine="709"/>
        <w:jc w:val="both"/>
        <w:rPr>
          <w:sz w:val="28"/>
          <w:szCs w:val="28"/>
        </w:rPr>
      </w:pPr>
      <w:r w:rsidRPr="00CA59BC">
        <w:rPr>
          <w:i/>
          <w:sz w:val="28"/>
          <w:szCs w:val="28"/>
          <w:u w:val="single"/>
        </w:rPr>
        <w:t>Островные дуги.</w:t>
      </w:r>
      <w:r>
        <w:rPr>
          <w:sz w:val="28"/>
          <w:szCs w:val="28"/>
        </w:rPr>
        <w:t xml:space="preserve"> </w:t>
      </w:r>
      <w:r w:rsidRPr="00CA59BC">
        <w:rPr>
          <w:sz w:val="28"/>
          <w:szCs w:val="28"/>
        </w:rPr>
        <w:t xml:space="preserve">Островные  дуги </w:t>
      </w:r>
      <w:r>
        <w:rPr>
          <w:sz w:val="28"/>
          <w:szCs w:val="28"/>
        </w:rPr>
        <w:t>–</w:t>
      </w:r>
      <w:r w:rsidRPr="00CA59BC">
        <w:rPr>
          <w:sz w:val="28"/>
          <w:szCs w:val="28"/>
        </w:rPr>
        <w:t xml:space="preserve"> это  цепочки  вулканических  остров  над  зоной субдукции, возникающие там, где океаническая плита погружается под океаническую. В качестве  типичных  современных островных  дуг можно назвать  Алеутские,  Курильские, Марианские  острова,  и  многие  другие  а</w:t>
      </w:r>
      <w:r w:rsidRPr="00CA59BC">
        <w:rPr>
          <w:sz w:val="28"/>
          <w:szCs w:val="28"/>
        </w:rPr>
        <w:t>р</w:t>
      </w:r>
      <w:r w:rsidRPr="00CA59BC">
        <w:rPr>
          <w:sz w:val="28"/>
          <w:szCs w:val="28"/>
        </w:rPr>
        <w:t>хипелаги.  Японские  острова  также  часто называют  островной  дугой,  но  их  фундамент  очень  древний  и  на  самом  деле  они образованы  несколькими  разновреме</w:t>
      </w:r>
      <w:r w:rsidRPr="00CA59BC">
        <w:rPr>
          <w:sz w:val="28"/>
          <w:szCs w:val="28"/>
        </w:rPr>
        <w:t>н</w:t>
      </w:r>
      <w:r w:rsidRPr="00CA59BC">
        <w:rPr>
          <w:sz w:val="28"/>
          <w:szCs w:val="28"/>
        </w:rPr>
        <w:t>ными  комплексами  островных  дуг,  так  что Японские острова являются микр</w:t>
      </w:r>
      <w:r w:rsidRPr="00CA59BC">
        <w:rPr>
          <w:sz w:val="28"/>
          <w:szCs w:val="28"/>
        </w:rPr>
        <w:t>о</w:t>
      </w:r>
      <w:r w:rsidRPr="00CA59BC">
        <w:rPr>
          <w:sz w:val="28"/>
          <w:szCs w:val="28"/>
        </w:rPr>
        <w:t>континентом</w:t>
      </w:r>
      <w:r>
        <w:rPr>
          <w:sz w:val="28"/>
          <w:szCs w:val="28"/>
        </w:rPr>
        <w:t xml:space="preserve"> (рис. </w:t>
      </w:r>
      <w:r w:rsidR="00A77DFC">
        <w:rPr>
          <w:sz w:val="28"/>
          <w:szCs w:val="28"/>
        </w:rPr>
        <w:t>19</w:t>
      </w:r>
      <w:r>
        <w:rPr>
          <w:sz w:val="28"/>
          <w:szCs w:val="28"/>
        </w:rPr>
        <w:t>)</w:t>
      </w:r>
      <w:r w:rsidRPr="00CA59BC">
        <w:rPr>
          <w:sz w:val="28"/>
          <w:szCs w:val="28"/>
        </w:rPr>
        <w:t>.</w:t>
      </w:r>
    </w:p>
    <w:p w:rsidR="006A3E67" w:rsidRPr="006A3E67" w:rsidRDefault="006A3E67" w:rsidP="009A21EF">
      <w:pPr>
        <w:ind w:firstLine="709"/>
        <w:jc w:val="both"/>
        <w:rPr>
          <w:sz w:val="24"/>
          <w:szCs w:val="24"/>
        </w:rPr>
      </w:pPr>
    </w:p>
    <w:p w:rsidR="009A21EF" w:rsidRDefault="00483548" w:rsidP="009A21EF">
      <w:pPr>
        <w:jc w:val="center"/>
        <w:rPr>
          <w:noProof/>
        </w:rPr>
      </w:pPr>
      <w:r>
        <w:rPr>
          <w:noProof/>
        </w:rPr>
        <w:t xml:space="preserve">   </w:t>
      </w:r>
      <w:r w:rsidR="009A21EF">
        <w:rPr>
          <w:noProof/>
        </w:rPr>
        <w:drawing>
          <wp:inline distT="0" distB="0" distL="0" distR="0" wp14:anchorId="28F47A2B" wp14:editId="45FF7CA4">
            <wp:extent cx="3905250" cy="2048987"/>
            <wp:effectExtent l="0" t="0" r="0" b="889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7">
                      <a:extLst>
                        <a:ext uri="{BEBA8EAE-BF5A-486C-A8C5-ECC9F3942E4B}">
                          <a14:imgProps xmlns:a14="http://schemas.microsoft.com/office/drawing/2010/main">
                            <a14:imgLayer r:embed="rId108">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18520" cy="2055950"/>
                    </a:xfrm>
                    <a:prstGeom prst="rect">
                      <a:avLst/>
                    </a:prstGeom>
                    <a:noFill/>
                    <a:ln>
                      <a:noFill/>
                    </a:ln>
                  </pic:spPr>
                </pic:pic>
              </a:graphicData>
            </a:graphic>
          </wp:inline>
        </w:drawing>
      </w:r>
    </w:p>
    <w:p w:rsidR="00483548" w:rsidRPr="006A3E67" w:rsidRDefault="00483548" w:rsidP="009A21EF">
      <w:pPr>
        <w:jc w:val="center"/>
        <w:rPr>
          <w:noProof/>
          <w:sz w:val="24"/>
          <w:szCs w:val="24"/>
        </w:rPr>
      </w:pPr>
    </w:p>
    <w:p w:rsidR="009A21EF" w:rsidRDefault="009A21EF" w:rsidP="00A05D1D">
      <w:pPr>
        <w:jc w:val="center"/>
        <w:rPr>
          <w:b/>
          <w:noProof/>
          <w:sz w:val="24"/>
          <w:szCs w:val="24"/>
        </w:rPr>
      </w:pPr>
      <w:r w:rsidRPr="00E179E3">
        <w:rPr>
          <w:b/>
          <w:noProof/>
          <w:sz w:val="24"/>
          <w:szCs w:val="24"/>
        </w:rPr>
        <w:t xml:space="preserve">Рисунок </w:t>
      </w:r>
      <w:r w:rsidR="00A77DFC">
        <w:rPr>
          <w:b/>
          <w:noProof/>
          <w:sz w:val="24"/>
          <w:szCs w:val="24"/>
        </w:rPr>
        <w:t>19</w:t>
      </w:r>
      <w:r w:rsidRPr="00E179E3">
        <w:rPr>
          <w:b/>
          <w:noProof/>
          <w:sz w:val="24"/>
          <w:szCs w:val="24"/>
        </w:rPr>
        <w:t xml:space="preserve"> – Островная дуга</w:t>
      </w:r>
    </w:p>
    <w:p w:rsidR="00A05D1D" w:rsidRPr="006A3E67" w:rsidRDefault="00A05D1D" w:rsidP="00A05D1D">
      <w:pPr>
        <w:jc w:val="center"/>
        <w:rPr>
          <w:b/>
          <w:noProof/>
          <w:sz w:val="28"/>
          <w:szCs w:val="28"/>
        </w:rPr>
      </w:pPr>
    </w:p>
    <w:p w:rsidR="009A21EF" w:rsidRPr="00CA59BC" w:rsidRDefault="009A21EF" w:rsidP="009A21EF">
      <w:pPr>
        <w:ind w:firstLine="709"/>
        <w:jc w:val="both"/>
        <w:rPr>
          <w:sz w:val="28"/>
          <w:szCs w:val="28"/>
        </w:rPr>
      </w:pPr>
      <w:r w:rsidRPr="00CA59BC">
        <w:rPr>
          <w:sz w:val="28"/>
          <w:szCs w:val="28"/>
        </w:rPr>
        <w:t>Островные дуги образуются при столкновении двух океанических плит. При этом одна из плит оказывается снизу и поглощается в мантию. На верхней же плите образуются вулканы  островной  дуги.  Выгнутая  сторона  островной  дуги  направлена  в  сторону поглощаемой  плиты.  С  этой  стороны  находятся  глуб</w:t>
      </w:r>
      <w:r w:rsidRPr="00CA59BC">
        <w:rPr>
          <w:sz w:val="28"/>
          <w:szCs w:val="28"/>
        </w:rPr>
        <w:t>о</w:t>
      </w:r>
      <w:r w:rsidRPr="00CA59BC">
        <w:rPr>
          <w:sz w:val="28"/>
          <w:szCs w:val="28"/>
        </w:rPr>
        <w:t xml:space="preserve">ководный  желоб  и  преддуговый прогиб. </w:t>
      </w:r>
    </w:p>
    <w:p w:rsidR="009A21EF" w:rsidRDefault="009A21EF" w:rsidP="009A21EF">
      <w:pPr>
        <w:ind w:firstLine="709"/>
        <w:jc w:val="both"/>
        <w:rPr>
          <w:sz w:val="28"/>
          <w:szCs w:val="28"/>
        </w:rPr>
      </w:pPr>
      <w:r w:rsidRPr="00CA59BC">
        <w:rPr>
          <w:sz w:val="28"/>
          <w:szCs w:val="28"/>
        </w:rPr>
        <w:t>За островной дугой расположен задуговый бассейн (типичные примеры: Охотское море, Южно-Китайское море и т.д.)</w:t>
      </w:r>
      <w:r>
        <w:rPr>
          <w:sz w:val="28"/>
          <w:szCs w:val="28"/>
        </w:rPr>
        <w:t>,</w:t>
      </w:r>
      <w:r w:rsidRPr="00CA59BC">
        <w:rPr>
          <w:sz w:val="28"/>
          <w:szCs w:val="28"/>
        </w:rPr>
        <w:t xml:space="preserve"> в котором также может происх</w:t>
      </w:r>
      <w:r w:rsidRPr="00CA59BC">
        <w:rPr>
          <w:sz w:val="28"/>
          <w:szCs w:val="28"/>
        </w:rPr>
        <w:t>о</w:t>
      </w:r>
      <w:r w:rsidRPr="00CA59BC">
        <w:rPr>
          <w:sz w:val="28"/>
          <w:szCs w:val="28"/>
        </w:rPr>
        <w:t xml:space="preserve">дить спрединг. </w:t>
      </w:r>
    </w:p>
    <w:p w:rsidR="009A21EF" w:rsidRDefault="009A21EF" w:rsidP="009A21EF">
      <w:pPr>
        <w:ind w:firstLine="709"/>
        <w:jc w:val="both"/>
        <w:rPr>
          <w:sz w:val="28"/>
          <w:szCs w:val="28"/>
        </w:rPr>
      </w:pPr>
      <w:r w:rsidRPr="00CA59BC">
        <w:rPr>
          <w:i/>
          <w:sz w:val="28"/>
          <w:szCs w:val="28"/>
          <w:u w:val="single"/>
        </w:rPr>
        <w:t>Коллизия континентов.</w:t>
      </w:r>
      <w:r w:rsidRPr="00CA59BC">
        <w:rPr>
          <w:sz w:val="28"/>
          <w:szCs w:val="28"/>
        </w:rPr>
        <w:t xml:space="preserve">  Столкновение континентальных плит приводит к смятию коры и  образованию  горных  цепей.  Примером  коллизии  является  Альпийско-Гималайский горный  пояс,  образовавшийся  в  результате  закр</w:t>
      </w:r>
      <w:r w:rsidRPr="00CA59BC">
        <w:rPr>
          <w:sz w:val="28"/>
          <w:szCs w:val="28"/>
        </w:rPr>
        <w:t>ы</w:t>
      </w:r>
      <w:r w:rsidRPr="00CA59BC">
        <w:rPr>
          <w:sz w:val="28"/>
          <w:szCs w:val="28"/>
        </w:rPr>
        <w:t>тия  океана  Тетис  и  столкновения  с Евразийской  плитой  Индостана  и  А</w:t>
      </w:r>
      <w:r w:rsidRPr="00CA59BC">
        <w:rPr>
          <w:sz w:val="28"/>
          <w:szCs w:val="28"/>
        </w:rPr>
        <w:t>ф</w:t>
      </w:r>
      <w:r w:rsidRPr="00CA59BC">
        <w:rPr>
          <w:sz w:val="28"/>
          <w:szCs w:val="28"/>
        </w:rPr>
        <w:t>рики.  В  результате  мощность  коры  значительно увеличивается,  под  Гимал</w:t>
      </w:r>
      <w:r w:rsidRPr="00CA59BC">
        <w:rPr>
          <w:sz w:val="28"/>
          <w:szCs w:val="28"/>
        </w:rPr>
        <w:t>а</w:t>
      </w:r>
      <w:r w:rsidRPr="00CA59BC">
        <w:rPr>
          <w:sz w:val="28"/>
          <w:szCs w:val="28"/>
        </w:rPr>
        <w:t>ями  она  составляет 70 км.  Это  неустойчивая  структура,  она интенсивно  ра</w:t>
      </w:r>
      <w:r w:rsidRPr="00CA59BC">
        <w:rPr>
          <w:sz w:val="28"/>
          <w:szCs w:val="28"/>
        </w:rPr>
        <w:t>з</w:t>
      </w:r>
      <w:r w:rsidRPr="00CA59BC">
        <w:rPr>
          <w:sz w:val="28"/>
          <w:szCs w:val="28"/>
        </w:rPr>
        <w:t>рушается  поверхностной  и  тектонической  эрозией.  В  коре  с  резко увеличенной  мощн</w:t>
      </w:r>
      <w:r w:rsidRPr="00CA59BC">
        <w:rPr>
          <w:sz w:val="28"/>
          <w:szCs w:val="28"/>
        </w:rPr>
        <w:t>о</w:t>
      </w:r>
      <w:r w:rsidRPr="00CA59BC">
        <w:rPr>
          <w:sz w:val="28"/>
          <w:szCs w:val="28"/>
        </w:rPr>
        <w:t>стью  идёт  выплавка  гранитов  из  метаморфизованных  осадочных  и магмат</w:t>
      </w:r>
      <w:r w:rsidRPr="00CA59BC">
        <w:rPr>
          <w:sz w:val="28"/>
          <w:szCs w:val="28"/>
        </w:rPr>
        <w:t>и</w:t>
      </w:r>
      <w:r w:rsidRPr="00CA59BC">
        <w:rPr>
          <w:sz w:val="28"/>
          <w:szCs w:val="28"/>
        </w:rPr>
        <w:lastRenderedPageBreak/>
        <w:t xml:space="preserve">ческих  пород.  Так  образовались  крупнейшие  батолиты,  например,  Ангаро-Витимский и Зерендинский. </w:t>
      </w:r>
    </w:p>
    <w:p w:rsidR="009A21EF" w:rsidRDefault="009A21EF" w:rsidP="009A21EF">
      <w:pPr>
        <w:ind w:firstLine="709"/>
        <w:jc w:val="both"/>
        <w:rPr>
          <w:sz w:val="28"/>
          <w:szCs w:val="28"/>
        </w:rPr>
      </w:pPr>
      <w:r w:rsidRPr="00CA59BC">
        <w:rPr>
          <w:i/>
          <w:sz w:val="28"/>
          <w:szCs w:val="28"/>
          <w:u w:val="single"/>
        </w:rPr>
        <w:t>Трансформные границы.</w:t>
      </w:r>
      <w:r w:rsidRPr="00CA59BC">
        <w:rPr>
          <w:sz w:val="28"/>
          <w:szCs w:val="28"/>
        </w:rPr>
        <w:t xml:space="preserve">  Там, где плиты двигаются параллельным ку</w:t>
      </w:r>
      <w:r w:rsidRPr="00CA59BC">
        <w:rPr>
          <w:sz w:val="28"/>
          <w:szCs w:val="28"/>
        </w:rPr>
        <w:t>р</w:t>
      </w:r>
      <w:r w:rsidRPr="00CA59BC">
        <w:rPr>
          <w:sz w:val="28"/>
          <w:szCs w:val="28"/>
        </w:rPr>
        <w:t xml:space="preserve">сом, но с разной скоростью,  возникают  трансформные  разломы </w:t>
      </w:r>
      <w:r>
        <w:rPr>
          <w:sz w:val="28"/>
          <w:szCs w:val="28"/>
        </w:rPr>
        <w:t>–</w:t>
      </w:r>
      <w:r w:rsidRPr="00CA59BC">
        <w:rPr>
          <w:sz w:val="28"/>
          <w:szCs w:val="28"/>
        </w:rPr>
        <w:t xml:space="preserve"> грандиозные  сдв</w:t>
      </w:r>
      <w:r w:rsidRPr="00CA59BC">
        <w:rPr>
          <w:sz w:val="28"/>
          <w:szCs w:val="28"/>
        </w:rPr>
        <w:t>и</w:t>
      </w:r>
      <w:r w:rsidRPr="00CA59BC">
        <w:rPr>
          <w:sz w:val="28"/>
          <w:szCs w:val="28"/>
        </w:rPr>
        <w:t>говые  нарушения, широко распространённые в океанах и редкие на конт</w:t>
      </w:r>
      <w:r w:rsidRPr="00CA59BC">
        <w:rPr>
          <w:sz w:val="28"/>
          <w:szCs w:val="28"/>
        </w:rPr>
        <w:t>и</w:t>
      </w:r>
      <w:r w:rsidRPr="00CA59BC">
        <w:rPr>
          <w:sz w:val="28"/>
          <w:szCs w:val="28"/>
        </w:rPr>
        <w:t>нентах</w:t>
      </w:r>
      <w:r>
        <w:rPr>
          <w:sz w:val="28"/>
          <w:szCs w:val="28"/>
        </w:rPr>
        <w:t xml:space="preserve"> (рис. </w:t>
      </w:r>
      <w:r w:rsidR="00A77DFC">
        <w:rPr>
          <w:sz w:val="28"/>
          <w:szCs w:val="28"/>
        </w:rPr>
        <w:t>20</w:t>
      </w:r>
      <w:r>
        <w:rPr>
          <w:sz w:val="28"/>
          <w:szCs w:val="28"/>
        </w:rPr>
        <w:t>)</w:t>
      </w:r>
      <w:r w:rsidRPr="00CA59BC">
        <w:rPr>
          <w:sz w:val="28"/>
          <w:szCs w:val="28"/>
        </w:rPr>
        <w:t xml:space="preserve">. </w:t>
      </w:r>
    </w:p>
    <w:p w:rsidR="00E23D42" w:rsidRPr="00E23D42" w:rsidRDefault="00E23D42" w:rsidP="009A21EF">
      <w:pPr>
        <w:ind w:firstLine="709"/>
        <w:jc w:val="both"/>
        <w:rPr>
          <w:sz w:val="16"/>
          <w:szCs w:val="16"/>
        </w:rPr>
      </w:pPr>
    </w:p>
    <w:p w:rsidR="009A21EF" w:rsidRDefault="009A21EF" w:rsidP="009A21EF">
      <w:pPr>
        <w:jc w:val="center"/>
        <w:rPr>
          <w:noProof/>
        </w:rPr>
      </w:pPr>
      <w:r>
        <w:rPr>
          <w:noProof/>
        </w:rPr>
        <w:drawing>
          <wp:inline distT="0" distB="0" distL="0" distR="0" wp14:anchorId="755D822E" wp14:editId="1F58206A">
            <wp:extent cx="3929204" cy="20669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9">
                      <a:extLst>
                        <a:ext uri="{BEBA8EAE-BF5A-486C-A8C5-ECC9F3942E4B}">
                          <a14:imgProps xmlns:a14="http://schemas.microsoft.com/office/drawing/2010/main">
                            <a14:imgLayer r:embed="rId1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32242" cy="2068523"/>
                    </a:xfrm>
                    <a:prstGeom prst="rect">
                      <a:avLst/>
                    </a:prstGeom>
                    <a:noFill/>
                    <a:ln>
                      <a:noFill/>
                    </a:ln>
                  </pic:spPr>
                </pic:pic>
              </a:graphicData>
            </a:graphic>
          </wp:inline>
        </w:drawing>
      </w:r>
    </w:p>
    <w:p w:rsidR="00483548" w:rsidRPr="006A3E67" w:rsidRDefault="00483548" w:rsidP="009A21EF">
      <w:pPr>
        <w:jc w:val="center"/>
        <w:rPr>
          <w:noProof/>
          <w:sz w:val="24"/>
          <w:szCs w:val="24"/>
        </w:rPr>
      </w:pPr>
    </w:p>
    <w:p w:rsidR="009A21EF" w:rsidRPr="00483548" w:rsidRDefault="009A21EF" w:rsidP="00A05D1D">
      <w:pPr>
        <w:jc w:val="center"/>
        <w:rPr>
          <w:b/>
          <w:sz w:val="24"/>
          <w:szCs w:val="24"/>
        </w:rPr>
      </w:pPr>
      <w:r w:rsidRPr="00483548">
        <w:rPr>
          <w:b/>
          <w:sz w:val="24"/>
          <w:szCs w:val="24"/>
        </w:rPr>
        <w:t xml:space="preserve">Рисунок </w:t>
      </w:r>
      <w:r w:rsidR="00A77DFC">
        <w:rPr>
          <w:b/>
          <w:sz w:val="24"/>
          <w:szCs w:val="24"/>
        </w:rPr>
        <w:t>20</w:t>
      </w:r>
      <w:r w:rsidRPr="00483548">
        <w:rPr>
          <w:b/>
          <w:sz w:val="24"/>
          <w:szCs w:val="24"/>
        </w:rPr>
        <w:t xml:space="preserve"> – Столкновение континентов</w:t>
      </w:r>
    </w:p>
    <w:p w:rsidR="009A21EF" w:rsidRPr="006A3E67" w:rsidRDefault="009A21EF" w:rsidP="009A21EF">
      <w:pPr>
        <w:jc w:val="both"/>
        <w:rPr>
          <w:sz w:val="28"/>
          <w:szCs w:val="28"/>
        </w:rPr>
      </w:pPr>
    </w:p>
    <w:p w:rsidR="009A21EF" w:rsidRPr="00CA59BC" w:rsidRDefault="009A21EF" w:rsidP="009A21EF">
      <w:pPr>
        <w:ind w:firstLine="709"/>
        <w:jc w:val="both"/>
        <w:rPr>
          <w:sz w:val="28"/>
          <w:szCs w:val="28"/>
        </w:rPr>
      </w:pPr>
      <w:r w:rsidRPr="00CA59BC">
        <w:rPr>
          <w:i/>
          <w:sz w:val="28"/>
          <w:szCs w:val="28"/>
          <w:u w:val="single"/>
        </w:rPr>
        <w:t>Трансформные  разломы.</w:t>
      </w:r>
      <w:r w:rsidRPr="00CA59BC">
        <w:rPr>
          <w:sz w:val="28"/>
          <w:szCs w:val="28"/>
        </w:rPr>
        <w:t xml:space="preserve">  В  океанах  трансформные  разломы  идут  пе</w:t>
      </w:r>
      <w:r w:rsidRPr="00CA59BC">
        <w:rPr>
          <w:sz w:val="28"/>
          <w:szCs w:val="28"/>
        </w:rPr>
        <w:t>р</w:t>
      </w:r>
      <w:r w:rsidRPr="00CA59BC">
        <w:rPr>
          <w:sz w:val="28"/>
          <w:szCs w:val="28"/>
        </w:rPr>
        <w:t>пендикулярно срединно-океаническим хребтам (СОХ) и разбивают их на сегме</w:t>
      </w:r>
      <w:r w:rsidRPr="00CA59BC">
        <w:rPr>
          <w:sz w:val="28"/>
          <w:szCs w:val="28"/>
        </w:rPr>
        <w:t>н</w:t>
      </w:r>
      <w:r w:rsidRPr="00CA59BC">
        <w:rPr>
          <w:sz w:val="28"/>
          <w:szCs w:val="28"/>
        </w:rPr>
        <w:t>ты шириной в среднем 400 км. Между сегментами хребта находится активная часть трансформного разлома. На этом  участке  постоянно  происходят  земл</w:t>
      </w:r>
      <w:r w:rsidRPr="00CA59BC">
        <w:rPr>
          <w:sz w:val="28"/>
          <w:szCs w:val="28"/>
        </w:rPr>
        <w:t>е</w:t>
      </w:r>
      <w:r w:rsidRPr="00CA59BC">
        <w:rPr>
          <w:sz w:val="28"/>
          <w:szCs w:val="28"/>
        </w:rPr>
        <w:t xml:space="preserve">трясения  и  горообразование,  вокруг  разлома формируются многочисленные оперяющие структуры </w:t>
      </w:r>
      <w:r>
        <w:rPr>
          <w:sz w:val="28"/>
          <w:szCs w:val="28"/>
        </w:rPr>
        <w:t>–</w:t>
      </w:r>
      <w:r w:rsidRPr="00CA59BC">
        <w:rPr>
          <w:sz w:val="28"/>
          <w:szCs w:val="28"/>
        </w:rPr>
        <w:t xml:space="preserve"> надвиги, складки и грабены. В результате, в зоне разлома нередко обнажаются мантийные породы. </w:t>
      </w:r>
    </w:p>
    <w:p w:rsidR="009A21EF" w:rsidRPr="00CA59BC" w:rsidRDefault="009A21EF" w:rsidP="009A21EF">
      <w:pPr>
        <w:ind w:firstLine="709"/>
        <w:jc w:val="both"/>
        <w:rPr>
          <w:sz w:val="28"/>
          <w:szCs w:val="28"/>
        </w:rPr>
      </w:pPr>
      <w:r w:rsidRPr="00CA59BC">
        <w:rPr>
          <w:sz w:val="28"/>
          <w:szCs w:val="28"/>
        </w:rPr>
        <w:t>По  обе  стороны  от  сегментов  СОХ  находятся  неактивные  части  тран</w:t>
      </w:r>
      <w:r w:rsidRPr="00CA59BC">
        <w:rPr>
          <w:sz w:val="28"/>
          <w:szCs w:val="28"/>
        </w:rPr>
        <w:t>с</w:t>
      </w:r>
      <w:r w:rsidRPr="00CA59BC">
        <w:rPr>
          <w:sz w:val="28"/>
          <w:szCs w:val="28"/>
        </w:rPr>
        <w:t>формных разломов. Активных движений в них не происходит, но они чётко в</w:t>
      </w:r>
      <w:r w:rsidRPr="00CA59BC">
        <w:rPr>
          <w:sz w:val="28"/>
          <w:szCs w:val="28"/>
        </w:rPr>
        <w:t>ы</w:t>
      </w:r>
      <w:r w:rsidRPr="00CA59BC">
        <w:rPr>
          <w:sz w:val="28"/>
          <w:szCs w:val="28"/>
        </w:rPr>
        <w:t>ражены в рельефе дна океанов линейными поднятиями с центральной д</w:t>
      </w:r>
      <w:r w:rsidRPr="00CA59BC">
        <w:rPr>
          <w:sz w:val="28"/>
          <w:szCs w:val="28"/>
        </w:rPr>
        <w:t>е</w:t>
      </w:r>
      <w:r w:rsidRPr="00CA59BC">
        <w:rPr>
          <w:sz w:val="28"/>
          <w:szCs w:val="28"/>
        </w:rPr>
        <w:t xml:space="preserve">прессией. </w:t>
      </w:r>
    </w:p>
    <w:p w:rsidR="009A21EF" w:rsidRPr="00CA59BC" w:rsidRDefault="009A21EF" w:rsidP="009A21EF">
      <w:pPr>
        <w:ind w:firstLine="709"/>
        <w:jc w:val="both"/>
        <w:rPr>
          <w:sz w:val="28"/>
          <w:szCs w:val="28"/>
        </w:rPr>
      </w:pPr>
      <w:r w:rsidRPr="00CA59BC">
        <w:rPr>
          <w:sz w:val="28"/>
          <w:szCs w:val="28"/>
        </w:rPr>
        <w:t>Трансформные разломы формируют закономерную сетку и, очевидно, во</w:t>
      </w:r>
      <w:r w:rsidRPr="00CA59BC">
        <w:rPr>
          <w:sz w:val="28"/>
          <w:szCs w:val="28"/>
        </w:rPr>
        <w:t>з</w:t>
      </w:r>
      <w:r w:rsidRPr="00CA59BC">
        <w:rPr>
          <w:sz w:val="28"/>
          <w:szCs w:val="28"/>
        </w:rPr>
        <w:t>никают не случайно, а в силу объективных физических причин. Совокупность данных численного моделирования, теплофизических экспериментов и геофиз</w:t>
      </w:r>
      <w:r w:rsidRPr="00CA59BC">
        <w:rPr>
          <w:sz w:val="28"/>
          <w:szCs w:val="28"/>
        </w:rPr>
        <w:t>и</w:t>
      </w:r>
      <w:r w:rsidRPr="00CA59BC">
        <w:rPr>
          <w:sz w:val="28"/>
          <w:szCs w:val="28"/>
        </w:rPr>
        <w:t>ческих наблюдений позволила выяснить,  что  мантийная  конвекция  имеет  трёхмерную  структуру.  Кроме  основного течения  от  СОХ,  в  конве</w:t>
      </w:r>
      <w:r w:rsidRPr="00CA59BC">
        <w:rPr>
          <w:sz w:val="28"/>
          <w:szCs w:val="28"/>
        </w:rPr>
        <w:t>к</w:t>
      </w:r>
      <w:r w:rsidRPr="00CA59BC">
        <w:rPr>
          <w:sz w:val="28"/>
          <w:szCs w:val="28"/>
        </w:rPr>
        <w:t>тивной  ячейке  за  счёт  остывания  верхней  части  потока, возникают  продольные  теч</w:t>
      </w:r>
      <w:r w:rsidRPr="00CA59BC">
        <w:rPr>
          <w:sz w:val="28"/>
          <w:szCs w:val="28"/>
        </w:rPr>
        <w:t>е</w:t>
      </w:r>
      <w:r w:rsidRPr="00CA59BC">
        <w:rPr>
          <w:sz w:val="28"/>
          <w:szCs w:val="28"/>
        </w:rPr>
        <w:t>ния.  Это  остывшее  вещество  устремляется  вниз  вдоль осно</w:t>
      </w:r>
      <w:r w:rsidRPr="00CA59BC">
        <w:rPr>
          <w:sz w:val="28"/>
          <w:szCs w:val="28"/>
        </w:rPr>
        <w:t>в</w:t>
      </w:r>
      <w:r w:rsidRPr="00CA59BC">
        <w:rPr>
          <w:sz w:val="28"/>
          <w:szCs w:val="28"/>
        </w:rPr>
        <w:t>ного  направления  течения  мантии.  В  зонах  этого  второстепенного  опускающегося потока и находятся трансформные разломы. Такая модель хорошо с</w:t>
      </w:r>
      <w:r w:rsidRPr="00CA59BC">
        <w:rPr>
          <w:sz w:val="28"/>
          <w:szCs w:val="28"/>
        </w:rPr>
        <w:t>о</w:t>
      </w:r>
      <w:r w:rsidRPr="00CA59BC">
        <w:rPr>
          <w:sz w:val="28"/>
          <w:szCs w:val="28"/>
        </w:rPr>
        <w:t xml:space="preserve">гласуется с данными о тепловом потоке: над трансформными разломами наблюдается его понижение. </w:t>
      </w:r>
    </w:p>
    <w:p w:rsidR="009A21EF" w:rsidRPr="0035029A" w:rsidRDefault="009A21EF" w:rsidP="009A21EF">
      <w:pPr>
        <w:ind w:firstLine="709"/>
        <w:jc w:val="both"/>
        <w:rPr>
          <w:sz w:val="28"/>
          <w:szCs w:val="28"/>
        </w:rPr>
      </w:pPr>
      <w:r w:rsidRPr="00CA59BC">
        <w:rPr>
          <w:sz w:val="28"/>
          <w:szCs w:val="28"/>
        </w:rPr>
        <w:t xml:space="preserve"> </w:t>
      </w:r>
      <w:r w:rsidRPr="0035029A">
        <w:rPr>
          <w:i/>
          <w:sz w:val="28"/>
          <w:szCs w:val="28"/>
          <w:u w:val="single"/>
        </w:rPr>
        <w:t>Сдвиги  на  континентах.</w:t>
      </w:r>
      <w:r w:rsidRPr="00CA59BC">
        <w:rPr>
          <w:sz w:val="28"/>
          <w:szCs w:val="28"/>
        </w:rPr>
        <w:t xml:space="preserve">  Сдвиговые  границы  плит  на  континентах  встречаются относительно редко. Пожалуй, единственным ныне активным пр</w:t>
      </w:r>
      <w:r w:rsidRPr="00CA59BC">
        <w:rPr>
          <w:sz w:val="28"/>
          <w:szCs w:val="28"/>
        </w:rPr>
        <w:t>и</w:t>
      </w:r>
      <w:r w:rsidRPr="00CA59BC">
        <w:rPr>
          <w:sz w:val="28"/>
          <w:szCs w:val="28"/>
        </w:rPr>
        <w:t>мером границы такого типа  является  разлом  Сан-Андреас,  отделяющий  Сев</w:t>
      </w:r>
      <w:r w:rsidRPr="00CA59BC">
        <w:rPr>
          <w:sz w:val="28"/>
          <w:szCs w:val="28"/>
        </w:rPr>
        <w:t>е</w:t>
      </w:r>
      <w:r w:rsidRPr="00CA59BC">
        <w:rPr>
          <w:sz w:val="28"/>
          <w:szCs w:val="28"/>
        </w:rPr>
        <w:t xml:space="preserve">роамериканскую  плиту  от Тихоокеанской. 800-мильный  разлом  Сан-Андреас </w:t>
      </w:r>
      <w:r>
        <w:rPr>
          <w:sz w:val="28"/>
          <w:szCs w:val="28"/>
        </w:rPr>
        <w:t>–</w:t>
      </w:r>
      <w:r w:rsidRPr="00CA59BC">
        <w:rPr>
          <w:sz w:val="28"/>
          <w:szCs w:val="28"/>
        </w:rPr>
        <w:t xml:space="preserve"> один  из  самых  сейсмоактивных районов  планеты:  в  год  плиты  смещаются  </w:t>
      </w:r>
      <w:r w:rsidRPr="00CA59BC">
        <w:rPr>
          <w:sz w:val="28"/>
          <w:szCs w:val="28"/>
        </w:rPr>
        <w:lastRenderedPageBreak/>
        <w:t xml:space="preserve">относительно  друг  друга  на 0,6 см, землетрясения с магнитудой более 6 единиц происходят в среднем раз в 22 года. Город </w:t>
      </w:r>
      <w:r w:rsidRPr="0035029A">
        <w:rPr>
          <w:sz w:val="28"/>
          <w:szCs w:val="28"/>
        </w:rPr>
        <w:t xml:space="preserve">Сан-Франциско  и  большая  часть  района  бухты  Сан-Франциско  построены  в непосредственной близости от этого разлома. </w:t>
      </w:r>
    </w:p>
    <w:p w:rsidR="009A21EF" w:rsidRPr="0035029A" w:rsidRDefault="009A21EF" w:rsidP="009A21EF">
      <w:pPr>
        <w:ind w:firstLine="709"/>
        <w:jc w:val="both"/>
        <w:rPr>
          <w:sz w:val="28"/>
          <w:szCs w:val="28"/>
        </w:rPr>
      </w:pPr>
      <w:r w:rsidRPr="0035029A">
        <w:rPr>
          <w:sz w:val="28"/>
          <w:szCs w:val="28"/>
        </w:rPr>
        <w:t xml:space="preserve"> </w:t>
      </w:r>
      <w:r w:rsidRPr="0035029A">
        <w:rPr>
          <w:i/>
          <w:sz w:val="28"/>
          <w:szCs w:val="28"/>
          <w:u w:val="single"/>
        </w:rPr>
        <w:t>Внутриплитные  процессы.</w:t>
      </w:r>
      <w:r w:rsidRPr="0035029A">
        <w:rPr>
          <w:sz w:val="28"/>
          <w:szCs w:val="28"/>
        </w:rPr>
        <w:t xml:space="preserve">  Первые  формулировки  тектоники  плит  утверждали,  что вулканизм  и  сейсмические  явления  сосредоточены  по  гран</w:t>
      </w:r>
      <w:r w:rsidRPr="0035029A">
        <w:rPr>
          <w:sz w:val="28"/>
          <w:szCs w:val="28"/>
        </w:rPr>
        <w:t>и</w:t>
      </w:r>
      <w:r w:rsidRPr="0035029A">
        <w:rPr>
          <w:sz w:val="28"/>
          <w:szCs w:val="28"/>
        </w:rPr>
        <w:t>цам  плит,  но  вскоре  стало ясно, что и внутри плит идут специфические тект</w:t>
      </w:r>
      <w:r w:rsidRPr="0035029A">
        <w:rPr>
          <w:sz w:val="28"/>
          <w:szCs w:val="28"/>
        </w:rPr>
        <w:t>о</w:t>
      </w:r>
      <w:r w:rsidRPr="0035029A">
        <w:rPr>
          <w:sz w:val="28"/>
          <w:szCs w:val="28"/>
        </w:rPr>
        <w:t>нические и магматические процессы, которые  также  были  интерпретиров</w:t>
      </w:r>
      <w:r w:rsidRPr="0035029A">
        <w:rPr>
          <w:sz w:val="28"/>
          <w:szCs w:val="28"/>
        </w:rPr>
        <w:t>а</w:t>
      </w:r>
      <w:r w:rsidRPr="0035029A">
        <w:rPr>
          <w:sz w:val="28"/>
          <w:szCs w:val="28"/>
        </w:rPr>
        <w:t>ны  в  рамках  этой  теории.  Среди  внутриплитных</w:t>
      </w:r>
      <w:r>
        <w:rPr>
          <w:sz w:val="28"/>
          <w:szCs w:val="28"/>
        </w:rPr>
        <w:t xml:space="preserve"> </w:t>
      </w:r>
      <w:r w:rsidRPr="0035029A">
        <w:rPr>
          <w:sz w:val="28"/>
          <w:szCs w:val="28"/>
        </w:rPr>
        <w:t>процессов  особое  место  заняли  явления  долговременного  базальтового  магматизма  в некоторых ра</w:t>
      </w:r>
      <w:r w:rsidRPr="0035029A">
        <w:rPr>
          <w:sz w:val="28"/>
          <w:szCs w:val="28"/>
        </w:rPr>
        <w:t>й</w:t>
      </w:r>
      <w:r w:rsidRPr="0035029A">
        <w:rPr>
          <w:sz w:val="28"/>
          <w:szCs w:val="28"/>
        </w:rPr>
        <w:t xml:space="preserve">онах, так называемые горячие точки. </w:t>
      </w:r>
    </w:p>
    <w:p w:rsidR="009A21EF" w:rsidRDefault="009A21EF" w:rsidP="009A21EF">
      <w:pPr>
        <w:ind w:firstLine="709"/>
        <w:jc w:val="both"/>
        <w:rPr>
          <w:sz w:val="28"/>
          <w:szCs w:val="28"/>
        </w:rPr>
      </w:pPr>
      <w:r w:rsidRPr="0035029A">
        <w:rPr>
          <w:sz w:val="28"/>
          <w:szCs w:val="28"/>
        </w:rPr>
        <w:t xml:space="preserve"> </w:t>
      </w:r>
      <w:r w:rsidRPr="0035029A">
        <w:rPr>
          <w:i/>
          <w:sz w:val="28"/>
          <w:szCs w:val="28"/>
          <w:u w:val="single"/>
        </w:rPr>
        <w:t>Горячие точки.</w:t>
      </w:r>
      <w:r w:rsidRPr="0035029A">
        <w:rPr>
          <w:sz w:val="28"/>
          <w:szCs w:val="28"/>
        </w:rPr>
        <w:t xml:space="preserve">  На дне океанов расположены многочисленные вулканич</w:t>
      </w:r>
      <w:r w:rsidRPr="0035029A">
        <w:rPr>
          <w:sz w:val="28"/>
          <w:szCs w:val="28"/>
        </w:rPr>
        <w:t>е</w:t>
      </w:r>
      <w:r w:rsidRPr="0035029A">
        <w:rPr>
          <w:sz w:val="28"/>
          <w:szCs w:val="28"/>
        </w:rPr>
        <w:t>ские острова. Некоторые из них расположены в цепочках с последовательно и</w:t>
      </w:r>
      <w:r w:rsidRPr="0035029A">
        <w:rPr>
          <w:sz w:val="28"/>
          <w:szCs w:val="28"/>
        </w:rPr>
        <w:t>з</w:t>
      </w:r>
      <w:r w:rsidRPr="0035029A">
        <w:rPr>
          <w:sz w:val="28"/>
          <w:szCs w:val="28"/>
        </w:rPr>
        <w:t>меняющимся возрастом. Классическим  примером  такой  подводной  гряды  стал Гавайский подводный  хребет.  Он поднимается над поверхностью океана в виде Гавайских островов, от которых на северо-запад идёт цепочка подводных гор с непрерывно увеличивающимся возрастом, некоторые из которых, напр</w:t>
      </w:r>
      <w:r w:rsidR="00530153">
        <w:rPr>
          <w:sz w:val="28"/>
          <w:szCs w:val="28"/>
        </w:rPr>
        <w:t>имер</w:t>
      </w:r>
      <w:r w:rsidRPr="0035029A">
        <w:rPr>
          <w:sz w:val="28"/>
          <w:szCs w:val="28"/>
        </w:rPr>
        <w:t>, атолл Мидуэй, выходят на поверхность. На расстоянии порядка 3000 км от  Г</w:t>
      </w:r>
      <w:r w:rsidRPr="0035029A">
        <w:rPr>
          <w:sz w:val="28"/>
          <w:szCs w:val="28"/>
        </w:rPr>
        <w:t>а</w:t>
      </w:r>
      <w:r w:rsidRPr="0035029A">
        <w:rPr>
          <w:sz w:val="28"/>
          <w:szCs w:val="28"/>
        </w:rPr>
        <w:t>вайев  цепь  немного  поворачивает  на  север,  и  называется  уже  Императо</w:t>
      </w:r>
      <w:r w:rsidRPr="0035029A">
        <w:rPr>
          <w:sz w:val="28"/>
          <w:szCs w:val="28"/>
        </w:rPr>
        <w:t>р</w:t>
      </w:r>
      <w:r w:rsidRPr="0035029A">
        <w:rPr>
          <w:sz w:val="28"/>
          <w:szCs w:val="28"/>
        </w:rPr>
        <w:t>ским хребтом. Он прерывается в глубоководном желобе перед Алеутской остро</w:t>
      </w:r>
      <w:r w:rsidRPr="0035029A">
        <w:rPr>
          <w:sz w:val="28"/>
          <w:szCs w:val="28"/>
        </w:rPr>
        <w:t>в</w:t>
      </w:r>
      <w:r w:rsidRPr="0035029A">
        <w:rPr>
          <w:sz w:val="28"/>
          <w:szCs w:val="28"/>
        </w:rPr>
        <w:t>ной дугой.</w:t>
      </w:r>
    </w:p>
    <w:p w:rsidR="009A21EF" w:rsidRPr="0035029A" w:rsidRDefault="009A21EF" w:rsidP="009A21EF">
      <w:pPr>
        <w:ind w:firstLine="709"/>
        <w:jc w:val="both"/>
        <w:rPr>
          <w:sz w:val="28"/>
          <w:szCs w:val="28"/>
        </w:rPr>
      </w:pPr>
      <w:r w:rsidRPr="0035029A">
        <w:rPr>
          <w:sz w:val="28"/>
          <w:szCs w:val="28"/>
        </w:rPr>
        <w:t>Для объяснения этой удивительной структуры было сделано предполож</w:t>
      </w:r>
      <w:r w:rsidRPr="0035029A">
        <w:rPr>
          <w:sz w:val="28"/>
          <w:szCs w:val="28"/>
        </w:rPr>
        <w:t>е</w:t>
      </w:r>
      <w:r w:rsidRPr="0035029A">
        <w:rPr>
          <w:sz w:val="28"/>
          <w:szCs w:val="28"/>
        </w:rPr>
        <w:t xml:space="preserve">ние, что под  Гавайскими  островами  находится  горячая  точка </w:t>
      </w:r>
      <w:r>
        <w:rPr>
          <w:sz w:val="28"/>
          <w:szCs w:val="28"/>
        </w:rPr>
        <w:t>–</w:t>
      </w:r>
      <w:r w:rsidRPr="0035029A">
        <w:rPr>
          <w:sz w:val="28"/>
          <w:szCs w:val="28"/>
        </w:rPr>
        <w:t xml:space="preserve"> место,  где  к  поверхности поднимается  горячий  мантийный  поток,  который  проплавляет  двигающуюся  над  ним океаническую  кору.  Таких  точек  сейчас  на  Земле  установлено  множество.  Мантийный поток, который их вызывает, был назван плюмом. В некоторых случаях предполагается исключительно  глубокое  прои</w:t>
      </w:r>
      <w:r w:rsidRPr="0035029A">
        <w:rPr>
          <w:sz w:val="28"/>
          <w:szCs w:val="28"/>
        </w:rPr>
        <w:t>с</w:t>
      </w:r>
      <w:r w:rsidRPr="0035029A">
        <w:rPr>
          <w:sz w:val="28"/>
          <w:szCs w:val="28"/>
        </w:rPr>
        <w:t xml:space="preserve">хождение  вещества  плюмов,  вплоть  до  границы  ядра </w:t>
      </w:r>
      <w:r>
        <w:rPr>
          <w:sz w:val="28"/>
          <w:szCs w:val="28"/>
        </w:rPr>
        <w:t xml:space="preserve">– </w:t>
      </w:r>
      <w:r w:rsidRPr="0035029A">
        <w:rPr>
          <w:sz w:val="28"/>
          <w:szCs w:val="28"/>
        </w:rPr>
        <w:t xml:space="preserve">мантии. </w:t>
      </w:r>
    </w:p>
    <w:p w:rsidR="009A21EF" w:rsidRPr="0035029A" w:rsidRDefault="009A21EF" w:rsidP="009A21EF">
      <w:pPr>
        <w:ind w:firstLine="709"/>
        <w:jc w:val="both"/>
        <w:rPr>
          <w:sz w:val="28"/>
          <w:szCs w:val="28"/>
        </w:rPr>
      </w:pPr>
      <w:r w:rsidRPr="0035029A">
        <w:rPr>
          <w:i/>
          <w:sz w:val="28"/>
          <w:szCs w:val="28"/>
          <w:u w:val="single"/>
        </w:rPr>
        <w:t>Траппы  и  океанические  плато.</w:t>
      </w:r>
      <w:r w:rsidRPr="0035029A">
        <w:rPr>
          <w:sz w:val="28"/>
          <w:szCs w:val="28"/>
        </w:rPr>
        <w:t xml:space="preserve">  Кроме  долговременных  горячих  точек,  внутри  плит иногда происходят грандиозные излияния расплавов, которые на континентах формируют траппы, а в океанах океанические плато. Особенность этого типа магматизма в том, что он происходит  за  короткое  в  геологическом  смысле  время  порядка  нескольких  миллионов лет,  но  захватывает  огромные  площади (десятки  тысяч  км)  и  изливается  колоссальный объём  базальтов,  сравнимый  с  их  количеством,  кристаллизующимся  в  срединно-океанических хребтах. </w:t>
      </w:r>
    </w:p>
    <w:p w:rsidR="00E23D42" w:rsidRDefault="009A21EF" w:rsidP="00E23D42">
      <w:pPr>
        <w:ind w:firstLine="709"/>
        <w:jc w:val="both"/>
        <w:rPr>
          <w:sz w:val="28"/>
          <w:szCs w:val="28"/>
        </w:rPr>
      </w:pPr>
      <w:r w:rsidRPr="0035029A">
        <w:rPr>
          <w:sz w:val="28"/>
          <w:szCs w:val="28"/>
        </w:rPr>
        <w:t>Известны  сибирские  траппы  на  Восточносибирской  платформе,  тра</w:t>
      </w:r>
      <w:r w:rsidRPr="0035029A">
        <w:rPr>
          <w:sz w:val="28"/>
          <w:szCs w:val="28"/>
        </w:rPr>
        <w:t>п</w:t>
      </w:r>
      <w:r w:rsidRPr="0035029A">
        <w:rPr>
          <w:sz w:val="28"/>
          <w:szCs w:val="28"/>
        </w:rPr>
        <w:t>пы плоскогорья Декан на Индостанском континенте и многие другие. Причиной о</w:t>
      </w:r>
      <w:r w:rsidRPr="0035029A">
        <w:rPr>
          <w:sz w:val="28"/>
          <w:szCs w:val="28"/>
        </w:rPr>
        <w:t>б</w:t>
      </w:r>
      <w:r w:rsidRPr="0035029A">
        <w:rPr>
          <w:sz w:val="28"/>
          <w:szCs w:val="28"/>
        </w:rPr>
        <w:t>разования траппов также считаются горячие мантийные потоки, но в отличие от горячих точек они действуют кратковременно, и разница между ними не с</w:t>
      </w:r>
      <w:r w:rsidRPr="0035029A">
        <w:rPr>
          <w:sz w:val="28"/>
          <w:szCs w:val="28"/>
        </w:rPr>
        <w:t>о</w:t>
      </w:r>
      <w:r w:rsidRPr="0035029A">
        <w:rPr>
          <w:sz w:val="28"/>
          <w:szCs w:val="28"/>
        </w:rPr>
        <w:t>всем ясна. Горячие  точки  и  траппы  дали  основания  для  создания,  так  наз</w:t>
      </w:r>
      <w:r w:rsidRPr="0035029A">
        <w:rPr>
          <w:sz w:val="28"/>
          <w:szCs w:val="28"/>
        </w:rPr>
        <w:t>ы</w:t>
      </w:r>
      <w:r w:rsidRPr="0035029A">
        <w:rPr>
          <w:sz w:val="28"/>
          <w:szCs w:val="28"/>
        </w:rPr>
        <w:t>ваемой  плюмовой геотектоники, которая утверждает, что значительную роль в геодин</w:t>
      </w:r>
      <w:r w:rsidRPr="0035029A">
        <w:rPr>
          <w:sz w:val="28"/>
          <w:szCs w:val="28"/>
        </w:rPr>
        <w:t>а</w:t>
      </w:r>
      <w:r w:rsidRPr="0035029A">
        <w:rPr>
          <w:sz w:val="28"/>
          <w:szCs w:val="28"/>
        </w:rPr>
        <w:t xml:space="preserve">мических процессах играет  не  только  регулярная  конвекция,  но  и  плюмы.  Плюмовая  тектоника  не противоречит тектонике плит, а дополняет её. </w:t>
      </w:r>
    </w:p>
    <w:p w:rsidR="00E23D42" w:rsidRDefault="00E23D42" w:rsidP="00E23D42">
      <w:pPr>
        <w:shd w:val="clear" w:color="auto" w:fill="FFFFFF"/>
        <w:ind w:firstLine="709"/>
        <w:jc w:val="both"/>
        <w:rPr>
          <w:b/>
          <w:color w:val="000000"/>
          <w:spacing w:val="3"/>
          <w:sz w:val="28"/>
          <w:szCs w:val="28"/>
        </w:rPr>
      </w:pPr>
    </w:p>
    <w:p w:rsidR="00E23D42" w:rsidRPr="00484B5D" w:rsidRDefault="00E23D42" w:rsidP="00E23D42">
      <w:pPr>
        <w:shd w:val="clear" w:color="auto" w:fill="FFFFFF"/>
        <w:ind w:firstLine="709"/>
        <w:jc w:val="both"/>
        <w:rPr>
          <w:b/>
          <w:color w:val="000000"/>
          <w:spacing w:val="3"/>
          <w:sz w:val="28"/>
          <w:szCs w:val="28"/>
        </w:rPr>
      </w:pPr>
      <w:r>
        <w:rPr>
          <w:b/>
          <w:color w:val="000000"/>
          <w:spacing w:val="3"/>
          <w:sz w:val="28"/>
          <w:szCs w:val="28"/>
        </w:rPr>
        <w:lastRenderedPageBreak/>
        <w:t>Лекция 12</w:t>
      </w:r>
      <w:r w:rsidRPr="00484B5D">
        <w:rPr>
          <w:b/>
          <w:color w:val="000000"/>
          <w:spacing w:val="3"/>
          <w:sz w:val="28"/>
          <w:szCs w:val="28"/>
        </w:rPr>
        <w:t xml:space="preserve"> Геоэлектрическое поле Земли </w:t>
      </w:r>
    </w:p>
    <w:p w:rsidR="00E23D42" w:rsidRPr="00484B5D" w:rsidRDefault="00E23D42" w:rsidP="00E23D42">
      <w:pPr>
        <w:shd w:val="clear" w:color="auto" w:fill="FFFFFF"/>
        <w:jc w:val="both"/>
        <w:rPr>
          <w:color w:val="000000"/>
          <w:spacing w:val="3"/>
          <w:sz w:val="28"/>
          <w:szCs w:val="28"/>
        </w:rPr>
      </w:pPr>
      <w:r>
        <w:rPr>
          <w:color w:val="000000"/>
          <w:spacing w:val="3"/>
          <w:sz w:val="28"/>
          <w:szCs w:val="28"/>
        </w:rPr>
        <w:t>12.</w:t>
      </w:r>
      <w:r w:rsidRPr="00484B5D">
        <w:rPr>
          <w:color w:val="000000"/>
          <w:spacing w:val="3"/>
          <w:sz w:val="28"/>
          <w:szCs w:val="28"/>
        </w:rPr>
        <w:t>1 Естественное электромагнитное поле Земли</w:t>
      </w:r>
      <w:r>
        <w:rPr>
          <w:color w:val="000000"/>
          <w:spacing w:val="3"/>
          <w:sz w:val="28"/>
          <w:szCs w:val="28"/>
        </w:rPr>
        <w:t xml:space="preserve"> (</w:t>
      </w:r>
      <w:r w:rsidRPr="00484B5D">
        <w:rPr>
          <w:color w:val="000000"/>
          <w:spacing w:val="3"/>
          <w:sz w:val="28"/>
          <w:szCs w:val="28"/>
        </w:rPr>
        <w:t>Теллурическое поле</w:t>
      </w:r>
      <w:r>
        <w:rPr>
          <w:color w:val="000000"/>
          <w:spacing w:val="3"/>
          <w:sz w:val="28"/>
          <w:szCs w:val="28"/>
        </w:rPr>
        <w:t>)</w:t>
      </w:r>
      <w:r w:rsidRPr="00484B5D">
        <w:rPr>
          <w:color w:val="000000"/>
          <w:spacing w:val="3"/>
          <w:sz w:val="28"/>
          <w:szCs w:val="28"/>
        </w:rPr>
        <w:t xml:space="preserve"> </w:t>
      </w:r>
    </w:p>
    <w:p w:rsidR="00E23D42" w:rsidRPr="00484B5D" w:rsidRDefault="00E23D42" w:rsidP="00E23D42">
      <w:pPr>
        <w:shd w:val="clear" w:color="auto" w:fill="FFFFFF"/>
        <w:jc w:val="both"/>
        <w:rPr>
          <w:color w:val="000000"/>
          <w:spacing w:val="3"/>
          <w:sz w:val="28"/>
          <w:szCs w:val="28"/>
        </w:rPr>
      </w:pPr>
      <w:r>
        <w:rPr>
          <w:color w:val="000000"/>
          <w:spacing w:val="3"/>
          <w:sz w:val="28"/>
          <w:szCs w:val="28"/>
        </w:rPr>
        <w:t>12.2</w:t>
      </w:r>
      <w:r w:rsidRPr="00484B5D">
        <w:rPr>
          <w:color w:val="000000"/>
          <w:spacing w:val="3"/>
          <w:sz w:val="28"/>
          <w:szCs w:val="28"/>
        </w:rPr>
        <w:t xml:space="preserve"> Электропроводность Земли </w:t>
      </w:r>
    </w:p>
    <w:p w:rsidR="00E23D42" w:rsidRDefault="00E23D42" w:rsidP="00E23D42">
      <w:pPr>
        <w:rPr>
          <w:color w:val="000000"/>
          <w:spacing w:val="3"/>
          <w:sz w:val="28"/>
          <w:szCs w:val="28"/>
        </w:rPr>
      </w:pPr>
      <w:r>
        <w:rPr>
          <w:color w:val="000000"/>
          <w:spacing w:val="3"/>
          <w:sz w:val="28"/>
          <w:szCs w:val="28"/>
        </w:rPr>
        <w:t>12.3</w:t>
      </w:r>
      <w:r w:rsidRPr="00484B5D">
        <w:rPr>
          <w:color w:val="000000"/>
          <w:spacing w:val="3"/>
          <w:sz w:val="28"/>
          <w:szCs w:val="28"/>
        </w:rPr>
        <w:t xml:space="preserve"> Геоэлектрическая модель литосферы</w:t>
      </w:r>
    </w:p>
    <w:p w:rsidR="00E23D42" w:rsidRDefault="00E23D42" w:rsidP="00E23D42">
      <w:pPr>
        <w:rPr>
          <w:color w:val="000000"/>
          <w:spacing w:val="3"/>
          <w:sz w:val="28"/>
          <w:szCs w:val="28"/>
        </w:rPr>
      </w:pPr>
    </w:p>
    <w:p w:rsidR="00E23D42" w:rsidRDefault="00E23D42" w:rsidP="00ED7874">
      <w:pPr>
        <w:pStyle w:val="a9"/>
        <w:tabs>
          <w:tab w:val="left" w:pos="187"/>
        </w:tabs>
        <w:spacing w:after="0"/>
        <w:ind w:firstLine="709"/>
        <w:jc w:val="both"/>
        <w:rPr>
          <w:rStyle w:val="11pt2"/>
          <w:b/>
          <w:color w:val="000000"/>
          <w:sz w:val="28"/>
          <w:szCs w:val="28"/>
        </w:rPr>
      </w:pPr>
      <w:r>
        <w:rPr>
          <w:rStyle w:val="11pt2"/>
          <w:b/>
          <w:color w:val="000000"/>
          <w:sz w:val="28"/>
          <w:szCs w:val="28"/>
        </w:rPr>
        <w:t>12.1</w:t>
      </w:r>
      <w:r w:rsidRPr="00925159">
        <w:rPr>
          <w:rStyle w:val="11pt2"/>
          <w:b/>
          <w:color w:val="000000"/>
          <w:sz w:val="28"/>
          <w:szCs w:val="28"/>
        </w:rPr>
        <w:t xml:space="preserve"> Естественное электромагнитное поле Земли </w:t>
      </w:r>
    </w:p>
    <w:p w:rsidR="00E23D42" w:rsidRPr="00925159" w:rsidRDefault="00E23D42" w:rsidP="00ED7874">
      <w:pPr>
        <w:pStyle w:val="a9"/>
        <w:tabs>
          <w:tab w:val="left" w:pos="187"/>
        </w:tabs>
        <w:spacing w:after="0"/>
        <w:ind w:firstLine="709"/>
        <w:jc w:val="both"/>
        <w:rPr>
          <w:sz w:val="28"/>
          <w:szCs w:val="28"/>
        </w:rPr>
      </w:pPr>
      <w:r w:rsidRPr="00925159">
        <w:rPr>
          <w:sz w:val="28"/>
          <w:szCs w:val="28"/>
        </w:rPr>
        <w:t>В процессе исследований было установлено, что электрические токи в Зе</w:t>
      </w:r>
      <w:r w:rsidRPr="00925159">
        <w:rPr>
          <w:sz w:val="28"/>
          <w:szCs w:val="28"/>
        </w:rPr>
        <w:t>м</w:t>
      </w:r>
      <w:r w:rsidRPr="00925159">
        <w:rPr>
          <w:sz w:val="28"/>
          <w:szCs w:val="28"/>
        </w:rPr>
        <w:t>ле ассоциируются с временными изменениями магнитного поля. Эти токи наз</w:t>
      </w:r>
      <w:r w:rsidRPr="00925159">
        <w:rPr>
          <w:sz w:val="28"/>
          <w:szCs w:val="28"/>
        </w:rPr>
        <w:t>ы</w:t>
      </w:r>
      <w:r w:rsidRPr="00925159">
        <w:rPr>
          <w:sz w:val="28"/>
          <w:szCs w:val="28"/>
        </w:rPr>
        <w:t>ваются "теллурическими". Если одновременно измерять вариации  магни</w:t>
      </w:r>
      <w:r w:rsidRPr="00925159">
        <w:rPr>
          <w:sz w:val="28"/>
          <w:szCs w:val="28"/>
        </w:rPr>
        <w:t>т</w:t>
      </w:r>
      <w:r w:rsidRPr="00925159">
        <w:rPr>
          <w:sz w:val="28"/>
          <w:szCs w:val="28"/>
        </w:rPr>
        <w:t xml:space="preserve">ного  и  электрического  полей,  то  можно  получить  представление  о распределении электропроводности на глубине. </w:t>
      </w:r>
    </w:p>
    <w:p w:rsidR="00E23D42" w:rsidRPr="00925159" w:rsidRDefault="00E23D42" w:rsidP="00ED7874">
      <w:pPr>
        <w:pStyle w:val="a9"/>
        <w:tabs>
          <w:tab w:val="left" w:pos="187"/>
        </w:tabs>
        <w:spacing w:after="0"/>
        <w:ind w:firstLine="709"/>
        <w:jc w:val="both"/>
        <w:rPr>
          <w:sz w:val="28"/>
          <w:szCs w:val="28"/>
        </w:rPr>
      </w:pPr>
      <w:r w:rsidRPr="00925159">
        <w:rPr>
          <w:sz w:val="28"/>
          <w:szCs w:val="28"/>
        </w:rPr>
        <w:t>Плотность  теллурических  токов  для  различных  участков  земной  п</w:t>
      </w:r>
      <w:r w:rsidRPr="00925159">
        <w:rPr>
          <w:sz w:val="28"/>
          <w:szCs w:val="28"/>
        </w:rPr>
        <w:t>о</w:t>
      </w:r>
      <w:r w:rsidRPr="00925159">
        <w:rPr>
          <w:sz w:val="28"/>
          <w:szCs w:val="28"/>
        </w:rPr>
        <w:t>верхности приблизительно  одинакова  и  равна 2</w:t>
      </w:r>
      <w:proofErr w:type="gramStart"/>
      <w:r w:rsidRPr="00925159">
        <w:rPr>
          <w:sz w:val="28"/>
          <w:szCs w:val="28"/>
        </w:rPr>
        <w:t xml:space="preserve"> </w:t>
      </w:r>
      <w:r>
        <w:rPr>
          <w:sz w:val="28"/>
          <w:szCs w:val="28"/>
        </w:rPr>
        <w:t>А</w:t>
      </w:r>
      <w:proofErr w:type="gramEnd"/>
      <w:r w:rsidRPr="00925159">
        <w:rPr>
          <w:sz w:val="28"/>
          <w:szCs w:val="28"/>
        </w:rPr>
        <w:t>/км</w:t>
      </w:r>
      <w:r w:rsidRPr="00C40B0D">
        <w:rPr>
          <w:sz w:val="28"/>
          <w:szCs w:val="28"/>
          <w:vertAlign w:val="superscript"/>
        </w:rPr>
        <w:t>2</w:t>
      </w:r>
      <w:r w:rsidRPr="00925159">
        <w:rPr>
          <w:sz w:val="28"/>
          <w:szCs w:val="28"/>
        </w:rPr>
        <w:t>.  Интенсивность  телл</w:t>
      </w:r>
      <w:r w:rsidRPr="00925159">
        <w:rPr>
          <w:sz w:val="28"/>
          <w:szCs w:val="28"/>
        </w:rPr>
        <w:t>у</w:t>
      </w:r>
      <w:r w:rsidRPr="00925159">
        <w:rPr>
          <w:sz w:val="28"/>
          <w:szCs w:val="28"/>
        </w:rPr>
        <w:t>рических  токов возрастает от низких широт к высоким широтам. На низких ш</w:t>
      </w:r>
      <w:r w:rsidRPr="00925159">
        <w:rPr>
          <w:sz w:val="28"/>
          <w:szCs w:val="28"/>
        </w:rPr>
        <w:t>и</w:t>
      </w:r>
      <w:r w:rsidRPr="00925159">
        <w:rPr>
          <w:sz w:val="28"/>
          <w:szCs w:val="28"/>
        </w:rPr>
        <w:t>ротах напряженность поля обычно  не  превосходит  десятков  милливольт  на  километр.  В  полярных  странах напряженность  может  достигать  единиц  и  д</w:t>
      </w:r>
      <w:r w:rsidRPr="00925159">
        <w:rPr>
          <w:sz w:val="28"/>
          <w:szCs w:val="28"/>
        </w:rPr>
        <w:t>а</w:t>
      </w:r>
      <w:r w:rsidRPr="00925159">
        <w:rPr>
          <w:sz w:val="28"/>
          <w:szCs w:val="28"/>
        </w:rPr>
        <w:t>же  десятков  вольт  на  километр;  наиболее сильные теллурические токи во вр</w:t>
      </w:r>
      <w:r w:rsidRPr="00925159">
        <w:rPr>
          <w:sz w:val="28"/>
          <w:szCs w:val="28"/>
        </w:rPr>
        <w:t>е</w:t>
      </w:r>
      <w:r w:rsidRPr="00925159">
        <w:rPr>
          <w:sz w:val="28"/>
          <w:szCs w:val="28"/>
        </w:rPr>
        <w:t>мя магнитных бурь.</w:t>
      </w:r>
    </w:p>
    <w:p w:rsidR="00E23D42" w:rsidRDefault="00E23D42" w:rsidP="00ED7874">
      <w:pPr>
        <w:ind w:firstLine="709"/>
        <w:jc w:val="both"/>
        <w:rPr>
          <w:sz w:val="28"/>
          <w:szCs w:val="28"/>
        </w:rPr>
      </w:pPr>
      <w:r w:rsidRPr="004C0A38">
        <w:rPr>
          <w:sz w:val="28"/>
          <w:szCs w:val="28"/>
        </w:rPr>
        <w:t>Естественное электромагнитное поле существует на Земле в широком и</w:t>
      </w:r>
      <w:r w:rsidRPr="004C0A38">
        <w:rPr>
          <w:sz w:val="28"/>
          <w:szCs w:val="28"/>
        </w:rPr>
        <w:t>н</w:t>
      </w:r>
      <w:r w:rsidRPr="004C0A38">
        <w:rPr>
          <w:sz w:val="28"/>
          <w:szCs w:val="28"/>
        </w:rPr>
        <w:t>тервале периодов (10</w:t>
      </w:r>
      <w:r w:rsidRPr="004C0A38">
        <w:rPr>
          <w:sz w:val="28"/>
          <w:szCs w:val="28"/>
          <w:vertAlign w:val="superscript"/>
        </w:rPr>
        <w:t>-4</w:t>
      </w:r>
      <w:r w:rsidRPr="004C0A38">
        <w:rPr>
          <w:sz w:val="28"/>
          <w:szCs w:val="28"/>
        </w:rPr>
        <w:t>-10</w:t>
      </w:r>
      <w:r w:rsidRPr="004C0A38">
        <w:rPr>
          <w:sz w:val="28"/>
          <w:szCs w:val="28"/>
          <w:vertAlign w:val="superscript"/>
        </w:rPr>
        <w:t>-6</w:t>
      </w:r>
      <w:r w:rsidRPr="004C0A38">
        <w:rPr>
          <w:sz w:val="28"/>
          <w:szCs w:val="28"/>
        </w:rPr>
        <w:t xml:space="preserve"> с). Создается оно главным образом токовыми сист</w:t>
      </w:r>
      <w:r w:rsidRPr="004C0A38">
        <w:rPr>
          <w:sz w:val="28"/>
          <w:szCs w:val="28"/>
        </w:rPr>
        <w:t>е</w:t>
      </w:r>
      <w:r w:rsidRPr="004C0A38">
        <w:rPr>
          <w:sz w:val="28"/>
          <w:szCs w:val="28"/>
        </w:rPr>
        <w:t>мами, расположенными в ионосфере и магнитосфере Земли. Изменение магни</w:t>
      </w:r>
      <w:r w:rsidRPr="004C0A38">
        <w:rPr>
          <w:sz w:val="28"/>
          <w:szCs w:val="28"/>
        </w:rPr>
        <w:t>т</w:t>
      </w:r>
      <w:r w:rsidRPr="004C0A38">
        <w:rPr>
          <w:sz w:val="28"/>
          <w:szCs w:val="28"/>
        </w:rPr>
        <w:t>ного поля токовых систем происходит вследствие взаимодействия существующ</w:t>
      </w:r>
      <w:r w:rsidRPr="004C0A38">
        <w:rPr>
          <w:sz w:val="28"/>
          <w:szCs w:val="28"/>
        </w:rPr>
        <w:t>е</w:t>
      </w:r>
      <w:r w:rsidRPr="004C0A38">
        <w:rPr>
          <w:sz w:val="28"/>
          <w:szCs w:val="28"/>
        </w:rPr>
        <w:t>го магнитного поля Земли с потоком возмущенной солнечной плазмы. Переме</w:t>
      </w:r>
      <w:r w:rsidRPr="004C0A38">
        <w:rPr>
          <w:sz w:val="28"/>
          <w:szCs w:val="28"/>
        </w:rPr>
        <w:t>н</w:t>
      </w:r>
      <w:r w:rsidRPr="004C0A38">
        <w:rPr>
          <w:sz w:val="28"/>
          <w:szCs w:val="28"/>
        </w:rPr>
        <w:t>ное магнитное поле индуцирует в Земле электрические токи</w:t>
      </w:r>
      <w:r w:rsidRPr="00076D8D">
        <w:rPr>
          <w:sz w:val="28"/>
          <w:szCs w:val="28"/>
        </w:rPr>
        <w:t xml:space="preserve"> (</w:t>
      </w:r>
      <w:r w:rsidRPr="004C0A38">
        <w:rPr>
          <w:sz w:val="28"/>
          <w:szCs w:val="28"/>
        </w:rPr>
        <w:t>теллурически</w:t>
      </w:r>
      <w:r>
        <w:rPr>
          <w:sz w:val="28"/>
          <w:szCs w:val="28"/>
        </w:rPr>
        <w:t>е, зе</w:t>
      </w:r>
      <w:r>
        <w:rPr>
          <w:sz w:val="28"/>
          <w:szCs w:val="28"/>
        </w:rPr>
        <w:t>м</w:t>
      </w:r>
      <w:r>
        <w:rPr>
          <w:sz w:val="28"/>
          <w:szCs w:val="28"/>
        </w:rPr>
        <w:t>ные)</w:t>
      </w:r>
      <w:r w:rsidRPr="004C0A38">
        <w:rPr>
          <w:sz w:val="28"/>
          <w:szCs w:val="28"/>
        </w:rPr>
        <w:t xml:space="preserve">. </w:t>
      </w:r>
      <w:r>
        <w:rPr>
          <w:sz w:val="28"/>
          <w:szCs w:val="28"/>
        </w:rPr>
        <w:t>М</w:t>
      </w:r>
      <w:r w:rsidRPr="004C0A38">
        <w:rPr>
          <w:sz w:val="28"/>
          <w:szCs w:val="28"/>
        </w:rPr>
        <w:t>етод</w:t>
      </w:r>
      <w:r>
        <w:rPr>
          <w:sz w:val="28"/>
          <w:szCs w:val="28"/>
        </w:rPr>
        <w:t xml:space="preserve"> изучения внутреннего строения Земли</w:t>
      </w:r>
      <w:r w:rsidRPr="004C0A38">
        <w:rPr>
          <w:sz w:val="28"/>
          <w:szCs w:val="28"/>
        </w:rPr>
        <w:t>, основанный на использов</w:t>
      </w:r>
      <w:r w:rsidRPr="004C0A38">
        <w:rPr>
          <w:sz w:val="28"/>
          <w:szCs w:val="28"/>
        </w:rPr>
        <w:t>а</w:t>
      </w:r>
      <w:r w:rsidRPr="004C0A38">
        <w:rPr>
          <w:sz w:val="28"/>
          <w:szCs w:val="28"/>
        </w:rPr>
        <w:t xml:space="preserve">нии естественного электромагнитного поля, </w:t>
      </w:r>
      <w:r>
        <w:rPr>
          <w:sz w:val="28"/>
          <w:szCs w:val="28"/>
        </w:rPr>
        <w:t xml:space="preserve">получил название </w:t>
      </w:r>
      <w:r w:rsidRPr="004C0A38">
        <w:rPr>
          <w:sz w:val="28"/>
          <w:szCs w:val="28"/>
        </w:rPr>
        <w:t xml:space="preserve"> "магнитотеллур</w:t>
      </w:r>
      <w:r w:rsidRPr="004C0A38">
        <w:rPr>
          <w:sz w:val="28"/>
          <w:szCs w:val="28"/>
        </w:rPr>
        <w:t>и</w:t>
      </w:r>
      <w:r w:rsidRPr="004C0A38">
        <w:rPr>
          <w:sz w:val="28"/>
          <w:szCs w:val="28"/>
        </w:rPr>
        <w:t xml:space="preserve">ческий". </w:t>
      </w:r>
    </w:p>
    <w:p w:rsidR="00ED7874" w:rsidRDefault="00ED7874" w:rsidP="00ED7874">
      <w:pPr>
        <w:pStyle w:val="a9"/>
        <w:tabs>
          <w:tab w:val="left" w:pos="182"/>
        </w:tabs>
        <w:spacing w:after="0"/>
        <w:ind w:firstLine="709"/>
        <w:jc w:val="both"/>
        <w:rPr>
          <w:rStyle w:val="11pt2"/>
          <w:b/>
          <w:color w:val="000000"/>
          <w:sz w:val="28"/>
          <w:szCs w:val="28"/>
        </w:rPr>
      </w:pPr>
    </w:p>
    <w:p w:rsidR="00E23D42" w:rsidRDefault="00ED7874" w:rsidP="00ED7874">
      <w:pPr>
        <w:pStyle w:val="a9"/>
        <w:tabs>
          <w:tab w:val="left" w:pos="182"/>
        </w:tabs>
        <w:spacing w:after="0"/>
        <w:ind w:firstLine="709"/>
        <w:jc w:val="both"/>
        <w:rPr>
          <w:rStyle w:val="11pt2"/>
          <w:b/>
          <w:color w:val="000000"/>
          <w:sz w:val="28"/>
          <w:szCs w:val="28"/>
        </w:rPr>
      </w:pPr>
      <w:r>
        <w:rPr>
          <w:rStyle w:val="11pt2"/>
          <w:b/>
          <w:color w:val="000000"/>
          <w:sz w:val="28"/>
          <w:szCs w:val="28"/>
        </w:rPr>
        <w:t>12.</w:t>
      </w:r>
      <w:r w:rsidR="00E23D42">
        <w:rPr>
          <w:rStyle w:val="11pt2"/>
          <w:b/>
          <w:color w:val="000000"/>
          <w:sz w:val="28"/>
          <w:szCs w:val="28"/>
        </w:rPr>
        <w:t>2</w:t>
      </w:r>
      <w:r w:rsidR="00E23D42" w:rsidRPr="00172925">
        <w:rPr>
          <w:rStyle w:val="11pt2"/>
          <w:b/>
          <w:color w:val="000000"/>
          <w:sz w:val="28"/>
          <w:szCs w:val="28"/>
        </w:rPr>
        <w:t xml:space="preserve"> Электропроводность Земли</w:t>
      </w:r>
    </w:p>
    <w:p w:rsidR="00E23D42" w:rsidRDefault="00E23D42" w:rsidP="00ED7874">
      <w:pPr>
        <w:ind w:firstLine="709"/>
        <w:jc w:val="both"/>
        <w:rPr>
          <w:sz w:val="28"/>
          <w:szCs w:val="28"/>
        </w:rPr>
      </w:pPr>
      <w:r w:rsidRPr="00172925">
        <w:rPr>
          <w:sz w:val="28"/>
          <w:szCs w:val="28"/>
        </w:rPr>
        <w:t>Общепринятая  модель  Земли  однозначно  определяет  наличие  желе</w:t>
      </w:r>
      <w:r w:rsidRPr="00172925">
        <w:rPr>
          <w:sz w:val="28"/>
          <w:szCs w:val="28"/>
        </w:rPr>
        <w:t>з</w:t>
      </w:r>
      <w:r w:rsidRPr="00172925">
        <w:rPr>
          <w:sz w:val="28"/>
          <w:szCs w:val="28"/>
        </w:rPr>
        <w:t>ного  ядра. Отсюда следует скачек в электропроводности на границе ядро-мантия. В</w:t>
      </w:r>
      <w:r w:rsidRPr="00172925">
        <w:rPr>
          <w:sz w:val="28"/>
          <w:szCs w:val="28"/>
        </w:rPr>
        <w:t>е</w:t>
      </w:r>
      <w:r w:rsidRPr="00172925">
        <w:rPr>
          <w:sz w:val="28"/>
          <w:szCs w:val="28"/>
        </w:rPr>
        <w:t>личина скачка должна  достигать  нескольких  порядков.  Обнаружение  его  м</w:t>
      </w:r>
      <w:r w:rsidRPr="00172925">
        <w:rPr>
          <w:sz w:val="28"/>
          <w:szCs w:val="28"/>
        </w:rPr>
        <w:t>е</w:t>
      </w:r>
      <w:r w:rsidRPr="00172925">
        <w:rPr>
          <w:sz w:val="28"/>
          <w:szCs w:val="28"/>
        </w:rPr>
        <w:t>тодами  электромагнитного</w:t>
      </w:r>
      <w:r>
        <w:rPr>
          <w:sz w:val="28"/>
          <w:szCs w:val="28"/>
        </w:rPr>
        <w:t xml:space="preserve"> </w:t>
      </w:r>
      <w:r w:rsidRPr="00172925">
        <w:rPr>
          <w:sz w:val="28"/>
          <w:szCs w:val="28"/>
        </w:rPr>
        <w:t xml:space="preserve">зондирования </w:t>
      </w:r>
      <w:r w:rsidR="00A77DFC">
        <w:rPr>
          <w:sz w:val="28"/>
          <w:szCs w:val="28"/>
        </w:rPr>
        <w:t>–</w:t>
      </w:r>
      <w:r w:rsidRPr="00172925">
        <w:rPr>
          <w:sz w:val="28"/>
          <w:szCs w:val="28"/>
        </w:rPr>
        <w:t xml:space="preserve"> было  бы  прекрасным  подтвержд</w:t>
      </w:r>
      <w:r w:rsidRPr="00172925">
        <w:rPr>
          <w:sz w:val="28"/>
          <w:szCs w:val="28"/>
        </w:rPr>
        <w:t>е</w:t>
      </w:r>
      <w:r w:rsidRPr="00172925">
        <w:rPr>
          <w:sz w:val="28"/>
          <w:szCs w:val="28"/>
        </w:rPr>
        <w:t>нием  модели.  Некоторые  авторы (Ротанова,  Пушков, 1982) считали,  что  пол</w:t>
      </w:r>
      <w:r w:rsidRPr="00172925">
        <w:rPr>
          <w:sz w:val="28"/>
          <w:szCs w:val="28"/>
        </w:rPr>
        <w:t>у</w:t>
      </w:r>
      <w:r w:rsidRPr="00172925">
        <w:rPr>
          <w:sz w:val="28"/>
          <w:szCs w:val="28"/>
        </w:rPr>
        <w:t>чены «оценки</w:t>
      </w:r>
      <w:r>
        <w:rPr>
          <w:sz w:val="28"/>
          <w:szCs w:val="28"/>
        </w:rPr>
        <w:t>»</w:t>
      </w:r>
      <w:r w:rsidRPr="00172925">
        <w:rPr>
          <w:sz w:val="28"/>
          <w:szCs w:val="28"/>
        </w:rPr>
        <w:t>,  которые  подтверждают наличие скачка электр</w:t>
      </w:r>
      <w:r w:rsidRPr="00172925">
        <w:rPr>
          <w:sz w:val="28"/>
          <w:szCs w:val="28"/>
        </w:rPr>
        <w:t>о</w:t>
      </w:r>
      <w:r w:rsidRPr="00172925">
        <w:rPr>
          <w:sz w:val="28"/>
          <w:szCs w:val="28"/>
        </w:rPr>
        <w:t>проводности на границе ядро-мантия s = 10</w:t>
      </w:r>
      <w:r w:rsidRPr="00172925">
        <w:rPr>
          <w:sz w:val="28"/>
          <w:szCs w:val="28"/>
          <w:vertAlign w:val="superscript"/>
        </w:rPr>
        <w:t>5</w:t>
      </w:r>
      <w:r>
        <w:rPr>
          <w:sz w:val="28"/>
          <w:szCs w:val="28"/>
        </w:rPr>
        <w:t>-</w:t>
      </w:r>
      <w:r w:rsidRPr="00172925">
        <w:rPr>
          <w:sz w:val="28"/>
          <w:szCs w:val="28"/>
        </w:rPr>
        <w:t>10</w:t>
      </w:r>
      <w:r w:rsidRPr="00172925">
        <w:rPr>
          <w:sz w:val="28"/>
          <w:szCs w:val="28"/>
          <w:vertAlign w:val="superscript"/>
        </w:rPr>
        <w:t>6</w:t>
      </w:r>
      <w:r w:rsidRPr="00172925">
        <w:rPr>
          <w:sz w:val="28"/>
          <w:szCs w:val="28"/>
        </w:rPr>
        <w:t xml:space="preserve"> (Ом</w:t>
      </w:r>
      <w:r>
        <w:rPr>
          <w:rFonts w:ascii="Arial" w:hAnsi="Arial" w:cs="Arial"/>
          <w:sz w:val="28"/>
          <w:szCs w:val="28"/>
        </w:rPr>
        <w:t>·</w:t>
      </w:r>
      <w:r w:rsidRPr="00172925">
        <w:rPr>
          <w:sz w:val="28"/>
          <w:szCs w:val="28"/>
        </w:rPr>
        <w:t>м)</w:t>
      </w:r>
      <w:r w:rsidRPr="00172925">
        <w:rPr>
          <w:sz w:val="28"/>
          <w:szCs w:val="28"/>
          <w:vertAlign w:val="superscript"/>
        </w:rPr>
        <w:t>-1</w:t>
      </w:r>
      <w:r w:rsidRPr="00172925">
        <w:rPr>
          <w:sz w:val="28"/>
          <w:szCs w:val="28"/>
        </w:rPr>
        <w:t>. Эти результаты пол</w:t>
      </w:r>
      <w:r w:rsidRPr="00172925">
        <w:rPr>
          <w:sz w:val="28"/>
          <w:szCs w:val="28"/>
        </w:rPr>
        <w:t>у</w:t>
      </w:r>
      <w:r w:rsidRPr="00172925">
        <w:rPr>
          <w:sz w:val="28"/>
          <w:szCs w:val="28"/>
        </w:rPr>
        <w:t>чены по данным  60- и 30-летних вариаций геомагнитного поля. На рис</w:t>
      </w:r>
      <w:r>
        <w:rPr>
          <w:sz w:val="28"/>
          <w:szCs w:val="28"/>
        </w:rPr>
        <w:t xml:space="preserve">унке </w:t>
      </w:r>
      <w:r w:rsidR="00A77DFC">
        <w:rPr>
          <w:sz w:val="28"/>
          <w:szCs w:val="28"/>
        </w:rPr>
        <w:t>2</w:t>
      </w:r>
      <w:r>
        <w:rPr>
          <w:sz w:val="28"/>
          <w:szCs w:val="28"/>
        </w:rPr>
        <w:t>1</w:t>
      </w:r>
      <w:r w:rsidRPr="00172925">
        <w:rPr>
          <w:sz w:val="28"/>
          <w:szCs w:val="28"/>
        </w:rPr>
        <w:t xml:space="preserve"> треугольник «В»  показыва</w:t>
      </w:r>
      <w:r w:rsidR="00A77DFC">
        <w:rPr>
          <w:sz w:val="28"/>
          <w:szCs w:val="28"/>
        </w:rPr>
        <w:t>ю</w:t>
      </w:r>
      <w:r w:rsidRPr="00172925">
        <w:rPr>
          <w:sz w:val="28"/>
          <w:szCs w:val="28"/>
        </w:rPr>
        <w:t>т  обобщенны</w:t>
      </w:r>
      <w:r w:rsidR="00A77DFC">
        <w:rPr>
          <w:sz w:val="28"/>
          <w:szCs w:val="28"/>
        </w:rPr>
        <w:t>ми</w:t>
      </w:r>
      <w:r w:rsidRPr="00172925">
        <w:rPr>
          <w:sz w:val="28"/>
          <w:szCs w:val="28"/>
        </w:rPr>
        <w:t xml:space="preserve">  данны</w:t>
      </w:r>
      <w:r w:rsidR="00A77DFC">
        <w:rPr>
          <w:sz w:val="28"/>
          <w:szCs w:val="28"/>
        </w:rPr>
        <w:t>ми</w:t>
      </w:r>
      <w:r w:rsidRPr="00172925">
        <w:rPr>
          <w:sz w:val="28"/>
          <w:szCs w:val="28"/>
        </w:rPr>
        <w:t xml:space="preserve">  по  геоэлектрическим  разрезам нижней  мантии,  полученные  Коломийцевой,  Олдриджем,  Стейси,  Макдональдом, Дюкруи, Куртийо, Моэлем, Бэнксов и др. </w:t>
      </w:r>
    </w:p>
    <w:p w:rsidR="002D7809" w:rsidRDefault="00E23D42" w:rsidP="002D7809">
      <w:pPr>
        <w:jc w:val="both"/>
        <w:rPr>
          <w:sz w:val="28"/>
          <w:szCs w:val="28"/>
        </w:rPr>
      </w:pPr>
      <w:r w:rsidRPr="00172925">
        <w:rPr>
          <w:sz w:val="28"/>
          <w:szCs w:val="28"/>
        </w:rPr>
        <w:t>Штриховая  линия  на  этом  рисунке  показывает  область  величин</w:t>
      </w:r>
      <w:r>
        <w:rPr>
          <w:sz w:val="28"/>
          <w:szCs w:val="28"/>
        </w:rPr>
        <w:t xml:space="preserve"> </w:t>
      </w:r>
      <w:r w:rsidRPr="00172925">
        <w:rPr>
          <w:sz w:val="28"/>
          <w:szCs w:val="28"/>
        </w:rPr>
        <w:t>электропр</w:t>
      </w:r>
      <w:r w:rsidRPr="00172925">
        <w:rPr>
          <w:sz w:val="28"/>
          <w:szCs w:val="28"/>
        </w:rPr>
        <w:t>о</w:t>
      </w:r>
      <w:r w:rsidRPr="00172925">
        <w:rPr>
          <w:sz w:val="28"/>
          <w:szCs w:val="28"/>
        </w:rPr>
        <w:t>водности,  соответствующий  периодам  вариаций  в 11 лет.  По-видимому,  это наиболее достоверный результат, т.к. вариации с более длинными периодами (д</w:t>
      </w:r>
      <w:r w:rsidRPr="00172925">
        <w:rPr>
          <w:sz w:val="28"/>
          <w:szCs w:val="28"/>
        </w:rPr>
        <w:t>е</w:t>
      </w:r>
      <w:r w:rsidRPr="00172925">
        <w:rPr>
          <w:sz w:val="28"/>
          <w:szCs w:val="28"/>
        </w:rPr>
        <w:t>сятки и сотни лет)  нельзя считать регулярными и повсеместными. Поэтому да</w:t>
      </w:r>
      <w:r w:rsidRPr="00172925">
        <w:rPr>
          <w:sz w:val="28"/>
          <w:szCs w:val="28"/>
        </w:rPr>
        <w:t>н</w:t>
      </w:r>
      <w:r w:rsidRPr="00172925">
        <w:rPr>
          <w:sz w:val="28"/>
          <w:szCs w:val="28"/>
        </w:rPr>
        <w:t>ные по вековым вариациям (кривая 2) продолжены  как  штриховые.  Скачек  пр</w:t>
      </w:r>
      <w:r w:rsidRPr="00172925">
        <w:rPr>
          <w:sz w:val="28"/>
          <w:szCs w:val="28"/>
        </w:rPr>
        <w:t>о</w:t>
      </w:r>
      <w:r w:rsidRPr="00172925">
        <w:rPr>
          <w:sz w:val="28"/>
          <w:szCs w:val="28"/>
        </w:rPr>
        <w:lastRenderedPageBreak/>
        <w:t>водимости  должен наблюдаться в точке, пересечения кривой 2 с границей ядро-мантия до величины s = 10</w:t>
      </w:r>
      <w:r w:rsidRPr="00172925">
        <w:rPr>
          <w:sz w:val="28"/>
          <w:szCs w:val="28"/>
          <w:vertAlign w:val="superscript"/>
        </w:rPr>
        <w:t>5</w:t>
      </w:r>
      <w:r>
        <w:rPr>
          <w:sz w:val="28"/>
          <w:szCs w:val="28"/>
        </w:rPr>
        <w:t>-</w:t>
      </w:r>
      <w:r w:rsidRPr="00172925">
        <w:rPr>
          <w:sz w:val="28"/>
          <w:szCs w:val="28"/>
        </w:rPr>
        <w:t>10</w:t>
      </w:r>
      <w:r w:rsidRPr="00172925">
        <w:rPr>
          <w:sz w:val="28"/>
          <w:szCs w:val="28"/>
          <w:vertAlign w:val="superscript"/>
        </w:rPr>
        <w:t>6</w:t>
      </w:r>
      <w:r w:rsidR="002D7809">
        <w:rPr>
          <w:sz w:val="28"/>
          <w:szCs w:val="28"/>
        </w:rPr>
        <w:t xml:space="preserve"> </w:t>
      </w:r>
      <w:r w:rsidR="002D7809" w:rsidRPr="00172925">
        <w:rPr>
          <w:sz w:val="28"/>
          <w:szCs w:val="28"/>
        </w:rPr>
        <w:t>(Ом</w:t>
      </w:r>
      <w:r w:rsidR="002D7809">
        <w:rPr>
          <w:rFonts w:ascii="Arial" w:hAnsi="Arial" w:cs="Arial"/>
          <w:sz w:val="28"/>
          <w:szCs w:val="28"/>
        </w:rPr>
        <w:t>·</w:t>
      </w:r>
      <w:r w:rsidR="002D7809" w:rsidRPr="00172925">
        <w:rPr>
          <w:sz w:val="28"/>
          <w:szCs w:val="28"/>
        </w:rPr>
        <w:t>м)</w:t>
      </w:r>
      <w:r w:rsidR="002D7809" w:rsidRPr="00172925">
        <w:rPr>
          <w:sz w:val="28"/>
          <w:szCs w:val="28"/>
          <w:vertAlign w:val="superscript"/>
        </w:rPr>
        <w:t>-1</w:t>
      </w:r>
      <w:r w:rsidR="002D7809" w:rsidRPr="00172925">
        <w:rPr>
          <w:sz w:val="28"/>
          <w:szCs w:val="28"/>
        </w:rPr>
        <w:t xml:space="preserve"> (линия А). Эта величина пров</w:t>
      </w:r>
      <w:r w:rsidR="002D7809" w:rsidRPr="00172925">
        <w:rPr>
          <w:sz w:val="28"/>
          <w:szCs w:val="28"/>
        </w:rPr>
        <w:t>о</w:t>
      </w:r>
      <w:r w:rsidR="002D7809" w:rsidRPr="00172925">
        <w:rPr>
          <w:sz w:val="28"/>
          <w:szCs w:val="28"/>
        </w:rPr>
        <w:t>димости соответствует проводимости железа внешнего  ядра. Правая  шкала  рис</w:t>
      </w:r>
      <w:r w:rsidR="002D7809">
        <w:rPr>
          <w:sz w:val="28"/>
          <w:szCs w:val="28"/>
        </w:rPr>
        <w:t xml:space="preserve">унка </w:t>
      </w:r>
      <w:r w:rsidR="006A3E67">
        <w:rPr>
          <w:sz w:val="28"/>
          <w:szCs w:val="28"/>
        </w:rPr>
        <w:t>21</w:t>
      </w:r>
      <w:r w:rsidR="002D7809" w:rsidRPr="00172925">
        <w:rPr>
          <w:sz w:val="28"/>
          <w:szCs w:val="28"/>
        </w:rPr>
        <w:t xml:space="preserve"> п</w:t>
      </w:r>
      <w:r w:rsidR="002D7809" w:rsidRPr="00172925">
        <w:rPr>
          <w:sz w:val="28"/>
          <w:szCs w:val="28"/>
        </w:rPr>
        <w:t>о</w:t>
      </w:r>
      <w:r w:rsidR="002D7809" w:rsidRPr="00172925">
        <w:rPr>
          <w:sz w:val="28"/>
          <w:szCs w:val="28"/>
        </w:rPr>
        <w:t xml:space="preserve">казывает  длительность  периода  вариаций, </w:t>
      </w:r>
      <w:proofErr w:type="gramStart"/>
      <w:r w:rsidR="002D7809" w:rsidRPr="00172925">
        <w:rPr>
          <w:sz w:val="28"/>
          <w:szCs w:val="28"/>
        </w:rPr>
        <w:t>соответствующий</w:t>
      </w:r>
      <w:proofErr w:type="gramEnd"/>
      <w:r w:rsidR="002D7809" w:rsidRPr="00172925">
        <w:rPr>
          <w:sz w:val="28"/>
          <w:szCs w:val="28"/>
        </w:rPr>
        <w:t xml:space="preserve">  проводимости (на  левой  шкале).  Таким  образом,  если  мы  хотели  бы получить  оценку  эле</w:t>
      </w:r>
      <w:r w:rsidR="002D7809" w:rsidRPr="00172925">
        <w:rPr>
          <w:sz w:val="28"/>
          <w:szCs w:val="28"/>
        </w:rPr>
        <w:t>к</w:t>
      </w:r>
      <w:r w:rsidR="002D7809" w:rsidRPr="00172925">
        <w:rPr>
          <w:sz w:val="28"/>
          <w:szCs w:val="28"/>
        </w:rPr>
        <w:t>тропроводности  ядра,  мы  должны  были  бы  зондировать  его колебаниями  с  периодом 10</w:t>
      </w:r>
      <w:r w:rsidR="002D7809" w:rsidRPr="006A3E67">
        <w:rPr>
          <w:sz w:val="28"/>
          <w:szCs w:val="28"/>
          <w:vertAlign w:val="superscript"/>
        </w:rPr>
        <w:t>5</w:t>
      </w:r>
      <w:r w:rsidR="002D7809" w:rsidRPr="00172925">
        <w:rPr>
          <w:sz w:val="28"/>
          <w:szCs w:val="28"/>
        </w:rPr>
        <w:t xml:space="preserve">  лет.  Более  того,  если  какие-либо  процессы,  связанные  с генер</w:t>
      </w:r>
      <w:r w:rsidR="002D7809" w:rsidRPr="00172925">
        <w:rPr>
          <w:sz w:val="28"/>
          <w:szCs w:val="28"/>
        </w:rPr>
        <w:t>а</w:t>
      </w:r>
      <w:r w:rsidR="002D7809" w:rsidRPr="00172925">
        <w:rPr>
          <w:sz w:val="28"/>
          <w:szCs w:val="28"/>
        </w:rPr>
        <w:t>цией  геомагнитного  поля  происходят  в  жидком  ядре,  то  время  их  выхода  на поверхность земли должно быть такого же порядка. На это указывает и Парки</w:t>
      </w:r>
      <w:r w:rsidR="002D7809" w:rsidRPr="00172925">
        <w:rPr>
          <w:sz w:val="28"/>
          <w:szCs w:val="28"/>
        </w:rPr>
        <w:t>н</w:t>
      </w:r>
      <w:r w:rsidR="002D7809" w:rsidRPr="00172925">
        <w:rPr>
          <w:sz w:val="28"/>
          <w:szCs w:val="28"/>
        </w:rPr>
        <w:t>сон (1986).</w:t>
      </w:r>
      <w:r w:rsidR="002D7809" w:rsidRPr="00172925">
        <w:rPr>
          <w:sz w:val="28"/>
          <w:szCs w:val="28"/>
        </w:rPr>
        <w:cr/>
      </w:r>
      <w:r w:rsidR="002D7809">
        <w:rPr>
          <w:sz w:val="28"/>
          <w:szCs w:val="28"/>
        </w:rPr>
        <w:tab/>
      </w:r>
      <w:r w:rsidR="002D7809" w:rsidRPr="00F776F1">
        <w:rPr>
          <w:sz w:val="28"/>
          <w:szCs w:val="28"/>
        </w:rPr>
        <w:t>Однако  из  практики  геомагнетизма  следуют  совсем  другие  времена. Минимальный период вариаций, полученный по палеомагнитным данным, это примерно 100 лет. Короче период распознать не удается по техническим прич</w:t>
      </w:r>
      <w:r w:rsidR="002D7809" w:rsidRPr="00F776F1">
        <w:rPr>
          <w:sz w:val="28"/>
          <w:szCs w:val="28"/>
        </w:rPr>
        <w:t>и</w:t>
      </w:r>
      <w:r w:rsidR="002D7809" w:rsidRPr="00F776F1">
        <w:rPr>
          <w:sz w:val="28"/>
          <w:szCs w:val="28"/>
        </w:rPr>
        <w:t xml:space="preserve">нам, в основном из-за скорости осадконакопления и малой толщины образца. Джерки, </w:t>
      </w:r>
      <w:r w:rsidR="002D7809">
        <w:rPr>
          <w:sz w:val="28"/>
          <w:szCs w:val="28"/>
        </w:rPr>
        <w:t>–</w:t>
      </w:r>
      <w:r w:rsidR="002D7809" w:rsidRPr="00F776F1">
        <w:rPr>
          <w:sz w:val="28"/>
          <w:szCs w:val="28"/>
        </w:rPr>
        <w:t xml:space="preserve"> явления современного</w:t>
      </w:r>
      <w:r w:rsidR="002D7809">
        <w:rPr>
          <w:sz w:val="28"/>
          <w:szCs w:val="28"/>
        </w:rPr>
        <w:t xml:space="preserve"> </w:t>
      </w:r>
      <w:r w:rsidR="002D7809" w:rsidRPr="00F776F1">
        <w:rPr>
          <w:sz w:val="28"/>
          <w:szCs w:val="28"/>
        </w:rPr>
        <w:t>геомагнетизма  происходят  не  длиннее  чем  за  один  год.  Вероятно,  эту  цифру  можно считать наименьшим периодом в</w:t>
      </w:r>
      <w:r w:rsidR="002D7809" w:rsidRPr="00F776F1">
        <w:rPr>
          <w:sz w:val="28"/>
          <w:szCs w:val="28"/>
        </w:rPr>
        <w:t>а</w:t>
      </w:r>
      <w:r w:rsidR="002D7809" w:rsidRPr="00F776F1">
        <w:rPr>
          <w:sz w:val="28"/>
          <w:szCs w:val="28"/>
        </w:rPr>
        <w:t xml:space="preserve">риаций геомагнитного поля, ей соответствует величина </w:t>
      </w:r>
      <w:r w:rsidR="002D7809">
        <w:rPr>
          <w:sz w:val="28"/>
          <w:szCs w:val="28"/>
        </w:rPr>
        <w:sym w:font="Symbol" w:char="F073"/>
      </w:r>
      <w:r w:rsidR="002D7809" w:rsidRPr="00F776F1">
        <w:rPr>
          <w:sz w:val="28"/>
          <w:szCs w:val="28"/>
        </w:rPr>
        <w:t xml:space="preserve"> = 10</w:t>
      </w:r>
      <w:r w:rsidR="002D7809" w:rsidRPr="00F776F1">
        <w:rPr>
          <w:sz w:val="28"/>
          <w:szCs w:val="28"/>
          <w:vertAlign w:val="superscript"/>
        </w:rPr>
        <w:t>1</w:t>
      </w:r>
      <w:r w:rsidR="002D7809" w:rsidRPr="00F776F1">
        <w:rPr>
          <w:sz w:val="28"/>
          <w:szCs w:val="28"/>
        </w:rPr>
        <w:t xml:space="preserve"> (Ом</w:t>
      </w:r>
      <w:r w:rsidR="002D7809">
        <w:rPr>
          <w:rFonts w:ascii="Arial" w:hAnsi="Arial" w:cs="Arial"/>
          <w:sz w:val="28"/>
          <w:szCs w:val="28"/>
        </w:rPr>
        <w:t>·</w:t>
      </w:r>
      <w:r w:rsidR="002D7809" w:rsidRPr="00F776F1">
        <w:rPr>
          <w:sz w:val="28"/>
          <w:szCs w:val="28"/>
        </w:rPr>
        <w:t>м)</w:t>
      </w:r>
      <w:r w:rsidR="002D7809" w:rsidRPr="00F776F1">
        <w:rPr>
          <w:sz w:val="28"/>
          <w:szCs w:val="28"/>
          <w:vertAlign w:val="superscript"/>
        </w:rPr>
        <w:t>-1</w:t>
      </w:r>
      <w:r w:rsidR="002D7809" w:rsidRPr="00F776F1">
        <w:rPr>
          <w:sz w:val="28"/>
          <w:szCs w:val="28"/>
        </w:rPr>
        <w:t>.  Пр</w:t>
      </w:r>
      <w:r w:rsidR="002D7809" w:rsidRPr="00F776F1">
        <w:rPr>
          <w:sz w:val="28"/>
          <w:szCs w:val="28"/>
        </w:rPr>
        <w:t>о</w:t>
      </w:r>
      <w:r w:rsidR="002D7809" w:rsidRPr="00F776F1">
        <w:rPr>
          <w:sz w:val="28"/>
          <w:szCs w:val="28"/>
        </w:rPr>
        <w:t>должение  линии 2 приводит  к  точке «Б»  на  границе  внутреннего ядра.  Проблема  эле</w:t>
      </w:r>
      <w:r w:rsidR="002D7809" w:rsidRPr="00F776F1">
        <w:rPr>
          <w:sz w:val="28"/>
          <w:szCs w:val="28"/>
        </w:rPr>
        <w:t>к</w:t>
      </w:r>
      <w:r w:rsidR="002D7809" w:rsidRPr="00F776F1">
        <w:rPr>
          <w:sz w:val="28"/>
          <w:szCs w:val="28"/>
        </w:rPr>
        <w:t>тропроводности  Земли  решается  элементарно,  если  предположить, что вне</w:t>
      </w:r>
      <w:r w:rsidR="002D7809" w:rsidRPr="00F776F1">
        <w:rPr>
          <w:sz w:val="28"/>
          <w:szCs w:val="28"/>
        </w:rPr>
        <w:t>ш</w:t>
      </w:r>
      <w:r w:rsidR="002D7809" w:rsidRPr="00F776F1">
        <w:rPr>
          <w:sz w:val="28"/>
          <w:szCs w:val="28"/>
        </w:rPr>
        <w:t>нее ядро состоит из того же материала, что и мантия, а генерация геомагнитного</w:t>
      </w:r>
      <w:r w:rsidR="002D7809">
        <w:rPr>
          <w:sz w:val="28"/>
          <w:szCs w:val="28"/>
        </w:rPr>
        <w:t xml:space="preserve"> </w:t>
      </w:r>
      <w:r w:rsidR="002D7809" w:rsidRPr="00F776F1">
        <w:rPr>
          <w:sz w:val="28"/>
          <w:szCs w:val="28"/>
        </w:rPr>
        <w:t xml:space="preserve">поля происходит на границе внутреннего ядра. </w:t>
      </w:r>
    </w:p>
    <w:p w:rsidR="00ED7874" w:rsidRPr="006A3E67" w:rsidRDefault="00ED7874" w:rsidP="00ED7874">
      <w:pPr>
        <w:ind w:firstLine="709"/>
        <w:jc w:val="both"/>
        <w:rPr>
          <w:sz w:val="16"/>
          <w:szCs w:val="16"/>
        </w:rPr>
      </w:pPr>
    </w:p>
    <w:p w:rsidR="00E23D42" w:rsidRPr="006F4D33" w:rsidRDefault="00E23D42" w:rsidP="00E23D42">
      <w:pPr>
        <w:jc w:val="both"/>
        <w:rPr>
          <w:sz w:val="16"/>
          <w:szCs w:val="16"/>
        </w:rPr>
      </w:pPr>
    </w:p>
    <w:p w:rsidR="00E23D42" w:rsidRDefault="00E23D42" w:rsidP="00E23D42">
      <w:pPr>
        <w:ind w:firstLine="709"/>
        <w:jc w:val="both"/>
        <w:rPr>
          <w:noProof/>
        </w:rPr>
      </w:pPr>
      <w:r>
        <w:rPr>
          <w:sz w:val="28"/>
          <w:szCs w:val="28"/>
        </w:rPr>
        <w:tab/>
        <w:t xml:space="preserve">  </w:t>
      </w:r>
      <w:r>
        <w:rPr>
          <w:noProof/>
        </w:rPr>
        <w:drawing>
          <wp:inline distT="0" distB="0" distL="0" distR="0" wp14:anchorId="12E0462C" wp14:editId="40F0BA49">
            <wp:extent cx="4105275" cy="32480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a:lum bright="20000" contrast="-20000"/>
                      <a:extLst>
                        <a:ext uri="{28A0092B-C50C-407E-A947-70E740481C1C}">
                          <a14:useLocalDpi xmlns:a14="http://schemas.microsoft.com/office/drawing/2010/main" val="0"/>
                        </a:ext>
                      </a:extLst>
                    </a:blip>
                    <a:srcRect/>
                    <a:stretch>
                      <a:fillRect/>
                    </a:stretch>
                  </pic:blipFill>
                  <pic:spPr bwMode="auto">
                    <a:xfrm>
                      <a:off x="0" y="0"/>
                      <a:ext cx="4105275" cy="3248025"/>
                    </a:xfrm>
                    <a:prstGeom prst="rect">
                      <a:avLst/>
                    </a:prstGeom>
                    <a:noFill/>
                    <a:ln>
                      <a:noFill/>
                    </a:ln>
                  </pic:spPr>
                </pic:pic>
              </a:graphicData>
            </a:graphic>
          </wp:inline>
        </w:drawing>
      </w:r>
    </w:p>
    <w:p w:rsidR="00E23D42" w:rsidRPr="006F4D33" w:rsidRDefault="00E23D42" w:rsidP="00E23D42">
      <w:pPr>
        <w:ind w:firstLine="709"/>
        <w:jc w:val="both"/>
        <w:rPr>
          <w:sz w:val="16"/>
          <w:szCs w:val="16"/>
        </w:rPr>
      </w:pPr>
    </w:p>
    <w:p w:rsidR="00E23D42" w:rsidRPr="00ED7874" w:rsidRDefault="00E23D42" w:rsidP="00E23D42">
      <w:pPr>
        <w:ind w:firstLine="709"/>
        <w:jc w:val="both"/>
        <w:rPr>
          <w:b/>
          <w:sz w:val="24"/>
          <w:szCs w:val="24"/>
        </w:rPr>
      </w:pPr>
      <w:r w:rsidRPr="00ED7874">
        <w:rPr>
          <w:b/>
          <w:sz w:val="24"/>
          <w:szCs w:val="24"/>
        </w:rPr>
        <w:t xml:space="preserve">Рисунок </w:t>
      </w:r>
      <w:r w:rsidR="00A77DFC">
        <w:rPr>
          <w:b/>
          <w:sz w:val="24"/>
          <w:szCs w:val="24"/>
        </w:rPr>
        <w:t>21</w:t>
      </w:r>
      <w:r w:rsidRPr="00ED7874">
        <w:rPr>
          <w:b/>
          <w:sz w:val="24"/>
          <w:szCs w:val="24"/>
        </w:rPr>
        <w:t xml:space="preserve"> – Изменение электропроводности Земли (</w:t>
      </w:r>
      <w:r w:rsidRPr="00ED7874">
        <w:rPr>
          <w:b/>
          <w:i/>
          <w:sz w:val="24"/>
          <w:szCs w:val="24"/>
        </w:rPr>
        <w:t>σ</w:t>
      </w:r>
      <w:r w:rsidRPr="00ED7874">
        <w:rPr>
          <w:b/>
          <w:sz w:val="24"/>
          <w:szCs w:val="24"/>
        </w:rPr>
        <w:t>) с глубиной, по данным ге</w:t>
      </w:r>
      <w:r w:rsidRPr="00ED7874">
        <w:rPr>
          <w:b/>
          <w:sz w:val="24"/>
          <w:szCs w:val="24"/>
        </w:rPr>
        <w:t>о</w:t>
      </w:r>
      <w:r w:rsidRPr="00ED7874">
        <w:rPr>
          <w:b/>
          <w:sz w:val="24"/>
          <w:szCs w:val="24"/>
        </w:rPr>
        <w:t xml:space="preserve">магнитных вариаций (1), вековых вариаций (2) и ГМТЗ (3) (Ротанова,  Пушков, 1982). Интерполяция кривой 3 в область высоких проводимостей </w:t>
      </w:r>
      <w:r w:rsidRPr="00ED7874">
        <w:rPr>
          <w:b/>
          <w:i/>
          <w:sz w:val="24"/>
          <w:szCs w:val="24"/>
        </w:rPr>
        <w:t>σ</w:t>
      </w:r>
      <w:r w:rsidR="00ED7874">
        <w:rPr>
          <w:b/>
          <w:i/>
          <w:sz w:val="24"/>
          <w:szCs w:val="24"/>
          <w:vertAlign w:val="subscript"/>
        </w:rPr>
        <w:t>о</w:t>
      </w:r>
      <w:r w:rsidR="00ED7874">
        <w:rPr>
          <w:b/>
          <w:sz w:val="24"/>
          <w:szCs w:val="24"/>
        </w:rPr>
        <w:t>:</w:t>
      </w:r>
      <w:r w:rsidRPr="00ED7874">
        <w:rPr>
          <w:b/>
          <w:sz w:val="24"/>
          <w:szCs w:val="24"/>
        </w:rPr>
        <w:t xml:space="preserve"> А – проводимость во вне</w:t>
      </w:r>
      <w:r w:rsidRPr="00ED7874">
        <w:rPr>
          <w:b/>
          <w:sz w:val="24"/>
          <w:szCs w:val="24"/>
        </w:rPr>
        <w:t>ш</w:t>
      </w:r>
      <w:r w:rsidRPr="00ED7874">
        <w:rPr>
          <w:b/>
          <w:sz w:val="24"/>
          <w:szCs w:val="24"/>
        </w:rPr>
        <w:t>нем железном ядре, скачек 2</w:t>
      </w:r>
      <w:r w:rsidR="00ED7874">
        <w:rPr>
          <w:b/>
          <w:sz w:val="24"/>
          <w:szCs w:val="24"/>
        </w:rPr>
        <w:t>-</w:t>
      </w:r>
      <w:r w:rsidRPr="00ED7874">
        <w:rPr>
          <w:b/>
          <w:i/>
          <w:sz w:val="24"/>
          <w:szCs w:val="24"/>
        </w:rPr>
        <w:sym w:font="Symbol" w:char="F073"/>
      </w:r>
      <w:r w:rsidRPr="00ED7874">
        <w:rPr>
          <w:b/>
          <w:i/>
          <w:sz w:val="24"/>
          <w:szCs w:val="24"/>
          <w:vertAlign w:val="subscript"/>
        </w:rPr>
        <w:t>о</w:t>
      </w:r>
      <w:r w:rsidRPr="00ED7874">
        <w:rPr>
          <w:b/>
          <w:sz w:val="24"/>
          <w:szCs w:val="24"/>
        </w:rPr>
        <w:t xml:space="preserve"> на границе ядро-мантия;  Б – </w:t>
      </w:r>
      <w:r w:rsidR="00ED7874" w:rsidRPr="00ED7874">
        <w:rPr>
          <w:b/>
          <w:i/>
          <w:sz w:val="24"/>
          <w:szCs w:val="24"/>
        </w:rPr>
        <w:t>σ</w:t>
      </w:r>
      <w:r w:rsidR="00ED7874">
        <w:rPr>
          <w:b/>
          <w:i/>
          <w:sz w:val="24"/>
          <w:szCs w:val="24"/>
          <w:vertAlign w:val="subscript"/>
        </w:rPr>
        <w:t>о</w:t>
      </w:r>
      <w:r w:rsidRPr="00ED7874">
        <w:rPr>
          <w:b/>
          <w:sz w:val="24"/>
          <w:szCs w:val="24"/>
        </w:rPr>
        <w:t xml:space="preserve"> внешнего ядра, согласно нашей модели; В – предел достоверных значений </w:t>
      </w:r>
      <w:r w:rsidRPr="00ED7874">
        <w:rPr>
          <w:b/>
          <w:i/>
          <w:sz w:val="24"/>
          <w:szCs w:val="24"/>
        </w:rPr>
        <w:t>σ</w:t>
      </w:r>
      <w:r w:rsidRPr="00ED7874">
        <w:rPr>
          <w:b/>
          <w:sz w:val="24"/>
          <w:szCs w:val="24"/>
        </w:rPr>
        <w:t xml:space="preserve">. Электропроводность </w:t>
      </w:r>
      <w:r w:rsidRPr="00ED7874">
        <w:rPr>
          <w:b/>
          <w:i/>
          <w:sz w:val="24"/>
          <w:szCs w:val="24"/>
        </w:rPr>
        <w:t>F</w:t>
      </w:r>
      <w:r w:rsidRPr="00ED7874">
        <w:rPr>
          <w:b/>
          <w:sz w:val="24"/>
          <w:szCs w:val="24"/>
        </w:rPr>
        <w:t>-</w:t>
      </w:r>
      <w:r w:rsidR="00ED7874" w:rsidRPr="00ED7874">
        <w:rPr>
          <w:b/>
          <w:spacing w:val="-20"/>
          <w:sz w:val="24"/>
          <w:szCs w:val="24"/>
        </w:rPr>
        <w:t xml:space="preserve"> </w:t>
      </w:r>
      <w:r w:rsidRPr="00ED7874">
        <w:rPr>
          <w:b/>
          <w:sz w:val="24"/>
          <w:szCs w:val="24"/>
        </w:rPr>
        <w:t xml:space="preserve">слоя: </w:t>
      </w:r>
      <w:r w:rsidRPr="00ED7874">
        <w:rPr>
          <w:b/>
          <w:i/>
          <w:sz w:val="24"/>
          <w:szCs w:val="24"/>
        </w:rPr>
        <w:t>σ</w:t>
      </w:r>
      <w:r w:rsidRPr="00ED7874">
        <w:rPr>
          <w:b/>
          <w:i/>
          <w:sz w:val="24"/>
          <w:szCs w:val="24"/>
          <w:vertAlign w:val="subscript"/>
        </w:rPr>
        <w:t>φ</w:t>
      </w:r>
      <w:r w:rsidRPr="00ED7874">
        <w:rPr>
          <w:b/>
          <w:sz w:val="24"/>
          <w:szCs w:val="24"/>
        </w:rPr>
        <w:t xml:space="preserve"> – ге</w:t>
      </w:r>
      <w:r w:rsidRPr="00ED7874">
        <w:rPr>
          <w:b/>
          <w:sz w:val="24"/>
          <w:szCs w:val="24"/>
        </w:rPr>
        <w:t>о</w:t>
      </w:r>
      <w:r w:rsidRPr="00ED7874">
        <w:rPr>
          <w:b/>
          <w:sz w:val="24"/>
          <w:szCs w:val="24"/>
        </w:rPr>
        <w:t xml:space="preserve">строфического потока, </w:t>
      </w:r>
      <w:r w:rsidRPr="00ED7874">
        <w:rPr>
          <w:b/>
          <w:i/>
          <w:sz w:val="24"/>
          <w:szCs w:val="24"/>
        </w:rPr>
        <w:sym w:font="Symbol" w:char="F073"/>
      </w:r>
      <w:r w:rsidRPr="00ED7874">
        <w:rPr>
          <w:b/>
          <w:i/>
          <w:sz w:val="24"/>
          <w:szCs w:val="24"/>
          <w:vertAlign w:val="subscript"/>
          <w:lang w:val="en-US"/>
        </w:rPr>
        <w:t>R</w:t>
      </w:r>
      <w:r w:rsidRPr="00ED7874">
        <w:rPr>
          <w:b/>
          <w:sz w:val="24"/>
          <w:szCs w:val="24"/>
        </w:rPr>
        <w:t xml:space="preserve"> – радиального переноса; </w:t>
      </w:r>
      <w:r w:rsidRPr="00ED7874">
        <w:rPr>
          <w:b/>
          <w:i/>
          <w:sz w:val="24"/>
          <w:szCs w:val="24"/>
        </w:rPr>
        <w:sym w:font="Symbol" w:char="F073"/>
      </w:r>
      <w:r w:rsidRPr="00ED7874">
        <w:rPr>
          <w:b/>
          <w:i/>
          <w:sz w:val="24"/>
          <w:szCs w:val="24"/>
          <w:vertAlign w:val="subscript"/>
          <w:lang w:val="en-US"/>
        </w:rPr>
        <w:t>G</w:t>
      </w:r>
      <w:r w:rsidRPr="00ED7874">
        <w:rPr>
          <w:b/>
          <w:sz w:val="24"/>
          <w:szCs w:val="24"/>
        </w:rPr>
        <w:t xml:space="preserve"> – электропроводность вещества внутреннего ядра. Правая шкала показывает </w:t>
      </w:r>
      <w:r w:rsidRPr="00ED7874">
        <w:rPr>
          <w:b/>
          <w:i/>
          <w:sz w:val="24"/>
          <w:szCs w:val="24"/>
        </w:rPr>
        <w:t>Т</w:t>
      </w:r>
      <w:r w:rsidRPr="00ED7874">
        <w:rPr>
          <w:b/>
          <w:sz w:val="24"/>
          <w:szCs w:val="24"/>
        </w:rPr>
        <w:t xml:space="preserve"> – время диффузии ма</w:t>
      </w:r>
      <w:r w:rsidRPr="00ED7874">
        <w:rPr>
          <w:b/>
          <w:sz w:val="24"/>
          <w:szCs w:val="24"/>
        </w:rPr>
        <w:t>г</w:t>
      </w:r>
      <w:r w:rsidRPr="00ED7874">
        <w:rPr>
          <w:b/>
          <w:sz w:val="24"/>
          <w:szCs w:val="24"/>
        </w:rPr>
        <w:t xml:space="preserve">нитного поля.   </w:t>
      </w:r>
    </w:p>
    <w:p w:rsidR="00E23D42" w:rsidRPr="0038197B" w:rsidRDefault="00E23D42" w:rsidP="006A3E67">
      <w:pPr>
        <w:jc w:val="both"/>
        <w:rPr>
          <w:sz w:val="28"/>
          <w:szCs w:val="28"/>
        </w:rPr>
      </w:pPr>
      <w:r>
        <w:rPr>
          <w:sz w:val="28"/>
          <w:szCs w:val="28"/>
        </w:rPr>
        <w:lastRenderedPageBreak/>
        <w:tab/>
      </w:r>
      <w:r w:rsidRPr="00F776F1">
        <w:rPr>
          <w:sz w:val="28"/>
          <w:szCs w:val="28"/>
        </w:rPr>
        <w:t xml:space="preserve"> </w:t>
      </w:r>
      <w:r w:rsidRPr="0045418A">
        <w:rPr>
          <w:i/>
          <w:sz w:val="28"/>
          <w:szCs w:val="28"/>
        </w:rPr>
        <w:t>Электропроводность F-</w:t>
      </w:r>
      <w:r w:rsidR="00ED7874" w:rsidRPr="00ED7874">
        <w:rPr>
          <w:i/>
          <w:spacing w:val="-20"/>
          <w:sz w:val="28"/>
          <w:szCs w:val="28"/>
        </w:rPr>
        <w:t xml:space="preserve"> </w:t>
      </w:r>
      <w:r w:rsidRPr="0045418A">
        <w:rPr>
          <w:i/>
          <w:sz w:val="28"/>
          <w:szCs w:val="28"/>
        </w:rPr>
        <w:t>слоя.</w:t>
      </w:r>
      <w:r w:rsidRPr="0045418A">
        <w:rPr>
          <w:sz w:val="28"/>
          <w:szCs w:val="28"/>
        </w:rPr>
        <w:t xml:space="preserve"> </w:t>
      </w:r>
      <w:r w:rsidRPr="00F776F1">
        <w:rPr>
          <w:sz w:val="28"/>
          <w:szCs w:val="28"/>
        </w:rPr>
        <w:t>Принято считать, что ядро Земли состоит из железа: жидкого – во внешнем ядре и твердого – в ядре внутреннем. Согласно этому представлению, на границе ядро-мантия  должен  иметь  место  скачек  в  электропроводности,  а  его  величина  должна  достигать нескольких порядков. Обнаружение постулированного в модели холодной Земли такого скачка  метод</w:t>
      </w:r>
      <w:r w:rsidRPr="00F776F1">
        <w:rPr>
          <w:sz w:val="28"/>
          <w:szCs w:val="28"/>
        </w:rPr>
        <w:t>а</w:t>
      </w:r>
      <w:r w:rsidRPr="00F776F1">
        <w:rPr>
          <w:sz w:val="28"/>
          <w:szCs w:val="28"/>
        </w:rPr>
        <w:t>ми  электромагнитного  зондирования - было  бы  прекрасным подтвержден</w:t>
      </w:r>
      <w:r w:rsidRPr="00F776F1">
        <w:rPr>
          <w:sz w:val="28"/>
          <w:szCs w:val="28"/>
        </w:rPr>
        <w:t>и</w:t>
      </w:r>
      <w:r w:rsidRPr="00F776F1">
        <w:rPr>
          <w:sz w:val="28"/>
          <w:szCs w:val="28"/>
        </w:rPr>
        <w:t>ем модели. Некоторые авторы [Ротанова,  Пушков, 1982] считали, что были получ</w:t>
      </w:r>
      <w:r w:rsidRPr="00F776F1">
        <w:rPr>
          <w:sz w:val="28"/>
          <w:szCs w:val="28"/>
        </w:rPr>
        <w:t>е</w:t>
      </w:r>
      <w:r w:rsidRPr="00F776F1">
        <w:rPr>
          <w:sz w:val="28"/>
          <w:szCs w:val="28"/>
        </w:rPr>
        <w:t xml:space="preserve">ны «оценки,  которые  подтверждают  наличие  скачка  электропроводности  на границе ядро-мантия: </w:t>
      </w:r>
      <w:r>
        <w:rPr>
          <w:sz w:val="28"/>
          <w:szCs w:val="28"/>
        </w:rPr>
        <w:sym w:font="Symbol" w:char="F073"/>
      </w:r>
      <w:r w:rsidRPr="00F776F1">
        <w:rPr>
          <w:sz w:val="28"/>
          <w:szCs w:val="28"/>
        </w:rPr>
        <w:t xml:space="preserve"> = 10</w:t>
      </w:r>
      <w:r w:rsidRPr="00F776F1">
        <w:rPr>
          <w:sz w:val="28"/>
          <w:szCs w:val="28"/>
          <w:vertAlign w:val="superscript"/>
        </w:rPr>
        <w:t>5</w:t>
      </w:r>
      <w:r>
        <w:rPr>
          <w:sz w:val="28"/>
          <w:szCs w:val="28"/>
        </w:rPr>
        <w:t>-</w:t>
      </w:r>
      <w:r w:rsidRPr="00F776F1">
        <w:rPr>
          <w:sz w:val="28"/>
          <w:szCs w:val="28"/>
        </w:rPr>
        <w:t>10</w:t>
      </w:r>
      <w:r w:rsidRPr="00F776F1">
        <w:rPr>
          <w:sz w:val="28"/>
          <w:szCs w:val="28"/>
          <w:vertAlign w:val="superscript"/>
        </w:rPr>
        <w:t>6</w:t>
      </w:r>
      <w:r w:rsidRPr="00F776F1">
        <w:rPr>
          <w:sz w:val="28"/>
          <w:szCs w:val="28"/>
        </w:rPr>
        <w:t xml:space="preserve"> (Ом</w:t>
      </w:r>
      <w:r>
        <w:rPr>
          <w:rFonts w:ascii="Arial" w:hAnsi="Arial" w:cs="Arial"/>
          <w:sz w:val="28"/>
          <w:szCs w:val="28"/>
        </w:rPr>
        <w:t>·</w:t>
      </w:r>
      <w:r w:rsidRPr="00F776F1">
        <w:rPr>
          <w:sz w:val="28"/>
          <w:szCs w:val="28"/>
        </w:rPr>
        <w:t>м)</w:t>
      </w:r>
      <w:r w:rsidRPr="0038197B">
        <w:rPr>
          <w:sz w:val="28"/>
          <w:szCs w:val="28"/>
          <w:vertAlign w:val="superscript"/>
        </w:rPr>
        <w:t>-1</w:t>
      </w:r>
      <w:r w:rsidRPr="00F776F1">
        <w:rPr>
          <w:sz w:val="28"/>
          <w:szCs w:val="28"/>
        </w:rPr>
        <w:t>». Это результаты интерпретации да</w:t>
      </w:r>
      <w:r w:rsidRPr="00F776F1">
        <w:rPr>
          <w:sz w:val="28"/>
          <w:szCs w:val="28"/>
        </w:rPr>
        <w:t>н</w:t>
      </w:r>
      <w:r w:rsidRPr="00F776F1">
        <w:rPr>
          <w:sz w:val="28"/>
          <w:szCs w:val="28"/>
        </w:rPr>
        <w:t>ных по 60-  и 30-летним  вариациям  геомагнитного  поля,  которые  нельзя  сч</w:t>
      </w:r>
      <w:r w:rsidRPr="00F776F1">
        <w:rPr>
          <w:sz w:val="28"/>
          <w:szCs w:val="28"/>
        </w:rPr>
        <w:t>и</w:t>
      </w:r>
      <w:r w:rsidRPr="00F776F1">
        <w:rPr>
          <w:sz w:val="28"/>
          <w:szCs w:val="28"/>
        </w:rPr>
        <w:t>тать  достаточно достоверными.  На  рис</w:t>
      </w:r>
      <w:r>
        <w:rPr>
          <w:sz w:val="28"/>
          <w:szCs w:val="28"/>
        </w:rPr>
        <w:t>унке 8</w:t>
      </w:r>
      <w:r w:rsidRPr="00F776F1">
        <w:rPr>
          <w:sz w:val="28"/>
          <w:szCs w:val="28"/>
        </w:rPr>
        <w:t xml:space="preserve"> верхняя  линия (</w:t>
      </w:r>
      <w:r w:rsidRPr="0038197B">
        <w:rPr>
          <w:sz w:val="28"/>
          <w:szCs w:val="28"/>
        </w:rPr>
        <w:t>2-</w:t>
      </w:r>
      <w:r w:rsidRPr="0038197B">
        <w:rPr>
          <w:sz w:val="28"/>
          <w:szCs w:val="28"/>
        </w:rPr>
        <w:sym w:font="Symbol" w:char="F073"/>
      </w:r>
      <w:r w:rsidRPr="0038197B">
        <w:rPr>
          <w:sz w:val="28"/>
          <w:szCs w:val="28"/>
          <w:vertAlign w:val="subscript"/>
        </w:rPr>
        <w:t>о</w:t>
      </w:r>
      <w:r w:rsidRPr="00F776F1">
        <w:rPr>
          <w:sz w:val="28"/>
          <w:szCs w:val="28"/>
        </w:rPr>
        <w:t>)  пок</w:t>
      </w:r>
      <w:r w:rsidRPr="00F776F1">
        <w:rPr>
          <w:sz w:val="28"/>
          <w:szCs w:val="28"/>
        </w:rPr>
        <w:t>а</w:t>
      </w:r>
      <w:r w:rsidRPr="00F776F1">
        <w:rPr>
          <w:sz w:val="28"/>
          <w:szCs w:val="28"/>
        </w:rPr>
        <w:t>зывает  область  данных  по геоэлектрическим  разрезам  нижней  мантии,  п</w:t>
      </w:r>
      <w:r w:rsidRPr="00F776F1">
        <w:rPr>
          <w:sz w:val="28"/>
          <w:szCs w:val="28"/>
        </w:rPr>
        <w:t>о</w:t>
      </w:r>
      <w:r w:rsidRPr="00F776F1">
        <w:rPr>
          <w:sz w:val="28"/>
          <w:szCs w:val="28"/>
        </w:rPr>
        <w:t>лученных  Коломийцевой,  Олдриджем, Стейси,  Макдональдом,  Дюкруи,  Куртийо,  М</w:t>
      </w:r>
      <w:r w:rsidRPr="00F776F1">
        <w:rPr>
          <w:sz w:val="28"/>
          <w:szCs w:val="28"/>
        </w:rPr>
        <w:t>о</w:t>
      </w:r>
      <w:r w:rsidRPr="00F776F1">
        <w:rPr>
          <w:sz w:val="28"/>
          <w:szCs w:val="28"/>
        </w:rPr>
        <w:t>элем,  Бэнксов  и  др. [Ротанова,  Пушков, 1982].  Несмотря  на  повторение  мн</w:t>
      </w:r>
      <w:r w:rsidRPr="00F776F1">
        <w:rPr>
          <w:sz w:val="28"/>
          <w:szCs w:val="28"/>
        </w:rPr>
        <w:t>о</w:t>
      </w:r>
      <w:r w:rsidRPr="00F776F1">
        <w:rPr>
          <w:sz w:val="28"/>
          <w:szCs w:val="28"/>
        </w:rPr>
        <w:t>гими  авторами  этого  результата,  он  вызывает сомнение, дело в том, что штр</w:t>
      </w:r>
      <w:r w:rsidRPr="00F776F1">
        <w:rPr>
          <w:sz w:val="28"/>
          <w:szCs w:val="28"/>
        </w:rPr>
        <w:t>и</w:t>
      </w:r>
      <w:r w:rsidRPr="00F776F1">
        <w:rPr>
          <w:sz w:val="28"/>
          <w:szCs w:val="28"/>
        </w:rPr>
        <w:t>ховая линия</w:t>
      </w:r>
      <w:proofErr w:type="gramStart"/>
      <w:r w:rsidRPr="00F776F1">
        <w:rPr>
          <w:sz w:val="28"/>
          <w:szCs w:val="28"/>
        </w:rPr>
        <w:t xml:space="preserve"> В</w:t>
      </w:r>
      <w:proofErr w:type="gramEnd"/>
      <w:r w:rsidRPr="00F776F1">
        <w:rPr>
          <w:sz w:val="28"/>
          <w:szCs w:val="28"/>
        </w:rPr>
        <w:t xml:space="preserve"> на рис</w:t>
      </w:r>
      <w:r>
        <w:rPr>
          <w:sz w:val="28"/>
          <w:szCs w:val="28"/>
        </w:rPr>
        <w:t xml:space="preserve">унке </w:t>
      </w:r>
      <w:r w:rsidR="002D7809">
        <w:rPr>
          <w:sz w:val="28"/>
          <w:szCs w:val="28"/>
        </w:rPr>
        <w:t>21</w:t>
      </w:r>
      <w:r w:rsidRPr="00F776F1">
        <w:rPr>
          <w:sz w:val="28"/>
          <w:szCs w:val="28"/>
        </w:rPr>
        <w:t xml:space="preserve"> ограничивает область величин эле</w:t>
      </w:r>
      <w:r w:rsidRPr="00F776F1">
        <w:rPr>
          <w:sz w:val="28"/>
          <w:szCs w:val="28"/>
        </w:rPr>
        <w:t>к</w:t>
      </w:r>
      <w:r w:rsidRPr="00F776F1">
        <w:rPr>
          <w:sz w:val="28"/>
          <w:szCs w:val="28"/>
        </w:rPr>
        <w:t xml:space="preserve">тропроводности,  соответствующий  периодам  вариаций  в 11 лет.  По-видимому,  это </w:t>
      </w:r>
      <w:r w:rsidRPr="0038197B">
        <w:rPr>
          <w:sz w:val="28"/>
          <w:szCs w:val="28"/>
        </w:rPr>
        <w:t>наиболее д</w:t>
      </w:r>
      <w:r w:rsidRPr="0038197B">
        <w:rPr>
          <w:sz w:val="28"/>
          <w:szCs w:val="28"/>
        </w:rPr>
        <w:t>о</w:t>
      </w:r>
      <w:r w:rsidRPr="0038197B">
        <w:rPr>
          <w:sz w:val="28"/>
          <w:szCs w:val="28"/>
        </w:rPr>
        <w:t>стоверный результат, т.к. вариации с более длинн</w:t>
      </w:r>
      <w:r w:rsidRPr="0038197B">
        <w:rPr>
          <w:sz w:val="28"/>
          <w:szCs w:val="28"/>
        </w:rPr>
        <w:t>ы</w:t>
      </w:r>
      <w:r w:rsidRPr="0038197B">
        <w:rPr>
          <w:sz w:val="28"/>
          <w:szCs w:val="28"/>
        </w:rPr>
        <w:t>ми периодами (десятки и сотни лет)  нельзя считать регулярными и повсемес</w:t>
      </w:r>
      <w:r w:rsidRPr="0038197B">
        <w:rPr>
          <w:sz w:val="28"/>
          <w:szCs w:val="28"/>
        </w:rPr>
        <w:t>т</w:t>
      </w:r>
      <w:r w:rsidRPr="0038197B">
        <w:rPr>
          <w:sz w:val="28"/>
          <w:szCs w:val="28"/>
        </w:rPr>
        <w:t>ными. Поэтому данные по вековым вариациям (кривая 2) продолжены  как  штриховые.  Скачек  проводимости  до</w:t>
      </w:r>
      <w:r w:rsidRPr="0038197B">
        <w:rPr>
          <w:sz w:val="28"/>
          <w:szCs w:val="28"/>
        </w:rPr>
        <w:t>л</w:t>
      </w:r>
      <w:r w:rsidRPr="0038197B">
        <w:rPr>
          <w:sz w:val="28"/>
          <w:szCs w:val="28"/>
        </w:rPr>
        <w:t>жен наблюдаться в точке, пересечения кривой 2 с границей ядро-мантия до вел</w:t>
      </w:r>
      <w:r w:rsidRPr="0038197B">
        <w:rPr>
          <w:sz w:val="28"/>
          <w:szCs w:val="28"/>
        </w:rPr>
        <w:t>и</w:t>
      </w:r>
      <w:r w:rsidRPr="0038197B">
        <w:rPr>
          <w:sz w:val="28"/>
          <w:szCs w:val="28"/>
        </w:rPr>
        <w:t xml:space="preserve">чины </w:t>
      </w:r>
      <w:r>
        <w:rPr>
          <w:sz w:val="28"/>
          <w:szCs w:val="28"/>
        </w:rPr>
        <w:sym w:font="Symbol" w:char="F073"/>
      </w:r>
      <w:r w:rsidRPr="0038197B">
        <w:rPr>
          <w:sz w:val="28"/>
          <w:szCs w:val="28"/>
        </w:rPr>
        <w:t xml:space="preserve"> = 10</w:t>
      </w:r>
      <w:r w:rsidRPr="0038197B">
        <w:rPr>
          <w:sz w:val="28"/>
          <w:szCs w:val="28"/>
          <w:vertAlign w:val="superscript"/>
        </w:rPr>
        <w:t>5</w:t>
      </w:r>
      <w:r>
        <w:rPr>
          <w:sz w:val="28"/>
          <w:szCs w:val="28"/>
        </w:rPr>
        <w:t>-</w:t>
      </w:r>
      <w:r w:rsidRPr="0038197B">
        <w:rPr>
          <w:sz w:val="28"/>
          <w:szCs w:val="28"/>
        </w:rPr>
        <w:t>10</w:t>
      </w:r>
      <w:r w:rsidRPr="0038197B">
        <w:rPr>
          <w:sz w:val="28"/>
          <w:szCs w:val="28"/>
          <w:vertAlign w:val="superscript"/>
        </w:rPr>
        <w:t>6</w:t>
      </w:r>
      <w:r w:rsidRPr="0038197B">
        <w:rPr>
          <w:sz w:val="28"/>
          <w:szCs w:val="28"/>
        </w:rPr>
        <w:t xml:space="preserve"> (Ом</w:t>
      </w:r>
      <w:r>
        <w:rPr>
          <w:rFonts w:ascii="Arial" w:hAnsi="Arial" w:cs="Arial"/>
          <w:sz w:val="28"/>
          <w:szCs w:val="28"/>
        </w:rPr>
        <w:t>·</w:t>
      </w:r>
      <w:r w:rsidRPr="0038197B">
        <w:rPr>
          <w:sz w:val="28"/>
          <w:szCs w:val="28"/>
        </w:rPr>
        <w:t>м)</w:t>
      </w:r>
      <w:r w:rsidRPr="0038197B">
        <w:rPr>
          <w:sz w:val="28"/>
          <w:szCs w:val="28"/>
          <w:vertAlign w:val="superscript"/>
        </w:rPr>
        <w:t>-1</w:t>
      </w:r>
      <w:r w:rsidRPr="0038197B">
        <w:rPr>
          <w:sz w:val="28"/>
          <w:szCs w:val="28"/>
        </w:rPr>
        <w:t xml:space="preserve"> (линия А). Эта величина проводимости соответствует проводимости железа внешнего  ядра.  Правая  шкала  рис</w:t>
      </w:r>
      <w:r>
        <w:rPr>
          <w:sz w:val="28"/>
          <w:szCs w:val="28"/>
        </w:rPr>
        <w:t>унка 8</w:t>
      </w:r>
      <w:r w:rsidRPr="0038197B">
        <w:rPr>
          <w:sz w:val="28"/>
          <w:szCs w:val="28"/>
        </w:rPr>
        <w:t xml:space="preserve"> показывает  дл</w:t>
      </w:r>
      <w:r w:rsidRPr="0038197B">
        <w:rPr>
          <w:sz w:val="28"/>
          <w:szCs w:val="28"/>
        </w:rPr>
        <w:t>и</w:t>
      </w:r>
      <w:r w:rsidRPr="0038197B">
        <w:rPr>
          <w:sz w:val="28"/>
          <w:szCs w:val="28"/>
        </w:rPr>
        <w:t>тельность  периода  вариаций, соответствующий  проводимости (на  левой  шк</w:t>
      </w:r>
      <w:r w:rsidRPr="0038197B">
        <w:rPr>
          <w:sz w:val="28"/>
          <w:szCs w:val="28"/>
        </w:rPr>
        <w:t>а</w:t>
      </w:r>
      <w:r w:rsidRPr="0038197B">
        <w:rPr>
          <w:sz w:val="28"/>
          <w:szCs w:val="28"/>
        </w:rPr>
        <w:t>ле).  Таким  образом,  если  мы  хотели  бы получить  оценку  электропроводности  ядра,  мы  должны  были  бы  зондировать  его колебаниями  с  периодом 10</w:t>
      </w:r>
      <w:r w:rsidRPr="0038197B">
        <w:rPr>
          <w:sz w:val="28"/>
          <w:szCs w:val="28"/>
          <w:vertAlign w:val="superscript"/>
        </w:rPr>
        <w:t>5</w:t>
      </w:r>
      <w:r w:rsidRPr="0038197B">
        <w:rPr>
          <w:sz w:val="28"/>
          <w:szCs w:val="28"/>
        </w:rPr>
        <w:t xml:space="preserve">  лет.  Более  того,  если  какие-либо  процессы,  связанные  с генерацией  геомагнитного  поля  происходят  в  жидком  ядре,  то  время  их  выхода  на поверхность Земли должно быть такого же порядка. На это указывает и Паркинсон [1986]. </w:t>
      </w:r>
    </w:p>
    <w:p w:rsidR="00ED7874" w:rsidRDefault="00E23D42" w:rsidP="00E23D42">
      <w:pPr>
        <w:ind w:firstLine="709"/>
        <w:jc w:val="both"/>
        <w:rPr>
          <w:sz w:val="28"/>
          <w:szCs w:val="28"/>
        </w:rPr>
      </w:pPr>
      <w:r w:rsidRPr="0038197B">
        <w:rPr>
          <w:sz w:val="28"/>
          <w:szCs w:val="28"/>
        </w:rPr>
        <w:t>В  модели  холодной  Земли  величина  проводимости  ядра  очень  велика.  При  такой электропроводности  на  поверхность  Земли  вообще  не  должны  в</w:t>
      </w:r>
      <w:r w:rsidRPr="0038197B">
        <w:rPr>
          <w:sz w:val="28"/>
          <w:szCs w:val="28"/>
        </w:rPr>
        <w:t>ы</w:t>
      </w:r>
      <w:r w:rsidRPr="0038197B">
        <w:rPr>
          <w:sz w:val="28"/>
          <w:szCs w:val="28"/>
        </w:rPr>
        <w:t>ходить  изменения геомагнитного  поля,  которые  реально  регистрируются  ма</w:t>
      </w:r>
      <w:r w:rsidRPr="0038197B">
        <w:rPr>
          <w:sz w:val="28"/>
          <w:szCs w:val="28"/>
        </w:rPr>
        <w:t>г</w:t>
      </w:r>
      <w:r w:rsidRPr="0038197B">
        <w:rPr>
          <w:sz w:val="28"/>
          <w:szCs w:val="28"/>
        </w:rPr>
        <w:t>нитологами.  Проблема</w:t>
      </w:r>
      <w:r>
        <w:rPr>
          <w:sz w:val="28"/>
          <w:szCs w:val="28"/>
        </w:rPr>
        <w:t xml:space="preserve"> </w:t>
      </w:r>
      <w:r w:rsidRPr="0038197B">
        <w:rPr>
          <w:sz w:val="28"/>
          <w:szCs w:val="28"/>
        </w:rPr>
        <w:t>электропроводности Земли была бы свободна от против</w:t>
      </w:r>
      <w:r w:rsidRPr="0038197B">
        <w:rPr>
          <w:sz w:val="28"/>
          <w:szCs w:val="28"/>
        </w:rPr>
        <w:t>о</w:t>
      </w:r>
      <w:r w:rsidRPr="0038197B">
        <w:rPr>
          <w:sz w:val="28"/>
          <w:szCs w:val="28"/>
        </w:rPr>
        <w:t>речий, если предположить, что внешнее  ядро  состоит  из  того  же  плохо  пров</w:t>
      </w:r>
      <w:r w:rsidRPr="0038197B">
        <w:rPr>
          <w:sz w:val="28"/>
          <w:szCs w:val="28"/>
        </w:rPr>
        <w:t>о</w:t>
      </w:r>
      <w:r w:rsidRPr="0038197B">
        <w:rPr>
          <w:sz w:val="28"/>
          <w:szCs w:val="28"/>
        </w:rPr>
        <w:t>дящего  материала,  что  и  мантия, электропроводность  этих  об</w:t>
      </w:r>
      <w:r w:rsidRPr="0038197B">
        <w:rPr>
          <w:sz w:val="28"/>
          <w:szCs w:val="28"/>
        </w:rPr>
        <w:t>о</w:t>
      </w:r>
      <w:r w:rsidRPr="0038197B">
        <w:rPr>
          <w:sz w:val="28"/>
          <w:szCs w:val="28"/>
        </w:rPr>
        <w:t>лочек  медленно  возрастает  с  увеличением  температуры,  а генерация  ге</w:t>
      </w:r>
      <w:r w:rsidRPr="0038197B">
        <w:rPr>
          <w:sz w:val="28"/>
          <w:szCs w:val="28"/>
        </w:rPr>
        <w:t>о</w:t>
      </w:r>
      <w:r w:rsidRPr="0038197B">
        <w:rPr>
          <w:sz w:val="28"/>
          <w:szCs w:val="28"/>
        </w:rPr>
        <w:t>магнитного  поля (как  это  следует  из  вышесказанного)  происходит  на гран</w:t>
      </w:r>
      <w:r w:rsidRPr="0038197B">
        <w:rPr>
          <w:sz w:val="28"/>
          <w:szCs w:val="28"/>
        </w:rPr>
        <w:t>и</w:t>
      </w:r>
      <w:r w:rsidRPr="0038197B">
        <w:rPr>
          <w:sz w:val="28"/>
          <w:szCs w:val="28"/>
        </w:rPr>
        <w:t xml:space="preserve">це  внутреннего  ядра,  где  </w:t>
      </w:r>
      <w:r w:rsidRPr="00ED7874">
        <w:rPr>
          <w:i/>
          <w:sz w:val="28"/>
          <w:szCs w:val="28"/>
        </w:rPr>
        <w:sym w:font="Symbol" w:char="F073"/>
      </w:r>
      <w:r w:rsidR="00ED7874">
        <w:rPr>
          <w:sz w:val="28"/>
          <w:szCs w:val="28"/>
        </w:rPr>
        <w:t xml:space="preserve"> –</w:t>
      </w:r>
      <w:r w:rsidRPr="0038197B">
        <w:rPr>
          <w:sz w:val="28"/>
          <w:szCs w:val="28"/>
        </w:rPr>
        <w:t xml:space="preserve"> резко  возрастает.  Согласно  нашей  модели,  в F-слое проводимость имеет (так же как в ионосфере) тензорный характер: </w:t>
      </w:r>
      <w:r w:rsidRPr="00ED7874">
        <w:rPr>
          <w:i/>
          <w:sz w:val="28"/>
          <w:szCs w:val="28"/>
        </w:rPr>
        <w:sym w:font="Symbol" w:char="F073"/>
      </w:r>
      <w:r w:rsidRPr="00ED7874">
        <w:rPr>
          <w:i/>
          <w:sz w:val="28"/>
          <w:szCs w:val="28"/>
          <w:vertAlign w:val="subscript"/>
          <w:lang w:val="en-US"/>
        </w:rPr>
        <w:t>R</w:t>
      </w:r>
      <w:r w:rsidRPr="0038197B">
        <w:rPr>
          <w:sz w:val="28"/>
          <w:szCs w:val="28"/>
        </w:rPr>
        <w:t xml:space="preserve"> – </w:t>
      </w:r>
      <w:r>
        <w:rPr>
          <w:sz w:val="28"/>
          <w:szCs w:val="28"/>
        </w:rPr>
        <w:t>п</w:t>
      </w:r>
      <w:r w:rsidRPr="0038197B">
        <w:rPr>
          <w:sz w:val="28"/>
          <w:szCs w:val="28"/>
        </w:rPr>
        <w:t>оперек слоя, а</w:t>
      </w:r>
      <w:r>
        <w:rPr>
          <w:sz w:val="28"/>
          <w:szCs w:val="28"/>
        </w:rPr>
        <w:t xml:space="preserve"> </w:t>
      </w:r>
      <w:r w:rsidRPr="00ED7874">
        <w:rPr>
          <w:i/>
          <w:sz w:val="28"/>
          <w:szCs w:val="28"/>
        </w:rPr>
        <w:sym w:font="Symbol" w:char="F073"/>
      </w:r>
      <w:r w:rsidRPr="00ED7874">
        <w:rPr>
          <w:i/>
          <w:sz w:val="28"/>
          <w:szCs w:val="28"/>
          <w:vertAlign w:val="subscript"/>
        </w:rPr>
        <w:sym w:font="Symbol" w:char="F06A"/>
      </w:r>
      <w:r w:rsidRPr="00E4540D">
        <w:rPr>
          <w:sz w:val="28"/>
          <w:szCs w:val="28"/>
        </w:rPr>
        <w:t xml:space="preserve"> </w:t>
      </w:r>
      <w:r w:rsidRPr="0038197B">
        <w:rPr>
          <w:sz w:val="28"/>
          <w:szCs w:val="28"/>
        </w:rPr>
        <w:t>– вдоль</w:t>
      </w:r>
      <w:r>
        <w:rPr>
          <w:sz w:val="28"/>
          <w:szCs w:val="28"/>
        </w:rPr>
        <w:t xml:space="preserve"> </w:t>
      </w:r>
      <w:r w:rsidRPr="0038197B">
        <w:rPr>
          <w:sz w:val="28"/>
          <w:szCs w:val="28"/>
        </w:rPr>
        <w:t xml:space="preserve">слоя.  </w:t>
      </w:r>
      <w:r>
        <w:rPr>
          <w:sz w:val="28"/>
          <w:szCs w:val="28"/>
        </w:rPr>
        <w:t>Очевидно</w:t>
      </w:r>
      <w:r w:rsidRPr="0038197B">
        <w:rPr>
          <w:sz w:val="28"/>
          <w:szCs w:val="28"/>
        </w:rPr>
        <w:t xml:space="preserve">,  величина  </w:t>
      </w:r>
      <w:r w:rsidRPr="00E4540D">
        <w:rPr>
          <w:sz w:val="28"/>
          <w:szCs w:val="28"/>
        </w:rPr>
        <w:sym w:font="Symbol" w:char="F073"/>
      </w:r>
      <w:r w:rsidRPr="00E4540D">
        <w:rPr>
          <w:sz w:val="28"/>
          <w:szCs w:val="28"/>
          <w:vertAlign w:val="subscript"/>
          <w:lang w:val="en-US"/>
        </w:rPr>
        <w:t>R</w:t>
      </w:r>
      <w:r w:rsidRPr="0038197B">
        <w:rPr>
          <w:sz w:val="28"/>
          <w:szCs w:val="28"/>
        </w:rPr>
        <w:t xml:space="preserve">  обязана особенностям образующегося в F-слое эффекта поляризации и разделения электрических зарядов,  а  повышенная  эле</w:t>
      </w:r>
      <w:r w:rsidRPr="0038197B">
        <w:rPr>
          <w:sz w:val="28"/>
          <w:szCs w:val="28"/>
        </w:rPr>
        <w:t>к</w:t>
      </w:r>
      <w:r w:rsidRPr="0038197B">
        <w:rPr>
          <w:sz w:val="28"/>
          <w:szCs w:val="28"/>
        </w:rPr>
        <w:t xml:space="preserve">тропроводность </w:t>
      </w:r>
      <w:r w:rsidRPr="00ED7874">
        <w:rPr>
          <w:i/>
          <w:sz w:val="28"/>
          <w:szCs w:val="28"/>
        </w:rPr>
        <w:sym w:font="Symbol" w:char="F073"/>
      </w:r>
      <w:r w:rsidRPr="00ED7874">
        <w:rPr>
          <w:i/>
          <w:sz w:val="28"/>
          <w:szCs w:val="28"/>
          <w:vertAlign w:val="subscript"/>
        </w:rPr>
        <w:sym w:font="Symbol" w:char="F06A"/>
      </w:r>
      <w:r w:rsidRPr="0038197B">
        <w:rPr>
          <w:sz w:val="28"/>
          <w:szCs w:val="28"/>
        </w:rPr>
        <w:t xml:space="preserve"> подвижного  экмановского  слоя (геострофического  ветра) </w:t>
      </w:r>
      <w:r>
        <w:rPr>
          <w:sz w:val="28"/>
          <w:szCs w:val="28"/>
        </w:rPr>
        <w:t xml:space="preserve">– </w:t>
      </w:r>
      <w:r w:rsidRPr="0038197B">
        <w:rPr>
          <w:sz w:val="28"/>
          <w:szCs w:val="28"/>
        </w:rPr>
        <w:t>обязана  изменению  свойств  вещества  при  крит</w:t>
      </w:r>
      <w:r w:rsidRPr="0038197B">
        <w:rPr>
          <w:sz w:val="28"/>
          <w:szCs w:val="28"/>
        </w:rPr>
        <w:t>и</w:t>
      </w:r>
      <w:r w:rsidRPr="0038197B">
        <w:rPr>
          <w:sz w:val="28"/>
          <w:szCs w:val="28"/>
        </w:rPr>
        <w:t xml:space="preserve">ческой температуре.  Известно,  что  при  критических  </w:t>
      </w:r>
      <w:r w:rsidRPr="00ED7874">
        <w:rPr>
          <w:i/>
          <w:sz w:val="28"/>
          <w:szCs w:val="28"/>
        </w:rPr>
        <w:t>рТ</w:t>
      </w:r>
      <w:r w:rsidRPr="0038197B">
        <w:rPr>
          <w:sz w:val="28"/>
          <w:szCs w:val="28"/>
        </w:rPr>
        <w:t xml:space="preserve">  условиях  вещество  обладает</w:t>
      </w:r>
      <w:r>
        <w:rPr>
          <w:sz w:val="28"/>
          <w:szCs w:val="28"/>
        </w:rPr>
        <w:t xml:space="preserve"> </w:t>
      </w:r>
      <w:r w:rsidRPr="0038197B">
        <w:rPr>
          <w:sz w:val="28"/>
          <w:szCs w:val="28"/>
        </w:rPr>
        <w:t xml:space="preserve">«сверхтекучестью» и </w:t>
      </w:r>
      <w:r w:rsidRPr="0038197B">
        <w:rPr>
          <w:sz w:val="28"/>
          <w:szCs w:val="28"/>
        </w:rPr>
        <w:lastRenderedPageBreak/>
        <w:t xml:space="preserve">«сверхпроводимостью». Электропроводность вещества внутреннего ядра – самая высокая, она обозначена </w:t>
      </w:r>
      <w:r w:rsidRPr="00ED7874">
        <w:rPr>
          <w:i/>
          <w:sz w:val="28"/>
          <w:szCs w:val="28"/>
        </w:rPr>
        <w:sym w:font="Symbol" w:char="F073"/>
      </w:r>
      <w:r w:rsidRPr="00ED7874">
        <w:rPr>
          <w:i/>
          <w:sz w:val="28"/>
          <w:szCs w:val="28"/>
          <w:vertAlign w:val="subscript"/>
        </w:rPr>
        <w:t>G</w:t>
      </w:r>
      <w:r w:rsidRPr="0038197B">
        <w:rPr>
          <w:sz w:val="28"/>
          <w:szCs w:val="28"/>
        </w:rPr>
        <w:t xml:space="preserve">. </w:t>
      </w:r>
      <w:r w:rsidRPr="0038197B">
        <w:rPr>
          <w:sz w:val="28"/>
          <w:szCs w:val="28"/>
        </w:rPr>
        <w:cr/>
      </w:r>
    </w:p>
    <w:p w:rsidR="00E23D42" w:rsidRDefault="00ED7874" w:rsidP="002D7809">
      <w:pPr>
        <w:ind w:firstLine="709"/>
        <w:jc w:val="both"/>
        <w:rPr>
          <w:sz w:val="28"/>
          <w:szCs w:val="28"/>
        </w:rPr>
      </w:pPr>
      <w:r w:rsidRPr="00ED7874">
        <w:rPr>
          <w:b/>
          <w:sz w:val="28"/>
          <w:szCs w:val="28"/>
        </w:rPr>
        <w:t>12.</w:t>
      </w:r>
      <w:r w:rsidR="00E23D42" w:rsidRPr="00ED7874">
        <w:rPr>
          <w:b/>
          <w:sz w:val="28"/>
          <w:szCs w:val="28"/>
        </w:rPr>
        <w:t>3</w:t>
      </w:r>
      <w:r w:rsidR="00E23D42" w:rsidRPr="00D33C1F">
        <w:rPr>
          <w:rStyle w:val="11pt2"/>
          <w:b/>
          <w:sz w:val="28"/>
          <w:szCs w:val="28"/>
        </w:rPr>
        <w:t xml:space="preserve"> Геоэлектрическая модель литосферы</w:t>
      </w:r>
      <w:r w:rsidR="00E23D42" w:rsidRPr="002A55BB">
        <w:rPr>
          <w:sz w:val="28"/>
          <w:szCs w:val="28"/>
        </w:rPr>
        <w:t xml:space="preserve"> </w:t>
      </w:r>
    </w:p>
    <w:p w:rsidR="00E23D42" w:rsidRDefault="00E23D42" w:rsidP="00ED7874">
      <w:pPr>
        <w:pStyle w:val="a9"/>
        <w:spacing w:after="0"/>
        <w:ind w:firstLine="709"/>
        <w:jc w:val="both"/>
        <w:rPr>
          <w:rStyle w:val="aa"/>
          <w:color w:val="000000"/>
          <w:sz w:val="28"/>
          <w:szCs w:val="28"/>
        </w:rPr>
      </w:pPr>
      <w:r w:rsidRPr="00D33C1F">
        <w:rPr>
          <w:rStyle w:val="aa"/>
          <w:color w:val="000000"/>
          <w:sz w:val="28"/>
          <w:szCs w:val="28"/>
        </w:rPr>
        <w:t>Электропроводность  горной  породы  является  важной  характеристикой  свойств вещества, находящегося в недрах Земли. В отличие от плотности, кот</w:t>
      </w:r>
      <w:r w:rsidRPr="00D33C1F">
        <w:rPr>
          <w:rStyle w:val="aa"/>
          <w:color w:val="000000"/>
          <w:sz w:val="28"/>
          <w:szCs w:val="28"/>
        </w:rPr>
        <w:t>о</w:t>
      </w:r>
      <w:r w:rsidRPr="00D33C1F">
        <w:rPr>
          <w:rStyle w:val="aa"/>
          <w:color w:val="000000"/>
          <w:sz w:val="28"/>
          <w:szCs w:val="28"/>
        </w:rPr>
        <w:t>рая изменяется в Земле в узких пределах, интервал изменения электропроводн</w:t>
      </w:r>
      <w:r w:rsidRPr="00D33C1F">
        <w:rPr>
          <w:rStyle w:val="aa"/>
          <w:color w:val="000000"/>
          <w:sz w:val="28"/>
          <w:szCs w:val="28"/>
        </w:rPr>
        <w:t>о</w:t>
      </w:r>
      <w:r w:rsidRPr="00D33C1F">
        <w:rPr>
          <w:rStyle w:val="aa"/>
          <w:color w:val="000000"/>
          <w:sz w:val="28"/>
          <w:szCs w:val="28"/>
        </w:rPr>
        <w:t>сти очень широк: 10</w:t>
      </w:r>
      <w:r w:rsidRPr="00D33C1F">
        <w:rPr>
          <w:rStyle w:val="aa"/>
          <w:color w:val="000000"/>
          <w:sz w:val="28"/>
          <w:szCs w:val="28"/>
          <w:vertAlign w:val="superscript"/>
        </w:rPr>
        <w:t>3</w:t>
      </w:r>
      <w:r w:rsidRPr="00D33C1F">
        <w:rPr>
          <w:rStyle w:val="aa"/>
          <w:color w:val="000000"/>
          <w:sz w:val="28"/>
          <w:szCs w:val="28"/>
        </w:rPr>
        <w:t>-10</w:t>
      </w:r>
      <w:r w:rsidRPr="00D33C1F">
        <w:rPr>
          <w:rStyle w:val="aa"/>
          <w:color w:val="000000"/>
          <w:sz w:val="28"/>
          <w:szCs w:val="28"/>
          <w:vertAlign w:val="superscript"/>
        </w:rPr>
        <w:t>-7</w:t>
      </w:r>
      <w:r w:rsidRPr="00D33C1F">
        <w:rPr>
          <w:rStyle w:val="aa"/>
          <w:color w:val="000000"/>
          <w:sz w:val="28"/>
          <w:szCs w:val="28"/>
        </w:rPr>
        <w:t xml:space="preserve"> </w:t>
      </w:r>
      <w:r w:rsidRPr="00EE010C">
        <w:rPr>
          <w:rStyle w:val="aa"/>
          <w:color w:val="000000"/>
          <w:sz w:val="28"/>
          <w:szCs w:val="28"/>
        </w:rPr>
        <w:t>(</w:t>
      </w:r>
      <w:r>
        <w:rPr>
          <w:rStyle w:val="aa"/>
          <w:color w:val="000000"/>
          <w:sz w:val="28"/>
          <w:szCs w:val="28"/>
        </w:rPr>
        <w:t>Ом</w:t>
      </w:r>
      <w:r>
        <w:rPr>
          <w:rStyle w:val="aa"/>
          <w:rFonts w:ascii="Arial" w:hAnsi="Arial" w:cs="Arial"/>
          <w:color w:val="000000"/>
          <w:sz w:val="28"/>
          <w:szCs w:val="28"/>
        </w:rPr>
        <w:t>·</w:t>
      </w:r>
      <w:r w:rsidRPr="00D33C1F">
        <w:rPr>
          <w:rStyle w:val="aa"/>
          <w:color w:val="000000"/>
          <w:sz w:val="28"/>
          <w:szCs w:val="28"/>
        </w:rPr>
        <w:t>м</w:t>
      </w:r>
      <w:r w:rsidRPr="00EE010C">
        <w:rPr>
          <w:rStyle w:val="aa"/>
          <w:color w:val="000000"/>
          <w:sz w:val="28"/>
          <w:szCs w:val="28"/>
        </w:rPr>
        <w:t>)</w:t>
      </w:r>
      <w:r w:rsidRPr="00D33C1F">
        <w:rPr>
          <w:rStyle w:val="aa"/>
          <w:color w:val="000000"/>
          <w:sz w:val="28"/>
          <w:szCs w:val="28"/>
          <w:vertAlign w:val="superscript"/>
        </w:rPr>
        <w:t>-1</w:t>
      </w:r>
      <w:r w:rsidRPr="00D33C1F">
        <w:rPr>
          <w:rStyle w:val="aa"/>
          <w:color w:val="000000"/>
          <w:sz w:val="28"/>
          <w:szCs w:val="28"/>
        </w:rPr>
        <w:t>. Электропроводность горной породы зависит от минерального состава, фазового состояния, пористости, трещиноватости, влаг</w:t>
      </w:r>
      <w:r w:rsidRPr="00D33C1F">
        <w:rPr>
          <w:rStyle w:val="aa"/>
          <w:color w:val="000000"/>
          <w:sz w:val="28"/>
          <w:szCs w:val="28"/>
        </w:rPr>
        <w:t>о</w:t>
      </w:r>
      <w:r w:rsidRPr="00D33C1F">
        <w:rPr>
          <w:rStyle w:val="aa"/>
          <w:color w:val="000000"/>
          <w:sz w:val="28"/>
          <w:szCs w:val="28"/>
        </w:rPr>
        <w:t>насыщенности, температуры и давления. К настоящему  времени  на  о</w:t>
      </w:r>
      <w:r w:rsidRPr="00D33C1F">
        <w:rPr>
          <w:rStyle w:val="aa"/>
          <w:color w:val="000000"/>
          <w:sz w:val="28"/>
          <w:szCs w:val="28"/>
        </w:rPr>
        <w:t>с</w:t>
      </w:r>
      <w:r w:rsidRPr="00D33C1F">
        <w:rPr>
          <w:rStyle w:val="aa"/>
          <w:color w:val="000000"/>
          <w:sz w:val="28"/>
          <w:szCs w:val="28"/>
        </w:rPr>
        <w:t>новании  лабораторных  исследований  образцов  горных  пород установлены  основные  закономерности  и  получены  количественные  оценки  влияния п</w:t>
      </w:r>
      <w:r w:rsidRPr="00D33C1F">
        <w:rPr>
          <w:rStyle w:val="aa"/>
          <w:color w:val="000000"/>
          <w:sz w:val="28"/>
          <w:szCs w:val="28"/>
        </w:rPr>
        <w:t>е</w:t>
      </w:r>
      <w:r w:rsidRPr="00D33C1F">
        <w:rPr>
          <w:rStyle w:val="aa"/>
          <w:color w:val="000000"/>
          <w:sz w:val="28"/>
          <w:szCs w:val="28"/>
        </w:rPr>
        <w:t xml:space="preserve">речисленных  факторов  на  величину  электропроводности.  </w:t>
      </w:r>
      <w:r>
        <w:rPr>
          <w:rStyle w:val="aa"/>
          <w:color w:val="000000"/>
          <w:sz w:val="28"/>
          <w:szCs w:val="28"/>
        </w:rPr>
        <w:t>При решении данной проблемы</w:t>
      </w:r>
      <w:r w:rsidRPr="00D33C1F">
        <w:rPr>
          <w:rStyle w:val="aa"/>
          <w:color w:val="000000"/>
          <w:sz w:val="28"/>
          <w:szCs w:val="28"/>
        </w:rPr>
        <w:t xml:space="preserve">  основное  внимание удел</w:t>
      </w:r>
      <w:r>
        <w:rPr>
          <w:rStyle w:val="aa"/>
          <w:color w:val="000000"/>
          <w:sz w:val="28"/>
          <w:szCs w:val="28"/>
        </w:rPr>
        <w:t>яется</w:t>
      </w:r>
      <w:r w:rsidRPr="00D33C1F">
        <w:rPr>
          <w:rStyle w:val="aa"/>
          <w:color w:val="000000"/>
          <w:sz w:val="28"/>
          <w:szCs w:val="28"/>
        </w:rPr>
        <w:t xml:space="preserve">  закономерностям  в  распределении  электропр</w:t>
      </w:r>
      <w:r w:rsidRPr="00D33C1F">
        <w:rPr>
          <w:rStyle w:val="aa"/>
          <w:color w:val="000000"/>
          <w:sz w:val="28"/>
          <w:szCs w:val="28"/>
        </w:rPr>
        <w:t>о</w:t>
      </w:r>
      <w:r w:rsidRPr="00D33C1F">
        <w:rPr>
          <w:rStyle w:val="aa"/>
          <w:color w:val="000000"/>
          <w:sz w:val="28"/>
          <w:szCs w:val="28"/>
        </w:rPr>
        <w:t xml:space="preserve">водности  горных  пород  в  коре  и </w:t>
      </w:r>
      <w:r>
        <w:rPr>
          <w:rStyle w:val="aa"/>
          <w:color w:val="000000"/>
          <w:sz w:val="28"/>
          <w:szCs w:val="28"/>
        </w:rPr>
        <w:t xml:space="preserve">верхней </w:t>
      </w:r>
      <w:r w:rsidRPr="00D33C1F">
        <w:rPr>
          <w:rStyle w:val="aa"/>
          <w:color w:val="000000"/>
          <w:sz w:val="28"/>
          <w:szCs w:val="28"/>
        </w:rPr>
        <w:t xml:space="preserve">мантии  Земли.  </w:t>
      </w:r>
    </w:p>
    <w:p w:rsidR="00E23D42" w:rsidRPr="00D33C1F" w:rsidRDefault="00E23D42" w:rsidP="00ED7874">
      <w:pPr>
        <w:pStyle w:val="a9"/>
        <w:spacing w:after="0"/>
        <w:ind w:firstLine="709"/>
        <w:jc w:val="both"/>
        <w:rPr>
          <w:sz w:val="28"/>
          <w:szCs w:val="28"/>
        </w:rPr>
      </w:pPr>
      <w:r w:rsidRPr="00D33C1F">
        <w:rPr>
          <w:rStyle w:val="aa"/>
          <w:color w:val="000000"/>
          <w:sz w:val="28"/>
          <w:szCs w:val="28"/>
        </w:rPr>
        <w:t>Электропроводность твердой кристаллической оболочки Земли</w:t>
      </w:r>
      <w:r>
        <w:rPr>
          <w:rStyle w:val="aa"/>
          <w:color w:val="000000"/>
          <w:sz w:val="28"/>
          <w:szCs w:val="28"/>
        </w:rPr>
        <w:t xml:space="preserve"> –</w:t>
      </w:r>
      <w:r w:rsidRPr="00D33C1F">
        <w:rPr>
          <w:rStyle w:val="aa"/>
          <w:color w:val="000000"/>
          <w:sz w:val="28"/>
          <w:szCs w:val="28"/>
        </w:rPr>
        <w:t xml:space="preserve"> литосф</w:t>
      </w:r>
      <w:r w:rsidRPr="00D33C1F">
        <w:rPr>
          <w:rStyle w:val="aa"/>
          <w:color w:val="000000"/>
          <w:sz w:val="28"/>
          <w:szCs w:val="28"/>
        </w:rPr>
        <w:t>е</w:t>
      </w:r>
      <w:r w:rsidRPr="00D33C1F">
        <w:rPr>
          <w:rStyle w:val="aa"/>
          <w:color w:val="000000"/>
          <w:sz w:val="28"/>
          <w:szCs w:val="28"/>
        </w:rPr>
        <w:t>ры опре</w:t>
      </w:r>
      <w:r w:rsidRPr="00D33C1F">
        <w:rPr>
          <w:rStyle w:val="aa"/>
          <w:color w:val="000000"/>
          <w:sz w:val="28"/>
          <w:szCs w:val="28"/>
        </w:rPr>
        <w:softHyphen/>
        <w:t>деляется, главным образом, двумя факторами: горизонтальной неодн</w:t>
      </w:r>
      <w:r w:rsidRPr="00D33C1F">
        <w:rPr>
          <w:rStyle w:val="aa"/>
          <w:color w:val="000000"/>
          <w:sz w:val="28"/>
          <w:szCs w:val="28"/>
        </w:rPr>
        <w:t>о</w:t>
      </w:r>
      <w:r w:rsidRPr="00D33C1F">
        <w:rPr>
          <w:rStyle w:val="aa"/>
          <w:color w:val="000000"/>
          <w:sz w:val="28"/>
          <w:szCs w:val="28"/>
        </w:rPr>
        <w:t>родностью, обу</w:t>
      </w:r>
      <w:r w:rsidRPr="00D33C1F">
        <w:rPr>
          <w:rStyle w:val="aa"/>
          <w:color w:val="000000"/>
          <w:sz w:val="28"/>
          <w:szCs w:val="28"/>
        </w:rPr>
        <w:softHyphen/>
        <w:t>словленной влиянием коровых аномалий проводимости, и пар</w:t>
      </w:r>
      <w:r w:rsidRPr="00D33C1F">
        <w:rPr>
          <w:rStyle w:val="aa"/>
          <w:color w:val="000000"/>
          <w:sz w:val="28"/>
          <w:szCs w:val="28"/>
        </w:rPr>
        <w:t>а</w:t>
      </w:r>
      <w:r w:rsidRPr="00D33C1F">
        <w:rPr>
          <w:rStyle w:val="aa"/>
          <w:color w:val="000000"/>
          <w:sz w:val="28"/>
          <w:szCs w:val="28"/>
        </w:rPr>
        <w:t>метрами «нормально</w:t>
      </w:r>
      <w:r w:rsidRPr="00D33C1F">
        <w:rPr>
          <w:rStyle w:val="aa"/>
          <w:color w:val="000000"/>
          <w:sz w:val="28"/>
          <w:szCs w:val="28"/>
        </w:rPr>
        <w:softHyphen/>
        <w:t>го» геоэлектри</w:t>
      </w:r>
      <w:r>
        <w:rPr>
          <w:rStyle w:val="aa"/>
          <w:color w:val="000000"/>
          <w:sz w:val="28"/>
          <w:szCs w:val="28"/>
        </w:rPr>
        <w:t>ч</w:t>
      </w:r>
      <w:r w:rsidRPr="00D33C1F">
        <w:rPr>
          <w:rStyle w:val="aa"/>
          <w:color w:val="000000"/>
          <w:sz w:val="28"/>
          <w:szCs w:val="28"/>
        </w:rPr>
        <w:t>еского разреза</w:t>
      </w:r>
      <w:r>
        <w:rPr>
          <w:rStyle w:val="aa"/>
          <w:color w:val="000000"/>
          <w:sz w:val="28"/>
          <w:szCs w:val="28"/>
        </w:rPr>
        <w:t xml:space="preserve"> (под ним понимают совоку</w:t>
      </w:r>
      <w:r>
        <w:rPr>
          <w:rStyle w:val="aa"/>
          <w:color w:val="000000"/>
          <w:sz w:val="28"/>
          <w:szCs w:val="28"/>
        </w:rPr>
        <w:t>п</w:t>
      </w:r>
      <w:r>
        <w:rPr>
          <w:rStyle w:val="aa"/>
          <w:color w:val="000000"/>
          <w:sz w:val="28"/>
          <w:szCs w:val="28"/>
        </w:rPr>
        <w:t>ность земных пластов и слоёв, характеризующихся определёнными мощн</w:t>
      </w:r>
      <w:r>
        <w:rPr>
          <w:rStyle w:val="aa"/>
          <w:color w:val="000000"/>
          <w:sz w:val="28"/>
          <w:szCs w:val="28"/>
        </w:rPr>
        <w:t>о</w:t>
      </w:r>
      <w:r>
        <w:rPr>
          <w:rStyle w:val="aa"/>
          <w:color w:val="000000"/>
          <w:sz w:val="28"/>
          <w:szCs w:val="28"/>
        </w:rPr>
        <w:t>стью и удельным электрическим сопротивлением (электропроводностью)</w:t>
      </w:r>
      <w:r w:rsidRPr="00D33C1F">
        <w:rPr>
          <w:rStyle w:val="aa"/>
          <w:color w:val="000000"/>
          <w:sz w:val="28"/>
          <w:szCs w:val="28"/>
        </w:rPr>
        <w:t xml:space="preserve">, наблюдаемого в отсутствие влияния коровых аномалий. Параметры «нормального» </w:t>
      </w:r>
      <w:r>
        <w:rPr>
          <w:rStyle w:val="aa"/>
          <w:color w:val="000000"/>
          <w:sz w:val="28"/>
          <w:szCs w:val="28"/>
        </w:rPr>
        <w:t>гео</w:t>
      </w:r>
      <w:r w:rsidRPr="00D33C1F">
        <w:rPr>
          <w:rStyle w:val="aa"/>
          <w:color w:val="000000"/>
          <w:sz w:val="28"/>
          <w:szCs w:val="28"/>
        </w:rPr>
        <w:t>электр</w:t>
      </w:r>
      <w:r w:rsidRPr="00D33C1F">
        <w:rPr>
          <w:rStyle w:val="aa"/>
          <w:color w:val="000000"/>
          <w:sz w:val="28"/>
          <w:szCs w:val="28"/>
        </w:rPr>
        <w:t>и</w:t>
      </w:r>
      <w:r w:rsidRPr="00D33C1F">
        <w:rPr>
          <w:rStyle w:val="aa"/>
          <w:color w:val="000000"/>
          <w:sz w:val="28"/>
          <w:szCs w:val="28"/>
        </w:rPr>
        <w:t>ческого разреза зависят от изменения на глубину влажности, пористости, вещ</w:t>
      </w:r>
      <w:r w:rsidRPr="00D33C1F">
        <w:rPr>
          <w:rStyle w:val="aa"/>
          <w:color w:val="000000"/>
          <w:sz w:val="28"/>
          <w:szCs w:val="28"/>
        </w:rPr>
        <w:t>е</w:t>
      </w:r>
      <w:r w:rsidRPr="00D33C1F">
        <w:rPr>
          <w:rStyle w:val="aa"/>
          <w:color w:val="000000"/>
          <w:sz w:val="28"/>
          <w:szCs w:val="28"/>
        </w:rPr>
        <w:t>ственного состава и термодинамического состояния гор</w:t>
      </w:r>
      <w:r w:rsidRPr="00D33C1F">
        <w:rPr>
          <w:rStyle w:val="aa"/>
          <w:color w:val="000000"/>
          <w:sz w:val="28"/>
          <w:szCs w:val="28"/>
        </w:rPr>
        <w:softHyphen/>
        <w:t>ных пород. В приповер</w:t>
      </w:r>
      <w:r w:rsidRPr="00D33C1F">
        <w:rPr>
          <w:rStyle w:val="aa"/>
          <w:color w:val="000000"/>
          <w:sz w:val="28"/>
          <w:szCs w:val="28"/>
        </w:rPr>
        <w:t>х</w:t>
      </w:r>
      <w:r w:rsidRPr="00D33C1F">
        <w:rPr>
          <w:rStyle w:val="aa"/>
          <w:color w:val="000000"/>
          <w:sz w:val="28"/>
          <w:szCs w:val="28"/>
        </w:rPr>
        <w:t>ностной области к этим факторам добавляется горизонталь</w:t>
      </w:r>
      <w:r w:rsidRPr="00D33C1F">
        <w:rPr>
          <w:rStyle w:val="aa"/>
          <w:color w:val="000000"/>
          <w:sz w:val="28"/>
          <w:szCs w:val="28"/>
        </w:rPr>
        <w:softHyphen/>
        <w:t>ная электрическая н</w:t>
      </w:r>
      <w:r w:rsidRPr="00D33C1F">
        <w:rPr>
          <w:rStyle w:val="aa"/>
          <w:color w:val="000000"/>
          <w:sz w:val="28"/>
          <w:szCs w:val="28"/>
        </w:rPr>
        <w:t>е</w:t>
      </w:r>
      <w:r w:rsidRPr="00D33C1F">
        <w:rPr>
          <w:rStyle w:val="aa"/>
          <w:color w:val="000000"/>
          <w:sz w:val="28"/>
          <w:szCs w:val="28"/>
        </w:rPr>
        <w:t>однородность, создаваемая осадочными чехлами и водн</w:t>
      </w:r>
      <w:r w:rsidRPr="00D33C1F">
        <w:rPr>
          <w:rStyle w:val="aa"/>
          <w:color w:val="000000"/>
          <w:sz w:val="28"/>
          <w:szCs w:val="28"/>
        </w:rPr>
        <w:t>ы</w:t>
      </w:r>
      <w:r w:rsidRPr="00D33C1F">
        <w:rPr>
          <w:rStyle w:val="aa"/>
          <w:color w:val="000000"/>
          <w:sz w:val="28"/>
          <w:szCs w:val="28"/>
        </w:rPr>
        <w:t>ми бас</w:t>
      </w:r>
      <w:r w:rsidRPr="00D33C1F">
        <w:rPr>
          <w:rStyle w:val="aa"/>
          <w:color w:val="000000"/>
          <w:sz w:val="28"/>
          <w:szCs w:val="28"/>
        </w:rPr>
        <w:softHyphen/>
        <w:t>сейнами.</w:t>
      </w:r>
    </w:p>
    <w:p w:rsidR="00E23D42" w:rsidRPr="000B676A" w:rsidRDefault="00E23D42" w:rsidP="00ED7874">
      <w:pPr>
        <w:pStyle w:val="a9"/>
        <w:spacing w:after="0"/>
        <w:ind w:firstLine="709"/>
        <w:jc w:val="both"/>
        <w:rPr>
          <w:sz w:val="28"/>
          <w:szCs w:val="28"/>
        </w:rPr>
      </w:pPr>
      <w:r w:rsidRPr="000B676A">
        <w:rPr>
          <w:rStyle w:val="aa"/>
          <w:color w:val="000000"/>
          <w:sz w:val="28"/>
          <w:szCs w:val="28"/>
        </w:rPr>
        <w:t>Электропроводность горизонтов Земли определяется в верхних горизо</w:t>
      </w:r>
      <w:r w:rsidRPr="000B676A">
        <w:rPr>
          <w:rStyle w:val="aa"/>
          <w:color w:val="000000"/>
          <w:sz w:val="28"/>
          <w:szCs w:val="28"/>
        </w:rPr>
        <w:t>н</w:t>
      </w:r>
      <w:r w:rsidRPr="000B676A">
        <w:rPr>
          <w:rStyle w:val="aa"/>
          <w:color w:val="000000"/>
          <w:sz w:val="28"/>
          <w:szCs w:val="28"/>
        </w:rPr>
        <w:t>тах различными методами постоянных и переменных полей искусственного и ест</w:t>
      </w:r>
      <w:r w:rsidRPr="000B676A">
        <w:rPr>
          <w:rStyle w:val="aa"/>
          <w:color w:val="000000"/>
          <w:sz w:val="28"/>
          <w:szCs w:val="28"/>
        </w:rPr>
        <w:t>е</w:t>
      </w:r>
      <w:r w:rsidRPr="000B676A">
        <w:rPr>
          <w:rStyle w:val="aa"/>
          <w:color w:val="000000"/>
          <w:sz w:val="28"/>
          <w:szCs w:val="28"/>
        </w:rPr>
        <w:t>ственного происхождения. Методы вертикального электрического зондир</w:t>
      </w:r>
      <w:r w:rsidRPr="000B676A">
        <w:rPr>
          <w:rStyle w:val="aa"/>
          <w:color w:val="000000"/>
          <w:sz w:val="28"/>
          <w:szCs w:val="28"/>
        </w:rPr>
        <w:t>о</w:t>
      </w:r>
      <w:r w:rsidRPr="000B676A">
        <w:rPr>
          <w:rStyle w:val="aa"/>
          <w:color w:val="000000"/>
          <w:sz w:val="28"/>
          <w:szCs w:val="28"/>
        </w:rPr>
        <w:t>вания (ВЭЗ) со сверхдлинными питающими линиями до 750 км и мощными генератор</w:t>
      </w:r>
      <w:r w:rsidRPr="000B676A">
        <w:rPr>
          <w:rStyle w:val="aa"/>
          <w:color w:val="000000"/>
          <w:sz w:val="28"/>
          <w:szCs w:val="28"/>
        </w:rPr>
        <w:t>а</w:t>
      </w:r>
      <w:r w:rsidRPr="000B676A">
        <w:rPr>
          <w:rStyle w:val="aa"/>
          <w:color w:val="000000"/>
          <w:sz w:val="28"/>
          <w:szCs w:val="28"/>
        </w:rPr>
        <w:t>ми дипольного экваториального зондирования (ДЭЗ) дают возмо</w:t>
      </w:r>
      <w:r w:rsidRPr="000B676A">
        <w:rPr>
          <w:rStyle w:val="aa"/>
          <w:color w:val="000000"/>
          <w:sz w:val="28"/>
          <w:szCs w:val="28"/>
        </w:rPr>
        <w:t>ж</w:t>
      </w:r>
      <w:r w:rsidRPr="000B676A">
        <w:rPr>
          <w:rStyle w:val="aa"/>
          <w:color w:val="000000"/>
          <w:sz w:val="28"/>
          <w:szCs w:val="28"/>
        </w:rPr>
        <w:t>ность изучения электропроводности до 15-20 км глубины. Более глубинные методы магнитовар</w:t>
      </w:r>
      <w:r w:rsidRPr="000B676A">
        <w:rPr>
          <w:rStyle w:val="aa"/>
          <w:color w:val="000000"/>
          <w:sz w:val="28"/>
          <w:szCs w:val="28"/>
        </w:rPr>
        <w:t>и</w:t>
      </w:r>
      <w:r w:rsidRPr="000B676A">
        <w:rPr>
          <w:rStyle w:val="aa"/>
          <w:color w:val="000000"/>
          <w:sz w:val="28"/>
          <w:szCs w:val="28"/>
        </w:rPr>
        <w:t>ационного профилирования и магнитотеллурического зонд</w:t>
      </w:r>
      <w:r w:rsidRPr="000B676A">
        <w:rPr>
          <w:rStyle w:val="aa"/>
          <w:color w:val="000000"/>
          <w:sz w:val="28"/>
          <w:szCs w:val="28"/>
        </w:rPr>
        <w:t>и</w:t>
      </w:r>
      <w:r w:rsidRPr="000B676A">
        <w:rPr>
          <w:rStyle w:val="aa"/>
          <w:color w:val="000000"/>
          <w:sz w:val="28"/>
          <w:szCs w:val="28"/>
        </w:rPr>
        <w:t>рования позволяют изучать Землю до глубин около 1000 км. Распределение электропроводности на больших глубинах оценивается по данным физики высоких давлений и темпер</w:t>
      </w:r>
      <w:r w:rsidRPr="000B676A">
        <w:rPr>
          <w:rStyle w:val="aa"/>
          <w:color w:val="000000"/>
          <w:sz w:val="28"/>
          <w:szCs w:val="28"/>
        </w:rPr>
        <w:t>а</w:t>
      </w:r>
      <w:r w:rsidRPr="000B676A">
        <w:rPr>
          <w:rStyle w:val="aa"/>
          <w:color w:val="000000"/>
          <w:sz w:val="28"/>
          <w:szCs w:val="28"/>
        </w:rPr>
        <w:t>тур.</w:t>
      </w:r>
    </w:p>
    <w:p w:rsidR="00E23D42" w:rsidRPr="000B676A" w:rsidRDefault="00E23D42" w:rsidP="00ED7874">
      <w:pPr>
        <w:pStyle w:val="a9"/>
        <w:spacing w:after="0"/>
        <w:ind w:firstLine="709"/>
        <w:jc w:val="both"/>
        <w:rPr>
          <w:sz w:val="28"/>
          <w:szCs w:val="28"/>
        </w:rPr>
      </w:pPr>
      <w:r w:rsidRPr="000B676A">
        <w:rPr>
          <w:rStyle w:val="aa"/>
          <w:color w:val="000000"/>
          <w:sz w:val="28"/>
          <w:szCs w:val="28"/>
        </w:rPr>
        <w:t>При температурах до 1000-1200 °</w:t>
      </w:r>
      <w:r w:rsidR="00ED7874" w:rsidRPr="00ED7874">
        <w:rPr>
          <w:rStyle w:val="aa"/>
          <w:color w:val="000000"/>
          <w:spacing w:val="-20"/>
          <w:sz w:val="28"/>
          <w:szCs w:val="28"/>
        </w:rPr>
        <w:t xml:space="preserve"> </w:t>
      </w:r>
      <w:r w:rsidRPr="000B676A">
        <w:rPr>
          <w:rStyle w:val="aa"/>
          <w:color w:val="000000"/>
          <w:sz w:val="28"/>
          <w:szCs w:val="28"/>
        </w:rPr>
        <w:t>С</w:t>
      </w:r>
      <w:r>
        <w:rPr>
          <w:rStyle w:val="aa"/>
          <w:color w:val="000000"/>
          <w:sz w:val="28"/>
          <w:szCs w:val="28"/>
        </w:rPr>
        <w:t xml:space="preserve"> </w:t>
      </w:r>
      <w:r w:rsidRPr="000B676A">
        <w:rPr>
          <w:rStyle w:val="aa"/>
          <w:color w:val="000000"/>
          <w:sz w:val="28"/>
          <w:szCs w:val="28"/>
        </w:rPr>
        <w:t>проводимость горных пород приме</w:t>
      </w:r>
      <w:r w:rsidRPr="000B676A">
        <w:rPr>
          <w:rStyle w:val="aa"/>
          <w:color w:val="000000"/>
          <w:sz w:val="28"/>
          <w:szCs w:val="28"/>
        </w:rPr>
        <w:t>с</w:t>
      </w:r>
      <w:r w:rsidRPr="000B676A">
        <w:rPr>
          <w:rStyle w:val="aa"/>
          <w:color w:val="000000"/>
          <w:sz w:val="28"/>
          <w:szCs w:val="28"/>
        </w:rPr>
        <w:t>ная полупроводников</w:t>
      </w:r>
      <w:r>
        <w:rPr>
          <w:rStyle w:val="aa"/>
          <w:color w:val="000000"/>
          <w:sz w:val="28"/>
          <w:szCs w:val="28"/>
        </w:rPr>
        <w:t>ая</w:t>
      </w:r>
      <w:r w:rsidRPr="000B676A">
        <w:rPr>
          <w:rStyle w:val="aa"/>
          <w:color w:val="000000"/>
          <w:sz w:val="28"/>
          <w:szCs w:val="28"/>
        </w:rPr>
        <w:t xml:space="preserve">. </w:t>
      </w:r>
      <w:r>
        <w:rPr>
          <w:rStyle w:val="aa"/>
          <w:color w:val="000000"/>
          <w:sz w:val="28"/>
          <w:szCs w:val="28"/>
        </w:rPr>
        <w:t>П</w:t>
      </w:r>
      <w:r w:rsidRPr="000B676A">
        <w:rPr>
          <w:rStyle w:val="aa"/>
          <w:color w:val="000000"/>
          <w:sz w:val="28"/>
          <w:szCs w:val="28"/>
        </w:rPr>
        <w:t xml:space="preserve">ри </w:t>
      </w:r>
      <w:r>
        <w:rPr>
          <w:rStyle w:val="aa"/>
          <w:color w:val="000000"/>
          <w:sz w:val="28"/>
          <w:szCs w:val="28"/>
        </w:rPr>
        <w:t>б</w:t>
      </w:r>
      <w:r w:rsidRPr="000B676A">
        <w:rPr>
          <w:rStyle w:val="aa"/>
          <w:color w:val="000000"/>
          <w:sz w:val="28"/>
          <w:szCs w:val="28"/>
        </w:rPr>
        <w:t>олее высоких температурах преобладающей ст</w:t>
      </w:r>
      <w:r w:rsidRPr="000B676A">
        <w:rPr>
          <w:rStyle w:val="aa"/>
          <w:color w:val="000000"/>
          <w:sz w:val="28"/>
          <w:szCs w:val="28"/>
        </w:rPr>
        <w:t>а</w:t>
      </w:r>
      <w:r w:rsidRPr="000B676A">
        <w:rPr>
          <w:rStyle w:val="aa"/>
          <w:color w:val="000000"/>
          <w:sz w:val="28"/>
          <w:szCs w:val="28"/>
        </w:rPr>
        <w:t>новится ионная проводимость. В целом отмечается зона пониженной электр</w:t>
      </w:r>
      <w:r w:rsidRPr="000B676A">
        <w:rPr>
          <w:rStyle w:val="aa"/>
          <w:color w:val="000000"/>
          <w:sz w:val="28"/>
          <w:szCs w:val="28"/>
        </w:rPr>
        <w:t>о</w:t>
      </w:r>
      <w:r w:rsidRPr="000B676A">
        <w:rPr>
          <w:rStyle w:val="aa"/>
          <w:color w:val="000000"/>
          <w:sz w:val="28"/>
          <w:szCs w:val="28"/>
        </w:rPr>
        <w:t xml:space="preserve">проводности на глубинах 150-400 км, затем быстрый рост с глубиной после 400-420 км с </w:t>
      </w:r>
      <w:r>
        <w:rPr>
          <w:rStyle w:val="aa"/>
          <w:color w:val="000000"/>
          <w:sz w:val="28"/>
          <w:szCs w:val="28"/>
        </w:rPr>
        <w:t>10</w:t>
      </w:r>
      <w:r>
        <w:rPr>
          <w:rStyle w:val="aa"/>
          <w:color w:val="000000"/>
          <w:sz w:val="28"/>
          <w:szCs w:val="28"/>
          <w:vertAlign w:val="superscript"/>
        </w:rPr>
        <w:t>-</w:t>
      </w:r>
      <w:r w:rsidRPr="000B676A">
        <w:rPr>
          <w:rStyle w:val="aa"/>
          <w:color w:val="000000"/>
          <w:sz w:val="28"/>
          <w:szCs w:val="28"/>
          <w:vertAlign w:val="superscript"/>
        </w:rPr>
        <w:t>4</w:t>
      </w:r>
      <w:r w:rsidRPr="000B676A">
        <w:rPr>
          <w:rStyle w:val="aa"/>
          <w:color w:val="000000"/>
          <w:sz w:val="28"/>
          <w:szCs w:val="28"/>
        </w:rPr>
        <w:t xml:space="preserve"> до 10</w:t>
      </w:r>
      <w:r>
        <w:rPr>
          <w:rStyle w:val="aa"/>
          <w:color w:val="000000"/>
          <w:sz w:val="28"/>
          <w:szCs w:val="28"/>
          <w:vertAlign w:val="superscript"/>
        </w:rPr>
        <w:t>-</w:t>
      </w:r>
      <w:r w:rsidRPr="000B676A">
        <w:rPr>
          <w:rStyle w:val="aa"/>
          <w:color w:val="000000"/>
          <w:sz w:val="28"/>
          <w:szCs w:val="28"/>
          <w:vertAlign w:val="superscript"/>
        </w:rPr>
        <w:t>1</w:t>
      </w:r>
      <w:r w:rsidRPr="000B676A">
        <w:rPr>
          <w:rStyle w:val="aa"/>
          <w:color w:val="000000"/>
          <w:sz w:val="28"/>
          <w:szCs w:val="28"/>
        </w:rPr>
        <w:t xml:space="preserve"> </w:t>
      </w:r>
      <w:r>
        <w:rPr>
          <w:rStyle w:val="aa"/>
          <w:color w:val="000000"/>
          <w:sz w:val="28"/>
          <w:szCs w:val="28"/>
        </w:rPr>
        <w:t>(</w:t>
      </w:r>
      <w:r w:rsidRPr="000B676A">
        <w:rPr>
          <w:rStyle w:val="aa"/>
          <w:color w:val="000000"/>
          <w:sz w:val="28"/>
          <w:szCs w:val="28"/>
        </w:rPr>
        <w:t>Ом</w:t>
      </w:r>
      <w:r>
        <w:rPr>
          <w:rStyle w:val="aa"/>
          <w:rFonts w:ascii="Arial" w:hAnsi="Arial" w:cs="Arial"/>
          <w:color w:val="000000"/>
          <w:sz w:val="28"/>
          <w:szCs w:val="28"/>
        </w:rPr>
        <w:t>·</w:t>
      </w:r>
      <w:r w:rsidRPr="000B676A">
        <w:rPr>
          <w:rStyle w:val="aa"/>
          <w:color w:val="000000"/>
          <w:sz w:val="28"/>
          <w:szCs w:val="28"/>
        </w:rPr>
        <w:t>м</w:t>
      </w:r>
      <w:r>
        <w:rPr>
          <w:rStyle w:val="aa"/>
          <w:color w:val="000000"/>
          <w:sz w:val="28"/>
          <w:szCs w:val="28"/>
        </w:rPr>
        <w:t>)</w:t>
      </w:r>
      <w:r w:rsidRPr="000B676A">
        <w:rPr>
          <w:rStyle w:val="aa"/>
          <w:color w:val="000000"/>
          <w:sz w:val="28"/>
          <w:szCs w:val="28"/>
          <w:vertAlign w:val="superscript"/>
        </w:rPr>
        <w:t xml:space="preserve"> -1</w:t>
      </w:r>
      <w:r w:rsidRPr="000B676A">
        <w:rPr>
          <w:rStyle w:val="aa"/>
          <w:color w:val="000000"/>
          <w:sz w:val="28"/>
          <w:szCs w:val="28"/>
        </w:rPr>
        <w:t xml:space="preserve"> , т.е. в верхней мантии. </w:t>
      </w:r>
    </w:p>
    <w:p w:rsidR="00E23D42" w:rsidRPr="000B676A" w:rsidRDefault="00E23D42" w:rsidP="00ED7874">
      <w:pPr>
        <w:pStyle w:val="a9"/>
        <w:spacing w:after="0"/>
        <w:ind w:firstLine="709"/>
        <w:jc w:val="both"/>
        <w:rPr>
          <w:sz w:val="28"/>
          <w:szCs w:val="28"/>
        </w:rPr>
      </w:pPr>
      <w:r w:rsidRPr="000B676A">
        <w:rPr>
          <w:rStyle w:val="aa"/>
          <w:color w:val="000000"/>
          <w:sz w:val="28"/>
          <w:szCs w:val="28"/>
        </w:rPr>
        <w:t>Определение проводимости в верхней мантии позволяет находить зоны в</w:t>
      </w:r>
      <w:r w:rsidRPr="000B676A">
        <w:rPr>
          <w:rStyle w:val="aa"/>
          <w:color w:val="000000"/>
          <w:sz w:val="28"/>
          <w:szCs w:val="28"/>
        </w:rPr>
        <w:t>ы</w:t>
      </w:r>
      <w:r w:rsidRPr="000B676A">
        <w:rPr>
          <w:rStyle w:val="aa"/>
          <w:color w:val="000000"/>
          <w:sz w:val="28"/>
          <w:szCs w:val="28"/>
        </w:rPr>
        <w:t>сокой проводимости, связанные</w:t>
      </w:r>
      <w:r>
        <w:rPr>
          <w:rStyle w:val="aa"/>
          <w:color w:val="000000"/>
          <w:sz w:val="28"/>
          <w:szCs w:val="28"/>
        </w:rPr>
        <w:t xml:space="preserve"> с</w:t>
      </w:r>
      <w:r w:rsidRPr="000B676A">
        <w:rPr>
          <w:rStyle w:val="aa"/>
          <w:color w:val="000000"/>
          <w:sz w:val="28"/>
          <w:szCs w:val="28"/>
        </w:rPr>
        <w:t xml:space="preserve"> более высокими температурами земного вещ</w:t>
      </w:r>
      <w:r w:rsidRPr="000B676A">
        <w:rPr>
          <w:rStyle w:val="aa"/>
          <w:color w:val="000000"/>
          <w:sz w:val="28"/>
          <w:szCs w:val="28"/>
        </w:rPr>
        <w:t>е</w:t>
      </w:r>
      <w:r w:rsidRPr="000B676A">
        <w:rPr>
          <w:rStyle w:val="aa"/>
          <w:color w:val="000000"/>
          <w:sz w:val="28"/>
          <w:szCs w:val="28"/>
        </w:rPr>
        <w:t>ства. Такие зоны определены в районах континентальных рифтовых зон (Байкал</w:t>
      </w:r>
      <w:r w:rsidRPr="000B676A">
        <w:rPr>
          <w:rStyle w:val="aa"/>
          <w:color w:val="000000"/>
          <w:sz w:val="28"/>
          <w:szCs w:val="28"/>
        </w:rPr>
        <w:t>ь</w:t>
      </w:r>
      <w:r w:rsidRPr="000B676A">
        <w:rPr>
          <w:rStyle w:val="aa"/>
          <w:color w:val="000000"/>
          <w:sz w:val="28"/>
          <w:szCs w:val="28"/>
        </w:rPr>
        <w:t>ская), под молодыми складчатыми сооружениями (Карпаты, Кавказ). Данные по</w:t>
      </w:r>
      <w:r w:rsidRPr="000B676A">
        <w:rPr>
          <w:rStyle w:val="aa"/>
          <w:color w:val="000000"/>
          <w:sz w:val="28"/>
          <w:szCs w:val="28"/>
        </w:rPr>
        <w:t>з</w:t>
      </w:r>
      <w:r w:rsidRPr="000B676A">
        <w:rPr>
          <w:rStyle w:val="aa"/>
          <w:color w:val="000000"/>
          <w:sz w:val="28"/>
          <w:szCs w:val="28"/>
        </w:rPr>
        <w:lastRenderedPageBreak/>
        <w:t>воляют дать более точное геологическое глубинное строение конт</w:t>
      </w:r>
      <w:r w:rsidRPr="000B676A">
        <w:rPr>
          <w:rStyle w:val="aa"/>
          <w:color w:val="000000"/>
          <w:sz w:val="28"/>
          <w:szCs w:val="28"/>
        </w:rPr>
        <w:t>и</w:t>
      </w:r>
      <w:r w:rsidRPr="000B676A">
        <w:rPr>
          <w:rStyle w:val="aa"/>
          <w:color w:val="000000"/>
          <w:sz w:val="28"/>
          <w:szCs w:val="28"/>
        </w:rPr>
        <w:t>нентальных структур.</w:t>
      </w:r>
    </w:p>
    <w:p w:rsidR="00E23D42" w:rsidRDefault="00E23D42" w:rsidP="00ED7874">
      <w:pPr>
        <w:ind w:firstLine="709"/>
        <w:jc w:val="both"/>
        <w:rPr>
          <w:rStyle w:val="aa"/>
          <w:sz w:val="28"/>
          <w:szCs w:val="28"/>
        </w:rPr>
      </w:pPr>
      <w:r w:rsidRPr="000B676A">
        <w:rPr>
          <w:rStyle w:val="aa"/>
          <w:sz w:val="28"/>
          <w:szCs w:val="28"/>
        </w:rPr>
        <w:t>Определены и протяженные зоны высокой проводимости на глубинах 30-60 км. Одна из таких зон</w:t>
      </w:r>
      <w:r>
        <w:rPr>
          <w:rStyle w:val="aa"/>
          <w:sz w:val="28"/>
          <w:szCs w:val="28"/>
        </w:rPr>
        <w:t xml:space="preserve"> –</w:t>
      </w:r>
      <w:r w:rsidRPr="000B676A">
        <w:rPr>
          <w:rStyle w:val="aa"/>
          <w:sz w:val="28"/>
          <w:szCs w:val="28"/>
        </w:rPr>
        <w:t xml:space="preserve"> Кировоградская, протягивающаяся от Черного моря до Ярославля и секущая основные тектонические структуры Русской плиты. </w:t>
      </w:r>
    </w:p>
    <w:p w:rsidR="003E6394" w:rsidRDefault="003E6394" w:rsidP="00ED7874">
      <w:pPr>
        <w:ind w:firstLine="709"/>
        <w:jc w:val="both"/>
        <w:rPr>
          <w:rStyle w:val="aa"/>
          <w:sz w:val="28"/>
          <w:szCs w:val="28"/>
        </w:rPr>
      </w:pPr>
    </w:p>
    <w:p w:rsidR="002D7809" w:rsidRDefault="002D7809" w:rsidP="00ED7874">
      <w:pPr>
        <w:ind w:firstLine="709"/>
        <w:jc w:val="both"/>
        <w:rPr>
          <w:rStyle w:val="aa"/>
          <w:sz w:val="28"/>
          <w:szCs w:val="28"/>
        </w:rPr>
      </w:pPr>
    </w:p>
    <w:p w:rsidR="003E6394" w:rsidRPr="003E6394" w:rsidRDefault="003E6394" w:rsidP="003E6394">
      <w:pPr>
        <w:shd w:val="clear" w:color="auto" w:fill="FFFFFF"/>
        <w:ind w:firstLine="709"/>
        <w:jc w:val="both"/>
        <w:rPr>
          <w:b/>
          <w:color w:val="000000"/>
          <w:spacing w:val="3"/>
          <w:sz w:val="28"/>
          <w:szCs w:val="28"/>
        </w:rPr>
      </w:pPr>
      <w:r w:rsidRPr="003E6394">
        <w:rPr>
          <w:b/>
          <w:color w:val="000000"/>
          <w:spacing w:val="3"/>
          <w:sz w:val="28"/>
          <w:szCs w:val="28"/>
        </w:rPr>
        <w:t>Лекция 13 Тепловое поле Земли</w:t>
      </w:r>
    </w:p>
    <w:p w:rsidR="003E6394" w:rsidRPr="003E6394" w:rsidRDefault="003E6394" w:rsidP="003E6394">
      <w:pPr>
        <w:shd w:val="clear" w:color="auto" w:fill="FFFFFF"/>
        <w:jc w:val="both"/>
        <w:rPr>
          <w:color w:val="000000"/>
          <w:spacing w:val="3"/>
          <w:sz w:val="28"/>
          <w:szCs w:val="28"/>
        </w:rPr>
      </w:pPr>
      <w:r>
        <w:rPr>
          <w:color w:val="000000"/>
          <w:spacing w:val="3"/>
          <w:sz w:val="28"/>
          <w:szCs w:val="28"/>
        </w:rPr>
        <w:t>13.</w:t>
      </w:r>
      <w:r w:rsidRPr="003E6394">
        <w:rPr>
          <w:color w:val="000000"/>
          <w:spacing w:val="3"/>
          <w:sz w:val="28"/>
          <w:szCs w:val="28"/>
        </w:rPr>
        <w:t>1 Источники тепла</w:t>
      </w:r>
    </w:p>
    <w:p w:rsidR="003E6394" w:rsidRPr="003E6394" w:rsidRDefault="003E6394" w:rsidP="003E6394">
      <w:pPr>
        <w:shd w:val="clear" w:color="auto" w:fill="FFFFFF"/>
        <w:jc w:val="both"/>
        <w:rPr>
          <w:color w:val="000000"/>
          <w:spacing w:val="3"/>
          <w:sz w:val="28"/>
          <w:szCs w:val="28"/>
        </w:rPr>
      </w:pPr>
      <w:r>
        <w:rPr>
          <w:color w:val="000000"/>
          <w:spacing w:val="3"/>
          <w:sz w:val="28"/>
          <w:szCs w:val="28"/>
        </w:rPr>
        <w:t>13.</w:t>
      </w:r>
      <w:r w:rsidRPr="003E6394">
        <w:rPr>
          <w:color w:val="000000"/>
          <w:spacing w:val="3"/>
          <w:sz w:val="28"/>
          <w:szCs w:val="28"/>
        </w:rPr>
        <w:t xml:space="preserve">2 Температура Земли и геотермический градиент </w:t>
      </w:r>
    </w:p>
    <w:p w:rsidR="003E6394" w:rsidRPr="003E6394" w:rsidRDefault="003E6394" w:rsidP="003E6394">
      <w:pPr>
        <w:shd w:val="clear" w:color="auto" w:fill="FFFFFF"/>
        <w:jc w:val="both"/>
        <w:rPr>
          <w:color w:val="000000"/>
          <w:spacing w:val="3"/>
          <w:sz w:val="28"/>
          <w:szCs w:val="28"/>
        </w:rPr>
      </w:pPr>
      <w:r>
        <w:rPr>
          <w:color w:val="000000"/>
          <w:spacing w:val="3"/>
          <w:sz w:val="28"/>
          <w:szCs w:val="28"/>
        </w:rPr>
        <w:t>13.</w:t>
      </w:r>
      <w:r w:rsidRPr="003E6394">
        <w:rPr>
          <w:color w:val="000000"/>
          <w:spacing w:val="3"/>
          <w:sz w:val="28"/>
          <w:szCs w:val="28"/>
        </w:rPr>
        <w:t>3 Тепловой баланс Земли</w:t>
      </w:r>
    </w:p>
    <w:p w:rsidR="003E6394" w:rsidRPr="003E6394" w:rsidRDefault="003E6394" w:rsidP="003E6394">
      <w:pPr>
        <w:shd w:val="clear" w:color="auto" w:fill="FFFFFF"/>
        <w:ind w:firstLine="709"/>
        <w:jc w:val="both"/>
        <w:rPr>
          <w:color w:val="000000"/>
          <w:spacing w:val="3"/>
          <w:sz w:val="28"/>
          <w:szCs w:val="28"/>
        </w:rPr>
      </w:pPr>
    </w:p>
    <w:p w:rsidR="003E6394" w:rsidRPr="003E6394" w:rsidRDefault="003E6394" w:rsidP="003E6394">
      <w:pPr>
        <w:ind w:firstLine="709"/>
        <w:jc w:val="both"/>
        <w:rPr>
          <w:b/>
          <w:sz w:val="28"/>
          <w:szCs w:val="28"/>
        </w:rPr>
      </w:pPr>
      <w:r>
        <w:rPr>
          <w:b/>
          <w:sz w:val="28"/>
          <w:szCs w:val="28"/>
        </w:rPr>
        <w:t>13.</w:t>
      </w:r>
      <w:r w:rsidRPr="003E6394">
        <w:rPr>
          <w:b/>
          <w:sz w:val="28"/>
          <w:szCs w:val="28"/>
        </w:rPr>
        <w:t>1 Источники тепла</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Тепловое состояние земной поверхности формируется за счет экзогенных (внешних) и эндогенных (внутренних) источников тепла. Наличие этих двух ра</w:t>
      </w:r>
      <w:r w:rsidRPr="003E6394">
        <w:rPr>
          <w:sz w:val="28"/>
          <w:szCs w:val="28"/>
        </w:rPr>
        <w:t>з</w:t>
      </w:r>
      <w:r w:rsidRPr="003E6394">
        <w:rPr>
          <w:sz w:val="28"/>
          <w:szCs w:val="28"/>
        </w:rPr>
        <w:t>ных по происхождению потоков энергии составляет важнейшую черту географ</w:t>
      </w:r>
      <w:r w:rsidRPr="003E6394">
        <w:rPr>
          <w:sz w:val="28"/>
          <w:szCs w:val="28"/>
        </w:rPr>
        <w:t>и</w:t>
      </w:r>
      <w:r w:rsidRPr="003E6394">
        <w:rPr>
          <w:sz w:val="28"/>
          <w:szCs w:val="28"/>
        </w:rPr>
        <w:t>ческой оболочки Земли. На поверхности Земли экзогенный поток энергии пр</w:t>
      </w:r>
      <w:r w:rsidRPr="003E6394">
        <w:rPr>
          <w:sz w:val="28"/>
          <w:szCs w:val="28"/>
        </w:rPr>
        <w:t>и</w:t>
      </w:r>
      <w:r w:rsidRPr="003E6394">
        <w:rPr>
          <w:sz w:val="28"/>
          <w:szCs w:val="28"/>
        </w:rPr>
        <w:t>мерно в 5000 раз превосходит эндогенный. На его долю приходится около 99,5% всего тепла, поступающего в поверхностный слой Земли.</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Экзогенный поток энергии состоит в основном из электромагнитного изл</w:t>
      </w:r>
      <w:r w:rsidRPr="003E6394">
        <w:rPr>
          <w:sz w:val="28"/>
          <w:szCs w:val="28"/>
        </w:rPr>
        <w:t>у</w:t>
      </w:r>
      <w:r w:rsidRPr="003E6394">
        <w:rPr>
          <w:sz w:val="28"/>
          <w:szCs w:val="28"/>
        </w:rPr>
        <w:t>чения Солнца – солнечной радиации. Поступая на Землю, солнечная радиация в большей своей части превращается в тепло. Некоторое количество тепловой: энергии земная поверхность получает от звезд и планет (за счет космических л</w:t>
      </w:r>
      <w:r w:rsidRPr="003E6394">
        <w:rPr>
          <w:sz w:val="28"/>
          <w:szCs w:val="28"/>
        </w:rPr>
        <w:t>у</w:t>
      </w:r>
      <w:r w:rsidRPr="003E6394">
        <w:rPr>
          <w:sz w:val="28"/>
          <w:szCs w:val="28"/>
        </w:rPr>
        <w:t>чей высоких энергий, изменения мировой постоянной гравитации и т. п.), но оно во много раз (приблизительно в 30 млн.) меньше тепловой энергии, пост</w:t>
      </w:r>
      <w:r w:rsidRPr="003E6394">
        <w:rPr>
          <w:sz w:val="28"/>
          <w:szCs w:val="28"/>
        </w:rPr>
        <w:t>у</w:t>
      </w:r>
      <w:r w:rsidRPr="003E6394">
        <w:rPr>
          <w:sz w:val="28"/>
          <w:szCs w:val="28"/>
        </w:rPr>
        <w:t>пающей от Солнца.</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Общее количество энергии, излучаемой Солнцем в мировое пространство, колоссально</w:t>
      </w:r>
      <w:r w:rsidRPr="003E6394">
        <w:rPr>
          <w:spacing w:val="20"/>
          <w:sz w:val="28"/>
          <w:szCs w:val="28"/>
        </w:rPr>
        <w:t xml:space="preserve"> </w:t>
      </w:r>
      <w:r w:rsidRPr="003E6394">
        <w:rPr>
          <w:sz w:val="28"/>
          <w:szCs w:val="28"/>
        </w:rPr>
        <w:t>– 3,83·10</w:t>
      </w:r>
      <w:r w:rsidRPr="003E6394">
        <w:rPr>
          <w:sz w:val="28"/>
          <w:szCs w:val="28"/>
          <w:vertAlign w:val="superscript"/>
        </w:rPr>
        <w:t>26</w:t>
      </w:r>
      <w:r w:rsidRPr="003E6394">
        <w:rPr>
          <w:sz w:val="28"/>
          <w:szCs w:val="28"/>
        </w:rPr>
        <w:t xml:space="preserve"> Вт. Из этого количества энергии только 1/200 000 000 д</w:t>
      </w:r>
      <w:r w:rsidRPr="003E6394">
        <w:rPr>
          <w:sz w:val="28"/>
          <w:szCs w:val="28"/>
        </w:rPr>
        <w:t>о</w:t>
      </w:r>
      <w:r w:rsidRPr="003E6394">
        <w:rPr>
          <w:sz w:val="28"/>
          <w:szCs w:val="28"/>
        </w:rPr>
        <w:t>ля, или 1,74·10</w:t>
      </w:r>
      <w:r w:rsidRPr="003E6394">
        <w:rPr>
          <w:sz w:val="28"/>
          <w:szCs w:val="28"/>
          <w:vertAlign w:val="superscript"/>
        </w:rPr>
        <w:t>17</w:t>
      </w:r>
      <w:r w:rsidRPr="003E6394">
        <w:rPr>
          <w:sz w:val="28"/>
          <w:szCs w:val="28"/>
        </w:rPr>
        <w:t xml:space="preserve"> Вт, попадает на Землю. Поток солнечной радиации на вер</w:t>
      </w:r>
      <w:r w:rsidRPr="003E6394">
        <w:rPr>
          <w:sz w:val="28"/>
          <w:szCs w:val="28"/>
        </w:rPr>
        <w:t>х</w:t>
      </w:r>
      <w:r w:rsidRPr="003E6394">
        <w:rPr>
          <w:sz w:val="28"/>
          <w:szCs w:val="28"/>
        </w:rPr>
        <w:t>ней границе атмосферы, т. е. прежде чем радиация подвергнется частичному погл</w:t>
      </w:r>
      <w:r w:rsidRPr="003E6394">
        <w:rPr>
          <w:sz w:val="28"/>
          <w:szCs w:val="28"/>
        </w:rPr>
        <w:t>о</w:t>
      </w:r>
      <w:r w:rsidRPr="003E6394">
        <w:rPr>
          <w:sz w:val="28"/>
          <w:szCs w:val="28"/>
        </w:rPr>
        <w:t>щению и рассеянию в атмосфере, при среднем расстоянии Земли от Солнца наз</w:t>
      </w:r>
      <w:r w:rsidRPr="003E6394">
        <w:rPr>
          <w:sz w:val="28"/>
          <w:szCs w:val="28"/>
        </w:rPr>
        <w:t>ы</w:t>
      </w:r>
      <w:r w:rsidRPr="003E6394">
        <w:rPr>
          <w:sz w:val="28"/>
          <w:szCs w:val="28"/>
        </w:rPr>
        <w:t>вают солнечной постоянной. По новейшим определениям, с использованием р</w:t>
      </w:r>
      <w:r w:rsidRPr="003E6394">
        <w:rPr>
          <w:sz w:val="28"/>
          <w:szCs w:val="28"/>
        </w:rPr>
        <w:t>а</w:t>
      </w:r>
      <w:r w:rsidRPr="003E6394">
        <w:rPr>
          <w:sz w:val="28"/>
          <w:szCs w:val="28"/>
        </w:rPr>
        <w:t>кетных и спутниковых измерений, солнечная постоянная I</w:t>
      </w:r>
      <w:r w:rsidRPr="003E6394">
        <w:rPr>
          <w:sz w:val="28"/>
          <w:szCs w:val="28"/>
          <w:vertAlign w:val="subscript"/>
        </w:rPr>
        <w:t>0</w:t>
      </w:r>
      <w:r w:rsidRPr="003E6394">
        <w:rPr>
          <w:sz w:val="28"/>
          <w:szCs w:val="28"/>
        </w:rPr>
        <w:t>=1,353кВт/м</w:t>
      </w:r>
      <w:proofErr w:type="gramStart"/>
      <w:r w:rsidRPr="003E6394">
        <w:rPr>
          <w:sz w:val="28"/>
          <w:szCs w:val="28"/>
          <w:vertAlign w:val="superscript"/>
        </w:rPr>
        <w:t>2</w:t>
      </w:r>
      <w:proofErr w:type="gramEnd"/>
      <w:r w:rsidRPr="003E6394">
        <w:rPr>
          <w:sz w:val="28"/>
          <w:szCs w:val="28"/>
        </w:rPr>
        <w:t>. Это означает, что на верхней границе атмосферы каждый квадратный метр поверхн</w:t>
      </w:r>
      <w:r w:rsidRPr="003E6394">
        <w:rPr>
          <w:sz w:val="28"/>
          <w:szCs w:val="28"/>
        </w:rPr>
        <w:t>о</w:t>
      </w:r>
      <w:r w:rsidRPr="003E6394">
        <w:rPr>
          <w:sz w:val="28"/>
          <w:szCs w:val="28"/>
        </w:rPr>
        <w:t>сти ежесекундно получает 1353 Дж лучистой энергии Солнца.</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Солнечное излучение, прежде чем дойти до земной поверхности претерп</w:t>
      </w:r>
      <w:r w:rsidRPr="003E6394">
        <w:rPr>
          <w:sz w:val="28"/>
          <w:szCs w:val="28"/>
        </w:rPr>
        <w:t>е</w:t>
      </w:r>
      <w:r w:rsidRPr="003E6394">
        <w:rPr>
          <w:sz w:val="28"/>
          <w:szCs w:val="28"/>
        </w:rPr>
        <w:t>вает в атмосфере ряд существенных изменений. Часть радиации рассеивается м</w:t>
      </w:r>
      <w:r w:rsidRPr="003E6394">
        <w:rPr>
          <w:sz w:val="28"/>
          <w:szCs w:val="28"/>
        </w:rPr>
        <w:t>о</w:t>
      </w:r>
      <w:r w:rsidRPr="003E6394">
        <w:rPr>
          <w:sz w:val="28"/>
          <w:szCs w:val="28"/>
        </w:rPr>
        <w:t>лекулами воздуха и содержащимися в атмосфере аэрозолями, другая – поглощ</w:t>
      </w:r>
      <w:r w:rsidRPr="003E6394">
        <w:rPr>
          <w:sz w:val="28"/>
          <w:szCs w:val="28"/>
        </w:rPr>
        <w:t>а</w:t>
      </w:r>
      <w:r w:rsidRPr="003E6394">
        <w:rPr>
          <w:sz w:val="28"/>
          <w:szCs w:val="28"/>
        </w:rPr>
        <w:t>ется ими и в конечном итоге превращается в тепловую энергию.</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В среднем на каждый квадратный километр земной поверхности приходи</w:t>
      </w:r>
      <w:r w:rsidRPr="003E6394">
        <w:rPr>
          <w:sz w:val="28"/>
          <w:szCs w:val="28"/>
        </w:rPr>
        <w:t>т</w:t>
      </w:r>
      <w:r w:rsidRPr="003E6394">
        <w:rPr>
          <w:sz w:val="28"/>
          <w:szCs w:val="28"/>
        </w:rPr>
        <w:t>ся за год 4,27·10</w:t>
      </w:r>
      <w:r w:rsidRPr="003E6394">
        <w:rPr>
          <w:sz w:val="28"/>
          <w:szCs w:val="28"/>
          <w:vertAlign w:val="superscript"/>
        </w:rPr>
        <w:t>16</w:t>
      </w:r>
      <w:r w:rsidRPr="003E6394">
        <w:rPr>
          <w:sz w:val="28"/>
          <w:szCs w:val="28"/>
        </w:rPr>
        <w:t xml:space="preserve"> Дж, что эквивалентно сжиганию 400 тыс. т каменного у</w:t>
      </w:r>
      <w:r w:rsidRPr="003E6394">
        <w:rPr>
          <w:sz w:val="28"/>
          <w:szCs w:val="28"/>
        </w:rPr>
        <w:t>г</w:t>
      </w:r>
      <w:r w:rsidRPr="003E6394">
        <w:rPr>
          <w:sz w:val="28"/>
          <w:szCs w:val="28"/>
        </w:rPr>
        <w:t>ля. Все существующие на Земле запасы угля равноценны 30-летнему притоку солнечной радиации к Земле. Менее чем за 1,5 суток Солнце дает Земле столько же энергии, сколько все электростанции мира за год.</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lastRenderedPageBreak/>
        <w:t>Количество дошедшей до земной поверхности солнечной радиации зав</w:t>
      </w:r>
      <w:r w:rsidRPr="003E6394">
        <w:rPr>
          <w:sz w:val="28"/>
          <w:szCs w:val="28"/>
        </w:rPr>
        <w:t>и</w:t>
      </w:r>
      <w:r w:rsidRPr="003E6394">
        <w:rPr>
          <w:sz w:val="28"/>
          <w:szCs w:val="28"/>
        </w:rPr>
        <w:t>сит от географической широты местности, времени года, облачности и прозра</w:t>
      </w:r>
      <w:r w:rsidRPr="003E6394">
        <w:rPr>
          <w:sz w:val="28"/>
          <w:szCs w:val="28"/>
        </w:rPr>
        <w:t>ч</w:t>
      </w:r>
      <w:r w:rsidRPr="003E6394">
        <w:rPr>
          <w:sz w:val="28"/>
          <w:szCs w:val="28"/>
        </w:rPr>
        <w:t>ности атмосферы.</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Земной поверхностью поглощается только часть приходящей радиации. Другая ее часть отражается. Доля поглощенной радиации зависит от отражател</w:t>
      </w:r>
      <w:r w:rsidRPr="003E6394">
        <w:rPr>
          <w:sz w:val="28"/>
          <w:szCs w:val="28"/>
        </w:rPr>
        <w:t>ь</w:t>
      </w:r>
      <w:r w:rsidRPr="003E6394">
        <w:rPr>
          <w:sz w:val="28"/>
          <w:szCs w:val="28"/>
        </w:rPr>
        <w:t>ной способности подстилающей поверхности. Отношение отраженной со</w:t>
      </w:r>
      <w:r w:rsidRPr="003E6394">
        <w:rPr>
          <w:sz w:val="28"/>
          <w:szCs w:val="28"/>
        </w:rPr>
        <w:t>л</w:t>
      </w:r>
      <w:r w:rsidRPr="003E6394">
        <w:rPr>
          <w:sz w:val="28"/>
          <w:szCs w:val="28"/>
        </w:rPr>
        <w:t>нечной радиации, выраженное в долях или процентах, к приходящей на данную повер</w:t>
      </w:r>
      <w:r w:rsidRPr="003E6394">
        <w:rPr>
          <w:sz w:val="28"/>
          <w:szCs w:val="28"/>
        </w:rPr>
        <w:t>х</w:t>
      </w:r>
      <w:r w:rsidRPr="003E6394">
        <w:rPr>
          <w:sz w:val="28"/>
          <w:szCs w:val="28"/>
        </w:rPr>
        <w:t>ность называется альбедо. Альбедо естественных поверхностей весьма разноо</w:t>
      </w:r>
      <w:r w:rsidRPr="003E6394">
        <w:rPr>
          <w:sz w:val="28"/>
          <w:szCs w:val="28"/>
        </w:rPr>
        <w:t>б</w:t>
      </w:r>
      <w:r w:rsidRPr="003E6394">
        <w:rPr>
          <w:sz w:val="28"/>
          <w:szCs w:val="28"/>
        </w:rPr>
        <w:t>разно. Чем светлее и суше поверхность, тем выше альбедо.</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Альбедо существенно зависит от влажности поверхности почвы, с возраст</w:t>
      </w:r>
      <w:r w:rsidRPr="003E6394">
        <w:rPr>
          <w:sz w:val="28"/>
          <w:szCs w:val="28"/>
        </w:rPr>
        <w:t>а</w:t>
      </w:r>
      <w:r w:rsidRPr="003E6394">
        <w:rPr>
          <w:sz w:val="28"/>
          <w:szCs w:val="28"/>
        </w:rPr>
        <w:t>нием которой оно уменьшается. Вследствие уменьшения альбедо при увла</w:t>
      </w:r>
      <w:r w:rsidRPr="003E6394">
        <w:rPr>
          <w:sz w:val="28"/>
          <w:szCs w:val="28"/>
        </w:rPr>
        <w:t>ж</w:t>
      </w:r>
      <w:r w:rsidRPr="003E6394">
        <w:rPr>
          <w:sz w:val="28"/>
          <w:szCs w:val="28"/>
        </w:rPr>
        <w:t>нении почвы происходит увеличение поглощаемой радиации. Альбедо водной повер</w:t>
      </w:r>
      <w:r w:rsidRPr="003E6394">
        <w:rPr>
          <w:sz w:val="28"/>
          <w:szCs w:val="28"/>
        </w:rPr>
        <w:t>х</w:t>
      </w:r>
      <w:r w:rsidRPr="003E6394">
        <w:rPr>
          <w:sz w:val="28"/>
          <w:szCs w:val="28"/>
        </w:rPr>
        <w:t>ности зависит от угла падения солнечных лучей: чем выше Солнце, тем меньше его энергии отражается. В целом альбедо водных поверхностей меньше, чем ал</w:t>
      </w:r>
      <w:r w:rsidRPr="003E6394">
        <w:rPr>
          <w:sz w:val="28"/>
          <w:szCs w:val="28"/>
        </w:rPr>
        <w:t>ь</w:t>
      </w:r>
      <w:r w:rsidRPr="003E6394">
        <w:rPr>
          <w:sz w:val="28"/>
          <w:szCs w:val="28"/>
        </w:rPr>
        <w:t>бедо суши, на 6 % в экваториальной зоне и на 16-20 % – на широте 60-70°.</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Альбедо различных поверхностей имеет хорошо выраженный дневной и г</w:t>
      </w:r>
      <w:r w:rsidRPr="003E6394">
        <w:rPr>
          <w:sz w:val="28"/>
          <w:szCs w:val="28"/>
        </w:rPr>
        <w:t>о</w:t>
      </w:r>
      <w:r w:rsidRPr="003E6394">
        <w:rPr>
          <w:sz w:val="28"/>
          <w:szCs w:val="28"/>
        </w:rPr>
        <w:t>довой ход, обусловленный зависимостью альбедо от высоты Солнца. Наименьшее значение альбедо наблюдается в околополуденные часы, а в теч</w:t>
      </w:r>
      <w:r w:rsidRPr="003E6394">
        <w:rPr>
          <w:sz w:val="28"/>
          <w:szCs w:val="28"/>
        </w:rPr>
        <w:t>е</w:t>
      </w:r>
      <w:r w:rsidRPr="003E6394">
        <w:rPr>
          <w:sz w:val="28"/>
          <w:szCs w:val="28"/>
        </w:rPr>
        <w:t>ние года – летом. В целом для нашей планеты по данным, полученным с иску</w:t>
      </w:r>
      <w:r w:rsidRPr="003E6394">
        <w:rPr>
          <w:sz w:val="28"/>
          <w:szCs w:val="28"/>
        </w:rPr>
        <w:t>с</w:t>
      </w:r>
      <w:r w:rsidRPr="003E6394">
        <w:rPr>
          <w:sz w:val="28"/>
          <w:szCs w:val="28"/>
        </w:rPr>
        <w:t>ственных спутников Земли, альбедо составляет 33%.</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К эндогенным или внутриземным, источникам относится тепло, образу</w:t>
      </w:r>
      <w:r w:rsidRPr="003E6394">
        <w:rPr>
          <w:sz w:val="28"/>
          <w:szCs w:val="28"/>
        </w:rPr>
        <w:t>ю</w:t>
      </w:r>
      <w:r w:rsidRPr="003E6394">
        <w:rPr>
          <w:sz w:val="28"/>
          <w:szCs w:val="28"/>
        </w:rPr>
        <w:t>щееся за счет гравитационной энергии, выделяемой при перемещении глуби</w:t>
      </w:r>
      <w:r w:rsidRPr="003E6394">
        <w:rPr>
          <w:sz w:val="28"/>
          <w:szCs w:val="28"/>
        </w:rPr>
        <w:t>н</w:t>
      </w:r>
      <w:r w:rsidRPr="003E6394">
        <w:rPr>
          <w:sz w:val="28"/>
          <w:szCs w:val="28"/>
        </w:rPr>
        <w:t>ного вещества в земное ядро в процессе его дифференциации (расслоения), распада р</w:t>
      </w:r>
      <w:r w:rsidRPr="003E6394">
        <w:rPr>
          <w:sz w:val="28"/>
          <w:szCs w:val="28"/>
        </w:rPr>
        <w:t>а</w:t>
      </w:r>
      <w:r w:rsidRPr="003E6394">
        <w:rPr>
          <w:sz w:val="28"/>
          <w:szCs w:val="28"/>
        </w:rPr>
        <w:t>диоактивных элементов, адиабатического сжатия Земли и химических реакций в горных породах. К эндогенным источникам относится также «первоначальное тепло» земного шара, тепло кристаллизации и полиморфических пр</w:t>
      </w:r>
      <w:r w:rsidRPr="003E6394">
        <w:rPr>
          <w:sz w:val="28"/>
          <w:szCs w:val="28"/>
        </w:rPr>
        <w:t>е</w:t>
      </w:r>
      <w:r w:rsidRPr="003E6394">
        <w:rPr>
          <w:sz w:val="28"/>
          <w:szCs w:val="28"/>
        </w:rPr>
        <w:t>вращений и процессов, ведущих к изменению структуры электронных оболочек ядер. Важным источником тепла является энергия земных приливов, т. е. деформаций Земли, происходящих преимущественно вдоль зон разломов под де</w:t>
      </w:r>
      <w:r w:rsidRPr="003E6394">
        <w:rPr>
          <w:sz w:val="28"/>
          <w:szCs w:val="28"/>
        </w:rPr>
        <w:t>й</w:t>
      </w:r>
      <w:r w:rsidRPr="003E6394">
        <w:rPr>
          <w:sz w:val="28"/>
          <w:szCs w:val="28"/>
        </w:rPr>
        <w:t>ствием притяжения Луны и Солнца.</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Далеко не все из указанных источников тепла равноценны. Уже на совр</w:t>
      </w:r>
      <w:r w:rsidRPr="003E6394">
        <w:rPr>
          <w:sz w:val="28"/>
          <w:szCs w:val="28"/>
        </w:rPr>
        <w:t>е</w:t>
      </w:r>
      <w:r w:rsidRPr="003E6394">
        <w:rPr>
          <w:sz w:val="28"/>
          <w:szCs w:val="28"/>
        </w:rPr>
        <w:t>менной стадии развития геотермики можно сказать, что часть из них не играет заметной роли в тепловом режиме Земли и может быть отнесена к второстепе</w:t>
      </w:r>
      <w:r w:rsidRPr="003E6394">
        <w:rPr>
          <w:sz w:val="28"/>
          <w:szCs w:val="28"/>
        </w:rPr>
        <w:t>н</w:t>
      </w:r>
      <w:r w:rsidRPr="003E6394">
        <w:rPr>
          <w:sz w:val="28"/>
          <w:szCs w:val="28"/>
        </w:rPr>
        <w:t>ным источникам. Из всех перечисленных выше источников к главным относя</w:t>
      </w:r>
      <w:r w:rsidRPr="003E6394">
        <w:rPr>
          <w:sz w:val="28"/>
          <w:szCs w:val="28"/>
        </w:rPr>
        <w:t>т</w:t>
      </w:r>
      <w:r w:rsidRPr="003E6394">
        <w:rPr>
          <w:sz w:val="28"/>
          <w:szCs w:val="28"/>
        </w:rPr>
        <w:t>ся тепло гравитационной энергии дифференциации глубинного вещества (за счет р</w:t>
      </w:r>
      <w:r w:rsidRPr="003E6394">
        <w:rPr>
          <w:sz w:val="28"/>
          <w:szCs w:val="28"/>
        </w:rPr>
        <w:t>о</w:t>
      </w:r>
      <w:r w:rsidRPr="003E6394">
        <w:rPr>
          <w:sz w:val="28"/>
          <w:szCs w:val="28"/>
        </w:rPr>
        <w:t>ста Fе в ядре) и радиоактивное тепло.</w:t>
      </w:r>
    </w:p>
    <w:p w:rsidR="003E6394" w:rsidRPr="003E6394" w:rsidRDefault="003E6394" w:rsidP="003E6394">
      <w:pPr>
        <w:pStyle w:val="ad"/>
        <w:spacing w:before="0" w:beforeAutospacing="0" w:after="0" w:afterAutospacing="0"/>
        <w:ind w:firstLine="709"/>
        <w:jc w:val="both"/>
        <w:rPr>
          <w:sz w:val="28"/>
          <w:szCs w:val="28"/>
        </w:rPr>
      </w:pPr>
      <w:r w:rsidRPr="003E6394">
        <w:rPr>
          <w:i/>
          <w:sz w:val="28"/>
          <w:szCs w:val="28"/>
        </w:rPr>
        <w:t>Гравитационное тепло</w:t>
      </w:r>
      <w:r w:rsidRPr="003E6394">
        <w:rPr>
          <w:sz w:val="28"/>
          <w:szCs w:val="28"/>
        </w:rPr>
        <w:t>. Оно выделяется при гравитационной дифференц</w:t>
      </w:r>
      <w:r w:rsidRPr="003E6394">
        <w:rPr>
          <w:sz w:val="28"/>
          <w:szCs w:val="28"/>
        </w:rPr>
        <w:t>и</w:t>
      </w:r>
      <w:r w:rsidRPr="003E6394">
        <w:rPr>
          <w:sz w:val="28"/>
          <w:szCs w:val="28"/>
        </w:rPr>
        <w:t>ации глубинного вещества Земли и тесно связано с историей ее развития. Акад</w:t>
      </w:r>
      <w:r w:rsidRPr="003E6394">
        <w:rPr>
          <w:sz w:val="28"/>
          <w:szCs w:val="28"/>
        </w:rPr>
        <w:t>е</w:t>
      </w:r>
      <w:r w:rsidRPr="003E6394">
        <w:rPr>
          <w:sz w:val="28"/>
          <w:szCs w:val="28"/>
        </w:rPr>
        <w:t>мик А. П. Виноградов показал, что в ходе сложного физико-химического проце</w:t>
      </w:r>
      <w:r w:rsidRPr="003E6394">
        <w:rPr>
          <w:sz w:val="28"/>
          <w:szCs w:val="28"/>
        </w:rPr>
        <w:t>с</w:t>
      </w:r>
      <w:r w:rsidRPr="003E6394">
        <w:rPr>
          <w:sz w:val="28"/>
          <w:szCs w:val="28"/>
        </w:rPr>
        <w:t>са зонного плавления вещества более легкоплавкие вещества (оксиды кремния и магния) поднимаются из глубин Земли к ее поверхности. Более тугоплавкие и т</w:t>
      </w:r>
      <w:r w:rsidRPr="003E6394">
        <w:rPr>
          <w:sz w:val="28"/>
          <w:szCs w:val="28"/>
        </w:rPr>
        <w:t>я</w:t>
      </w:r>
      <w:r w:rsidRPr="003E6394">
        <w:rPr>
          <w:sz w:val="28"/>
          <w:szCs w:val="28"/>
        </w:rPr>
        <w:t>желые – такие, как оксиды железа с серой, опускаются в нижние внутренние слои. Происходит перераспределение потенциальной и кинетич</w:t>
      </w:r>
      <w:r w:rsidRPr="003E6394">
        <w:rPr>
          <w:sz w:val="28"/>
          <w:szCs w:val="28"/>
        </w:rPr>
        <w:t>е</w:t>
      </w:r>
      <w:r w:rsidRPr="003E6394">
        <w:rPr>
          <w:sz w:val="28"/>
          <w:szCs w:val="28"/>
        </w:rPr>
        <w:t>ской энергии между поднимающимися вверх легкими и опускающимися вниз тяжелыми компонент</w:t>
      </w:r>
      <w:r w:rsidRPr="003E6394">
        <w:rPr>
          <w:sz w:val="28"/>
          <w:szCs w:val="28"/>
        </w:rPr>
        <w:t>а</w:t>
      </w:r>
      <w:r w:rsidRPr="003E6394">
        <w:rPr>
          <w:sz w:val="28"/>
          <w:szCs w:val="28"/>
        </w:rPr>
        <w:t>ми и выделение энергии при физико-химических превращениях вещества. По с</w:t>
      </w:r>
      <w:r w:rsidRPr="003E6394">
        <w:rPr>
          <w:sz w:val="28"/>
          <w:szCs w:val="28"/>
        </w:rPr>
        <w:t>о</w:t>
      </w:r>
      <w:r w:rsidRPr="003E6394">
        <w:rPr>
          <w:sz w:val="28"/>
          <w:szCs w:val="28"/>
        </w:rPr>
        <w:lastRenderedPageBreak/>
        <w:t>временным данным, процессы гравитационной дифференциации глубинного в</w:t>
      </w:r>
      <w:r w:rsidRPr="003E6394">
        <w:rPr>
          <w:sz w:val="28"/>
          <w:szCs w:val="28"/>
        </w:rPr>
        <w:t>е</w:t>
      </w:r>
      <w:r w:rsidRPr="003E6394">
        <w:rPr>
          <w:sz w:val="28"/>
          <w:szCs w:val="28"/>
        </w:rPr>
        <w:t>щества дают основное количество тепла, определя</w:t>
      </w:r>
      <w:r w:rsidRPr="003E6394">
        <w:rPr>
          <w:sz w:val="28"/>
          <w:szCs w:val="28"/>
        </w:rPr>
        <w:t>ю</w:t>
      </w:r>
      <w:r w:rsidRPr="003E6394">
        <w:rPr>
          <w:sz w:val="28"/>
          <w:szCs w:val="28"/>
        </w:rPr>
        <w:t>щего термику нашей планеты.</w:t>
      </w:r>
    </w:p>
    <w:p w:rsidR="003E6394" w:rsidRPr="003E6394" w:rsidRDefault="003E6394" w:rsidP="003E6394">
      <w:pPr>
        <w:pStyle w:val="ad"/>
        <w:spacing w:before="0" w:beforeAutospacing="0" w:after="0" w:afterAutospacing="0"/>
        <w:ind w:firstLine="709"/>
        <w:jc w:val="both"/>
        <w:rPr>
          <w:sz w:val="28"/>
          <w:szCs w:val="28"/>
        </w:rPr>
      </w:pPr>
      <w:r w:rsidRPr="003E6394">
        <w:rPr>
          <w:i/>
          <w:sz w:val="28"/>
          <w:szCs w:val="28"/>
        </w:rPr>
        <w:t>Радиоактивное тепло</w:t>
      </w:r>
      <w:r w:rsidRPr="003E6394">
        <w:rPr>
          <w:sz w:val="28"/>
          <w:szCs w:val="28"/>
        </w:rPr>
        <w:t>. Количество тепла, выделяемое при распаде радиоа</w:t>
      </w:r>
      <w:r w:rsidRPr="003E6394">
        <w:rPr>
          <w:sz w:val="28"/>
          <w:szCs w:val="28"/>
        </w:rPr>
        <w:t>к</w:t>
      </w:r>
      <w:r w:rsidRPr="003E6394">
        <w:rPr>
          <w:sz w:val="28"/>
          <w:szCs w:val="28"/>
        </w:rPr>
        <w:t>тивных элементов, велико. Так, 1 г урана генерирует в течение года 3,1 Дж тепла, 1 г тория – 0,84 Дж. Значительно меньше тепла генерирует радиоакти</w:t>
      </w:r>
      <w:r w:rsidRPr="003E6394">
        <w:rPr>
          <w:sz w:val="28"/>
          <w:szCs w:val="28"/>
        </w:rPr>
        <w:t>в</w:t>
      </w:r>
      <w:r w:rsidRPr="003E6394">
        <w:rPr>
          <w:sz w:val="28"/>
          <w:szCs w:val="28"/>
        </w:rPr>
        <w:t>ный калий – 1 г отдает за год 21·10</w:t>
      </w:r>
      <w:r w:rsidRPr="003E6394">
        <w:rPr>
          <w:sz w:val="28"/>
          <w:szCs w:val="28"/>
          <w:vertAlign w:val="superscript"/>
        </w:rPr>
        <w:t>-6</w:t>
      </w:r>
      <w:r w:rsidRPr="003E6394">
        <w:rPr>
          <w:sz w:val="28"/>
          <w:szCs w:val="28"/>
        </w:rPr>
        <w:t>Дж. И хотя калий выделяет мало тепла при естественном распаде, он широко распространен в верхних слоях Земли, поэтому его радиоа</w:t>
      </w:r>
      <w:r w:rsidRPr="003E6394">
        <w:rPr>
          <w:sz w:val="28"/>
          <w:szCs w:val="28"/>
        </w:rPr>
        <w:t>к</w:t>
      </w:r>
      <w:r w:rsidRPr="003E6394">
        <w:rPr>
          <w:sz w:val="28"/>
          <w:szCs w:val="28"/>
        </w:rPr>
        <w:t>тивность играет важную роль в «разогреве» земной коры.</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Расчеты показывают, что генерация тепла радиоактивными источниками в гранитном слое земной коры составляет 7,96·10</w:t>
      </w:r>
      <w:r w:rsidRPr="003E6394">
        <w:rPr>
          <w:sz w:val="28"/>
          <w:szCs w:val="28"/>
          <w:vertAlign w:val="superscript"/>
        </w:rPr>
        <w:t>-5</w:t>
      </w:r>
      <w:r w:rsidRPr="003E6394">
        <w:rPr>
          <w:sz w:val="28"/>
          <w:szCs w:val="28"/>
        </w:rPr>
        <w:t xml:space="preserve"> Дж/(см</w:t>
      </w:r>
      <w:r w:rsidRPr="003E6394">
        <w:rPr>
          <w:sz w:val="28"/>
          <w:szCs w:val="28"/>
          <w:vertAlign w:val="superscript"/>
        </w:rPr>
        <w:t>3</w:t>
      </w:r>
      <w:r w:rsidRPr="003E6394">
        <w:rPr>
          <w:sz w:val="28"/>
          <w:szCs w:val="28"/>
        </w:rPr>
        <w:t xml:space="preserve"> год), в базальтовом – 1,47·10</w:t>
      </w:r>
      <w:r w:rsidRPr="003E6394">
        <w:rPr>
          <w:sz w:val="28"/>
          <w:szCs w:val="28"/>
          <w:vertAlign w:val="superscript"/>
        </w:rPr>
        <w:t>-5</w:t>
      </w:r>
      <w:r w:rsidRPr="003E6394">
        <w:rPr>
          <w:sz w:val="28"/>
          <w:szCs w:val="28"/>
        </w:rPr>
        <w:t xml:space="preserve"> Дж/(см</w:t>
      </w:r>
      <w:r w:rsidRPr="003E6394">
        <w:rPr>
          <w:sz w:val="28"/>
          <w:szCs w:val="28"/>
          <w:vertAlign w:val="superscript"/>
        </w:rPr>
        <w:t>3</w:t>
      </w:r>
      <w:r w:rsidRPr="003E6394">
        <w:rPr>
          <w:sz w:val="28"/>
          <w:szCs w:val="28"/>
        </w:rPr>
        <w:t xml:space="preserve"> год), или примерно в 5,5 раза меньше.</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Все геосферы и горные породы Земли содержат радиоактивные элементы, но распределены они, в том числе и главнейшие (уран, торий и калий), оказыв</w:t>
      </w:r>
      <w:r w:rsidRPr="003E6394">
        <w:rPr>
          <w:sz w:val="28"/>
          <w:szCs w:val="28"/>
        </w:rPr>
        <w:t>а</w:t>
      </w:r>
      <w:r w:rsidRPr="003E6394">
        <w:rPr>
          <w:sz w:val="28"/>
          <w:szCs w:val="28"/>
        </w:rPr>
        <w:t>ющие наиболее существенный термический эффект, очень неравномерно. Геох</w:t>
      </w:r>
      <w:r w:rsidRPr="003E6394">
        <w:rPr>
          <w:sz w:val="28"/>
          <w:szCs w:val="28"/>
        </w:rPr>
        <w:t>и</w:t>
      </w:r>
      <w:r w:rsidRPr="003E6394">
        <w:rPr>
          <w:sz w:val="28"/>
          <w:szCs w:val="28"/>
        </w:rPr>
        <w:t>мические исследования показывают, что в период ранней истории Земли осно</w:t>
      </w:r>
      <w:r w:rsidRPr="003E6394">
        <w:rPr>
          <w:sz w:val="28"/>
          <w:szCs w:val="28"/>
        </w:rPr>
        <w:t>в</w:t>
      </w:r>
      <w:r w:rsidRPr="003E6394">
        <w:rPr>
          <w:sz w:val="28"/>
          <w:szCs w:val="28"/>
        </w:rPr>
        <w:t>ные радиоактивные элементы аккумулировались в верхней части земного шара.</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Сопоставление содержания радиоактивных элементов на различных глуб</w:t>
      </w:r>
      <w:r w:rsidRPr="003E6394">
        <w:rPr>
          <w:sz w:val="28"/>
          <w:szCs w:val="28"/>
        </w:rPr>
        <w:t>и</w:t>
      </w:r>
      <w:r w:rsidRPr="003E6394">
        <w:rPr>
          <w:sz w:val="28"/>
          <w:szCs w:val="28"/>
        </w:rPr>
        <w:t>нах свидетельствует о том, что наибольших значений концентрация достигает в земной коре, где уран, торий и калий сосредоточены в верхних слоях, и с глуб</w:t>
      </w:r>
      <w:r w:rsidRPr="003E6394">
        <w:rPr>
          <w:sz w:val="28"/>
          <w:szCs w:val="28"/>
        </w:rPr>
        <w:t>и</w:t>
      </w:r>
      <w:r w:rsidRPr="003E6394">
        <w:rPr>
          <w:sz w:val="28"/>
          <w:szCs w:val="28"/>
        </w:rPr>
        <w:t>ной содержание их убывает. Так, в центральном ядре предположительно соде</w:t>
      </w:r>
      <w:r w:rsidRPr="003E6394">
        <w:rPr>
          <w:sz w:val="28"/>
          <w:szCs w:val="28"/>
        </w:rPr>
        <w:t>р</w:t>
      </w:r>
      <w:r w:rsidRPr="003E6394">
        <w:rPr>
          <w:sz w:val="28"/>
          <w:szCs w:val="28"/>
        </w:rPr>
        <w:t>жится радия – 0,001 · 10</w:t>
      </w:r>
      <w:r w:rsidRPr="003E6394">
        <w:rPr>
          <w:sz w:val="28"/>
          <w:szCs w:val="28"/>
          <w:vertAlign w:val="superscript"/>
        </w:rPr>
        <w:t>-6</w:t>
      </w:r>
      <w:r w:rsidRPr="003E6394">
        <w:rPr>
          <w:sz w:val="28"/>
          <w:szCs w:val="28"/>
        </w:rPr>
        <w:t>, урана – 0,003 и тория – 0,013 г/т.</w:t>
      </w:r>
    </w:p>
    <w:p w:rsidR="003E6394" w:rsidRDefault="003E6394" w:rsidP="003E6394">
      <w:pPr>
        <w:pStyle w:val="ad"/>
        <w:spacing w:before="0" w:beforeAutospacing="0" w:after="0" w:afterAutospacing="0"/>
        <w:ind w:firstLine="709"/>
        <w:jc w:val="both"/>
        <w:rPr>
          <w:sz w:val="28"/>
          <w:szCs w:val="28"/>
        </w:rPr>
      </w:pPr>
      <w:r w:rsidRPr="003E6394">
        <w:rPr>
          <w:sz w:val="28"/>
          <w:szCs w:val="28"/>
        </w:rPr>
        <w:t xml:space="preserve">Открытие радиоактивности веществ в конце </w:t>
      </w:r>
      <w:r w:rsidRPr="003E6394">
        <w:rPr>
          <w:sz w:val="28"/>
          <w:szCs w:val="28"/>
          <w:lang w:val="en-US"/>
        </w:rPr>
        <w:t>XIX</w:t>
      </w:r>
      <w:r w:rsidRPr="003E6394">
        <w:rPr>
          <w:sz w:val="28"/>
          <w:szCs w:val="28"/>
        </w:rPr>
        <w:t xml:space="preserve"> века произвело подли</w:t>
      </w:r>
      <w:r w:rsidRPr="003E6394">
        <w:rPr>
          <w:sz w:val="28"/>
          <w:szCs w:val="28"/>
        </w:rPr>
        <w:t>н</w:t>
      </w:r>
      <w:r w:rsidRPr="003E6394">
        <w:rPr>
          <w:sz w:val="28"/>
          <w:szCs w:val="28"/>
        </w:rPr>
        <w:t>ную революцию в геотермике и в геохронологии. Важная роль радиоактивности пород как источника внутреннего тепла Земли впервые была отмечена Э. Р</w:t>
      </w:r>
      <w:r w:rsidRPr="003E6394">
        <w:rPr>
          <w:sz w:val="28"/>
          <w:szCs w:val="28"/>
        </w:rPr>
        <w:t>е</w:t>
      </w:r>
      <w:r w:rsidRPr="003E6394">
        <w:rPr>
          <w:sz w:val="28"/>
          <w:szCs w:val="28"/>
        </w:rPr>
        <w:t>зерфордом, затем изучалась Дж. Рэлеем, В. И. Вернадским и др. В 1906 г. Рэлей показал, что та небольшая примесь радиоактивных элементов урана, тория, а также, как мы теперь знаем, калия, которая содержится в горных породах, достаточна, чтобы служить важным источником тепла, существенно влияющим на термину нашей планеты. Позже (1933 г.) академик А. Е. Ферсман, учитывая данные о распр</w:t>
      </w:r>
      <w:r w:rsidRPr="003E6394">
        <w:rPr>
          <w:sz w:val="28"/>
          <w:szCs w:val="28"/>
        </w:rPr>
        <w:t>о</w:t>
      </w:r>
      <w:r w:rsidRPr="003E6394">
        <w:rPr>
          <w:sz w:val="28"/>
          <w:szCs w:val="28"/>
        </w:rPr>
        <w:t>страненности в земной коре ряда радиоактивных элементов, пришел к выводу, что радиоактивное тепло и повышенный термический режим связаны лишь с п</w:t>
      </w:r>
      <w:r w:rsidRPr="003E6394">
        <w:rPr>
          <w:sz w:val="28"/>
          <w:szCs w:val="28"/>
        </w:rPr>
        <w:t>о</w:t>
      </w:r>
      <w:r w:rsidRPr="003E6394">
        <w:rPr>
          <w:sz w:val="28"/>
          <w:szCs w:val="28"/>
        </w:rPr>
        <w:t>верхностным слоем Земли. Это положение объясняет многие факты, в том числе неравномерность теплового потока через земную повер</w:t>
      </w:r>
      <w:r w:rsidRPr="003E6394">
        <w:rPr>
          <w:sz w:val="28"/>
          <w:szCs w:val="28"/>
        </w:rPr>
        <w:t>х</w:t>
      </w:r>
      <w:r w:rsidRPr="003E6394">
        <w:rPr>
          <w:sz w:val="28"/>
          <w:szCs w:val="28"/>
        </w:rPr>
        <w:t>ность и местный характер образования очагов жидкой лавы внутри твердой к</w:t>
      </w:r>
      <w:r w:rsidRPr="003E6394">
        <w:rPr>
          <w:sz w:val="28"/>
          <w:szCs w:val="28"/>
        </w:rPr>
        <w:t>о</w:t>
      </w:r>
      <w:r w:rsidRPr="003E6394">
        <w:rPr>
          <w:sz w:val="28"/>
          <w:szCs w:val="28"/>
        </w:rPr>
        <w:t>ры Земли.</w:t>
      </w:r>
    </w:p>
    <w:p w:rsidR="006E1C85" w:rsidRPr="003E6394" w:rsidRDefault="006E1C85" w:rsidP="003E6394">
      <w:pPr>
        <w:pStyle w:val="ad"/>
        <w:spacing w:before="0" w:beforeAutospacing="0" w:after="0" w:afterAutospacing="0"/>
        <w:ind w:firstLine="709"/>
        <w:jc w:val="both"/>
        <w:rPr>
          <w:sz w:val="28"/>
          <w:szCs w:val="28"/>
        </w:rPr>
      </w:pPr>
    </w:p>
    <w:p w:rsidR="003E6394" w:rsidRPr="003E6394" w:rsidRDefault="006E1C85" w:rsidP="003E6394">
      <w:pPr>
        <w:pStyle w:val="ad"/>
        <w:spacing w:before="0" w:beforeAutospacing="0" w:after="0" w:afterAutospacing="0"/>
        <w:ind w:firstLine="709"/>
        <w:jc w:val="both"/>
        <w:rPr>
          <w:b/>
          <w:sz w:val="28"/>
          <w:szCs w:val="28"/>
        </w:rPr>
      </w:pPr>
      <w:r>
        <w:rPr>
          <w:b/>
          <w:sz w:val="28"/>
          <w:szCs w:val="28"/>
        </w:rPr>
        <w:t>13.</w:t>
      </w:r>
      <w:r w:rsidR="003E6394" w:rsidRPr="003E6394">
        <w:rPr>
          <w:b/>
          <w:sz w:val="28"/>
          <w:szCs w:val="28"/>
        </w:rPr>
        <w:t>2 Температура Земли и геотермический градиент</w:t>
      </w:r>
    </w:p>
    <w:p w:rsidR="003E6394" w:rsidRPr="003E6394" w:rsidRDefault="003E6394" w:rsidP="003E6394">
      <w:pPr>
        <w:pStyle w:val="ad"/>
        <w:spacing w:before="0" w:beforeAutospacing="0" w:after="0" w:afterAutospacing="0"/>
        <w:ind w:firstLine="709"/>
        <w:jc w:val="both"/>
        <w:rPr>
          <w:sz w:val="28"/>
          <w:szCs w:val="28"/>
        </w:rPr>
      </w:pPr>
      <w:r w:rsidRPr="003E6394">
        <w:rPr>
          <w:sz w:val="28"/>
          <w:szCs w:val="28"/>
        </w:rPr>
        <w:t>Из всех видов теплопередачи (излучения, конвекции, переноса тепла в</w:t>
      </w:r>
      <w:r w:rsidRPr="003E6394">
        <w:rPr>
          <w:sz w:val="28"/>
          <w:szCs w:val="28"/>
        </w:rPr>
        <w:t>о</w:t>
      </w:r>
      <w:r w:rsidRPr="003E6394">
        <w:rPr>
          <w:sz w:val="28"/>
          <w:szCs w:val="28"/>
        </w:rPr>
        <w:t>дой и паром и др.) наибольшую роль в горных породах играет молекулярная тепл</w:t>
      </w:r>
      <w:r w:rsidRPr="003E6394">
        <w:rPr>
          <w:sz w:val="28"/>
          <w:szCs w:val="28"/>
        </w:rPr>
        <w:t>о</w:t>
      </w:r>
      <w:r w:rsidRPr="003E6394">
        <w:rPr>
          <w:sz w:val="28"/>
          <w:szCs w:val="28"/>
        </w:rPr>
        <w:t>проводность. Молекулярная теплопроводность осуществляется путем п</w:t>
      </w:r>
      <w:r w:rsidRPr="003E6394">
        <w:rPr>
          <w:sz w:val="28"/>
          <w:szCs w:val="28"/>
        </w:rPr>
        <w:t>е</w:t>
      </w:r>
      <w:r w:rsidRPr="003E6394">
        <w:rPr>
          <w:sz w:val="28"/>
          <w:szCs w:val="28"/>
        </w:rPr>
        <w:t>редачи тепла от одной твердой частицы к другой в местах их контактов. Такая передача происходит как между твердыми частицами, так и через разделяющую их во</w:t>
      </w:r>
      <w:r w:rsidRPr="003E6394">
        <w:rPr>
          <w:sz w:val="28"/>
          <w:szCs w:val="28"/>
        </w:rPr>
        <w:t>з</w:t>
      </w:r>
      <w:r w:rsidRPr="003E6394">
        <w:rPr>
          <w:sz w:val="28"/>
          <w:szCs w:val="28"/>
        </w:rPr>
        <w:t>душную или водную среду.</w:t>
      </w:r>
    </w:p>
    <w:p w:rsidR="003E6394" w:rsidRDefault="003E6394" w:rsidP="003E6394">
      <w:pPr>
        <w:pStyle w:val="ad"/>
        <w:spacing w:before="0" w:beforeAutospacing="0" w:after="0" w:afterAutospacing="0"/>
        <w:ind w:firstLine="709"/>
        <w:jc w:val="both"/>
        <w:rPr>
          <w:sz w:val="28"/>
          <w:szCs w:val="28"/>
        </w:rPr>
      </w:pPr>
      <w:r w:rsidRPr="003E6394">
        <w:rPr>
          <w:sz w:val="28"/>
          <w:szCs w:val="28"/>
        </w:rPr>
        <w:t xml:space="preserve">Тепловой поток, поступающий из земных недр к земной поверхности </w:t>
      </w:r>
      <w:r w:rsidRPr="003E6394">
        <w:rPr>
          <w:i/>
          <w:sz w:val="28"/>
          <w:szCs w:val="28"/>
        </w:rPr>
        <w:t>Q</w:t>
      </w:r>
      <w:r w:rsidRPr="003E6394">
        <w:rPr>
          <w:sz w:val="28"/>
          <w:szCs w:val="28"/>
        </w:rPr>
        <w:t xml:space="preserve"> (Вт/м</w:t>
      </w:r>
      <w:proofErr w:type="gramStart"/>
      <w:r w:rsidRPr="003E6394">
        <w:rPr>
          <w:sz w:val="28"/>
          <w:szCs w:val="28"/>
          <w:vertAlign w:val="superscript"/>
        </w:rPr>
        <w:t>2</w:t>
      </w:r>
      <w:proofErr w:type="gramEnd"/>
      <w:r w:rsidRPr="003E6394">
        <w:rPr>
          <w:sz w:val="28"/>
          <w:szCs w:val="28"/>
        </w:rPr>
        <w:t>), может быть определен по уравнению теплопроводности</w:t>
      </w:r>
      <w:r w:rsidR="006A3E67">
        <w:rPr>
          <w:sz w:val="28"/>
          <w:szCs w:val="28"/>
        </w:rPr>
        <w:t xml:space="preserve"> </w:t>
      </w:r>
    </w:p>
    <w:p w:rsidR="006A3E67" w:rsidRDefault="006A3E67">
      <w:pPr>
        <w:spacing w:after="200" w:line="276" w:lineRule="auto"/>
        <w:rPr>
          <w:sz w:val="28"/>
          <w:szCs w:val="28"/>
        </w:rPr>
      </w:pPr>
      <w:r>
        <w:rPr>
          <w:sz w:val="28"/>
          <w:szCs w:val="28"/>
        </w:rPr>
        <w:br w:type="page"/>
      </w:r>
    </w:p>
    <w:p w:rsidR="003E6394" w:rsidRDefault="003E6394" w:rsidP="003E6394">
      <w:pPr>
        <w:pStyle w:val="ad"/>
        <w:spacing w:before="0" w:beforeAutospacing="0" w:after="0" w:afterAutospacing="0"/>
        <w:ind w:firstLine="709"/>
        <w:jc w:val="center"/>
        <w:rPr>
          <w:sz w:val="28"/>
          <w:szCs w:val="28"/>
        </w:rPr>
      </w:pPr>
      <w:r>
        <w:rPr>
          <w:sz w:val="28"/>
          <w:szCs w:val="28"/>
        </w:rPr>
        <w:lastRenderedPageBreak/>
        <w:t xml:space="preserve">                                            </w:t>
      </w:r>
      <w:r w:rsidRPr="009945E9">
        <w:rPr>
          <w:i/>
          <w:sz w:val="28"/>
          <w:szCs w:val="28"/>
        </w:rPr>
        <w:t>Q = – λ(dt/dz)</w:t>
      </w:r>
      <w:r w:rsidRPr="000D1A0C">
        <w:rPr>
          <w:sz w:val="28"/>
          <w:szCs w:val="28"/>
        </w:rPr>
        <w:t xml:space="preserve">, </w:t>
      </w:r>
      <w:r>
        <w:rPr>
          <w:sz w:val="28"/>
          <w:szCs w:val="28"/>
        </w:rPr>
        <w:t xml:space="preserve">                                            (</w:t>
      </w:r>
      <w:r w:rsidR="006A3E67">
        <w:rPr>
          <w:sz w:val="28"/>
          <w:szCs w:val="28"/>
        </w:rPr>
        <w:t>33</w:t>
      </w:r>
      <w:r>
        <w:rPr>
          <w:sz w:val="28"/>
          <w:szCs w:val="28"/>
        </w:rPr>
        <w:t>)</w:t>
      </w:r>
    </w:p>
    <w:p w:rsidR="003E6394" w:rsidRPr="009104DF" w:rsidRDefault="003E6394" w:rsidP="003E6394">
      <w:pPr>
        <w:pStyle w:val="ad"/>
        <w:spacing w:before="0" w:beforeAutospacing="0" w:after="0" w:afterAutospacing="0"/>
        <w:ind w:firstLine="709"/>
        <w:jc w:val="center"/>
      </w:pPr>
    </w:p>
    <w:p w:rsidR="003E6394" w:rsidRPr="000D1A0C" w:rsidRDefault="003E6394" w:rsidP="003E6394">
      <w:pPr>
        <w:pStyle w:val="ad"/>
        <w:spacing w:before="0" w:beforeAutospacing="0" w:after="0" w:afterAutospacing="0"/>
        <w:ind w:firstLine="709"/>
        <w:jc w:val="both"/>
        <w:rPr>
          <w:sz w:val="28"/>
          <w:szCs w:val="28"/>
        </w:rPr>
      </w:pPr>
      <w:r w:rsidRPr="000D1A0C">
        <w:rPr>
          <w:sz w:val="28"/>
          <w:szCs w:val="28"/>
        </w:rPr>
        <w:t xml:space="preserve">где </w:t>
      </w:r>
      <w:r w:rsidRPr="009945E9">
        <w:rPr>
          <w:i/>
          <w:sz w:val="28"/>
          <w:szCs w:val="28"/>
        </w:rPr>
        <w:t>λ</w:t>
      </w:r>
      <w:r w:rsidRPr="000D1A0C">
        <w:rPr>
          <w:sz w:val="28"/>
          <w:szCs w:val="28"/>
        </w:rPr>
        <w:t xml:space="preserve"> – коэффициент теплопроводности горной породы, численно равный количеству тепла в Дж, протекающему за 1 с через слой площадью 1 м</w:t>
      </w:r>
      <w:r w:rsidRPr="000D1A0C">
        <w:rPr>
          <w:sz w:val="28"/>
          <w:szCs w:val="28"/>
          <w:vertAlign w:val="superscript"/>
        </w:rPr>
        <w:t>2</w:t>
      </w:r>
      <w:r w:rsidRPr="000D1A0C">
        <w:rPr>
          <w:sz w:val="28"/>
          <w:szCs w:val="28"/>
        </w:rPr>
        <w:t xml:space="preserve"> и толщ</w:t>
      </w:r>
      <w:r w:rsidRPr="000D1A0C">
        <w:rPr>
          <w:sz w:val="28"/>
          <w:szCs w:val="28"/>
        </w:rPr>
        <w:t>и</w:t>
      </w:r>
      <w:r w:rsidRPr="000D1A0C">
        <w:rPr>
          <w:sz w:val="28"/>
          <w:szCs w:val="28"/>
        </w:rPr>
        <w:t>ной 1 м, если разность температур обоих поверхностей слоя равна 1</w:t>
      </w:r>
      <w:proofErr w:type="gramStart"/>
      <w:r w:rsidRPr="000D1A0C">
        <w:rPr>
          <w:sz w:val="28"/>
          <w:szCs w:val="28"/>
        </w:rPr>
        <w:t xml:space="preserve"> К</w:t>
      </w:r>
      <w:proofErr w:type="gramEnd"/>
      <w:r w:rsidRPr="000D1A0C">
        <w:rPr>
          <w:sz w:val="28"/>
          <w:szCs w:val="28"/>
        </w:rPr>
        <w:t xml:space="preserve">, Вт/(м К); </w:t>
      </w:r>
      <w:r w:rsidRPr="009945E9">
        <w:rPr>
          <w:i/>
          <w:sz w:val="28"/>
          <w:szCs w:val="28"/>
        </w:rPr>
        <w:t>dt/dz</w:t>
      </w:r>
      <w:r w:rsidRPr="000D1A0C">
        <w:rPr>
          <w:sz w:val="28"/>
          <w:szCs w:val="28"/>
        </w:rPr>
        <w:t xml:space="preserve"> – вертикальный градиент изменения температуры, К/м. Из выражения (1) следует, что </w:t>
      </w:r>
      <w:r w:rsidRPr="009945E9">
        <w:rPr>
          <w:i/>
          <w:sz w:val="28"/>
          <w:szCs w:val="28"/>
        </w:rPr>
        <w:t>Г =Q/ λ</w:t>
      </w:r>
      <w:r w:rsidRPr="000D1A0C">
        <w:rPr>
          <w:sz w:val="28"/>
          <w:szCs w:val="28"/>
        </w:rPr>
        <w:t>.</w:t>
      </w:r>
    </w:p>
    <w:p w:rsidR="003E6394" w:rsidRPr="000D1A0C" w:rsidRDefault="003E6394" w:rsidP="003E6394">
      <w:pPr>
        <w:pStyle w:val="ad"/>
        <w:spacing w:before="0" w:beforeAutospacing="0" w:after="0" w:afterAutospacing="0"/>
        <w:ind w:firstLine="709"/>
        <w:jc w:val="both"/>
        <w:rPr>
          <w:sz w:val="28"/>
          <w:szCs w:val="28"/>
        </w:rPr>
      </w:pPr>
      <w:r w:rsidRPr="000D1A0C">
        <w:rPr>
          <w:sz w:val="28"/>
          <w:szCs w:val="28"/>
        </w:rPr>
        <w:t>Знак минуса в уравнении (</w:t>
      </w:r>
      <w:r>
        <w:rPr>
          <w:sz w:val="28"/>
          <w:szCs w:val="28"/>
        </w:rPr>
        <w:t>1</w:t>
      </w:r>
      <w:r w:rsidR="009104DF">
        <w:rPr>
          <w:sz w:val="28"/>
          <w:szCs w:val="28"/>
        </w:rPr>
        <w:t>6</w:t>
      </w:r>
      <w:r w:rsidRPr="000D1A0C">
        <w:rPr>
          <w:sz w:val="28"/>
          <w:szCs w:val="28"/>
        </w:rPr>
        <w:t>) свидетельствует о том, что тепловой поток течет в ту сторону, куда температура убывает.</w:t>
      </w:r>
    </w:p>
    <w:p w:rsidR="003E6394" w:rsidRPr="000D1A0C" w:rsidRDefault="003E6394" w:rsidP="003E6394">
      <w:pPr>
        <w:pStyle w:val="ad"/>
        <w:spacing w:before="0" w:beforeAutospacing="0" w:after="0" w:afterAutospacing="0"/>
        <w:ind w:firstLine="709"/>
        <w:jc w:val="both"/>
        <w:rPr>
          <w:sz w:val="28"/>
          <w:szCs w:val="28"/>
        </w:rPr>
      </w:pPr>
      <w:r w:rsidRPr="000D1A0C">
        <w:rPr>
          <w:sz w:val="28"/>
          <w:szCs w:val="28"/>
        </w:rPr>
        <w:t>По формуле (</w:t>
      </w:r>
      <w:r>
        <w:rPr>
          <w:sz w:val="28"/>
          <w:szCs w:val="28"/>
        </w:rPr>
        <w:t>1</w:t>
      </w:r>
      <w:r w:rsidR="009104DF">
        <w:rPr>
          <w:sz w:val="28"/>
          <w:szCs w:val="28"/>
        </w:rPr>
        <w:t>6</w:t>
      </w:r>
      <w:r w:rsidRPr="000D1A0C">
        <w:rPr>
          <w:sz w:val="28"/>
          <w:szCs w:val="28"/>
        </w:rPr>
        <w:t xml:space="preserve">) рассчитывается мгновенный (секундный) тепловой поток </w:t>
      </w:r>
      <w:proofErr w:type="gramStart"/>
      <w:r w:rsidRPr="000D1A0C">
        <w:rPr>
          <w:sz w:val="28"/>
          <w:szCs w:val="28"/>
        </w:rPr>
        <w:t>в</w:t>
      </w:r>
      <w:proofErr w:type="gramEnd"/>
      <w:r w:rsidRPr="000D1A0C">
        <w:rPr>
          <w:sz w:val="28"/>
          <w:szCs w:val="28"/>
        </w:rPr>
        <w:t xml:space="preserve"> Вт/м</w:t>
      </w:r>
      <w:r w:rsidRPr="00123D26">
        <w:rPr>
          <w:sz w:val="28"/>
          <w:szCs w:val="28"/>
          <w:vertAlign w:val="superscript"/>
        </w:rPr>
        <w:t>2</w:t>
      </w:r>
      <w:r w:rsidRPr="000D1A0C">
        <w:rPr>
          <w:sz w:val="28"/>
          <w:szCs w:val="28"/>
        </w:rPr>
        <w:t>. Часовые, суточные, месячные и годовые суммы теплового потока выраж</w:t>
      </w:r>
      <w:r w:rsidRPr="000D1A0C">
        <w:rPr>
          <w:sz w:val="28"/>
          <w:szCs w:val="28"/>
        </w:rPr>
        <w:t>а</w:t>
      </w:r>
      <w:r w:rsidRPr="000D1A0C">
        <w:rPr>
          <w:sz w:val="28"/>
          <w:szCs w:val="28"/>
        </w:rPr>
        <w:t>ются в Дж/м</w:t>
      </w:r>
      <w:proofErr w:type="gramStart"/>
      <w:r w:rsidRPr="00123D26">
        <w:rPr>
          <w:sz w:val="28"/>
          <w:szCs w:val="28"/>
          <w:vertAlign w:val="superscript"/>
        </w:rPr>
        <w:t>2</w:t>
      </w:r>
      <w:proofErr w:type="gramEnd"/>
      <w:r w:rsidRPr="000D1A0C">
        <w:rPr>
          <w:sz w:val="28"/>
          <w:szCs w:val="28"/>
        </w:rPr>
        <w:t>, МДж/м</w:t>
      </w:r>
      <w:r w:rsidRPr="00123D26">
        <w:rPr>
          <w:sz w:val="28"/>
          <w:szCs w:val="28"/>
          <w:vertAlign w:val="superscript"/>
        </w:rPr>
        <w:t>2</w:t>
      </w:r>
      <w:r w:rsidRPr="000D1A0C">
        <w:rPr>
          <w:sz w:val="28"/>
          <w:szCs w:val="28"/>
        </w:rPr>
        <w:t>, ГДж/м</w:t>
      </w:r>
      <w:r w:rsidRPr="00123D26">
        <w:rPr>
          <w:sz w:val="28"/>
          <w:szCs w:val="28"/>
          <w:vertAlign w:val="superscript"/>
        </w:rPr>
        <w:t>2</w:t>
      </w:r>
      <w:r w:rsidRPr="000D1A0C">
        <w:rPr>
          <w:sz w:val="28"/>
          <w:szCs w:val="28"/>
        </w:rPr>
        <w:t xml:space="preserve"> и т. д.</w:t>
      </w:r>
    </w:p>
    <w:p w:rsidR="003E6394" w:rsidRPr="000D1A0C" w:rsidRDefault="003E6394" w:rsidP="003E6394">
      <w:pPr>
        <w:pStyle w:val="ad"/>
        <w:spacing w:before="0" w:beforeAutospacing="0" w:after="0" w:afterAutospacing="0"/>
        <w:ind w:firstLine="709"/>
        <w:jc w:val="both"/>
        <w:rPr>
          <w:sz w:val="28"/>
          <w:szCs w:val="28"/>
        </w:rPr>
      </w:pPr>
      <w:r w:rsidRPr="000D1A0C">
        <w:rPr>
          <w:sz w:val="28"/>
          <w:szCs w:val="28"/>
        </w:rPr>
        <w:t>Коэффициент теплопроводности, характеризующий свойства вещества п</w:t>
      </w:r>
      <w:r w:rsidRPr="000D1A0C">
        <w:rPr>
          <w:sz w:val="28"/>
          <w:szCs w:val="28"/>
        </w:rPr>
        <w:t>е</w:t>
      </w:r>
      <w:r w:rsidRPr="000D1A0C">
        <w:rPr>
          <w:sz w:val="28"/>
          <w:szCs w:val="28"/>
        </w:rPr>
        <w:t>редавать тепло, для различных горных пород и составных частей почвы неодин</w:t>
      </w:r>
      <w:r w:rsidRPr="000D1A0C">
        <w:rPr>
          <w:sz w:val="28"/>
          <w:szCs w:val="28"/>
        </w:rPr>
        <w:t>а</w:t>
      </w:r>
      <w:r w:rsidRPr="000D1A0C">
        <w:rPr>
          <w:sz w:val="28"/>
          <w:szCs w:val="28"/>
        </w:rPr>
        <w:t>ков. В целом теплопроводность горных пород завысит от минерального состава, структуры, текстуры, плотности, пористости, влажности, температуры и давл</w:t>
      </w:r>
      <w:r w:rsidRPr="000D1A0C">
        <w:rPr>
          <w:sz w:val="28"/>
          <w:szCs w:val="28"/>
        </w:rPr>
        <w:t>е</w:t>
      </w:r>
      <w:r w:rsidRPr="000D1A0C">
        <w:rPr>
          <w:sz w:val="28"/>
          <w:szCs w:val="28"/>
        </w:rPr>
        <w:t>ния. При повышении плотности и давления, а значит, понижении пористости те</w:t>
      </w:r>
      <w:r w:rsidRPr="000D1A0C">
        <w:rPr>
          <w:sz w:val="28"/>
          <w:szCs w:val="28"/>
        </w:rPr>
        <w:t>п</w:t>
      </w:r>
      <w:r w:rsidRPr="000D1A0C">
        <w:rPr>
          <w:sz w:val="28"/>
          <w:szCs w:val="28"/>
        </w:rPr>
        <w:t>лопроводность пород повышается. С увеличением влажности пород их теплопр</w:t>
      </w:r>
      <w:r w:rsidRPr="000D1A0C">
        <w:rPr>
          <w:sz w:val="28"/>
          <w:szCs w:val="28"/>
        </w:rPr>
        <w:t>о</w:t>
      </w:r>
      <w:r w:rsidRPr="000D1A0C">
        <w:rPr>
          <w:sz w:val="28"/>
          <w:szCs w:val="28"/>
        </w:rPr>
        <w:t>водность резко увеличивается, так как коэффициент теплопроводности воды больше коэффициента теплопроводности воздуха. Например, изменение влажн</w:t>
      </w:r>
      <w:r w:rsidRPr="000D1A0C">
        <w:rPr>
          <w:sz w:val="28"/>
          <w:szCs w:val="28"/>
        </w:rPr>
        <w:t>о</w:t>
      </w:r>
      <w:r w:rsidRPr="000D1A0C">
        <w:rPr>
          <w:sz w:val="28"/>
          <w:szCs w:val="28"/>
        </w:rPr>
        <w:t>сти с 10 до 50% может увеличить теплопроводность в 2</w:t>
      </w:r>
      <w:r>
        <w:rPr>
          <w:sz w:val="28"/>
          <w:szCs w:val="28"/>
        </w:rPr>
        <w:t>-</w:t>
      </w:r>
      <w:r w:rsidRPr="000D1A0C">
        <w:rPr>
          <w:sz w:val="28"/>
          <w:szCs w:val="28"/>
        </w:rPr>
        <w:t>4 и более раз. Так, для с</w:t>
      </w:r>
      <w:r w:rsidRPr="000D1A0C">
        <w:rPr>
          <w:sz w:val="28"/>
          <w:szCs w:val="28"/>
        </w:rPr>
        <w:t>у</w:t>
      </w:r>
      <w:r w:rsidRPr="000D1A0C">
        <w:rPr>
          <w:sz w:val="28"/>
          <w:szCs w:val="28"/>
        </w:rPr>
        <w:t>хого песка коэффициент теплопроводности 1,0, а для влажного – 2,2 Вт/(м·К). Повышение температуры снижает теплопроводность кристаллических и сухих осадочных пород и увеличивает их у водонасыщенных.</w:t>
      </w:r>
    </w:p>
    <w:p w:rsidR="003E6394" w:rsidRPr="000D1A0C" w:rsidRDefault="003E6394" w:rsidP="003E6394">
      <w:pPr>
        <w:pStyle w:val="ad"/>
        <w:spacing w:before="0" w:beforeAutospacing="0" w:after="0" w:afterAutospacing="0"/>
        <w:ind w:firstLine="709"/>
        <w:jc w:val="both"/>
        <w:rPr>
          <w:sz w:val="28"/>
          <w:szCs w:val="28"/>
        </w:rPr>
      </w:pPr>
      <w:r w:rsidRPr="000D1A0C">
        <w:rPr>
          <w:sz w:val="28"/>
          <w:szCs w:val="28"/>
        </w:rPr>
        <w:t>Магматические и метаморфические породы обладают коэффициентом те</w:t>
      </w:r>
      <w:r w:rsidRPr="000D1A0C">
        <w:rPr>
          <w:sz w:val="28"/>
          <w:szCs w:val="28"/>
        </w:rPr>
        <w:t>п</w:t>
      </w:r>
      <w:r w:rsidRPr="000D1A0C">
        <w:rPr>
          <w:sz w:val="28"/>
          <w:szCs w:val="28"/>
        </w:rPr>
        <w:t>лопроводности 2</w:t>
      </w:r>
      <w:r>
        <w:rPr>
          <w:sz w:val="28"/>
          <w:szCs w:val="28"/>
        </w:rPr>
        <w:t>-</w:t>
      </w:r>
      <w:r w:rsidRPr="000D1A0C">
        <w:rPr>
          <w:sz w:val="28"/>
          <w:szCs w:val="28"/>
        </w:rPr>
        <w:t xml:space="preserve">4 (в среднем </w:t>
      </w:r>
      <w:r w:rsidR="006E1C85">
        <w:rPr>
          <w:sz w:val="28"/>
          <w:szCs w:val="28"/>
        </w:rPr>
        <w:t>3</w:t>
      </w:r>
      <w:r w:rsidRPr="000D1A0C">
        <w:rPr>
          <w:sz w:val="28"/>
          <w:szCs w:val="28"/>
        </w:rPr>
        <w:t xml:space="preserve"> Вт/(м·К), осадочные – 0,3</w:t>
      </w:r>
      <w:r>
        <w:rPr>
          <w:sz w:val="28"/>
          <w:szCs w:val="28"/>
        </w:rPr>
        <w:t>-</w:t>
      </w:r>
      <w:r w:rsidRPr="000D1A0C">
        <w:rPr>
          <w:sz w:val="28"/>
          <w:szCs w:val="28"/>
        </w:rPr>
        <w:t>5 (в среднем 1,25 Вт/(м·К). Коэффициент теплопроводности гранита 3,2</w:t>
      </w:r>
      <w:r>
        <w:rPr>
          <w:sz w:val="28"/>
          <w:szCs w:val="28"/>
        </w:rPr>
        <w:t>-</w:t>
      </w:r>
      <w:r w:rsidRPr="000D1A0C">
        <w:rPr>
          <w:sz w:val="28"/>
          <w:szCs w:val="28"/>
        </w:rPr>
        <w:t>4,1 Вт/(м·К), песчаника – 1,3</w:t>
      </w:r>
      <w:r>
        <w:rPr>
          <w:sz w:val="28"/>
          <w:szCs w:val="28"/>
        </w:rPr>
        <w:t>-</w:t>
      </w:r>
      <w:r w:rsidRPr="000D1A0C">
        <w:rPr>
          <w:sz w:val="28"/>
          <w:szCs w:val="28"/>
        </w:rPr>
        <w:t>1,7, базальта – 1,3</w:t>
      </w:r>
      <w:r>
        <w:rPr>
          <w:sz w:val="28"/>
          <w:szCs w:val="28"/>
        </w:rPr>
        <w:t>-</w:t>
      </w:r>
      <w:r w:rsidRPr="000D1A0C">
        <w:rPr>
          <w:sz w:val="28"/>
          <w:szCs w:val="28"/>
        </w:rPr>
        <w:t>2,8, известняка–1,67. Средняя теплопроводность земной к</w:t>
      </w:r>
      <w:r w:rsidRPr="000D1A0C">
        <w:rPr>
          <w:sz w:val="28"/>
          <w:szCs w:val="28"/>
        </w:rPr>
        <w:t>о</w:t>
      </w:r>
      <w:r w:rsidRPr="000D1A0C">
        <w:rPr>
          <w:sz w:val="28"/>
          <w:szCs w:val="28"/>
        </w:rPr>
        <w:t>ры – 2,34 Вт/(м·К). Для сравнения отметим, что коэффициент теплопроводн</w:t>
      </w:r>
      <w:r w:rsidRPr="000D1A0C">
        <w:rPr>
          <w:sz w:val="28"/>
          <w:szCs w:val="28"/>
        </w:rPr>
        <w:t>о</w:t>
      </w:r>
      <w:r w:rsidRPr="000D1A0C">
        <w:rPr>
          <w:sz w:val="28"/>
          <w:szCs w:val="28"/>
        </w:rPr>
        <w:t>сти серебра – 420, меди – 390, дерева – 0,14</w:t>
      </w:r>
      <w:r w:rsidR="00A77DFC">
        <w:rPr>
          <w:sz w:val="28"/>
          <w:szCs w:val="28"/>
        </w:rPr>
        <w:t>-</w:t>
      </w:r>
      <w:r w:rsidRPr="000D1A0C">
        <w:rPr>
          <w:sz w:val="28"/>
          <w:szCs w:val="28"/>
        </w:rPr>
        <w:t>0,20 Вт/м·К).</w:t>
      </w:r>
    </w:p>
    <w:p w:rsidR="003E6394" w:rsidRPr="000D1A0C" w:rsidRDefault="003E6394" w:rsidP="006E1C85">
      <w:pPr>
        <w:pStyle w:val="ad"/>
        <w:spacing w:before="0" w:beforeAutospacing="0" w:after="0" w:afterAutospacing="0"/>
        <w:ind w:firstLine="709"/>
        <w:jc w:val="both"/>
        <w:rPr>
          <w:sz w:val="28"/>
          <w:szCs w:val="28"/>
        </w:rPr>
      </w:pPr>
      <w:r w:rsidRPr="000D1A0C">
        <w:rPr>
          <w:sz w:val="28"/>
          <w:szCs w:val="28"/>
        </w:rPr>
        <w:t>Молекулярная теплопроводность воды весьма незначительна: λ=0,592 Вт/(м·К) при температуре 293 К (20°С). Вода плохо проводит тепло, поэтому в водоемах передача тепла от слоя к слою путем молекулярной теплопроводности происходит чрезвычайно медленно, и обогревание глубинных вод связано гла</w:t>
      </w:r>
      <w:r w:rsidRPr="000D1A0C">
        <w:rPr>
          <w:sz w:val="28"/>
          <w:szCs w:val="28"/>
        </w:rPr>
        <w:t>в</w:t>
      </w:r>
      <w:r w:rsidRPr="000D1A0C">
        <w:rPr>
          <w:sz w:val="28"/>
          <w:szCs w:val="28"/>
        </w:rPr>
        <w:t>ным образом с процессом вертикального перемешивания. Еще более низкой м</w:t>
      </w:r>
      <w:r w:rsidRPr="000D1A0C">
        <w:rPr>
          <w:sz w:val="28"/>
          <w:szCs w:val="28"/>
        </w:rPr>
        <w:t>о</w:t>
      </w:r>
      <w:r w:rsidRPr="000D1A0C">
        <w:rPr>
          <w:sz w:val="28"/>
          <w:szCs w:val="28"/>
        </w:rPr>
        <w:t>лекулярной теплопроводностью обладает воздух. При температуре 293 К коэ</w:t>
      </w:r>
      <w:r w:rsidRPr="000D1A0C">
        <w:rPr>
          <w:sz w:val="28"/>
          <w:szCs w:val="28"/>
        </w:rPr>
        <w:t>ф</w:t>
      </w:r>
      <w:r w:rsidRPr="000D1A0C">
        <w:rPr>
          <w:sz w:val="28"/>
          <w:szCs w:val="28"/>
        </w:rPr>
        <w:t>фициент теплопроводности неподвижного воздуха составляет всего 0,025 Вт/(м·К).</w:t>
      </w:r>
    </w:p>
    <w:p w:rsidR="003E6394" w:rsidRPr="000D1A0C" w:rsidRDefault="003E6394" w:rsidP="006E1C85">
      <w:pPr>
        <w:pStyle w:val="ad"/>
        <w:spacing w:before="0" w:beforeAutospacing="0" w:after="0" w:afterAutospacing="0"/>
        <w:ind w:firstLine="709"/>
        <w:jc w:val="both"/>
        <w:rPr>
          <w:sz w:val="28"/>
          <w:szCs w:val="28"/>
        </w:rPr>
      </w:pPr>
      <w:r w:rsidRPr="000D1A0C">
        <w:rPr>
          <w:sz w:val="28"/>
          <w:szCs w:val="28"/>
        </w:rPr>
        <w:t>Низкую теплопроводность имеет рыхлый снег, содержащий большое кол</w:t>
      </w:r>
      <w:r w:rsidRPr="000D1A0C">
        <w:rPr>
          <w:sz w:val="28"/>
          <w:szCs w:val="28"/>
        </w:rPr>
        <w:t>и</w:t>
      </w:r>
      <w:r w:rsidRPr="000D1A0C">
        <w:rPr>
          <w:sz w:val="28"/>
          <w:szCs w:val="28"/>
        </w:rPr>
        <w:t>чество пор, заполненных воздухом. На практике величину теплового потока оц</w:t>
      </w:r>
      <w:r w:rsidRPr="000D1A0C">
        <w:rPr>
          <w:sz w:val="28"/>
          <w:szCs w:val="28"/>
        </w:rPr>
        <w:t>е</w:t>
      </w:r>
      <w:r w:rsidRPr="000D1A0C">
        <w:rPr>
          <w:sz w:val="28"/>
          <w:szCs w:val="28"/>
        </w:rPr>
        <w:t>нивают следующим образом: определяют темп нарастания температуры вглубь Земли, т. е. определяют геотермический градиент или вертикальный градиент температуры и значение λ для горных пород, слагающих скважину или шахту, в которых производится измерение температуры. Затем, с помощью уравнения (</w:t>
      </w:r>
      <w:r>
        <w:rPr>
          <w:sz w:val="28"/>
          <w:szCs w:val="28"/>
        </w:rPr>
        <w:t>1</w:t>
      </w:r>
      <w:r w:rsidRPr="000D1A0C">
        <w:rPr>
          <w:sz w:val="28"/>
          <w:szCs w:val="28"/>
        </w:rPr>
        <w:t>), вычисляют тепловой поток.</w:t>
      </w:r>
    </w:p>
    <w:p w:rsidR="003E6394" w:rsidRPr="000D1A0C" w:rsidRDefault="003E6394" w:rsidP="006E1C85">
      <w:pPr>
        <w:pStyle w:val="ad"/>
        <w:spacing w:before="0" w:beforeAutospacing="0" w:after="0" w:afterAutospacing="0"/>
        <w:ind w:firstLine="709"/>
        <w:jc w:val="both"/>
        <w:rPr>
          <w:sz w:val="28"/>
          <w:szCs w:val="28"/>
        </w:rPr>
      </w:pPr>
      <w:r w:rsidRPr="000D1A0C">
        <w:rPr>
          <w:sz w:val="28"/>
          <w:szCs w:val="28"/>
        </w:rPr>
        <w:lastRenderedPageBreak/>
        <w:t>Измерение теплового потока требует большой тщательности и производи</w:t>
      </w:r>
      <w:r w:rsidRPr="000D1A0C">
        <w:rPr>
          <w:sz w:val="28"/>
          <w:szCs w:val="28"/>
        </w:rPr>
        <w:t>т</w:t>
      </w:r>
      <w:r w:rsidRPr="000D1A0C">
        <w:rPr>
          <w:sz w:val="28"/>
          <w:szCs w:val="28"/>
        </w:rPr>
        <w:t>ся на больших глубинах, так как тепловое состояние наружного покрова толщ</w:t>
      </w:r>
      <w:r w:rsidRPr="000D1A0C">
        <w:rPr>
          <w:sz w:val="28"/>
          <w:szCs w:val="28"/>
        </w:rPr>
        <w:t>и</w:t>
      </w:r>
      <w:r w:rsidRPr="000D1A0C">
        <w:rPr>
          <w:sz w:val="28"/>
          <w:szCs w:val="28"/>
        </w:rPr>
        <w:t>ной в несколько десятков метров определяется метеорологическими фа</w:t>
      </w:r>
      <w:r w:rsidRPr="000D1A0C">
        <w:rPr>
          <w:sz w:val="28"/>
          <w:szCs w:val="28"/>
        </w:rPr>
        <w:t>к</w:t>
      </w:r>
      <w:r w:rsidRPr="000D1A0C">
        <w:rPr>
          <w:sz w:val="28"/>
          <w:szCs w:val="28"/>
        </w:rPr>
        <w:t>торами.</w:t>
      </w:r>
    </w:p>
    <w:p w:rsidR="003E6394" w:rsidRPr="000D1A0C" w:rsidRDefault="003E6394" w:rsidP="006E1C85">
      <w:pPr>
        <w:pStyle w:val="ad"/>
        <w:spacing w:before="0" w:beforeAutospacing="0" w:after="0" w:afterAutospacing="0"/>
        <w:ind w:firstLine="709"/>
        <w:jc w:val="both"/>
        <w:rPr>
          <w:sz w:val="28"/>
          <w:szCs w:val="28"/>
        </w:rPr>
      </w:pPr>
      <w:r w:rsidRPr="000D1A0C">
        <w:rPr>
          <w:sz w:val="28"/>
          <w:szCs w:val="28"/>
        </w:rPr>
        <w:t>Температурный градиент измеряется с помощью высокочувствительных электрических термометров сопротивления (обычно термисторов), устанавлива</w:t>
      </w:r>
      <w:r w:rsidRPr="000D1A0C">
        <w:rPr>
          <w:sz w:val="28"/>
          <w:szCs w:val="28"/>
        </w:rPr>
        <w:t>е</w:t>
      </w:r>
      <w:r w:rsidRPr="000D1A0C">
        <w:rPr>
          <w:sz w:val="28"/>
          <w:szCs w:val="28"/>
        </w:rPr>
        <w:t>мых на определенном расстоянии друг от друга. На суше это осуществляют,</w:t>
      </w:r>
      <w:r>
        <w:rPr>
          <w:sz w:val="28"/>
          <w:szCs w:val="28"/>
        </w:rPr>
        <w:t xml:space="preserve"> </w:t>
      </w:r>
      <w:r w:rsidRPr="000D1A0C">
        <w:rPr>
          <w:sz w:val="28"/>
          <w:szCs w:val="28"/>
        </w:rPr>
        <w:t>в б</w:t>
      </w:r>
      <w:r w:rsidRPr="000D1A0C">
        <w:rPr>
          <w:sz w:val="28"/>
          <w:szCs w:val="28"/>
        </w:rPr>
        <w:t>у</w:t>
      </w:r>
      <w:r w:rsidRPr="000D1A0C">
        <w:rPr>
          <w:sz w:val="28"/>
          <w:szCs w:val="28"/>
        </w:rPr>
        <w:t>ровых скважинах с применением мер, позволяющих избежать протекание в</w:t>
      </w:r>
      <w:r w:rsidRPr="000D1A0C">
        <w:rPr>
          <w:sz w:val="28"/>
          <w:szCs w:val="28"/>
        </w:rPr>
        <w:t>о</w:t>
      </w:r>
      <w:r w:rsidRPr="000D1A0C">
        <w:rPr>
          <w:sz w:val="28"/>
          <w:szCs w:val="28"/>
        </w:rPr>
        <w:t>ды через скважину и помех, создаваемых бурением. Обычно для таких измерений требуются бетонированные скважины глубиной не менее 500м, поэтому наземных измерений теплового потока сделано мало. Теплопроводность пород определяется либо в лаборатории по образцам, либо по скорости повышения температуры при установке в скважине нагревательного устройства.</w:t>
      </w:r>
    </w:p>
    <w:p w:rsidR="003E6394" w:rsidRPr="000D1A0C" w:rsidRDefault="003E6394" w:rsidP="006E1C85">
      <w:pPr>
        <w:pStyle w:val="ad"/>
        <w:spacing w:before="0" w:beforeAutospacing="0" w:after="0" w:afterAutospacing="0"/>
        <w:ind w:firstLine="709"/>
        <w:jc w:val="both"/>
        <w:rPr>
          <w:sz w:val="28"/>
          <w:szCs w:val="28"/>
        </w:rPr>
      </w:pPr>
      <w:r w:rsidRPr="000D1A0C">
        <w:rPr>
          <w:sz w:val="28"/>
          <w:szCs w:val="28"/>
        </w:rPr>
        <w:t>Измерение температурного градиента в океаническом дне менее трудое</w:t>
      </w:r>
      <w:r w:rsidRPr="000D1A0C">
        <w:rPr>
          <w:sz w:val="28"/>
          <w:szCs w:val="28"/>
        </w:rPr>
        <w:t>м</w:t>
      </w:r>
      <w:r w:rsidRPr="000D1A0C">
        <w:rPr>
          <w:sz w:val="28"/>
          <w:szCs w:val="28"/>
        </w:rPr>
        <w:t>кая процедура, так как на дне обычно имеется достаточно мощный осадочный слой, позволяющий заглубитъ пустотелый зонд длиной в несколько метров. Вдоль зо</w:t>
      </w:r>
      <w:r w:rsidRPr="000D1A0C">
        <w:rPr>
          <w:sz w:val="28"/>
          <w:szCs w:val="28"/>
        </w:rPr>
        <w:t>н</w:t>
      </w:r>
      <w:r w:rsidRPr="000D1A0C">
        <w:rPr>
          <w:sz w:val="28"/>
          <w:szCs w:val="28"/>
        </w:rPr>
        <w:t>да укрепляют термисторы, с помощью которых измеряют температ</w:t>
      </w:r>
      <w:r w:rsidRPr="000D1A0C">
        <w:rPr>
          <w:sz w:val="28"/>
          <w:szCs w:val="28"/>
        </w:rPr>
        <w:t>у</w:t>
      </w:r>
      <w:r w:rsidRPr="000D1A0C">
        <w:rPr>
          <w:sz w:val="28"/>
          <w:szCs w:val="28"/>
        </w:rPr>
        <w:t>ру, а значит, и температурный градиент. Сам зонд используется как пробоотборник: в его п</w:t>
      </w:r>
      <w:r w:rsidRPr="000D1A0C">
        <w:rPr>
          <w:sz w:val="28"/>
          <w:szCs w:val="28"/>
        </w:rPr>
        <w:t>о</w:t>
      </w:r>
      <w:r w:rsidRPr="000D1A0C">
        <w:rPr>
          <w:sz w:val="28"/>
          <w:szCs w:val="28"/>
        </w:rPr>
        <w:t>лости оказывается проба грунта, теплопроводность которого измеряют уже на п</w:t>
      </w:r>
      <w:r w:rsidRPr="000D1A0C">
        <w:rPr>
          <w:sz w:val="28"/>
          <w:szCs w:val="28"/>
        </w:rPr>
        <w:t>о</w:t>
      </w:r>
      <w:r w:rsidRPr="000D1A0C">
        <w:rPr>
          <w:sz w:val="28"/>
          <w:szCs w:val="28"/>
        </w:rPr>
        <w:t>верхности.</w:t>
      </w:r>
    </w:p>
    <w:p w:rsidR="003E6394" w:rsidRPr="00123D26" w:rsidRDefault="003E6394" w:rsidP="006E1C85">
      <w:pPr>
        <w:pStyle w:val="ad"/>
        <w:spacing w:before="0" w:beforeAutospacing="0" w:after="0" w:afterAutospacing="0"/>
        <w:ind w:firstLine="709"/>
        <w:jc w:val="both"/>
        <w:rPr>
          <w:sz w:val="28"/>
          <w:szCs w:val="28"/>
        </w:rPr>
      </w:pPr>
      <w:r w:rsidRPr="00123D26">
        <w:rPr>
          <w:sz w:val="28"/>
          <w:szCs w:val="28"/>
        </w:rPr>
        <w:t>Натурные определения теплового потока в различных зонах материков и Мирового океана показывают, что его величина неодинакова в разных районах Земли и колеблется в широких пределах – от 0,025 до 0,168 и даже до 0,4 Вт/м</w:t>
      </w:r>
      <w:proofErr w:type="gramStart"/>
      <w:r w:rsidRPr="00123D26">
        <w:rPr>
          <w:sz w:val="28"/>
          <w:szCs w:val="28"/>
          <w:vertAlign w:val="superscript"/>
        </w:rPr>
        <w:t>2</w:t>
      </w:r>
      <w:proofErr w:type="gramEnd"/>
      <w:r w:rsidRPr="00123D26">
        <w:rPr>
          <w:sz w:val="28"/>
          <w:szCs w:val="28"/>
        </w:rPr>
        <w:t>. Интенсивность теплового потока из Земных недр определяется близостью и мо</w:t>
      </w:r>
      <w:r w:rsidRPr="00123D26">
        <w:rPr>
          <w:sz w:val="28"/>
          <w:szCs w:val="28"/>
        </w:rPr>
        <w:t>щ</w:t>
      </w:r>
      <w:r w:rsidRPr="00123D26">
        <w:rPr>
          <w:sz w:val="28"/>
          <w:szCs w:val="28"/>
        </w:rPr>
        <w:t>ностью источника тепла, теплопроводностью горных пород и, кроме того, зависит от степени подвижности земной коры и интенсивности эндогенных процессов.</w:t>
      </w:r>
    </w:p>
    <w:p w:rsidR="003E6394" w:rsidRPr="00123D26" w:rsidRDefault="003E6394" w:rsidP="006E1C85">
      <w:pPr>
        <w:pStyle w:val="ad"/>
        <w:spacing w:before="0" w:beforeAutospacing="0" w:after="0" w:afterAutospacing="0"/>
        <w:ind w:firstLine="709"/>
        <w:jc w:val="both"/>
        <w:rPr>
          <w:sz w:val="28"/>
          <w:szCs w:val="28"/>
        </w:rPr>
      </w:pPr>
      <w:r w:rsidRPr="00123D26">
        <w:rPr>
          <w:sz w:val="28"/>
          <w:szCs w:val="28"/>
        </w:rPr>
        <w:t>В пределах наиболее устойчивых частей земной коры – щитов и платформ – тепловой поток минимален: наиболее часто его значения равны 0,025–0,042 Вт/м</w:t>
      </w:r>
      <w:proofErr w:type="gramStart"/>
      <w:r w:rsidRPr="00123D26">
        <w:rPr>
          <w:sz w:val="28"/>
          <w:szCs w:val="28"/>
          <w:vertAlign w:val="superscript"/>
        </w:rPr>
        <w:t>2</w:t>
      </w:r>
      <w:proofErr w:type="gramEnd"/>
      <w:r w:rsidRPr="00123D26">
        <w:rPr>
          <w:sz w:val="28"/>
          <w:szCs w:val="28"/>
        </w:rPr>
        <w:t>. В границах спокойных районов континентов большинство измеренных значений теплового потока находится в интервале 0,038</w:t>
      </w:r>
      <w:r>
        <w:rPr>
          <w:sz w:val="28"/>
          <w:szCs w:val="28"/>
        </w:rPr>
        <w:t>-</w:t>
      </w:r>
      <w:r w:rsidRPr="00123D26">
        <w:rPr>
          <w:sz w:val="28"/>
          <w:szCs w:val="28"/>
        </w:rPr>
        <w:t xml:space="preserve"> 0,050 Вт/м</w:t>
      </w:r>
      <w:proofErr w:type="gramStart"/>
      <w:r w:rsidRPr="00123D26">
        <w:rPr>
          <w:sz w:val="28"/>
          <w:szCs w:val="28"/>
          <w:vertAlign w:val="superscript"/>
        </w:rPr>
        <w:t>2</w:t>
      </w:r>
      <w:proofErr w:type="gramEnd"/>
      <w:r w:rsidRPr="00123D26">
        <w:rPr>
          <w:sz w:val="28"/>
          <w:szCs w:val="28"/>
        </w:rPr>
        <w:t xml:space="preserve"> и только местами ув</w:t>
      </w:r>
      <w:r w:rsidRPr="00123D26">
        <w:rPr>
          <w:sz w:val="28"/>
          <w:szCs w:val="28"/>
        </w:rPr>
        <w:t>е</w:t>
      </w:r>
      <w:r w:rsidRPr="00123D26">
        <w:rPr>
          <w:sz w:val="28"/>
          <w:szCs w:val="28"/>
        </w:rPr>
        <w:t>личивается до 0,054</w:t>
      </w:r>
      <w:r>
        <w:rPr>
          <w:sz w:val="28"/>
          <w:szCs w:val="28"/>
        </w:rPr>
        <w:t>-</w:t>
      </w:r>
      <w:r w:rsidRPr="00123D26">
        <w:rPr>
          <w:sz w:val="28"/>
          <w:szCs w:val="28"/>
        </w:rPr>
        <w:t>0,059 Вт/м</w:t>
      </w:r>
      <w:r w:rsidRPr="00123D26">
        <w:rPr>
          <w:sz w:val="28"/>
          <w:szCs w:val="28"/>
          <w:vertAlign w:val="superscript"/>
        </w:rPr>
        <w:t>2</w:t>
      </w:r>
      <w:r w:rsidRPr="00123D26">
        <w:rPr>
          <w:sz w:val="28"/>
          <w:szCs w:val="28"/>
        </w:rPr>
        <w:t>. В горных районах (Карпаты, Кавказ и др.) наблюдается повышение теплового потока до 0,084-0,168 Вт/м</w:t>
      </w:r>
      <w:proofErr w:type="gramStart"/>
      <w:r w:rsidRPr="00123D26">
        <w:rPr>
          <w:sz w:val="28"/>
          <w:szCs w:val="28"/>
          <w:vertAlign w:val="superscript"/>
        </w:rPr>
        <w:t>2</w:t>
      </w:r>
      <w:proofErr w:type="gramEnd"/>
      <w:r w:rsidRPr="00123D26">
        <w:rPr>
          <w:sz w:val="28"/>
          <w:szCs w:val="28"/>
        </w:rPr>
        <w:t>.</w:t>
      </w:r>
    </w:p>
    <w:p w:rsidR="003E6394" w:rsidRPr="00123D26" w:rsidRDefault="003E6394" w:rsidP="006E1C85">
      <w:pPr>
        <w:pStyle w:val="ad"/>
        <w:spacing w:before="0" w:beforeAutospacing="0" w:after="0" w:afterAutospacing="0"/>
        <w:ind w:firstLine="709"/>
        <w:jc w:val="both"/>
        <w:rPr>
          <w:sz w:val="28"/>
          <w:szCs w:val="28"/>
        </w:rPr>
      </w:pPr>
      <w:r w:rsidRPr="00123D26">
        <w:rPr>
          <w:sz w:val="28"/>
          <w:szCs w:val="28"/>
        </w:rPr>
        <w:t>На срединно-океанических хребтах, в рифтовых зонах и участках совреме</w:t>
      </w:r>
      <w:r w:rsidRPr="00123D26">
        <w:rPr>
          <w:sz w:val="28"/>
          <w:szCs w:val="28"/>
        </w:rPr>
        <w:t>н</w:t>
      </w:r>
      <w:r w:rsidRPr="00123D26">
        <w:rPr>
          <w:sz w:val="28"/>
          <w:szCs w:val="28"/>
        </w:rPr>
        <w:t>ного вулканизма тепловые потоки максимальны (0,2</w:t>
      </w:r>
      <w:r>
        <w:rPr>
          <w:sz w:val="28"/>
          <w:szCs w:val="28"/>
        </w:rPr>
        <w:t>-</w:t>
      </w:r>
      <w:r w:rsidRPr="00123D26">
        <w:rPr>
          <w:sz w:val="28"/>
          <w:szCs w:val="28"/>
        </w:rPr>
        <w:t>0,4 Вт/м</w:t>
      </w:r>
      <w:proofErr w:type="gramStart"/>
      <w:r w:rsidRPr="00123D26">
        <w:rPr>
          <w:sz w:val="28"/>
          <w:szCs w:val="28"/>
          <w:vertAlign w:val="superscript"/>
        </w:rPr>
        <w:t>2</w:t>
      </w:r>
      <w:proofErr w:type="gramEnd"/>
      <w:r w:rsidRPr="00123D26">
        <w:rPr>
          <w:sz w:val="28"/>
          <w:szCs w:val="28"/>
        </w:rPr>
        <w:t>). Тепловой поток увеличивается в направлении от древних к молодым областям складчат</w:t>
      </w:r>
      <w:r w:rsidRPr="00123D26">
        <w:rPr>
          <w:sz w:val="28"/>
          <w:szCs w:val="28"/>
        </w:rPr>
        <w:t>о</w:t>
      </w:r>
      <w:r w:rsidRPr="00123D26">
        <w:rPr>
          <w:sz w:val="28"/>
          <w:szCs w:val="28"/>
        </w:rPr>
        <w:t>сти, а в каждой из них наблюдается возрастание потоков от предгорных прогибов к участкам активного орогенеза. В ложе Мирового океана величина теплового п</w:t>
      </w:r>
      <w:r w:rsidRPr="00123D26">
        <w:rPr>
          <w:sz w:val="28"/>
          <w:szCs w:val="28"/>
        </w:rPr>
        <w:t>о</w:t>
      </w:r>
      <w:r w:rsidRPr="00123D26">
        <w:rPr>
          <w:sz w:val="28"/>
          <w:szCs w:val="28"/>
        </w:rPr>
        <w:t>тока близка к величинам на материковых равнинах.</w:t>
      </w:r>
    </w:p>
    <w:p w:rsidR="003E6394" w:rsidRPr="00123D26" w:rsidRDefault="003E6394" w:rsidP="006E1C85">
      <w:pPr>
        <w:pStyle w:val="ad"/>
        <w:spacing w:before="0" w:beforeAutospacing="0" w:after="0" w:afterAutospacing="0"/>
        <w:ind w:firstLine="709"/>
        <w:jc w:val="both"/>
        <w:rPr>
          <w:sz w:val="28"/>
          <w:szCs w:val="28"/>
        </w:rPr>
      </w:pPr>
      <w:r w:rsidRPr="00123D26">
        <w:rPr>
          <w:sz w:val="28"/>
          <w:szCs w:val="28"/>
        </w:rPr>
        <w:t>На общем фоне отмеченной закономерности имеются локальные отклон</w:t>
      </w:r>
      <w:r w:rsidRPr="00123D26">
        <w:rPr>
          <w:sz w:val="28"/>
          <w:szCs w:val="28"/>
        </w:rPr>
        <w:t>е</w:t>
      </w:r>
      <w:r w:rsidRPr="00123D26">
        <w:rPr>
          <w:sz w:val="28"/>
          <w:szCs w:val="28"/>
        </w:rPr>
        <w:t>ния. Они наблюдаются там где, по представлениям ряда исследователей, им</w:t>
      </w:r>
      <w:r w:rsidRPr="00123D26">
        <w:rPr>
          <w:sz w:val="28"/>
          <w:szCs w:val="28"/>
        </w:rPr>
        <w:t>е</w:t>
      </w:r>
      <w:r w:rsidRPr="00123D26">
        <w:rPr>
          <w:sz w:val="28"/>
          <w:szCs w:val="28"/>
        </w:rPr>
        <w:t>ются локализованные источники тепла, аналогичные вулканическим областям на мат</w:t>
      </w:r>
      <w:r w:rsidRPr="00123D26">
        <w:rPr>
          <w:sz w:val="28"/>
          <w:szCs w:val="28"/>
        </w:rPr>
        <w:t>е</w:t>
      </w:r>
      <w:r w:rsidRPr="00123D26">
        <w:rPr>
          <w:sz w:val="28"/>
          <w:szCs w:val="28"/>
        </w:rPr>
        <w:t>риках и островках.</w:t>
      </w:r>
    </w:p>
    <w:p w:rsidR="003E6394" w:rsidRPr="00123D26" w:rsidRDefault="003E6394" w:rsidP="006E1C85">
      <w:pPr>
        <w:pStyle w:val="ad"/>
        <w:spacing w:before="0" w:beforeAutospacing="0" w:after="0" w:afterAutospacing="0"/>
        <w:ind w:firstLine="709"/>
        <w:jc w:val="both"/>
        <w:rPr>
          <w:sz w:val="28"/>
          <w:szCs w:val="28"/>
        </w:rPr>
      </w:pPr>
      <w:r w:rsidRPr="00123D26">
        <w:rPr>
          <w:sz w:val="28"/>
          <w:szCs w:val="28"/>
        </w:rPr>
        <w:t>На основании 7000 (на 1982 г.) данных натурных наблюдений определено, что среднее значение теплового потока из земных недр через всю поверхность Земли составляет около 3,21· 10</w:t>
      </w:r>
      <w:r w:rsidRPr="00123D26">
        <w:rPr>
          <w:sz w:val="28"/>
          <w:szCs w:val="28"/>
          <w:vertAlign w:val="superscript"/>
        </w:rPr>
        <w:t>13</w:t>
      </w:r>
      <w:r>
        <w:rPr>
          <w:sz w:val="28"/>
          <w:szCs w:val="28"/>
          <w:vertAlign w:val="superscript"/>
        </w:rPr>
        <w:t xml:space="preserve"> </w:t>
      </w:r>
      <w:r w:rsidRPr="00123D26">
        <w:rPr>
          <w:sz w:val="28"/>
          <w:szCs w:val="28"/>
        </w:rPr>
        <w:t>Вт, или 0,062 Вт/м</w:t>
      </w:r>
      <w:proofErr w:type="gramStart"/>
      <w:r w:rsidRPr="00123D26">
        <w:rPr>
          <w:sz w:val="28"/>
          <w:szCs w:val="28"/>
          <w:vertAlign w:val="superscript"/>
        </w:rPr>
        <w:t>2</w:t>
      </w:r>
      <w:proofErr w:type="gramEnd"/>
      <w:r w:rsidRPr="00123D26">
        <w:rPr>
          <w:sz w:val="28"/>
          <w:szCs w:val="28"/>
        </w:rPr>
        <w:t>. За год тепло этого потока составляет 10,1·10</w:t>
      </w:r>
      <w:r w:rsidRPr="00123D26">
        <w:rPr>
          <w:sz w:val="28"/>
          <w:szCs w:val="28"/>
          <w:vertAlign w:val="superscript"/>
        </w:rPr>
        <w:t>20</w:t>
      </w:r>
      <w:r w:rsidRPr="00123D26">
        <w:rPr>
          <w:sz w:val="28"/>
          <w:szCs w:val="28"/>
        </w:rPr>
        <w:t xml:space="preserve"> Дж, что эквивалентно сжиганию 1,9·10</w:t>
      </w:r>
      <w:r w:rsidRPr="00123D26">
        <w:rPr>
          <w:sz w:val="28"/>
          <w:szCs w:val="28"/>
          <w:vertAlign w:val="superscript"/>
        </w:rPr>
        <w:t>10</w:t>
      </w:r>
      <w:r w:rsidRPr="00123D26">
        <w:rPr>
          <w:sz w:val="28"/>
          <w:szCs w:val="28"/>
        </w:rPr>
        <w:t xml:space="preserve"> т нефти. Среднее </w:t>
      </w:r>
      <w:r w:rsidRPr="00123D26">
        <w:rPr>
          <w:sz w:val="28"/>
          <w:szCs w:val="28"/>
        </w:rPr>
        <w:lastRenderedPageBreak/>
        <w:t>значение теплового потока для континентов равно 0,059 Вт/м</w:t>
      </w:r>
      <w:proofErr w:type="gramStart"/>
      <w:r w:rsidRPr="00123D26">
        <w:rPr>
          <w:sz w:val="28"/>
          <w:szCs w:val="28"/>
          <w:vertAlign w:val="superscript"/>
        </w:rPr>
        <w:t>2</w:t>
      </w:r>
      <w:proofErr w:type="gramEnd"/>
      <w:r w:rsidRPr="00123D26">
        <w:rPr>
          <w:sz w:val="28"/>
          <w:szCs w:val="28"/>
        </w:rPr>
        <w:t>, а для океанов – 0,063 Вт/м</w:t>
      </w:r>
      <w:r w:rsidRPr="00123D26">
        <w:rPr>
          <w:sz w:val="28"/>
          <w:szCs w:val="28"/>
          <w:vertAlign w:val="superscript"/>
        </w:rPr>
        <w:t>2</w:t>
      </w:r>
      <w:r w:rsidRPr="00123D26">
        <w:rPr>
          <w:sz w:val="28"/>
          <w:szCs w:val="28"/>
        </w:rPr>
        <w:t>.</w:t>
      </w:r>
    </w:p>
    <w:p w:rsidR="003E6394" w:rsidRPr="00123D26" w:rsidRDefault="003E6394" w:rsidP="006E1C85">
      <w:pPr>
        <w:pStyle w:val="ad"/>
        <w:spacing w:before="0" w:beforeAutospacing="0" w:after="0" w:afterAutospacing="0"/>
        <w:ind w:firstLine="709"/>
        <w:jc w:val="both"/>
        <w:rPr>
          <w:sz w:val="28"/>
          <w:szCs w:val="28"/>
        </w:rPr>
      </w:pPr>
      <w:r w:rsidRPr="00123D26">
        <w:rPr>
          <w:sz w:val="28"/>
          <w:szCs w:val="28"/>
        </w:rPr>
        <w:t>Ранее считалось, что основной вклад в общий тепловой поток Земли вн</w:t>
      </w:r>
      <w:r w:rsidRPr="00123D26">
        <w:rPr>
          <w:sz w:val="28"/>
          <w:szCs w:val="28"/>
        </w:rPr>
        <w:t>о</w:t>
      </w:r>
      <w:r w:rsidRPr="00123D26">
        <w:rPr>
          <w:sz w:val="28"/>
          <w:szCs w:val="28"/>
        </w:rPr>
        <w:t>сит земная кора за счет радиоактивного распада содержащихся в ней элементов. О</w:t>
      </w:r>
      <w:r w:rsidRPr="00123D26">
        <w:rPr>
          <w:sz w:val="28"/>
          <w:szCs w:val="28"/>
        </w:rPr>
        <w:t>д</w:t>
      </w:r>
      <w:r w:rsidRPr="00123D26">
        <w:rPr>
          <w:sz w:val="28"/>
          <w:szCs w:val="28"/>
        </w:rPr>
        <w:t>нако изучение температурного режима Кольской сверхглубокой скважины позв</w:t>
      </w:r>
      <w:r w:rsidRPr="00123D26">
        <w:rPr>
          <w:sz w:val="28"/>
          <w:szCs w:val="28"/>
        </w:rPr>
        <w:t>о</w:t>
      </w:r>
      <w:r w:rsidRPr="00123D26">
        <w:rPr>
          <w:sz w:val="28"/>
          <w:szCs w:val="28"/>
        </w:rPr>
        <w:t>лило по-новому ответить на этот вопрос. Основываясь на расчете энерг</w:t>
      </w:r>
      <w:r w:rsidRPr="00123D26">
        <w:rPr>
          <w:sz w:val="28"/>
          <w:szCs w:val="28"/>
        </w:rPr>
        <w:t>е</w:t>
      </w:r>
      <w:r w:rsidRPr="00123D26">
        <w:rPr>
          <w:sz w:val="28"/>
          <w:szCs w:val="28"/>
        </w:rPr>
        <w:t>тического баланса земной коры и мантии, Е. А. Козловский показал, что основным источн</w:t>
      </w:r>
      <w:r w:rsidRPr="00123D26">
        <w:rPr>
          <w:sz w:val="28"/>
          <w:szCs w:val="28"/>
        </w:rPr>
        <w:t>и</w:t>
      </w:r>
      <w:r w:rsidRPr="00123D26">
        <w:rPr>
          <w:sz w:val="28"/>
          <w:szCs w:val="28"/>
        </w:rPr>
        <w:t>ком тепла является дифференциация вещества мантии, а не тепловая энергия ра</w:t>
      </w:r>
      <w:r w:rsidRPr="00123D26">
        <w:rPr>
          <w:sz w:val="28"/>
          <w:szCs w:val="28"/>
        </w:rPr>
        <w:t>с</w:t>
      </w:r>
      <w:r w:rsidRPr="00123D26">
        <w:rPr>
          <w:sz w:val="28"/>
          <w:szCs w:val="28"/>
        </w:rPr>
        <w:t>пада радиоактивных элементов, содержащихся в породах верхних горизонтов земной коры.</w:t>
      </w:r>
    </w:p>
    <w:p w:rsidR="003E6394" w:rsidRDefault="003E6394" w:rsidP="006E1C85">
      <w:pPr>
        <w:ind w:firstLine="709"/>
        <w:jc w:val="both"/>
        <w:rPr>
          <w:sz w:val="28"/>
          <w:szCs w:val="28"/>
        </w:rPr>
      </w:pPr>
      <w:r w:rsidRPr="00123D26">
        <w:rPr>
          <w:sz w:val="28"/>
          <w:szCs w:val="28"/>
        </w:rPr>
        <w:t>Тепловой поток из земных недр характеризует основной масштаб энергет</w:t>
      </w:r>
      <w:r w:rsidRPr="00123D26">
        <w:rPr>
          <w:sz w:val="28"/>
          <w:szCs w:val="28"/>
        </w:rPr>
        <w:t>и</w:t>
      </w:r>
      <w:r w:rsidRPr="00123D26">
        <w:rPr>
          <w:sz w:val="28"/>
          <w:szCs w:val="28"/>
        </w:rPr>
        <w:t>ки планеты. Связанная с ним отдача энергии через поверхность Земли в ед</w:t>
      </w:r>
      <w:r w:rsidRPr="00123D26">
        <w:rPr>
          <w:sz w:val="28"/>
          <w:szCs w:val="28"/>
        </w:rPr>
        <w:t>и</w:t>
      </w:r>
      <w:r w:rsidRPr="00123D26">
        <w:rPr>
          <w:sz w:val="28"/>
          <w:szCs w:val="28"/>
        </w:rPr>
        <w:t>ницу времени 3,21·10</w:t>
      </w:r>
      <w:r w:rsidRPr="00123D26">
        <w:rPr>
          <w:sz w:val="28"/>
          <w:szCs w:val="28"/>
          <w:vertAlign w:val="superscript"/>
        </w:rPr>
        <w:t>13</w:t>
      </w:r>
      <w:r w:rsidRPr="00123D26">
        <w:rPr>
          <w:sz w:val="28"/>
          <w:szCs w:val="28"/>
        </w:rPr>
        <w:t xml:space="preserve"> Вт примерно в 100 раз больше, чем вся энергия, высвобожда</w:t>
      </w:r>
      <w:r w:rsidRPr="00123D26">
        <w:rPr>
          <w:sz w:val="28"/>
          <w:szCs w:val="28"/>
        </w:rPr>
        <w:t>ю</w:t>
      </w:r>
      <w:r w:rsidRPr="00123D26">
        <w:rPr>
          <w:sz w:val="28"/>
          <w:szCs w:val="28"/>
        </w:rPr>
        <w:t>щаяся при землетрясениях и вулканической деятельности. С энергетической то</w:t>
      </w:r>
      <w:r w:rsidRPr="00123D26">
        <w:rPr>
          <w:sz w:val="28"/>
          <w:szCs w:val="28"/>
        </w:rPr>
        <w:t>ч</w:t>
      </w:r>
      <w:r w:rsidRPr="00123D26">
        <w:rPr>
          <w:sz w:val="28"/>
          <w:szCs w:val="28"/>
        </w:rPr>
        <w:t>ки зрения все остальные процессы, протекающие в земных недрах, становятся по сравнению с ним явлениями как бы побочными, сопровождающими лишь тепл</w:t>
      </w:r>
      <w:r w:rsidRPr="00123D26">
        <w:rPr>
          <w:sz w:val="28"/>
          <w:szCs w:val="28"/>
        </w:rPr>
        <w:t>о</w:t>
      </w:r>
      <w:r w:rsidRPr="00123D26">
        <w:rPr>
          <w:sz w:val="28"/>
          <w:szCs w:val="28"/>
        </w:rPr>
        <w:t>вую эволюцию Земли.</w:t>
      </w:r>
    </w:p>
    <w:p w:rsidR="006E1C85" w:rsidRDefault="006E1C85" w:rsidP="006E1C85">
      <w:pPr>
        <w:ind w:firstLine="709"/>
        <w:jc w:val="both"/>
        <w:rPr>
          <w:b/>
          <w:sz w:val="28"/>
          <w:szCs w:val="28"/>
        </w:rPr>
      </w:pPr>
    </w:p>
    <w:p w:rsidR="003E6394" w:rsidRPr="00123D26" w:rsidRDefault="006E1C85" w:rsidP="006E1C85">
      <w:pPr>
        <w:ind w:firstLine="709"/>
        <w:jc w:val="both"/>
        <w:rPr>
          <w:b/>
          <w:sz w:val="28"/>
          <w:szCs w:val="28"/>
        </w:rPr>
      </w:pPr>
      <w:r>
        <w:rPr>
          <w:b/>
          <w:sz w:val="28"/>
          <w:szCs w:val="28"/>
        </w:rPr>
        <w:t>13.</w:t>
      </w:r>
      <w:r w:rsidR="003E6394" w:rsidRPr="00123D26">
        <w:rPr>
          <w:b/>
          <w:sz w:val="28"/>
          <w:szCs w:val="28"/>
        </w:rPr>
        <w:t xml:space="preserve">3 Тепловой баланс </w:t>
      </w:r>
      <w:r w:rsidR="003E6394">
        <w:rPr>
          <w:b/>
          <w:sz w:val="28"/>
          <w:szCs w:val="28"/>
        </w:rPr>
        <w:t>Земли</w:t>
      </w:r>
    </w:p>
    <w:p w:rsidR="003E6394" w:rsidRPr="00456ED2" w:rsidRDefault="003E6394" w:rsidP="006E1C85">
      <w:pPr>
        <w:pStyle w:val="ad"/>
        <w:spacing w:before="0" w:beforeAutospacing="0" w:after="0" w:afterAutospacing="0"/>
        <w:ind w:firstLine="709"/>
        <w:jc w:val="both"/>
        <w:rPr>
          <w:sz w:val="28"/>
          <w:szCs w:val="28"/>
        </w:rPr>
      </w:pPr>
      <w:r w:rsidRPr="00456ED2">
        <w:rPr>
          <w:sz w:val="28"/>
          <w:szCs w:val="28"/>
        </w:rPr>
        <w:t>Солнечная радиация является главным источником тепловой энергии п</w:t>
      </w:r>
      <w:r w:rsidRPr="00456ED2">
        <w:rPr>
          <w:sz w:val="28"/>
          <w:szCs w:val="28"/>
        </w:rPr>
        <w:t>о</w:t>
      </w:r>
      <w:r w:rsidRPr="00456ED2">
        <w:rPr>
          <w:sz w:val="28"/>
          <w:szCs w:val="28"/>
        </w:rPr>
        <w:t>чти для всех природных процессов, развивающихся в атмосфере, гидросфере и в верхних слоях коры. Вследствие этого вопрос о механизме преобразования со</w:t>
      </w:r>
      <w:r w:rsidRPr="00456ED2">
        <w:rPr>
          <w:sz w:val="28"/>
          <w:szCs w:val="28"/>
        </w:rPr>
        <w:t>л</w:t>
      </w:r>
      <w:r w:rsidRPr="00456ED2">
        <w:rPr>
          <w:sz w:val="28"/>
          <w:szCs w:val="28"/>
        </w:rPr>
        <w:t>нечной энергии в географической оболочке Земли имеет большое значение для разработки широкого комплекса теоретических: и практических проблем. Для их решения необходимо знать: сколько солнечного тепла получает верхняя гр</w:t>
      </w:r>
      <w:r w:rsidRPr="00456ED2">
        <w:rPr>
          <w:sz w:val="28"/>
          <w:szCs w:val="28"/>
        </w:rPr>
        <w:t>а</w:t>
      </w:r>
      <w:r w:rsidRPr="00456ED2">
        <w:rPr>
          <w:sz w:val="28"/>
          <w:szCs w:val="28"/>
        </w:rPr>
        <w:t>ница атмосферы, сколько его идет на нагревание атмосферы, на изменение с</w:t>
      </w:r>
      <w:r w:rsidRPr="00456ED2">
        <w:rPr>
          <w:sz w:val="28"/>
          <w:szCs w:val="28"/>
        </w:rPr>
        <w:t>о</w:t>
      </w:r>
      <w:r w:rsidRPr="00456ED2">
        <w:rPr>
          <w:sz w:val="28"/>
          <w:szCs w:val="28"/>
        </w:rPr>
        <w:t>стояния водяного пара в атмосфере; какое количество тепла достигает повер</w:t>
      </w:r>
      <w:r w:rsidRPr="00456ED2">
        <w:rPr>
          <w:sz w:val="28"/>
          <w:szCs w:val="28"/>
        </w:rPr>
        <w:t>х</w:t>
      </w:r>
      <w:r w:rsidRPr="00456ED2">
        <w:rPr>
          <w:sz w:val="28"/>
          <w:szCs w:val="28"/>
        </w:rPr>
        <w:t>ности суши и океанов, какое идет на нагревание различных тел, на изменение состояния (из твердого в жидкое, из жидкого в газообразное), на химические р</w:t>
      </w:r>
      <w:r w:rsidRPr="00456ED2">
        <w:rPr>
          <w:sz w:val="28"/>
          <w:szCs w:val="28"/>
        </w:rPr>
        <w:t>е</w:t>
      </w:r>
      <w:r w:rsidRPr="00456ED2">
        <w:rPr>
          <w:sz w:val="28"/>
          <w:szCs w:val="28"/>
        </w:rPr>
        <w:t>акции, особенно связанные с органической жизнью; сколько тепла Земля теряет посредством изл</w:t>
      </w:r>
      <w:r w:rsidRPr="00456ED2">
        <w:rPr>
          <w:sz w:val="28"/>
          <w:szCs w:val="28"/>
        </w:rPr>
        <w:t>у</w:t>
      </w:r>
      <w:r w:rsidRPr="00456ED2">
        <w:rPr>
          <w:sz w:val="28"/>
          <w:szCs w:val="28"/>
        </w:rPr>
        <w:t>чения в небесное пространство и как идет эта потеря.</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Основой для изучения всех форм преобразования солнечной энергии во внешней географической оболочке является уравнение теплового баланса, выр</w:t>
      </w:r>
      <w:r w:rsidRPr="00456ED2">
        <w:rPr>
          <w:sz w:val="28"/>
          <w:szCs w:val="28"/>
        </w:rPr>
        <w:t>а</w:t>
      </w:r>
      <w:r w:rsidRPr="00456ED2">
        <w:rPr>
          <w:sz w:val="28"/>
          <w:szCs w:val="28"/>
        </w:rPr>
        <w:t>жающее закон сохранения и превращения энергии. Уравнение теплового б</w:t>
      </w:r>
      <w:r w:rsidRPr="00456ED2">
        <w:rPr>
          <w:sz w:val="28"/>
          <w:szCs w:val="28"/>
        </w:rPr>
        <w:t>а</w:t>
      </w:r>
      <w:r w:rsidRPr="00456ED2">
        <w:rPr>
          <w:sz w:val="28"/>
          <w:szCs w:val="28"/>
        </w:rPr>
        <w:t>ланса используется для выяснения закономерностей развития ряда важных геофизич</w:t>
      </w:r>
      <w:r w:rsidRPr="00456ED2">
        <w:rPr>
          <w:sz w:val="28"/>
          <w:szCs w:val="28"/>
        </w:rPr>
        <w:t>е</w:t>
      </w:r>
      <w:r w:rsidRPr="00456ED2">
        <w:rPr>
          <w:sz w:val="28"/>
          <w:szCs w:val="28"/>
        </w:rPr>
        <w:t>ских процессов, протекающих под влиянием обмена и превращения энергии ме</w:t>
      </w:r>
      <w:r w:rsidRPr="00456ED2">
        <w:rPr>
          <w:sz w:val="28"/>
          <w:szCs w:val="28"/>
        </w:rPr>
        <w:t>ж</w:t>
      </w:r>
      <w:r w:rsidRPr="00456ED2">
        <w:rPr>
          <w:sz w:val="28"/>
          <w:szCs w:val="28"/>
        </w:rPr>
        <w:t>ду геосферами и внутри их, для расчета нагревания и остывании суши и водной поверхности, испарения воды, таяния снега, нарастания льда и т. д.</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Уравнение теплового баланса может быть составлено для системы атмосф</w:t>
      </w:r>
      <w:r w:rsidRPr="00456ED2">
        <w:rPr>
          <w:sz w:val="28"/>
          <w:szCs w:val="28"/>
        </w:rPr>
        <w:t>е</w:t>
      </w:r>
      <w:r w:rsidRPr="00456ED2">
        <w:rPr>
          <w:sz w:val="28"/>
          <w:szCs w:val="28"/>
        </w:rPr>
        <w:t>ра – земля, т, е. для всей Земли в целом, для атмосферы, земной поверхности, л</w:t>
      </w:r>
      <w:r w:rsidRPr="00456ED2">
        <w:rPr>
          <w:sz w:val="28"/>
          <w:szCs w:val="28"/>
        </w:rPr>
        <w:t>ю</w:t>
      </w:r>
      <w:r w:rsidRPr="00456ED2">
        <w:rPr>
          <w:sz w:val="28"/>
          <w:szCs w:val="28"/>
        </w:rPr>
        <w:t>бых участков суши, океанов и морей и т. д. При составлении теплового баланса учитываются все источники поступления и расходования тепла. При этом пост</w:t>
      </w:r>
      <w:r w:rsidRPr="00456ED2">
        <w:rPr>
          <w:sz w:val="28"/>
          <w:szCs w:val="28"/>
        </w:rPr>
        <w:t>у</w:t>
      </w:r>
      <w:r w:rsidRPr="00456ED2">
        <w:rPr>
          <w:sz w:val="28"/>
          <w:szCs w:val="28"/>
        </w:rPr>
        <w:t xml:space="preserve">пающие потоки тепла учитываются со знаком </w:t>
      </w:r>
      <w:r w:rsidR="006E1C85">
        <w:rPr>
          <w:sz w:val="28"/>
          <w:szCs w:val="28"/>
        </w:rPr>
        <w:t>«+»</w:t>
      </w:r>
      <w:r w:rsidRPr="00456ED2">
        <w:rPr>
          <w:sz w:val="28"/>
          <w:szCs w:val="28"/>
        </w:rPr>
        <w:t xml:space="preserve">, расходуемые – со знаком </w:t>
      </w:r>
      <w:r w:rsidR="006E1C85">
        <w:rPr>
          <w:sz w:val="28"/>
          <w:szCs w:val="28"/>
        </w:rPr>
        <w:t>«-»</w:t>
      </w:r>
      <w:r w:rsidRPr="00456ED2">
        <w:rPr>
          <w:sz w:val="28"/>
          <w:szCs w:val="28"/>
        </w:rPr>
        <w:t>.</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При наличии исходных данных тепловой баланс можно рассчитать за л</w:t>
      </w:r>
      <w:r w:rsidRPr="00456ED2">
        <w:rPr>
          <w:sz w:val="28"/>
          <w:szCs w:val="28"/>
        </w:rPr>
        <w:t>ю</w:t>
      </w:r>
      <w:r w:rsidRPr="00456ED2">
        <w:rPr>
          <w:sz w:val="28"/>
          <w:szCs w:val="28"/>
        </w:rPr>
        <w:t>бой промежуток времени – год, месяц, сутки. Все члены уравнения теплового б</w:t>
      </w:r>
      <w:r w:rsidRPr="00456ED2">
        <w:rPr>
          <w:sz w:val="28"/>
          <w:szCs w:val="28"/>
        </w:rPr>
        <w:t>а</w:t>
      </w:r>
      <w:r w:rsidRPr="00456ED2">
        <w:rPr>
          <w:sz w:val="28"/>
          <w:szCs w:val="28"/>
        </w:rPr>
        <w:lastRenderedPageBreak/>
        <w:t>ланса должны быть выражены, в одинаковых тепловых единицах – либо в в</w:t>
      </w:r>
      <w:r w:rsidRPr="00456ED2">
        <w:rPr>
          <w:sz w:val="28"/>
          <w:szCs w:val="28"/>
        </w:rPr>
        <w:t>и</w:t>
      </w:r>
      <w:r w:rsidRPr="00456ED2">
        <w:rPr>
          <w:sz w:val="28"/>
          <w:szCs w:val="28"/>
        </w:rPr>
        <w:t>де количества тепла, т. е. в Дж, либо в виде интенсивности теплового потока, пост</w:t>
      </w:r>
      <w:r w:rsidRPr="00456ED2">
        <w:rPr>
          <w:sz w:val="28"/>
          <w:szCs w:val="28"/>
        </w:rPr>
        <w:t>у</w:t>
      </w:r>
      <w:r w:rsidRPr="00456ED2">
        <w:rPr>
          <w:sz w:val="28"/>
          <w:szCs w:val="28"/>
        </w:rPr>
        <w:t>пающего в единицу времени на единицу поверхности, т. е. в Вт/м</w:t>
      </w:r>
      <w:r w:rsidRPr="00456ED2">
        <w:rPr>
          <w:sz w:val="28"/>
          <w:szCs w:val="28"/>
          <w:vertAlign w:val="superscript"/>
        </w:rPr>
        <w:t>2</w:t>
      </w:r>
      <w:r w:rsidRPr="00456ED2">
        <w:rPr>
          <w:sz w:val="28"/>
          <w:szCs w:val="28"/>
        </w:rPr>
        <w:t>, Дж/(м</w:t>
      </w:r>
      <w:r w:rsidRPr="00456ED2">
        <w:rPr>
          <w:sz w:val="28"/>
          <w:szCs w:val="28"/>
          <w:vertAlign w:val="superscript"/>
        </w:rPr>
        <w:t>2</w:t>
      </w:r>
      <w:r w:rsidRPr="00456ED2">
        <w:rPr>
          <w:sz w:val="28"/>
          <w:szCs w:val="28"/>
        </w:rPr>
        <w:t>·год) и т. д. Последняя форма более удобна, так как позволяет получить величины, соп</w:t>
      </w:r>
      <w:r w:rsidRPr="00456ED2">
        <w:rPr>
          <w:sz w:val="28"/>
          <w:szCs w:val="28"/>
        </w:rPr>
        <w:t>о</w:t>
      </w:r>
      <w:r w:rsidRPr="00456ED2">
        <w:rPr>
          <w:sz w:val="28"/>
          <w:szCs w:val="28"/>
        </w:rPr>
        <w:t>ставимые для разных объектов, и избежать громоздких чисел.</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Определение составляющих теплового баланса, особенно таких, как напр</w:t>
      </w:r>
      <w:r w:rsidRPr="00456ED2">
        <w:rPr>
          <w:sz w:val="28"/>
          <w:szCs w:val="28"/>
        </w:rPr>
        <w:t>и</w:t>
      </w:r>
      <w:r w:rsidRPr="00456ED2">
        <w:rPr>
          <w:sz w:val="28"/>
          <w:szCs w:val="28"/>
        </w:rPr>
        <w:t>мер, турбулентный теплообмен, поглощенная солнечная прямая и рассеянная солнечная радиация, эффективное излучение и излучение атмосферы и др., задача довольно сложная. Впервые вопрос об исследовании теплового баланса был п</w:t>
      </w:r>
      <w:r w:rsidRPr="00456ED2">
        <w:rPr>
          <w:sz w:val="28"/>
          <w:szCs w:val="28"/>
        </w:rPr>
        <w:t>о</w:t>
      </w:r>
      <w:r w:rsidRPr="00456ED2">
        <w:rPr>
          <w:sz w:val="28"/>
          <w:szCs w:val="28"/>
        </w:rPr>
        <w:t>ставлен выдающимся географом и климатологом А. И. Воейковым. «Я думаю, – писал он в 1884 г., – что одна из важнейших задач физических наук в настоящее время – ведение приходо-расходной книги солнечного тепла, получаемого зе</w:t>
      </w:r>
      <w:r w:rsidRPr="00456ED2">
        <w:rPr>
          <w:sz w:val="28"/>
          <w:szCs w:val="28"/>
        </w:rPr>
        <w:t>м</w:t>
      </w:r>
      <w:r w:rsidRPr="00456ED2">
        <w:rPr>
          <w:sz w:val="28"/>
          <w:szCs w:val="28"/>
        </w:rPr>
        <w:t>ным шаром, с его воздушной и водяной оболочкой». Широкие исследования те</w:t>
      </w:r>
      <w:r w:rsidRPr="00456ED2">
        <w:rPr>
          <w:sz w:val="28"/>
          <w:szCs w:val="28"/>
        </w:rPr>
        <w:t>п</w:t>
      </w:r>
      <w:r w:rsidRPr="00456ED2">
        <w:rPr>
          <w:sz w:val="28"/>
          <w:szCs w:val="28"/>
        </w:rPr>
        <w:t>лового баланса начались с конца 30-х гг. после создания метод</w:t>
      </w:r>
      <w:r w:rsidRPr="00456ED2">
        <w:rPr>
          <w:sz w:val="28"/>
          <w:szCs w:val="28"/>
        </w:rPr>
        <w:t>и</w:t>
      </w:r>
      <w:r w:rsidRPr="00456ED2">
        <w:rPr>
          <w:sz w:val="28"/>
          <w:szCs w:val="28"/>
        </w:rPr>
        <w:t>ки определения его основных составляющих. Работа осуществлялась в двух направлениях: созд</w:t>
      </w:r>
      <w:r w:rsidRPr="00456ED2">
        <w:rPr>
          <w:sz w:val="28"/>
          <w:szCs w:val="28"/>
        </w:rPr>
        <w:t>а</w:t>
      </w:r>
      <w:r w:rsidRPr="00456ED2">
        <w:rPr>
          <w:sz w:val="28"/>
          <w:szCs w:val="28"/>
        </w:rPr>
        <w:t>ние специальных приборов для измерения отдельных составляющих баланса и разработка методов расчета составляющих баланса на теоретической основе. Большой вклад в развитие этих направлений внесли исследования шведского уч</w:t>
      </w:r>
      <w:r w:rsidRPr="00456ED2">
        <w:rPr>
          <w:sz w:val="28"/>
          <w:szCs w:val="28"/>
        </w:rPr>
        <w:t>е</w:t>
      </w:r>
      <w:r w:rsidRPr="00456ED2">
        <w:rPr>
          <w:sz w:val="28"/>
          <w:szCs w:val="28"/>
        </w:rPr>
        <w:t>ного А. Ангстрема, норвежского – О. Девика и сове</w:t>
      </w:r>
      <w:r w:rsidRPr="00456ED2">
        <w:rPr>
          <w:sz w:val="28"/>
          <w:szCs w:val="28"/>
        </w:rPr>
        <w:t>т</w:t>
      </w:r>
      <w:r w:rsidRPr="00456ED2">
        <w:rPr>
          <w:sz w:val="28"/>
          <w:szCs w:val="28"/>
        </w:rPr>
        <w:t>ских ученых М. И. Будыко, П. П. Кузьмина, М. П. Тимофеева и др.</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Наиболее полно к настоящему времени исследован тепловой баланс сист</w:t>
      </w:r>
      <w:r w:rsidRPr="00456ED2">
        <w:rPr>
          <w:sz w:val="28"/>
          <w:szCs w:val="28"/>
        </w:rPr>
        <w:t>е</w:t>
      </w:r>
      <w:r w:rsidRPr="00456ED2">
        <w:rPr>
          <w:sz w:val="28"/>
          <w:szCs w:val="28"/>
        </w:rPr>
        <w:t>мы «земля – атмосфера» (т. е. Земли как планеты), атмосферы и земной поверхн</w:t>
      </w:r>
      <w:r w:rsidRPr="00456ED2">
        <w:rPr>
          <w:sz w:val="28"/>
          <w:szCs w:val="28"/>
        </w:rPr>
        <w:t>о</w:t>
      </w:r>
      <w:r w:rsidRPr="00456ED2">
        <w:rPr>
          <w:sz w:val="28"/>
          <w:szCs w:val="28"/>
        </w:rPr>
        <w:t>сти. Сведения о балансе отдельных слоев атмосферы (тропосферы, п</w:t>
      </w:r>
      <w:r w:rsidRPr="00456ED2">
        <w:rPr>
          <w:sz w:val="28"/>
          <w:szCs w:val="28"/>
        </w:rPr>
        <w:t>о</w:t>
      </w:r>
      <w:r w:rsidRPr="00456ED2">
        <w:rPr>
          <w:sz w:val="28"/>
          <w:szCs w:val="28"/>
        </w:rPr>
        <w:t>граничного слоя) и тем более отдельных внутренних геосфер Земли еще нельзя считать по</w:t>
      </w:r>
      <w:r w:rsidRPr="00456ED2">
        <w:rPr>
          <w:sz w:val="28"/>
          <w:szCs w:val="28"/>
        </w:rPr>
        <w:t>л</w:t>
      </w:r>
      <w:r w:rsidRPr="00456ED2">
        <w:rPr>
          <w:sz w:val="28"/>
          <w:szCs w:val="28"/>
        </w:rPr>
        <w:t>ными.</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Земля получает тепло, поглощая коротковолновую солнечную радиацию в атмосфере, и особенно на земной поверхности. Солнечная радиация является практически единственным источником поступления тепла в систему «атм</w:t>
      </w:r>
      <w:r w:rsidRPr="00456ED2">
        <w:rPr>
          <w:sz w:val="28"/>
          <w:szCs w:val="28"/>
        </w:rPr>
        <w:t>о</w:t>
      </w:r>
      <w:r w:rsidRPr="00456ED2">
        <w:rPr>
          <w:sz w:val="28"/>
          <w:szCs w:val="28"/>
        </w:rPr>
        <w:t>сфера</w:t>
      </w:r>
      <w:r>
        <w:rPr>
          <w:sz w:val="28"/>
          <w:szCs w:val="28"/>
        </w:rPr>
        <w:t>-</w:t>
      </w:r>
      <w:r w:rsidRPr="00456ED2">
        <w:rPr>
          <w:sz w:val="28"/>
          <w:szCs w:val="28"/>
        </w:rPr>
        <w:t>Земля». Другие источники тепла (тепло, выделяемое при распаде ради</w:t>
      </w:r>
      <w:r w:rsidRPr="00456ED2">
        <w:rPr>
          <w:sz w:val="28"/>
          <w:szCs w:val="28"/>
        </w:rPr>
        <w:t>о</w:t>
      </w:r>
      <w:r w:rsidRPr="00456ED2">
        <w:rPr>
          <w:sz w:val="28"/>
          <w:szCs w:val="28"/>
        </w:rPr>
        <w:t>активных элементов внутри Земли, гравитационное тепло и др.) в сумме дают лишь одну пятитысячную долю того тепла, которое поступает на верхнюю границу атмосф</w:t>
      </w:r>
      <w:r w:rsidRPr="00456ED2">
        <w:rPr>
          <w:sz w:val="28"/>
          <w:szCs w:val="28"/>
        </w:rPr>
        <w:t>е</w:t>
      </w:r>
      <w:r w:rsidRPr="00456ED2">
        <w:rPr>
          <w:sz w:val="28"/>
          <w:szCs w:val="28"/>
        </w:rPr>
        <w:t xml:space="preserve">ры от солнечной радиации </w:t>
      </w:r>
      <w:proofErr w:type="gramStart"/>
      <w:r w:rsidRPr="008B2352">
        <w:rPr>
          <w:i/>
          <w:sz w:val="28"/>
          <w:szCs w:val="28"/>
        </w:rPr>
        <w:t>S</w:t>
      </w:r>
      <w:proofErr w:type="gramEnd"/>
      <w:r w:rsidRPr="008B2352">
        <w:rPr>
          <w:i/>
          <w:sz w:val="28"/>
          <w:szCs w:val="28"/>
          <w:vertAlign w:val="subscript"/>
        </w:rPr>
        <w:t>о</w:t>
      </w:r>
      <w:r w:rsidRPr="00456ED2">
        <w:rPr>
          <w:sz w:val="28"/>
          <w:szCs w:val="28"/>
        </w:rPr>
        <w:t xml:space="preserve"> и при составлении уравнения тепл</w:t>
      </w:r>
      <w:r w:rsidRPr="00456ED2">
        <w:rPr>
          <w:sz w:val="28"/>
          <w:szCs w:val="28"/>
        </w:rPr>
        <w:t>о</w:t>
      </w:r>
      <w:r w:rsidRPr="00456ED2">
        <w:rPr>
          <w:sz w:val="28"/>
          <w:szCs w:val="28"/>
        </w:rPr>
        <w:t>вого баланса их можно не учитывать.</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Теряется тепло с уходящей в мировое пространство коротковолновой рад</w:t>
      </w:r>
      <w:r w:rsidRPr="00456ED2">
        <w:rPr>
          <w:sz w:val="28"/>
          <w:szCs w:val="28"/>
        </w:rPr>
        <w:t>и</w:t>
      </w:r>
      <w:r w:rsidRPr="00456ED2">
        <w:rPr>
          <w:sz w:val="28"/>
          <w:szCs w:val="28"/>
        </w:rPr>
        <w:t xml:space="preserve">ацией, отразившейся от атмосферы </w:t>
      </w:r>
      <w:r w:rsidRPr="008B2352">
        <w:rPr>
          <w:i/>
          <w:sz w:val="28"/>
          <w:szCs w:val="28"/>
        </w:rPr>
        <w:t>S</w:t>
      </w:r>
      <w:proofErr w:type="gramStart"/>
      <w:r w:rsidRPr="008B2352">
        <w:rPr>
          <w:i/>
          <w:sz w:val="28"/>
          <w:szCs w:val="28"/>
          <w:vertAlign w:val="subscript"/>
        </w:rPr>
        <w:t>о</w:t>
      </w:r>
      <w:proofErr w:type="gramEnd"/>
      <w:r w:rsidRPr="008B2352">
        <w:rPr>
          <w:i/>
          <w:sz w:val="28"/>
          <w:szCs w:val="28"/>
          <w:vertAlign w:val="subscript"/>
        </w:rPr>
        <w:t>a</w:t>
      </w:r>
      <w:r w:rsidRPr="00456ED2">
        <w:rPr>
          <w:sz w:val="28"/>
          <w:szCs w:val="28"/>
        </w:rPr>
        <w:t xml:space="preserve"> и от земной поверхности </w:t>
      </w:r>
      <w:r w:rsidRPr="008B2352">
        <w:rPr>
          <w:i/>
          <w:sz w:val="28"/>
          <w:szCs w:val="28"/>
        </w:rPr>
        <w:t>S</w:t>
      </w:r>
      <w:r w:rsidRPr="008B2352">
        <w:rPr>
          <w:i/>
          <w:sz w:val="28"/>
          <w:szCs w:val="28"/>
          <w:vertAlign w:val="subscript"/>
        </w:rPr>
        <w:t>оп</w:t>
      </w:r>
      <w:r w:rsidRPr="00456ED2">
        <w:rPr>
          <w:sz w:val="28"/>
          <w:szCs w:val="28"/>
        </w:rPr>
        <w:t>, и за счет э</w:t>
      </w:r>
      <w:r w:rsidRPr="00456ED2">
        <w:rPr>
          <w:sz w:val="28"/>
          <w:szCs w:val="28"/>
        </w:rPr>
        <w:t>ф</w:t>
      </w:r>
      <w:r w:rsidRPr="00456ED2">
        <w:rPr>
          <w:sz w:val="28"/>
          <w:szCs w:val="28"/>
        </w:rPr>
        <w:t xml:space="preserve">фективного излучения земной поверхностью длинноволновой радиации </w:t>
      </w:r>
      <w:r w:rsidRPr="008B2352">
        <w:rPr>
          <w:i/>
          <w:sz w:val="28"/>
          <w:szCs w:val="28"/>
        </w:rPr>
        <w:t>E</w:t>
      </w:r>
      <w:r w:rsidRPr="008B2352">
        <w:rPr>
          <w:i/>
          <w:sz w:val="28"/>
          <w:szCs w:val="28"/>
          <w:vertAlign w:val="subscript"/>
        </w:rPr>
        <w:t>э</w:t>
      </w:r>
      <w:r w:rsidRPr="00456ED2">
        <w:rPr>
          <w:sz w:val="28"/>
          <w:szCs w:val="28"/>
        </w:rPr>
        <w:t xml:space="preserve"> и и</w:t>
      </w:r>
      <w:r w:rsidRPr="00456ED2">
        <w:rPr>
          <w:sz w:val="28"/>
          <w:szCs w:val="28"/>
        </w:rPr>
        <w:t>з</w:t>
      </w:r>
      <w:r w:rsidRPr="00456ED2">
        <w:rPr>
          <w:sz w:val="28"/>
          <w:szCs w:val="28"/>
        </w:rPr>
        <w:t xml:space="preserve">лучения атмосферы </w:t>
      </w:r>
      <w:r w:rsidRPr="008B2352">
        <w:rPr>
          <w:i/>
          <w:sz w:val="28"/>
          <w:szCs w:val="28"/>
        </w:rPr>
        <w:t>Е</w:t>
      </w:r>
      <w:r w:rsidRPr="008B2352">
        <w:rPr>
          <w:i/>
          <w:sz w:val="28"/>
          <w:szCs w:val="28"/>
          <w:vertAlign w:val="subscript"/>
        </w:rPr>
        <w:t>а</w:t>
      </w:r>
      <w:r w:rsidRPr="00456ED2">
        <w:rPr>
          <w:sz w:val="28"/>
          <w:szCs w:val="28"/>
        </w:rPr>
        <w:t>. Таким образом, на верхней границе атмосферы тепл</w:t>
      </w:r>
      <w:r w:rsidRPr="00456ED2">
        <w:rPr>
          <w:sz w:val="28"/>
          <w:szCs w:val="28"/>
        </w:rPr>
        <w:t>о</w:t>
      </w:r>
      <w:r w:rsidRPr="00456ED2">
        <w:rPr>
          <w:sz w:val="28"/>
          <w:szCs w:val="28"/>
        </w:rPr>
        <w:t>вой баланс Земли как планеты складывается из лучистого (радиационного) теплоо</w:t>
      </w:r>
      <w:r w:rsidRPr="00456ED2">
        <w:rPr>
          <w:sz w:val="28"/>
          <w:szCs w:val="28"/>
        </w:rPr>
        <w:t>б</w:t>
      </w:r>
      <w:r w:rsidRPr="00456ED2">
        <w:rPr>
          <w:sz w:val="28"/>
          <w:szCs w:val="28"/>
        </w:rPr>
        <w:t>мена:</w:t>
      </w:r>
    </w:p>
    <w:p w:rsidR="003E6394" w:rsidRDefault="003E6394" w:rsidP="003E6394">
      <w:pPr>
        <w:pStyle w:val="ad"/>
        <w:spacing w:before="0" w:beforeAutospacing="0" w:after="0" w:afterAutospacing="0"/>
        <w:ind w:firstLine="709"/>
        <w:jc w:val="both"/>
        <w:rPr>
          <w:sz w:val="28"/>
          <w:szCs w:val="28"/>
        </w:rPr>
      </w:pPr>
      <w:r>
        <w:rPr>
          <w:sz w:val="28"/>
          <w:szCs w:val="28"/>
        </w:rPr>
        <w:t xml:space="preserve">                                       </w:t>
      </w:r>
      <w:r w:rsidRPr="008B2352">
        <w:rPr>
          <w:i/>
          <w:sz w:val="28"/>
          <w:szCs w:val="28"/>
        </w:rPr>
        <w:t>S</w:t>
      </w:r>
      <w:r w:rsidRPr="008B2352">
        <w:rPr>
          <w:i/>
          <w:sz w:val="28"/>
          <w:szCs w:val="28"/>
          <w:vertAlign w:val="subscript"/>
        </w:rPr>
        <w:t xml:space="preserve">о </w:t>
      </w:r>
      <w:r w:rsidRPr="008B2352">
        <w:rPr>
          <w:i/>
          <w:sz w:val="28"/>
          <w:szCs w:val="28"/>
        </w:rPr>
        <w:t>- S</w:t>
      </w:r>
      <w:proofErr w:type="gramStart"/>
      <w:r w:rsidRPr="008B2352">
        <w:rPr>
          <w:i/>
          <w:sz w:val="28"/>
          <w:szCs w:val="28"/>
          <w:vertAlign w:val="subscript"/>
        </w:rPr>
        <w:t>о</w:t>
      </w:r>
      <w:proofErr w:type="gramEnd"/>
      <w:r w:rsidRPr="008B2352">
        <w:rPr>
          <w:i/>
          <w:sz w:val="28"/>
          <w:szCs w:val="28"/>
          <w:vertAlign w:val="subscript"/>
        </w:rPr>
        <w:t xml:space="preserve">a </w:t>
      </w:r>
      <w:r w:rsidRPr="008B2352">
        <w:rPr>
          <w:i/>
          <w:sz w:val="28"/>
          <w:szCs w:val="28"/>
        </w:rPr>
        <w:t>- S</w:t>
      </w:r>
      <w:r w:rsidRPr="008B2352">
        <w:rPr>
          <w:i/>
          <w:sz w:val="28"/>
          <w:szCs w:val="28"/>
          <w:vertAlign w:val="subscript"/>
        </w:rPr>
        <w:t xml:space="preserve">оп </w:t>
      </w:r>
      <w:r w:rsidRPr="008B2352">
        <w:rPr>
          <w:i/>
          <w:sz w:val="28"/>
          <w:szCs w:val="28"/>
        </w:rPr>
        <w:t>- E</w:t>
      </w:r>
      <w:r w:rsidRPr="008B2352">
        <w:rPr>
          <w:i/>
          <w:sz w:val="28"/>
          <w:szCs w:val="28"/>
          <w:vertAlign w:val="subscript"/>
        </w:rPr>
        <w:t xml:space="preserve">э </w:t>
      </w:r>
      <w:r w:rsidRPr="008B2352">
        <w:rPr>
          <w:i/>
          <w:sz w:val="28"/>
          <w:szCs w:val="28"/>
        </w:rPr>
        <w:t>- Е</w:t>
      </w:r>
      <w:r w:rsidRPr="008B2352">
        <w:rPr>
          <w:i/>
          <w:sz w:val="28"/>
          <w:szCs w:val="28"/>
          <w:vertAlign w:val="subscript"/>
        </w:rPr>
        <w:t>а</w:t>
      </w:r>
      <w:r w:rsidRPr="008B2352">
        <w:rPr>
          <w:i/>
          <w:sz w:val="28"/>
          <w:szCs w:val="28"/>
        </w:rPr>
        <w:t>= ±ΔS</w:t>
      </w:r>
      <w:r w:rsidRPr="008B2352">
        <w:rPr>
          <w:i/>
          <w:sz w:val="28"/>
          <w:szCs w:val="28"/>
          <w:vertAlign w:val="subscript"/>
        </w:rPr>
        <w:t>з</w:t>
      </w:r>
      <w:r>
        <w:rPr>
          <w:sz w:val="28"/>
          <w:szCs w:val="28"/>
          <w:vertAlign w:val="subscript"/>
        </w:rPr>
        <w:t xml:space="preserve"> </w:t>
      </w:r>
      <w:r w:rsidRPr="00456ED2">
        <w:rPr>
          <w:sz w:val="28"/>
          <w:szCs w:val="28"/>
        </w:rPr>
        <w:t xml:space="preserve">, </w:t>
      </w:r>
      <w:r>
        <w:rPr>
          <w:sz w:val="28"/>
          <w:szCs w:val="28"/>
        </w:rPr>
        <w:t xml:space="preserve">                                     </w:t>
      </w:r>
      <w:r w:rsidRPr="00456ED2">
        <w:rPr>
          <w:sz w:val="28"/>
          <w:szCs w:val="28"/>
        </w:rPr>
        <w:t>(</w:t>
      </w:r>
      <w:r w:rsidR="006A3E67">
        <w:rPr>
          <w:sz w:val="28"/>
          <w:szCs w:val="28"/>
        </w:rPr>
        <w:t>34</w:t>
      </w:r>
      <w:r w:rsidRPr="00456ED2">
        <w:rPr>
          <w:sz w:val="28"/>
          <w:szCs w:val="28"/>
        </w:rPr>
        <w:t>)</w:t>
      </w:r>
    </w:p>
    <w:p w:rsidR="003E6394" w:rsidRPr="008B2352" w:rsidRDefault="003E6394" w:rsidP="003E6394">
      <w:pPr>
        <w:pStyle w:val="ad"/>
        <w:spacing w:before="0" w:beforeAutospacing="0" w:after="0" w:afterAutospacing="0"/>
        <w:ind w:firstLine="709"/>
        <w:jc w:val="both"/>
        <w:rPr>
          <w:sz w:val="16"/>
          <w:szCs w:val="16"/>
        </w:rPr>
      </w:pP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 xml:space="preserve">где </w:t>
      </w:r>
      <w:r w:rsidRPr="008B2352">
        <w:rPr>
          <w:i/>
          <w:sz w:val="28"/>
          <w:szCs w:val="28"/>
        </w:rPr>
        <w:t>ΔS</w:t>
      </w:r>
      <w:r w:rsidRPr="008B2352">
        <w:rPr>
          <w:i/>
          <w:sz w:val="28"/>
          <w:szCs w:val="28"/>
          <w:vertAlign w:val="subscript"/>
        </w:rPr>
        <w:t>з</w:t>
      </w:r>
      <w:r w:rsidRPr="00456ED2">
        <w:rPr>
          <w:sz w:val="28"/>
          <w:szCs w:val="28"/>
        </w:rPr>
        <w:t xml:space="preserve"> –</w:t>
      </w:r>
      <w:r>
        <w:rPr>
          <w:sz w:val="28"/>
          <w:szCs w:val="28"/>
        </w:rPr>
        <w:t xml:space="preserve"> </w:t>
      </w:r>
      <w:r w:rsidRPr="00456ED2">
        <w:rPr>
          <w:sz w:val="28"/>
          <w:szCs w:val="28"/>
        </w:rPr>
        <w:t>изменение тепло</w:t>
      </w:r>
      <w:r>
        <w:rPr>
          <w:sz w:val="28"/>
          <w:szCs w:val="28"/>
        </w:rPr>
        <w:t>содержания системы «атмосфера-</w:t>
      </w:r>
      <w:r w:rsidRPr="00456ED2">
        <w:rPr>
          <w:sz w:val="28"/>
          <w:szCs w:val="28"/>
        </w:rPr>
        <w:t>Земля</w:t>
      </w:r>
      <w:r>
        <w:rPr>
          <w:sz w:val="28"/>
          <w:szCs w:val="28"/>
        </w:rPr>
        <w:t>»</w:t>
      </w:r>
      <w:r w:rsidRPr="00456ED2">
        <w:rPr>
          <w:sz w:val="28"/>
          <w:szCs w:val="28"/>
        </w:rPr>
        <w:t xml:space="preserve"> за пер</w:t>
      </w:r>
      <w:r w:rsidRPr="00456ED2">
        <w:rPr>
          <w:sz w:val="28"/>
          <w:szCs w:val="28"/>
        </w:rPr>
        <w:t>и</w:t>
      </w:r>
      <w:r w:rsidRPr="00456ED2">
        <w:rPr>
          <w:sz w:val="28"/>
          <w:szCs w:val="28"/>
        </w:rPr>
        <w:t xml:space="preserve">од времени </w:t>
      </w:r>
      <w:r w:rsidRPr="008B2352">
        <w:rPr>
          <w:i/>
          <w:sz w:val="28"/>
          <w:szCs w:val="28"/>
        </w:rPr>
        <w:t>Δt</w:t>
      </w:r>
      <w:r w:rsidRPr="00456ED2">
        <w:rPr>
          <w:sz w:val="28"/>
          <w:szCs w:val="28"/>
        </w:rPr>
        <w:t>.</w:t>
      </w:r>
    </w:p>
    <w:p w:rsidR="003E6394" w:rsidRDefault="003E6394" w:rsidP="003E6394">
      <w:pPr>
        <w:pStyle w:val="ad"/>
        <w:spacing w:before="0" w:beforeAutospacing="0" w:after="0" w:afterAutospacing="0"/>
        <w:ind w:firstLine="709"/>
        <w:jc w:val="both"/>
        <w:rPr>
          <w:sz w:val="28"/>
          <w:szCs w:val="28"/>
        </w:rPr>
      </w:pPr>
      <w:r w:rsidRPr="00456ED2">
        <w:rPr>
          <w:sz w:val="28"/>
          <w:szCs w:val="28"/>
        </w:rPr>
        <w:t>Рассмотрим слагаемые этого уравнения за годовой период. Поток солне</w:t>
      </w:r>
      <w:r w:rsidRPr="00456ED2">
        <w:rPr>
          <w:sz w:val="28"/>
          <w:szCs w:val="28"/>
        </w:rPr>
        <w:t>ч</w:t>
      </w:r>
      <w:r w:rsidRPr="00456ED2">
        <w:rPr>
          <w:sz w:val="28"/>
          <w:szCs w:val="28"/>
        </w:rPr>
        <w:t xml:space="preserve">ной радиации при среднем расстоянии Земли от солнца приблизительно равен </w:t>
      </w:r>
      <w:r w:rsidRPr="00456ED2">
        <w:rPr>
          <w:sz w:val="28"/>
          <w:szCs w:val="28"/>
        </w:rPr>
        <w:lastRenderedPageBreak/>
        <w:t>42,6·10</w:t>
      </w:r>
      <w:r w:rsidRPr="00456ED2">
        <w:rPr>
          <w:sz w:val="28"/>
          <w:szCs w:val="28"/>
          <w:vertAlign w:val="superscript"/>
        </w:rPr>
        <w:t>9</w:t>
      </w:r>
      <w:r w:rsidRPr="008B2352">
        <w:rPr>
          <w:i/>
          <w:sz w:val="28"/>
          <w:szCs w:val="28"/>
        </w:rPr>
        <w:t>Дж/(м</w:t>
      </w:r>
      <w:proofErr w:type="gramStart"/>
      <w:r w:rsidRPr="008B2352">
        <w:rPr>
          <w:i/>
          <w:sz w:val="28"/>
          <w:szCs w:val="28"/>
          <w:vertAlign w:val="superscript"/>
        </w:rPr>
        <w:t>2</w:t>
      </w:r>
      <w:proofErr w:type="gramEnd"/>
      <w:r w:rsidRPr="008B2352">
        <w:rPr>
          <w:i/>
          <w:sz w:val="28"/>
          <w:szCs w:val="28"/>
        </w:rPr>
        <w:t>·год)</w:t>
      </w:r>
      <w:r w:rsidRPr="008B2352">
        <w:rPr>
          <w:sz w:val="28"/>
          <w:szCs w:val="28"/>
        </w:rPr>
        <w:t>.</w:t>
      </w:r>
      <w:r w:rsidRPr="008B2352">
        <w:rPr>
          <w:i/>
          <w:sz w:val="28"/>
          <w:szCs w:val="28"/>
        </w:rPr>
        <w:t xml:space="preserve"> </w:t>
      </w:r>
      <w:r w:rsidRPr="00456ED2">
        <w:rPr>
          <w:sz w:val="28"/>
          <w:szCs w:val="28"/>
        </w:rPr>
        <w:t>Из этого потока на Землю поступает количество энергии, равное произведению солнечной постоянной I0 на площадь поперечного сеч</w:t>
      </w:r>
      <w:r w:rsidRPr="00456ED2">
        <w:rPr>
          <w:sz w:val="28"/>
          <w:szCs w:val="28"/>
        </w:rPr>
        <w:t>е</w:t>
      </w:r>
      <w:r w:rsidRPr="00456ED2">
        <w:rPr>
          <w:sz w:val="28"/>
          <w:szCs w:val="28"/>
        </w:rPr>
        <w:t xml:space="preserve">ния Земли </w:t>
      </w:r>
      <w:r w:rsidRPr="008B2352">
        <w:rPr>
          <w:i/>
          <w:sz w:val="28"/>
          <w:szCs w:val="28"/>
        </w:rPr>
        <w:t>πR</w:t>
      </w:r>
      <w:r w:rsidRPr="008B2352">
        <w:rPr>
          <w:i/>
          <w:sz w:val="28"/>
          <w:szCs w:val="28"/>
          <w:vertAlign w:val="superscript"/>
        </w:rPr>
        <w:t>2</w:t>
      </w:r>
      <w:r w:rsidRPr="00456ED2">
        <w:rPr>
          <w:sz w:val="28"/>
          <w:szCs w:val="28"/>
        </w:rPr>
        <w:t xml:space="preserve">, т. е. </w:t>
      </w:r>
      <w:r w:rsidRPr="008B2352">
        <w:rPr>
          <w:i/>
          <w:sz w:val="28"/>
          <w:szCs w:val="28"/>
        </w:rPr>
        <w:t>I0 πR</w:t>
      </w:r>
      <w:r w:rsidRPr="008B2352">
        <w:rPr>
          <w:i/>
          <w:sz w:val="28"/>
          <w:szCs w:val="28"/>
          <w:vertAlign w:val="superscript"/>
        </w:rPr>
        <w:t>2</w:t>
      </w:r>
      <w:r w:rsidRPr="00456ED2">
        <w:rPr>
          <w:sz w:val="28"/>
          <w:szCs w:val="28"/>
        </w:rPr>
        <w:t xml:space="preserve">, где </w:t>
      </w:r>
      <w:r w:rsidRPr="008B2352">
        <w:rPr>
          <w:i/>
          <w:sz w:val="28"/>
          <w:szCs w:val="28"/>
        </w:rPr>
        <w:t>R</w:t>
      </w:r>
      <w:r w:rsidRPr="00456ED2">
        <w:rPr>
          <w:sz w:val="28"/>
          <w:szCs w:val="28"/>
        </w:rPr>
        <w:t xml:space="preserve"> – средний радиус Земли. Под влиянием вращения Земли эта энергия распределятся по всей поверхности земного шара, равной </w:t>
      </w:r>
      <w:r w:rsidRPr="008B2352">
        <w:rPr>
          <w:i/>
          <w:sz w:val="28"/>
          <w:szCs w:val="28"/>
        </w:rPr>
        <w:t>4πR</w:t>
      </w:r>
      <w:r w:rsidRPr="008B2352">
        <w:rPr>
          <w:i/>
          <w:sz w:val="28"/>
          <w:szCs w:val="28"/>
          <w:vertAlign w:val="superscript"/>
        </w:rPr>
        <w:t>2</w:t>
      </w:r>
      <w:r w:rsidRPr="00456ED2">
        <w:rPr>
          <w:sz w:val="28"/>
          <w:szCs w:val="28"/>
        </w:rPr>
        <w:t>. Следовательно, среднее значение потока солнечной радиации на горизо</w:t>
      </w:r>
      <w:r w:rsidRPr="00456ED2">
        <w:rPr>
          <w:sz w:val="28"/>
          <w:szCs w:val="28"/>
        </w:rPr>
        <w:t>н</w:t>
      </w:r>
      <w:r w:rsidRPr="00456ED2">
        <w:rPr>
          <w:sz w:val="28"/>
          <w:szCs w:val="28"/>
        </w:rPr>
        <w:t xml:space="preserve">тальную поверхность Земли без учета ослабления ее атмосферой составляет </w:t>
      </w:r>
      <w:r w:rsidRPr="008B2352">
        <w:rPr>
          <w:i/>
          <w:sz w:val="28"/>
          <w:szCs w:val="28"/>
        </w:rPr>
        <w:t>I0 πR</w:t>
      </w:r>
      <w:r w:rsidRPr="008B2352">
        <w:rPr>
          <w:i/>
          <w:sz w:val="28"/>
          <w:szCs w:val="28"/>
          <w:vertAlign w:val="superscript"/>
        </w:rPr>
        <w:t>2</w:t>
      </w:r>
      <w:r w:rsidRPr="008B2352">
        <w:rPr>
          <w:i/>
          <w:sz w:val="28"/>
          <w:szCs w:val="28"/>
        </w:rPr>
        <w:t>/4πR</w:t>
      </w:r>
      <w:r w:rsidRPr="008B2352">
        <w:rPr>
          <w:i/>
          <w:sz w:val="28"/>
          <w:szCs w:val="28"/>
          <w:vertAlign w:val="superscript"/>
        </w:rPr>
        <w:t>2</w:t>
      </w:r>
      <w:r w:rsidRPr="008B2352">
        <w:rPr>
          <w:i/>
          <w:sz w:val="28"/>
          <w:szCs w:val="28"/>
        </w:rPr>
        <w:t>=</w:t>
      </w:r>
      <w:r w:rsidRPr="00456ED2">
        <w:rPr>
          <w:sz w:val="28"/>
          <w:szCs w:val="28"/>
        </w:rPr>
        <w:t xml:space="preserve"> </w:t>
      </w:r>
      <w:r w:rsidRPr="008B2352">
        <w:rPr>
          <w:sz w:val="28"/>
          <w:szCs w:val="28"/>
        </w:rPr>
        <w:t>I0/4</w:t>
      </w:r>
      <w:r w:rsidRPr="00456ED2">
        <w:rPr>
          <w:sz w:val="28"/>
          <w:szCs w:val="28"/>
        </w:rPr>
        <w:t xml:space="preserve">, или </w:t>
      </w:r>
      <w:r w:rsidRPr="008B2352">
        <w:rPr>
          <w:sz w:val="28"/>
          <w:szCs w:val="28"/>
        </w:rPr>
        <w:t>0,338</w:t>
      </w:r>
      <w:r w:rsidRPr="00456ED2">
        <w:rPr>
          <w:sz w:val="28"/>
          <w:szCs w:val="28"/>
        </w:rPr>
        <w:t xml:space="preserve"> </w:t>
      </w:r>
      <w:r w:rsidRPr="008B2352">
        <w:rPr>
          <w:i/>
          <w:sz w:val="28"/>
          <w:szCs w:val="28"/>
        </w:rPr>
        <w:t>кВт/м</w:t>
      </w:r>
      <w:proofErr w:type="gramStart"/>
      <w:r w:rsidRPr="008B2352">
        <w:rPr>
          <w:i/>
          <w:sz w:val="28"/>
          <w:szCs w:val="28"/>
          <w:vertAlign w:val="superscript"/>
        </w:rPr>
        <w:t>2</w:t>
      </w:r>
      <w:proofErr w:type="gramEnd"/>
      <w:r w:rsidRPr="00456ED2">
        <w:rPr>
          <w:sz w:val="28"/>
          <w:szCs w:val="28"/>
        </w:rPr>
        <w:t>. За год на каждый квадратный метр поверхн</w:t>
      </w:r>
      <w:r w:rsidRPr="00456ED2">
        <w:rPr>
          <w:sz w:val="28"/>
          <w:szCs w:val="28"/>
        </w:rPr>
        <w:t>о</w:t>
      </w:r>
      <w:r w:rsidRPr="00456ED2">
        <w:rPr>
          <w:sz w:val="28"/>
          <w:szCs w:val="28"/>
        </w:rPr>
        <w:t>сти границы атмосферы в среднем поступает около 10,66·10</w:t>
      </w:r>
      <w:r w:rsidRPr="00456ED2">
        <w:rPr>
          <w:sz w:val="28"/>
          <w:szCs w:val="28"/>
          <w:vertAlign w:val="superscript"/>
        </w:rPr>
        <w:t>9</w:t>
      </w:r>
      <w:r w:rsidRPr="008B2352">
        <w:rPr>
          <w:i/>
          <w:sz w:val="28"/>
          <w:szCs w:val="28"/>
        </w:rPr>
        <w:t>Дж</w:t>
      </w:r>
      <w:r w:rsidRPr="00456ED2">
        <w:rPr>
          <w:sz w:val="28"/>
          <w:szCs w:val="28"/>
        </w:rPr>
        <w:t xml:space="preserve">, или 10,66 </w:t>
      </w:r>
      <w:r w:rsidRPr="008B2352">
        <w:rPr>
          <w:i/>
          <w:sz w:val="28"/>
          <w:szCs w:val="28"/>
        </w:rPr>
        <w:t>ГДж</w:t>
      </w:r>
      <w:r w:rsidRPr="00456ED2">
        <w:rPr>
          <w:sz w:val="28"/>
          <w:szCs w:val="28"/>
        </w:rPr>
        <w:t xml:space="preserve"> солнечной энергии, т. е.</w:t>
      </w:r>
      <w:r>
        <w:rPr>
          <w:sz w:val="28"/>
          <w:szCs w:val="28"/>
        </w:rPr>
        <w:t xml:space="preserve"> </w:t>
      </w:r>
      <w:r w:rsidRPr="008B2352">
        <w:rPr>
          <w:i/>
          <w:sz w:val="28"/>
          <w:szCs w:val="28"/>
        </w:rPr>
        <w:t>S</w:t>
      </w:r>
      <w:r w:rsidRPr="008B2352">
        <w:rPr>
          <w:i/>
          <w:sz w:val="28"/>
          <w:szCs w:val="28"/>
          <w:vertAlign w:val="subscript"/>
        </w:rPr>
        <w:t>0</w:t>
      </w:r>
      <w:r w:rsidRPr="008B2352">
        <w:rPr>
          <w:i/>
          <w:sz w:val="28"/>
          <w:szCs w:val="28"/>
        </w:rPr>
        <w:t>=10,66</w:t>
      </w:r>
      <w:r w:rsidRPr="00456ED2">
        <w:rPr>
          <w:sz w:val="28"/>
          <w:szCs w:val="28"/>
        </w:rPr>
        <w:t xml:space="preserve"> </w:t>
      </w:r>
      <w:r w:rsidRPr="008B2352">
        <w:rPr>
          <w:i/>
          <w:sz w:val="28"/>
          <w:szCs w:val="28"/>
        </w:rPr>
        <w:t>ГДж/ (м</w:t>
      </w:r>
      <w:proofErr w:type="gramStart"/>
      <w:r w:rsidRPr="008B2352">
        <w:rPr>
          <w:i/>
          <w:sz w:val="28"/>
          <w:szCs w:val="28"/>
          <w:vertAlign w:val="superscript"/>
        </w:rPr>
        <w:t>2</w:t>
      </w:r>
      <w:proofErr w:type="gramEnd"/>
      <w:r w:rsidRPr="008B2352">
        <w:rPr>
          <w:i/>
          <w:sz w:val="28"/>
          <w:szCs w:val="28"/>
        </w:rPr>
        <w:t>·год)</w:t>
      </w:r>
      <w:r w:rsidRPr="00456ED2">
        <w:rPr>
          <w:sz w:val="28"/>
          <w:szCs w:val="28"/>
        </w:rPr>
        <w:t>. На рис</w:t>
      </w:r>
      <w:r>
        <w:rPr>
          <w:sz w:val="28"/>
          <w:szCs w:val="28"/>
        </w:rPr>
        <w:t xml:space="preserve">унке </w:t>
      </w:r>
      <w:r w:rsidR="00803DB2">
        <w:rPr>
          <w:sz w:val="28"/>
          <w:szCs w:val="28"/>
        </w:rPr>
        <w:t>22</w:t>
      </w:r>
      <w:r w:rsidRPr="00456ED2">
        <w:rPr>
          <w:sz w:val="28"/>
          <w:szCs w:val="28"/>
        </w:rPr>
        <w:t xml:space="preserve"> эта вел</w:t>
      </w:r>
      <w:r w:rsidRPr="00456ED2">
        <w:rPr>
          <w:sz w:val="28"/>
          <w:szCs w:val="28"/>
        </w:rPr>
        <w:t>и</w:t>
      </w:r>
      <w:r w:rsidRPr="00456ED2">
        <w:rPr>
          <w:sz w:val="28"/>
          <w:szCs w:val="28"/>
        </w:rPr>
        <w:t>чина представлена стрелкой S</w:t>
      </w:r>
      <w:r w:rsidRPr="00456ED2">
        <w:rPr>
          <w:sz w:val="28"/>
          <w:szCs w:val="28"/>
          <w:vertAlign w:val="subscript"/>
        </w:rPr>
        <w:t>0</w:t>
      </w:r>
      <w:r w:rsidRPr="00456ED2">
        <w:rPr>
          <w:sz w:val="28"/>
          <w:szCs w:val="28"/>
        </w:rPr>
        <w:t>.</w:t>
      </w:r>
    </w:p>
    <w:p w:rsidR="00F75497" w:rsidRPr="00F75497" w:rsidRDefault="00F75497" w:rsidP="003E6394">
      <w:pPr>
        <w:pStyle w:val="ad"/>
        <w:spacing w:before="0" w:beforeAutospacing="0" w:after="0" w:afterAutospacing="0"/>
        <w:ind w:firstLine="709"/>
        <w:jc w:val="both"/>
        <w:rPr>
          <w:sz w:val="20"/>
          <w:szCs w:val="20"/>
        </w:rPr>
      </w:pPr>
    </w:p>
    <w:p w:rsidR="003E6394" w:rsidRPr="00456ED2" w:rsidRDefault="003E6394" w:rsidP="003E6394">
      <w:pPr>
        <w:pStyle w:val="ad"/>
        <w:spacing w:before="0" w:beforeAutospacing="0" w:after="0" w:afterAutospacing="0"/>
        <w:jc w:val="center"/>
        <w:rPr>
          <w:sz w:val="28"/>
          <w:szCs w:val="28"/>
        </w:rPr>
      </w:pPr>
      <w:r>
        <w:rPr>
          <w:noProof/>
          <w:sz w:val="28"/>
          <w:szCs w:val="28"/>
        </w:rPr>
        <w:drawing>
          <wp:inline distT="0" distB="0" distL="0" distR="0" wp14:anchorId="6E27541D" wp14:editId="75D2D551">
            <wp:extent cx="3810000" cy="3543300"/>
            <wp:effectExtent l="0" t="0" r="0" b="0"/>
            <wp:docPr id="43" name="Рисунок 43"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07"/>
                    <pic:cNvPicPr>
                      <a:picLocks noChangeAspect="1" noChangeArrowheads="1"/>
                    </pic:cNvPicPr>
                  </pic:nvPicPr>
                  <pic:blipFill>
                    <a:blip r:embed="rId112">
                      <a:lum bright="20000"/>
                      <a:extLst>
                        <a:ext uri="{BEBA8EAE-BF5A-486C-A8C5-ECC9F3942E4B}">
                          <a14:imgProps xmlns:a14="http://schemas.microsoft.com/office/drawing/2010/main">
                            <a14:imgLayer r:embed="rId113">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3543300"/>
                    </a:xfrm>
                    <a:prstGeom prst="rect">
                      <a:avLst/>
                    </a:prstGeom>
                    <a:noFill/>
                    <a:ln>
                      <a:noFill/>
                    </a:ln>
                  </pic:spPr>
                </pic:pic>
              </a:graphicData>
            </a:graphic>
          </wp:inline>
        </w:drawing>
      </w:r>
    </w:p>
    <w:p w:rsidR="00F75497" w:rsidRDefault="00F75497" w:rsidP="003E6394">
      <w:pPr>
        <w:pStyle w:val="ad"/>
        <w:spacing w:before="0" w:beforeAutospacing="0" w:after="0" w:afterAutospacing="0"/>
        <w:ind w:firstLine="709"/>
        <w:jc w:val="both"/>
        <w:rPr>
          <w:b/>
        </w:rPr>
      </w:pPr>
    </w:p>
    <w:p w:rsidR="003E6394" w:rsidRPr="008F4C7A" w:rsidRDefault="003E6394" w:rsidP="00F75497">
      <w:pPr>
        <w:pStyle w:val="ad"/>
        <w:spacing w:before="0" w:beforeAutospacing="0" w:after="0" w:afterAutospacing="0"/>
        <w:jc w:val="center"/>
        <w:rPr>
          <w:b/>
        </w:rPr>
      </w:pPr>
      <w:r w:rsidRPr="008F4C7A">
        <w:rPr>
          <w:b/>
        </w:rPr>
        <w:t xml:space="preserve">Рисунок </w:t>
      </w:r>
      <w:r w:rsidR="00803DB2">
        <w:rPr>
          <w:b/>
        </w:rPr>
        <w:t>22</w:t>
      </w:r>
      <w:r w:rsidRPr="008F4C7A">
        <w:rPr>
          <w:b/>
        </w:rPr>
        <w:t xml:space="preserve"> – Тепловой баланс Земли, ГДж/(м</w:t>
      </w:r>
      <w:proofErr w:type="gramStart"/>
      <w:r w:rsidRPr="008F4C7A">
        <w:rPr>
          <w:b/>
          <w:vertAlign w:val="superscript"/>
        </w:rPr>
        <w:t>2</w:t>
      </w:r>
      <w:proofErr w:type="gramEnd"/>
      <w:r w:rsidRPr="008F4C7A">
        <w:rPr>
          <w:b/>
        </w:rPr>
        <w:t>·год)</w:t>
      </w:r>
    </w:p>
    <w:p w:rsidR="003E6394" w:rsidRPr="00F75497" w:rsidRDefault="003E6394" w:rsidP="003E6394">
      <w:pPr>
        <w:pStyle w:val="ad"/>
        <w:spacing w:before="0" w:beforeAutospacing="0" w:after="0" w:afterAutospacing="0"/>
        <w:ind w:firstLine="709"/>
        <w:jc w:val="both"/>
        <w:rPr>
          <w:sz w:val="28"/>
          <w:szCs w:val="28"/>
        </w:rPr>
      </w:pPr>
    </w:p>
    <w:p w:rsidR="006E1C85" w:rsidRPr="00456ED2" w:rsidRDefault="006E1C85" w:rsidP="006E1C85">
      <w:pPr>
        <w:pStyle w:val="ad"/>
        <w:spacing w:before="0" w:beforeAutospacing="0" w:after="0" w:afterAutospacing="0"/>
        <w:ind w:firstLine="709"/>
        <w:jc w:val="both"/>
        <w:rPr>
          <w:sz w:val="28"/>
          <w:szCs w:val="28"/>
        </w:rPr>
      </w:pPr>
      <w:r w:rsidRPr="00456ED2">
        <w:rPr>
          <w:sz w:val="28"/>
          <w:szCs w:val="28"/>
        </w:rPr>
        <w:t>Рассмотрим расходную часть уравнения (</w:t>
      </w:r>
      <w:r w:rsidR="009104DF">
        <w:rPr>
          <w:sz w:val="28"/>
          <w:szCs w:val="28"/>
        </w:rPr>
        <w:t>17</w:t>
      </w:r>
      <w:r w:rsidRPr="00456ED2">
        <w:rPr>
          <w:sz w:val="28"/>
          <w:szCs w:val="28"/>
        </w:rPr>
        <w:t>). Поступившая на внешнюю границу атмосферы солнечная радиация частично проникает в атмосферу, а ч</w:t>
      </w:r>
      <w:r w:rsidRPr="00456ED2">
        <w:rPr>
          <w:sz w:val="28"/>
          <w:szCs w:val="28"/>
        </w:rPr>
        <w:t>а</w:t>
      </w:r>
      <w:r w:rsidRPr="00456ED2">
        <w:rPr>
          <w:sz w:val="28"/>
          <w:szCs w:val="28"/>
        </w:rPr>
        <w:t>стично отражается атмосферой и земной поверхностью в мировое пространство. По новейшим данным среднее альбедо Земли оценивается в 33</w:t>
      </w:r>
      <w:r>
        <w:rPr>
          <w:sz w:val="28"/>
          <w:szCs w:val="28"/>
        </w:rPr>
        <w:t xml:space="preserve"> </w:t>
      </w:r>
      <w:r w:rsidRPr="00456ED2">
        <w:rPr>
          <w:sz w:val="28"/>
          <w:szCs w:val="28"/>
        </w:rPr>
        <w:t>%: оно складыв</w:t>
      </w:r>
      <w:r w:rsidRPr="00456ED2">
        <w:rPr>
          <w:sz w:val="28"/>
          <w:szCs w:val="28"/>
        </w:rPr>
        <w:t>а</w:t>
      </w:r>
      <w:r w:rsidRPr="00456ED2">
        <w:rPr>
          <w:sz w:val="28"/>
          <w:szCs w:val="28"/>
        </w:rPr>
        <w:t>ется из отражения от облаков (26</w:t>
      </w:r>
      <w:r>
        <w:rPr>
          <w:sz w:val="28"/>
          <w:szCs w:val="28"/>
        </w:rPr>
        <w:t xml:space="preserve"> </w:t>
      </w:r>
      <w:r w:rsidRPr="00456ED2">
        <w:rPr>
          <w:sz w:val="28"/>
          <w:szCs w:val="28"/>
        </w:rPr>
        <w:t>%) и отражения от подстилающей поверхн</w:t>
      </w:r>
      <w:r w:rsidRPr="00456ED2">
        <w:rPr>
          <w:sz w:val="28"/>
          <w:szCs w:val="28"/>
        </w:rPr>
        <w:t>о</w:t>
      </w:r>
      <w:r w:rsidRPr="00456ED2">
        <w:rPr>
          <w:sz w:val="28"/>
          <w:szCs w:val="28"/>
        </w:rPr>
        <w:t>сти (7</w:t>
      </w:r>
      <w:r>
        <w:rPr>
          <w:sz w:val="28"/>
          <w:szCs w:val="28"/>
        </w:rPr>
        <w:t xml:space="preserve"> </w:t>
      </w:r>
      <w:r w:rsidRPr="00456ED2">
        <w:rPr>
          <w:sz w:val="28"/>
          <w:szCs w:val="28"/>
        </w:rPr>
        <w:t xml:space="preserve">%). Тогда отраженная облаками радиация </w:t>
      </w:r>
      <w:r w:rsidRPr="008B2352">
        <w:rPr>
          <w:i/>
          <w:sz w:val="28"/>
          <w:szCs w:val="28"/>
        </w:rPr>
        <w:t>S</w:t>
      </w:r>
      <w:r w:rsidRPr="008B2352">
        <w:rPr>
          <w:i/>
          <w:sz w:val="28"/>
          <w:szCs w:val="28"/>
          <w:vertAlign w:val="subscript"/>
        </w:rPr>
        <w:t>оа</w:t>
      </w:r>
      <w:r w:rsidRPr="008B2352">
        <w:rPr>
          <w:i/>
          <w:sz w:val="28"/>
          <w:szCs w:val="28"/>
        </w:rPr>
        <w:t xml:space="preserve">= </w:t>
      </w:r>
      <w:r w:rsidRPr="008B2352">
        <w:rPr>
          <w:sz w:val="28"/>
          <w:szCs w:val="28"/>
        </w:rPr>
        <w:t>10,66·0,26</w:t>
      </w:r>
      <w:r w:rsidRPr="008B2352">
        <w:rPr>
          <w:i/>
          <w:sz w:val="28"/>
          <w:szCs w:val="28"/>
        </w:rPr>
        <w:t>=</w:t>
      </w:r>
      <w:r w:rsidRPr="008B2352">
        <w:rPr>
          <w:sz w:val="28"/>
          <w:szCs w:val="28"/>
        </w:rPr>
        <w:t>2,77</w:t>
      </w:r>
      <w:r w:rsidRPr="008B2352">
        <w:rPr>
          <w:i/>
          <w:sz w:val="28"/>
          <w:szCs w:val="28"/>
        </w:rPr>
        <w:t xml:space="preserve"> ГДж/(м</w:t>
      </w:r>
      <w:proofErr w:type="gramStart"/>
      <w:r w:rsidRPr="008B2352">
        <w:rPr>
          <w:i/>
          <w:sz w:val="28"/>
          <w:szCs w:val="28"/>
          <w:vertAlign w:val="superscript"/>
        </w:rPr>
        <w:t>2</w:t>
      </w:r>
      <w:proofErr w:type="gramEnd"/>
      <w:r w:rsidRPr="008B2352">
        <w:rPr>
          <w:i/>
          <w:sz w:val="28"/>
          <w:szCs w:val="28"/>
        </w:rPr>
        <w:t>·год)</w:t>
      </w:r>
      <w:r w:rsidRPr="00456ED2">
        <w:rPr>
          <w:sz w:val="28"/>
          <w:szCs w:val="28"/>
        </w:rPr>
        <w:t xml:space="preserve">, земной поверхностью – </w:t>
      </w:r>
      <w:r w:rsidRPr="008B2352">
        <w:rPr>
          <w:i/>
          <w:sz w:val="28"/>
          <w:szCs w:val="28"/>
        </w:rPr>
        <w:t>S</w:t>
      </w:r>
      <w:r w:rsidRPr="008B2352">
        <w:rPr>
          <w:i/>
          <w:sz w:val="28"/>
          <w:szCs w:val="28"/>
          <w:vertAlign w:val="subscript"/>
        </w:rPr>
        <w:t>оп</w:t>
      </w:r>
      <w:r w:rsidRPr="008B2352">
        <w:rPr>
          <w:i/>
          <w:sz w:val="28"/>
          <w:szCs w:val="28"/>
        </w:rPr>
        <w:t>=</w:t>
      </w:r>
      <w:r w:rsidRPr="008B2352">
        <w:rPr>
          <w:sz w:val="28"/>
          <w:szCs w:val="28"/>
        </w:rPr>
        <w:t>10,66·0,07</w:t>
      </w:r>
      <w:r w:rsidRPr="008B2352">
        <w:rPr>
          <w:i/>
          <w:sz w:val="28"/>
          <w:szCs w:val="28"/>
        </w:rPr>
        <w:t>=</w:t>
      </w:r>
      <w:r w:rsidRPr="008B2352">
        <w:rPr>
          <w:sz w:val="28"/>
          <w:szCs w:val="28"/>
        </w:rPr>
        <w:t>0,75</w:t>
      </w:r>
      <w:r w:rsidRPr="008B2352">
        <w:rPr>
          <w:i/>
          <w:sz w:val="28"/>
          <w:szCs w:val="28"/>
        </w:rPr>
        <w:t xml:space="preserve"> ГДж/(м</w:t>
      </w:r>
      <w:r w:rsidRPr="008B2352">
        <w:rPr>
          <w:i/>
          <w:sz w:val="28"/>
          <w:szCs w:val="28"/>
          <w:vertAlign w:val="superscript"/>
        </w:rPr>
        <w:t>2</w:t>
      </w:r>
      <w:r w:rsidRPr="008B2352">
        <w:rPr>
          <w:i/>
          <w:sz w:val="28"/>
          <w:szCs w:val="28"/>
        </w:rPr>
        <w:t>·год)</w:t>
      </w:r>
      <w:r w:rsidRPr="00456ED2">
        <w:rPr>
          <w:sz w:val="28"/>
          <w:szCs w:val="28"/>
        </w:rPr>
        <w:t xml:space="preserve"> и в целом Земля отр</w:t>
      </w:r>
      <w:r w:rsidRPr="00456ED2">
        <w:rPr>
          <w:sz w:val="28"/>
          <w:szCs w:val="28"/>
        </w:rPr>
        <w:t>а</w:t>
      </w:r>
      <w:r w:rsidRPr="00456ED2">
        <w:rPr>
          <w:sz w:val="28"/>
          <w:szCs w:val="28"/>
        </w:rPr>
        <w:t xml:space="preserve">жает 3,52 </w:t>
      </w:r>
      <w:r w:rsidRPr="008B2352">
        <w:rPr>
          <w:i/>
          <w:sz w:val="28"/>
          <w:szCs w:val="28"/>
        </w:rPr>
        <w:t>ГДж/(м</w:t>
      </w:r>
      <w:r w:rsidRPr="008B2352">
        <w:rPr>
          <w:i/>
          <w:sz w:val="28"/>
          <w:szCs w:val="28"/>
          <w:vertAlign w:val="superscript"/>
        </w:rPr>
        <w:t>2</w:t>
      </w:r>
      <w:r w:rsidRPr="008B2352">
        <w:rPr>
          <w:i/>
          <w:sz w:val="28"/>
          <w:szCs w:val="28"/>
        </w:rPr>
        <w:t>·год)</w:t>
      </w:r>
      <w:r>
        <w:rPr>
          <w:sz w:val="28"/>
          <w:szCs w:val="28"/>
        </w:rPr>
        <w:t xml:space="preserve"> (рис. </w:t>
      </w:r>
      <w:r w:rsidR="00803DB2">
        <w:rPr>
          <w:sz w:val="28"/>
          <w:szCs w:val="28"/>
        </w:rPr>
        <w:t>22</w:t>
      </w:r>
      <w:r>
        <w:rPr>
          <w:sz w:val="28"/>
          <w:szCs w:val="28"/>
        </w:rPr>
        <w:t>,</w:t>
      </w:r>
      <w:r w:rsidRPr="00456ED2">
        <w:rPr>
          <w:sz w:val="28"/>
          <w:szCs w:val="28"/>
        </w:rPr>
        <w:t xml:space="preserve"> стрелки </w:t>
      </w:r>
      <w:r w:rsidRPr="008B2352">
        <w:rPr>
          <w:i/>
          <w:sz w:val="28"/>
          <w:szCs w:val="28"/>
        </w:rPr>
        <w:t>S</w:t>
      </w:r>
      <w:r w:rsidRPr="008B2352">
        <w:rPr>
          <w:i/>
          <w:sz w:val="28"/>
          <w:szCs w:val="28"/>
          <w:vertAlign w:val="subscript"/>
        </w:rPr>
        <w:t>оа</w:t>
      </w:r>
      <w:r w:rsidRPr="008B2352">
        <w:rPr>
          <w:i/>
          <w:sz w:val="28"/>
          <w:szCs w:val="28"/>
        </w:rPr>
        <w:t>, S</w:t>
      </w:r>
      <w:r w:rsidRPr="008B2352">
        <w:rPr>
          <w:i/>
          <w:sz w:val="28"/>
          <w:szCs w:val="28"/>
          <w:vertAlign w:val="subscript"/>
        </w:rPr>
        <w:t>оп</w:t>
      </w:r>
      <w:r w:rsidRPr="008B2352">
        <w:rPr>
          <w:i/>
          <w:sz w:val="28"/>
          <w:szCs w:val="28"/>
        </w:rPr>
        <w:t>, S</w:t>
      </w:r>
      <w:r w:rsidRPr="008B2352">
        <w:rPr>
          <w:i/>
          <w:sz w:val="28"/>
          <w:szCs w:val="28"/>
          <w:vertAlign w:val="subscript"/>
        </w:rPr>
        <w:t>оз</w:t>
      </w:r>
      <w:r w:rsidRPr="00456ED2">
        <w:rPr>
          <w:sz w:val="28"/>
          <w:szCs w:val="28"/>
        </w:rPr>
        <w:t>).</w:t>
      </w:r>
    </w:p>
    <w:p w:rsidR="003E6394" w:rsidRDefault="003E6394" w:rsidP="003E6394">
      <w:pPr>
        <w:pStyle w:val="ad"/>
        <w:spacing w:before="0" w:beforeAutospacing="0" w:after="0" w:afterAutospacing="0"/>
        <w:ind w:firstLine="709"/>
        <w:jc w:val="both"/>
        <w:rPr>
          <w:sz w:val="28"/>
          <w:szCs w:val="28"/>
        </w:rPr>
      </w:pPr>
      <w:r w:rsidRPr="00456ED2">
        <w:rPr>
          <w:sz w:val="28"/>
          <w:szCs w:val="28"/>
        </w:rPr>
        <w:t>Земная поверхность, нагретая в результате поглощения солнечной ради</w:t>
      </w:r>
      <w:r w:rsidRPr="00456ED2">
        <w:rPr>
          <w:sz w:val="28"/>
          <w:szCs w:val="28"/>
        </w:rPr>
        <w:t>а</w:t>
      </w:r>
      <w:r w:rsidRPr="00456ED2">
        <w:rPr>
          <w:sz w:val="28"/>
          <w:szCs w:val="28"/>
        </w:rPr>
        <w:t>ции, становится источником длинноволнового излучения, нагревающего атм</w:t>
      </w:r>
      <w:r w:rsidRPr="00456ED2">
        <w:rPr>
          <w:sz w:val="28"/>
          <w:szCs w:val="28"/>
        </w:rPr>
        <w:t>о</w:t>
      </w:r>
      <w:r w:rsidRPr="00456ED2">
        <w:rPr>
          <w:sz w:val="28"/>
          <w:szCs w:val="28"/>
        </w:rPr>
        <w:t>сферу. Поверхность всякого тела, имеющего температуру выше абсолютного н</w:t>
      </w:r>
      <w:r w:rsidRPr="00456ED2">
        <w:rPr>
          <w:sz w:val="28"/>
          <w:szCs w:val="28"/>
        </w:rPr>
        <w:t>у</w:t>
      </w:r>
      <w:r w:rsidRPr="00456ED2">
        <w:rPr>
          <w:sz w:val="28"/>
          <w:szCs w:val="28"/>
        </w:rPr>
        <w:t>ля, непрерывно излучает тепловую энергию. Не являются исключением зе</w:t>
      </w:r>
      <w:r w:rsidRPr="00456ED2">
        <w:rPr>
          <w:sz w:val="28"/>
          <w:szCs w:val="28"/>
        </w:rPr>
        <w:t>м</w:t>
      </w:r>
      <w:r w:rsidRPr="00456ED2">
        <w:rPr>
          <w:sz w:val="28"/>
          <w:szCs w:val="28"/>
        </w:rPr>
        <w:t>ная поверхность и атмосфера. Согласно закону Стефана – Больцмана интенси</w:t>
      </w:r>
      <w:r w:rsidRPr="00456ED2">
        <w:rPr>
          <w:sz w:val="28"/>
          <w:szCs w:val="28"/>
        </w:rPr>
        <w:t>в</w:t>
      </w:r>
      <w:r w:rsidRPr="00456ED2">
        <w:rPr>
          <w:sz w:val="28"/>
          <w:szCs w:val="28"/>
        </w:rPr>
        <w:t>ность излучения зависит от температуры тела и его лучеиспускательной сп</w:t>
      </w:r>
      <w:r w:rsidRPr="00456ED2">
        <w:rPr>
          <w:sz w:val="28"/>
          <w:szCs w:val="28"/>
        </w:rPr>
        <w:t>о</w:t>
      </w:r>
      <w:r w:rsidRPr="00456ED2">
        <w:rPr>
          <w:sz w:val="28"/>
          <w:szCs w:val="28"/>
        </w:rPr>
        <w:t>собности</w:t>
      </w:r>
      <w:r>
        <w:rPr>
          <w:sz w:val="28"/>
          <w:szCs w:val="28"/>
        </w:rPr>
        <w:t xml:space="preserve">        </w:t>
      </w:r>
    </w:p>
    <w:p w:rsidR="003E6394" w:rsidRDefault="003E6394" w:rsidP="003E6394">
      <w:pPr>
        <w:pStyle w:val="ad"/>
        <w:spacing w:before="0" w:beforeAutospacing="0" w:after="0" w:afterAutospacing="0"/>
        <w:jc w:val="center"/>
        <w:rPr>
          <w:sz w:val="28"/>
          <w:szCs w:val="28"/>
        </w:rPr>
      </w:pPr>
      <w:r w:rsidRPr="008B2352">
        <w:rPr>
          <w:i/>
          <w:sz w:val="28"/>
          <w:szCs w:val="28"/>
        </w:rPr>
        <w:lastRenderedPageBreak/>
        <w:t>Е=βσТ</w:t>
      </w:r>
      <w:r w:rsidRPr="00456ED2">
        <w:rPr>
          <w:sz w:val="28"/>
          <w:szCs w:val="28"/>
        </w:rPr>
        <w:t>,</w:t>
      </w:r>
    </w:p>
    <w:p w:rsidR="009104DF" w:rsidRPr="009104DF" w:rsidRDefault="009104DF" w:rsidP="003E6394">
      <w:pPr>
        <w:pStyle w:val="ad"/>
        <w:spacing w:before="0" w:beforeAutospacing="0" w:after="0" w:afterAutospacing="0"/>
        <w:jc w:val="center"/>
      </w:pP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где</w:t>
      </w:r>
      <w:proofErr w:type="gramStart"/>
      <w:r w:rsidRPr="00456ED2">
        <w:rPr>
          <w:sz w:val="28"/>
          <w:szCs w:val="28"/>
        </w:rPr>
        <w:t xml:space="preserve"> </w:t>
      </w:r>
      <w:r w:rsidRPr="008B2352">
        <w:rPr>
          <w:i/>
          <w:sz w:val="28"/>
          <w:szCs w:val="28"/>
        </w:rPr>
        <w:t>Е</w:t>
      </w:r>
      <w:proofErr w:type="gramEnd"/>
      <w:r w:rsidRPr="00456ED2">
        <w:rPr>
          <w:sz w:val="28"/>
          <w:szCs w:val="28"/>
        </w:rPr>
        <w:t xml:space="preserve"> – интенсивность излучения, или собственное излучение, </w:t>
      </w:r>
      <w:r w:rsidRPr="008B2352">
        <w:rPr>
          <w:i/>
          <w:sz w:val="28"/>
          <w:szCs w:val="28"/>
        </w:rPr>
        <w:t>Вт/м</w:t>
      </w:r>
      <w:r w:rsidRPr="008B2352">
        <w:rPr>
          <w:i/>
          <w:sz w:val="28"/>
          <w:szCs w:val="28"/>
          <w:vertAlign w:val="superscript"/>
        </w:rPr>
        <w:t>2</w:t>
      </w:r>
      <w:r w:rsidRPr="00456ED2">
        <w:rPr>
          <w:sz w:val="28"/>
          <w:szCs w:val="28"/>
        </w:rPr>
        <w:t xml:space="preserve">; </w:t>
      </w:r>
      <w:r w:rsidRPr="008B2352">
        <w:rPr>
          <w:i/>
          <w:sz w:val="28"/>
          <w:szCs w:val="28"/>
        </w:rPr>
        <w:t>β</w:t>
      </w:r>
      <w:r w:rsidRPr="00456ED2">
        <w:rPr>
          <w:sz w:val="28"/>
          <w:szCs w:val="28"/>
        </w:rPr>
        <w:t xml:space="preserve"> –лучеиспускательная способность тела относительно абсолютно черного тела, для которого </w:t>
      </w:r>
      <w:r w:rsidRPr="008B2352">
        <w:rPr>
          <w:i/>
          <w:sz w:val="28"/>
          <w:szCs w:val="28"/>
        </w:rPr>
        <w:t>β</w:t>
      </w:r>
      <w:r w:rsidRPr="00456ED2">
        <w:rPr>
          <w:sz w:val="28"/>
          <w:szCs w:val="28"/>
        </w:rPr>
        <w:t xml:space="preserve">=1; </w:t>
      </w:r>
      <w:r w:rsidRPr="008B2352">
        <w:rPr>
          <w:i/>
          <w:sz w:val="28"/>
          <w:szCs w:val="28"/>
        </w:rPr>
        <w:t>σ</w:t>
      </w:r>
      <w:r w:rsidRPr="00456ED2">
        <w:rPr>
          <w:sz w:val="28"/>
          <w:szCs w:val="28"/>
        </w:rPr>
        <w:t xml:space="preserve"> – постоянная Стефана</w:t>
      </w:r>
      <w:r>
        <w:rPr>
          <w:sz w:val="28"/>
          <w:szCs w:val="28"/>
        </w:rPr>
        <w:t>-</w:t>
      </w:r>
      <w:r w:rsidRPr="00456ED2">
        <w:rPr>
          <w:sz w:val="28"/>
          <w:szCs w:val="28"/>
        </w:rPr>
        <w:t>Больцмана, равная 5,67·10</w:t>
      </w:r>
      <w:r w:rsidRPr="00456ED2">
        <w:rPr>
          <w:sz w:val="28"/>
          <w:szCs w:val="28"/>
          <w:vertAlign w:val="superscript"/>
        </w:rPr>
        <w:t>-8</w:t>
      </w:r>
      <w:r w:rsidRPr="00456ED2">
        <w:rPr>
          <w:sz w:val="28"/>
          <w:szCs w:val="28"/>
        </w:rPr>
        <w:t xml:space="preserve"> </w:t>
      </w:r>
      <w:r w:rsidRPr="008B2352">
        <w:rPr>
          <w:i/>
          <w:sz w:val="28"/>
          <w:szCs w:val="28"/>
        </w:rPr>
        <w:t>Вт/(м</w:t>
      </w:r>
      <w:r w:rsidRPr="008B2352">
        <w:rPr>
          <w:i/>
          <w:sz w:val="28"/>
          <w:szCs w:val="28"/>
          <w:vertAlign w:val="superscript"/>
        </w:rPr>
        <w:t>2</w:t>
      </w:r>
      <w:r w:rsidRPr="008B2352">
        <w:rPr>
          <w:i/>
          <w:sz w:val="28"/>
          <w:szCs w:val="28"/>
        </w:rPr>
        <w:t>·К</w:t>
      </w:r>
      <w:r w:rsidRPr="008B2352">
        <w:rPr>
          <w:i/>
          <w:sz w:val="28"/>
          <w:szCs w:val="28"/>
          <w:vertAlign w:val="superscript"/>
        </w:rPr>
        <w:t>4</w:t>
      </w:r>
      <w:r w:rsidRPr="008B2352">
        <w:rPr>
          <w:i/>
          <w:sz w:val="28"/>
          <w:szCs w:val="28"/>
        </w:rPr>
        <w:t>)</w:t>
      </w:r>
      <w:r w:rsidRPr="00456ED2">
        <w:rPr>
          <w:sz w:val="28"/>
          <w:szCs w:val="28"/>
        </w:rPr>
        <w:t xml:space="preserve">; </w:t>
      </w:r>
      <w:r w:rsidRPr="008B2352">
        <w:rPr>
          <w:i/>
          <w:sz w:val="28"/>
          <w:szCs w:val="28"/>
        </w:rPr>
        <w:t>Т</w:t>
      </w:r>
      <w:r w:rsidRPr="00456ED2">
        <w:rPr>
          <w:sz w:val="28"/>
          <w:szCs w:val="28"/>
        </w:rPr>
        <w:t xml:space="preserve"> – абсолютная температура тела.</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 xml:space="preserve">Значения </w:t>
      </w:r>
      <w:r w:rsidRPr="008B2352">
        <w:rPr>
          <w:i/>
          <w:sz w:val="28"/>
          <w:szCs w:val="28"/>
        </w:rPr>
        <w:t>β</w:t>
      </w:r>
      <w:r w:rsidRPr="00456ED2">
        <w:rPr>
          <w:sz w:val="28"/>
          <w:szCs w:val="28"/>
        </w:rPr>
        <w:t xml:space="preserve"> для различных поверхностей колеблются от 0,89 (гладкая во</w:t>
      </w:r>
      <w:r w:rsidRPr="00456ED2">
        <w:rPr>
          <w:sz w:val="28"/>
          <w:szCs w:val="28"/>
        </w:rPr>
        <w:t>д</w:t>
      </w:r>
      <w:r w:rsidRPr="00456ED2">
        <w:rPr>
          <w:sz w:val="28"/>
          <w:szCs w:val="28"/>
        </w:rPr>
        <w:t>ная поверхность) до 0,99 (густая зеленая трава). В среднем для земной повер</w:t>
      </w:r>
      <w:r w:rsidRPr="00456ED2">
        <w:rPr>
          <w:sz w:val="28"/>
          <w:szCs w:val="28"/>
        </w:rPr>
        <w:t>х</w:t>
      </w:r>
      <w:r w:rsidRPr="00456ED2">
        <w:rPr>
          <w:sz w:val="28"/>
          <w:szCs w:val="28"/>
        </w:rPr>
        <w:t xml:space="preserve">ности </w:t>
      </w:r>
      <w:r w:rsidRPr="008B2352">
        <w:rPr>
          <w:i/>
          <w:sz w:val="28"/>
          <w:szCs w:val="28"/>
        </w:rPr>
        <w:t>β</w:t>
      </w:r>
      <w:r w:rsidRPr="00456ED2">
        <w:rPr>
          <w:sz w:val="28"/>
          <w:szCs w:val="28"/>
        </w:rPr>
        <w:t xml:space="preserve"> принимают равным 0,95.</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 xml:space="preserve">Абсолютные температуры земной поверхности заключены между 190 и 350 </w:t>
      </w:r>
      <w:r w:rsidRPr="008B2352">
        <w:rPr>
          <w:i/>
          <w:sz w:val="28"/>
          <w:szCs w:val="28"/>
        </w:rPr>
        <w:t>К</w:t>
      </w:r>
      <w:r w:rsidRPr="00456ED2">
        <w:rPr>
          <w:sz w:val="28"/>
          <w:szCs w:val="28"/>
        </w:rPr>
        <w:t>. При таких температурах испускаемая радиация имеет длины волн 4</w:t>
      </w:r>
      <w:r>
        <w:rPr>
          <w:sz w:val="28"/>
          <w:szCs w:val="28"/>
        </w:rPr>
        <w:t>-</w:t>
      </w:r>
      <w:r w:rsidRPr="00456ED2">
        <w:rPr>
          <w:sz w:val="28"/>
          <w:szCs w:val="28"/>
        </w:rPr>
        <w:t>120</w:t>
      </w:r>
      <w:r>
        <w:rPr>
          <w:sz w:val="28"/>
          <w:szCs w:val="28"/>
        </w:rPr>
        <w:t xml:space="preserve"> </w:t>
      </w:r>
      <w:r w:rsidRPr="008B2352">
        <w:rPr>
          <w:i/>
          <w:sz w:val="28"/>
          <w:szCs w:val="28"/>
        </w:rPr>
        <w:t>мкм</w:t>
      </w:r>
      <w:r w:rsidRPr="00456ED2">
        <w:rPr>
          <w:sz w:val="28"/>
          <w:szCs w:val="28"/>
        </w:rPr>
        <w:t xml:space="preserve"> и, следовательно, вся она инфракрасная и не воспринимается глазом.</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 xml:space="preserve">Собственное излучение земной поверхности </w:t>
      </w:r>
      <w:r w:rsidRPr="008B2352">
        <w:rPr>
          <w:i/>
          <w:sz w:val="28"/>
          <w:szCs w:val="28"/>
        </w:rPr>
        <w:t>Е</w:t>
      </w:r>
      <w:r w:rsidRPr="008B2352">
        <w:rPr>
          <w:i/>
          <w:sz w:val="28"/>
          <w:szCs w:val="28"/>
          <w:vertAlign w:val="subscript"/>
        </w:rPr>
        <w:t>з</w:t>
      </w:r>
      <w:r w:rsidRPr="00456ED2">
        <w:rPr>
          <w:sz w:val="28"/>
          <w:szCs w:val="28"/>
        </w:rPr>
        <w:t xml:space="preserve">, рассчитанное, равно 12,05 </w:t>
      </w:r>
      <w:r w:rsidRPr="008B2352">
        <w:rPr>
          <w:i/>
          <w:sz w:val="28"/>
          <w:szCs w:val="28"/>
        </w:rPr>
        <w:t>ГДж/(м</w:t>
      </w:r>
      <w:proofErr w:type="gramStart"/>
      <w:r w:rsidRPr="008B2352">
        <w:rPr>
          <w:i/>
          <w:sz w:val="28"/>
          <w:szCs w:val="28"/>
          <w:vertAlign w:val="superscript"/>
        </w:rPr>
        <w:t>2</w:t>
      </w:r>
      <w:proofErr w:type="gramEnd"/>
      <w:r w:rsidRPr="008B2352">
        <w:rPr>
          <w:i/>
          <w:sz w:val="28"/>
          <w:szCs w:val="28"/>
        </w:rPr>
        <w:t>·год)</w:t>
      </w:r>
      <w:r w:rsidRPr="00456ED2">
        <w:rPr>
          <w:sz w:val="28"/>
          <w:szCs w:val="28"/>
        </w:rPr>
        <w:t>, что на 1,39</w:t>
      </w:r>
      <w:r>
        <w:rPr>
          <w:sz w:val="28"/>
          <w:szCs w:val="28"/>
        </w:rPr>
        <w:t xml:space="preserve"> </w:t>
      </w:r>
      <w:r w:rsidRPr="006E1C85">
        <w:rPr>
          <w:sz w:val="28"/>
          <w:szCs w:val="28"/>
        </w:rPr>
        <w:t>ГДж/(м</w:t>
      </w:r>
      <w:r w:rsidRPr="006E1C85">
        <w:rPr>
          <w:sz w:val="28"/>
          <w:szCs w:val="28"/>
          <w:vertAlign w:val="superscript"/>
        </w:rPr>
        <w:t>2</w:t>
      </w:r>
      <w:r w:rsidRPr="006E1C85">
        <w:rPr>
          <w:sz w:val="28"/>
          <w:szCs w:val="28"/>
        </w:rPr>
        <w:t>·год),</w:t>
      </w:r>
      <w:r w:rsidRPr="00456ED2">
        <w:rPr>
          <w:sz w:val="28"/>
          <w:szCs w:val="28"/>
        </w:rPr>
        <w:t xml:space="preserve"> или на 13</w:t>
      </w:r>
      <w:r>
        <w:rPr>
          <w:sz w:val="28"/>
          <w:szCs w:val="28"/>
        </w:rPr>
        <w:t xml:space="preserve"> </w:t>
      </w:r>
      <w:r w:rsidRPr="00456ED2">
        <w:rPr>
          <w:sz w:val="28"/>
          <w:szCs w:val="28"/>
        </w:rPr>
        <w:t xml:space="preserve">% превосходит поступившую на верхнюю границу атмосферы солнечную радиацию </w:t>
      </w:r>
      <w:r w:rsidRPr="008B2352">
        <w:rPr>
          <w:i/>
          <w:sz w:val="28"/>
          <w:szCs w:val="28"/>
        </w:rPr>
        <w:t>S</w:t>
      </w:r>
      <w:r w:rsidRPr="008B2352">
        <w:rPr>
          <w:i/>
          <w:sz w:val="28"/>
          <w:szCs w:val="28"/>
          <w:vertAlign w:val="subscript"/>
        </w:rPr>
        <w:t>0</w:t>
      </w:r>
      <w:r w:rsidRPr="008B2352">
        <w:rPr>
          <w:i/>
          <w:sz w:val="28"/>
          <w:szCs w:val="28"/>
        </w:rPr>
        <w:t>.</w:t>
      </w:r>
      <w:r w:rsidRPr="00456ED2">
        <w:rPr>
          <w:sz w:val="28"/>
          <w:szCs w:val="28"/>
        </w:rPr>
        <w:t xml:space="preserve"> Столь большая отдача р</w:t>
      </w:r>
      <w:r w:rsidRPr="00456ED2">
        <w:rPr>
          <w:sz w:val="28"/>
          <w:szCs w:val="28"/>
        </w:rPr>
        <w:t>а</w:t>
      </w:r>
      <w:r w:rsidRPr="00456ED2">
        <w:rPr>
          <w:sz w:val="28"/>
          <w:szCs w:val="28"/>
        </w:rPr>
        <w:t>диации земной поверхностью приводила бы к быстрому ее охлаждению, если бы этому не препятствовал процесс поглощения солнечной и атмосферной р</w:t>
      </w:r>
      <w:r w:rsidRPr="00456ED2">
        <w:rPr>
          <w:sz w:val="28"/>
          <w:szCs w:val="28"/>
        </w:rPr>
        <w:t>а</w:t>
      </w:r>
      <w:r w:rsidRPr="00456ED2">
        <w:rPr>
          <w:sz w:val="28"/>
          <w:szCs w:val="28"/>
        </w:rPr>
        <w:t>диации поверхностью Земли.</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Инфракрасная земная радиация, или собственное излучение земной повер</w:t>
      </w:r>
      <w:r w:rsidRPr="00456ED2">
        <w:rPr>
          <w:sz w:val="28"/>
          <w:szCs w:val="28"/>
        </w:rPr>
        <w:t>х</w:t>
      </w:r>
      <w:r w:rsidRPr="00456ED2">
        <w:rPr>
          <w:sz w:val="28"/>
          <w:szCs w:val="28"/>
        </w:rPr>
        <w:t>ности, в интервале длин волн от 4,5 до 80 мкм интенсивно поглощается в</w:t>
      </w:r>
      <w:r w:rsidRPr="00456ED2">
        <w:rPr>
          <w:sz w:val="28"/>
          <w:szCs w:val="28"/>
        </w:rPr>
        <w:t>о</w:t>
      </w:r>
      <w:r w:rsidRPr="00456ED2">
        <w:rPr>
          <w:sz w:val="28"/>
          <w:szCs w:val="28"/>
        </w:rPr>
        <w:t>дяными парами атмосферы и только в интервале 8,5</w:t>
      </w:r>
      <w:r>
        <w:rPr>
          <w:sz w:val="28"/>
          <w:szCs w:val="28"/>
        </w:rPr>
        <w:t>-</w:t>
      </w:r>
      <w:r w:rsidRPr="00456ED2">
        <w:rPr>
          <w:sz w:val="28"/>
          <w:szCs w:val="28"/>
        </w:rPr>
        <w:t>11 мкм проходит сквозь атмосферу и уходит в мировое пространство. В свою очередь, водяные пары а</w:t>
      </w:r>
      <w:r w:rsidRPr="00456ED2">
        <w:rPr>
          <w:sz w:val="28"/>
          <w:szCs w:val="28"/>
        </w:rPr>
        <w:t>т</w:t>
      </w:r>
      <w:r w:rsidRPr="00456ED2">
        <w:rPr>
          <w:sz w:val="28"/>
          <w:szCs w:val="28"/>
        </w:rPr>
        <w:t>мосферы также излучают невидимую инфракрасную радиацию, большая часть которой направл</w:t>
      </w:r>
      <w:r w:rsidRPr="00456ED2">
        <w:rPr>
          <w:sz w:val="28"/>
          <w:szCs w:val="28"/>
        </w:rPr>
        <w:t>е</w:t>
      </w:r>
      <w:r w:rsidRPr="00456ED2">
        <w:rPr>
          <w:sz w:val="28"/>
          <w:szCs w:val="28"/>
        </w:rPr>
        <w:t>на вниз к земной поверхности, а остальная часть уходит в м</w:t>
      </w:r>
      <w:r w:rsidRPr="00456ED2">
        <w:rPr>
          <w:sz w:val="28"/>
          <w:szCs w:val="28"/>
        </w:rPr>
        <w:t>и</w:t>
      </w:r>
      <w:r w:rsidRPr="00456ED2">
        <w:rPr>
          <w:sz w:val="28"/>
          <w:szCs w:val="28"/>
        </w:rPr>
        <w:t>ровое пространство. Атмосферную радиацию, приходящую к земной поверхности, называют встре</w:t>
      </w:r>
      <w:r w:rsidRPr="00456ED2">
        <w:rPr>
          <w:sz w:val="28"/>
          <w:szCs w:val="28"/>
        </w:rPr>
        <w:t>ч</w:t>
      </w:r>
      <w:r w:rsidRPr="00456ED2">
        <w:rPr>
          <w:sz w:val="28"/>
          <w:szCs w:val="28"/>
        </w:rPr>
        <w:t>ным излучением атмосферы.</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 Из встречного излучения атмосферы земная поверхность поглощает 95% его величины, так как по закону Кирхгофа лучеиспускательная способность т</w:t>
      </w:r>
      <w:r w:rsidRPr="00456ED2">
        <w:rPr>
          <w:sz w:val="28"/>
          <w:szCs w:val="28"/>
        </w:rPr>
        <w:t>е</w:t>
      </w:r>
      <w:r w:rsidRPr="00456ED2">
        <w:rPr>
          <w:sz w:val="28"/>
          <w:szCs w:val="28"/>
        </w:rPr>
        <w:t>ла равна его лучепоглотительной способности. Таким образом, встречное изл</w:t>
      </w:r>
      <w:r w:rsidRPr="00456ED2">
        <w:rPr>
          <w:sz w:val="28"/>
          <w:szCs w:val="28"/>
        </w:rPr>
        <w:t>у</w:t>
      </w:r>
      <w:r w:rsidRPr="00456ED2">
        <w:rPr>
          <w:sz w:val="28"/>
          <w:szCs w:val="28"/>
        </w:rPr>
        <w:t>чение атмосферы является для земной поверхности важным источником тепла в допо</w:t>
      </w:r>
      <w:r w:rsidRPr="00456ED2">
        <w:rPr>
          <w:sz w:val="28"/>
          <w:szCs w:val="28"/>
        </w:rPr>
        <w:t>л</w:t>
      </w:r>
      <w:r w:rsidRPr="00456ED2">
        <w:rPr>
          <w:sz w:val="28"/>
          <w:szCs w:val="28"/>
        </w:rPr>
        <w:t>нение к поглощенной солнечной радиации.</w:t>
      </w:r>
      <w:r>
        <w:rPr>
          <w:sz w:val="28"/>
          <w:szCs w:val="28"/>
        </w:rPr>
        <w:t xml:space="preserve"> </w:t>
      </w:r>
      <w:r w:rsidRPr="00456ED2">
        <w:rPr>
          <w:sz w:val="28"/>
          <w:szCs w:val="28"/>
        </w:rPr>
        <w:t>Прямому определению встречное и</w:t>
      </w:r>
      <w:r w:rsidRPr="00456ED2">
        <w:rPr>
          <w:sz w:val="28"/>
          <w:szCs w:val="28"/>
        </w:rPr>
        <w:t>з</w:t>
      </w:r>
      <w:r w:rsidRPr="00456ED2">
        <w:rPr>
          <w:sz w:val="28"/>
          <w:szCs w:val="28"/>
        </w:rPr>
        <w:t>лучение атмосферы не поддается и рассчитывается косвенными методами. П</w:t>
      </w:r>
      <w:r w:rsidRPr="00456ED2">
        <w:rPr>
          <w:sz w:val="28"/>
          <w:szCs w:val="28"/>
        </w:rPr>
        <w:t>о</w:t>
      </w:r>
      <w:r w:rsidRPr="00456ED2">
        <w:rPr>
          <w:sz w:val="28"/>
          <w:szCs w:val="28"/>
        </w:rPr>
        <w:t xml:space="preserve">глощенное земной поверхностью встречное излучение атмосферы </w:t>
      </w:r>
      <w:r w:rsidRPr="008B2352">
        <w:rPr>
          <w:i/>
          <w:sz w:val="28"/>
          <w:szCs w:val="28"/>
        </w:rPr>
        <w:t>Е</w:t>
      </w:r>
      <w:r w:rsidRPr="006E1C85">
        <w:rPr>
          <w:i/>
          <w:sz w:val="28"/>
          <w:szCs w:val="28"/>
          <w:vertAlign w:val="subscript"/>
        </w:rPr>
        <w:t>за</w:t>
      </w:r>
      <w:r w:rsidRPr="00456ED2">
        <w:rPr>
          <w:sz w:val="28"/>
          <w:szCs w:val="28"/>
        </w:rPr>
        <w:t xml:space="preserve">=10,45 </w:t>
      </w:r>
      <w:r w:rsidRPr="008B2352">
        <w:rPr>
          <w:i/>
          <w:sz w:val="28"/>
          <w:szCs w:val="28"/>
        </w:rPr>
        <w:t>ГДж/ (м</w:t>
      </w:r>
      <w:proofErr w:type="gramStart"/>
      <w:r w:rsidRPr="008B2352">
        <w:rPr>
          <w:i/>
          <w:sz w:val="28"/>
          <w:szCs w:val="28"/>
          <w:vertAlign w:val="superscript"/>
        </w:rPr>
        <w:t>2</w:t>
      </w:r>
      <w:proofErr w:type="gramEnd"/>
      <w:r w:rsidRPr="008B2352">
        <w:rPr>
          <w:i/>
          <w:sz w:val="28"/>
          <w:szCs w:val="28"/>
        </w:rPr>
        <w:t>·год)</w:t>
      </w:r>
      <w:r w:rsidRPr="00456ED2">
        <w:rPr>
          <w:sz w:val="28"/>
          <w:szCs w:val="28"/>
        </w:rPr>
        <w:t xml:space="preserve">. По отношению к </w:t>
      </w:r>
      <w:r w:rsidRPr="008B2352">
        <w:rPr>
          <w:i/>
          <w:sz w:val="28"/>
          <w:szCs w:val="28"/>
        </w:rPr>
        <w:t>S</w:t>
      </w:r>
      <w:r w:rsidRPr="008B2352">
        <w:rPr>
          <w:i/>
          <w:sz w:val="28"/>
          <w:szCs w:val="28"/>
          <w:vertAlign w:val="subscript"/>
        </w:rPr>
        <w:t>0</w:t>
      </w:r>
      <w:r w:rsidRPr="00456ED2">
        <w:rPr>
          <w:sz w:val="28"/>
          <w:szCs w:val="28"/>
        </w:rPr>
        <w:t xml:space="preserve"> оно составляет 98%.</w:t>
      </w:r>
    </w:p>
    <w:p w:rsidR="003E6394" w:rsidRDefault="003E6394" w:rsidP="003E6394">
      <w:pPr>
        <w:pStyle w:val="ad"/>
        <w:spacing w:before="0" w:beforeAutospacing="0" w:after="0" w:afterAutospacing="0"/>
        <w:ind w:firstLine="709"/>
        <w:jc w:val="both"/>
        <w:rPr>
          <w:sz w:val="28"/>
          <w:szCs w:val="28"/>
        </w:rPr>
      </w:pPr>
      <w:r w:rsidRPr="00456ED2">
        <w:rPr>
          <w:sz w:val="28"/>
          <w:szCs w:val="28"/>
        </w:rPr>
        <w:t>Встречное излучение всегда меньше земного. Поэтому земная повер</w:t>
      </w:r>
      <w:r w:rsidRPr="00456ED2">
        <w:rPr>
          <w:sz w:val="28"/>
          <w:szCs w:val="28"/>
        </w:rPr>
        <w:t>х</w:t>
      </w:r>
      <w:r w:rsidRPr="00456ED2">
        <w:rPr>
          <w:sz w:val="28"/>
          <w:szCs w:val="28"/>
        </w:rPr>
        <w:t>ность теряет тепло за счет положительной разности между собственным и встречным излученном. Разность между собственным излучением земной поверхности и встречным излучением атмосферы называют эффективным излуч</w:t>
      </w:r>
      <w:r w:rsidRPr="00456ED2">
        <w:rPr>
          <w:sz w:val="28"/>
          <w:szCs w:val="28"/>
        </w:rPr>
        <w:t>е</w:t>
      </w:r>
      <w:r w:rsidRPr="00456ED2">
        <w:rPr>
          <w:sz w:val="28"/>
          <w:szCs w:val="28"/>
        </w:rPr>
        <w:t xml:space="preserve">нием </w:t>
      </w:r>
      <w:r w:rsidRPr="008B2352">
        <w:rPr>
          <w:i/>
          <w:sz w:val="28"/>
          <w:szCs w:val="28"/>
        </w:rPr>
        <w:t>(Е</w:t>
      </w:r>
      <w:proofErr w:type="gramStart"/>
      <w:r w:rsidRPr="008B2352">
        <w:rPr>
          <w:i/>
          <w:sz w:val="28"/>
          <w:szCs w:val="28"/>
          <w:vertAlign w:val="subscript"/>
        </w:rPr>
        <w:t>z</w:t>
      </w:r>
      <w:proofErr w:type="gramEnd"/>
      <w:r w:rsidRPr="008B2352">
        <w:rPr>
          <w:i/>
          <w:sz w:val="28"/>
          <w:szCs w:val="28"/>
        </w:rPr>
        <w:t>)</w:t>
      </w:r>
      <w:r>
        <w:rPr>
          <w:sz w:val="28"/>
          <w:szCs w:val="28"/>
        </w:rPr>
        <w:t>:</w:t>
      </w:r>
    </w:p>
    <w:p w:rsidR="003E6394" w:rsidRPr="008B2352" w:rsidRDefault="003E6394" w:rsidP="003E6394">
      <w:pPr>
        <w:pStyle w:val="ad"/>
        <w:spacing w:before="0" w:beforeAutospacing="0" w:after="0" w:afterAutospacing="0"/>
        <w:ind w:firstLine="709"/>
        <w:jc w:val="both"/>
        <w:rPr>
          <w:sz w:val="16"/>
          <w:szCs w:val="16"/>
        </w:rPr>
      </w:pPr>
    </w:p>
    <w:p w:rsidR="003E6394" w:rsidRDefault="003E6394" w:rsidP="003E6394">
      <w:pPr>
        <w:pStyle w:val="ad"/>
        <w:spacing w:before="0" w:beforeAutospacing="0" w:after="0" w:afterAutospacing="0"/>
        <w:ind w:firstLine="709"/>
        <w:jc w:val="both"/>
        <w:rPr>
          <w:sz w:val="28"/>
          <w:szCs w:val="28"/>
        </w:rPr>
      </w:pPr>
      <w:r>
        <w:rPr>
          <w:sz w:val="28"/>
          <w:szCs w:val="28"/>
        </w:rPr>
        <w:t xml:space="preserve">                                         </w:t>
      </w:r>
      <w:r w:rsidRPr="008B2352">
        <w:rPr>
          <w:i/>
          <w:sz w:val="28"/>
          <w:szCs w:val="28"/>
        </w:rPr>
        <w:t>Е</w:t>
      </w:r>
      <w:r w:rsidRPr="008B2352">
        <w:rPr>
          <w:i/>
          <w:sz w:val="28"/>
          <w:szCs w:val="28"/>
          <w:vertAlign w:val="subscript"/>
        </w:rPr>
        <w:t xml:space="preserve">э </w:t>
      </w:r>
      <w:r w:rsidRPr="008B2352">
        <w:rPr>
          <w:i/>
          <w:sz w:val="28"/>
          <w:szCs w:val="28"/>
        </w:rPr>
        <w:t>= Е</w:t>
      </w:r>
      <w:proofErr w:type="gramStart"/>
      <w:r w:rsidRPr="008B2352">
        <w:rPr>
          <w:i/>
          <w:sz w:val="28"/>
          <w:szCs w:val="28"/>
          <w:vertAlign w:val="subscript"/>
        </w:rPr>
        <w:t>z</w:t>
      </w:r>
      <w:proofErr w:type="gramEnd"/>
      <w:r w:rsidRPr="008B2352">
        <w:rPr>
          <w:i/>
          <w:sz w:val="28"/>
          <w:szCs w:val="28"/>
        </w:rPr>
        <w:t xml:space="preserve"> – Е</w:t>
      </w:r>
      <w:r w:rsidRPr="008B2352">
        <w:rPr>
          <w:i/>
          <w:sz w:val="28"/>
          <w:szCs w:val="28"/>
          <w:vertAlign w:val="subscript"/>
        </w:rPr>
        <w:t>zа</w:t>
      </w:r>
      <w:r w:rsidRPr="00456ED2">
        <w:rPr>
          <w:sz w:val="28"/>
          <w:szCs w:val="28"/>
        </w:rPr>
        <w:t xml:space="preserve"> </w:t>
      </w:r>
      <w:r>
        <w:rPr>
          <w:sz w:val="28"/>
          <w:szCs w:val="28"/>
        </w:rPr>
        <w:t xml:space="preserve">                                                          </w:t>
      </w:r>
      <w:r w:rsidRPr="00456ED2">
        <w:rPr>
          <w:sz w:val="28"/>
          <w:szCs w:val="28"/>
        </w:rPr>
        <w:t>(</w:t>
      </w:r>
      <w:r w:rsidR="00F75497">
        <w:rPr>
          <w:sz w:val="28"/>
          <w:szCs w:val="28"/>
        </w:rPr>
        <w:t>35</w:t>
      </w:r>
      <w:r w:rsidRPr="00456ED2">
        <w:rPr>
          <w:sz w:val="28"/>
          <w:szCs w:val="28"/>
        </w:rPr>
        <w:t>)</w:t>
      </w:r>
    </w:p>
    <w:p w:rsidR="003E6394" w:rsidRPr="008B2352" w:rsidRDefault="003E6394" w:rsidP="003E6394">
      <w:pPr>
        <w:pStyle w:val="ad"/>
        <w:spacing w:before="0" w:beforeAutospacing="0" w:after="0" w:afterAutospacing="0"/>
        <w:ind w:firstLine="709"/>
        <w:jc w:val="both"/>
        <w:rPr>
          <w:sz w:val="16"/>
          <w:szCs w:val="16"/>
        </w:rPr>
      </w:pP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Эффективное излучение представляет собой чистую потерю лучистой эне</w:t>
      </w:r>
      <w:r w:rsidRPr="00456ED2">
        <w:rPr>
          <w:sz w:val="28"/>
          <w:szCs w:val="28"/>
        </w:rPr>
        <w:t>р</w:t>
      </w:r>
      <w:r w:rsidRPr="00456ED2">
        <w:rPr>
          <w:sz w:val="28"/>
          <w:szCs w:val="28"/>
        </w:rPr>
        <w:t>гии, а, следовательно, и тепла с земной поверхности. Это уходящее в космос те</w:t>
      </w:r>
      <w:r w:rsidRPr="00456ED2">
        <w:rPr>
          <w:sz w:val="28"/>
          <w:szCs w:val="28"/>
        </w:rPr>
        <w:t>п</w:t>
      </w:r>
      <w:r w:rsidRPr="00456ED2">
        <w:rPr>
          <w:sz w:val="28"/>
          <w:szCs w:val="28"/>
        </w:rPr>
        <w:t xml:space="preserve">ло составляет 1,60 </w:t>
      </w:r>
      <w:r w:rsidRPr="001A4FC9">
        <w:rPr>
          <w:i/>
          <w:sz w:val="28"/>
          <w:szCs w:val="28"/>
        </w:rPr>
        <w:t>ГДж/(м</w:t>
      </w:r>
      <w:proofErr w:type="gramStart"/>
      <w:r w:rsidRPr="001A4FC9">
        <w:rPr>
          <w:i/>
          <w:sz w:val="28"/>
          <w:szCs w:val="28"/>
          <w:vertAlign w:val="superscript"/>
        </w:rPr>
        <w:t>2</w:t>
      </w:r>
      <w:proofErr w:type="gramEnd"/>
      <w:r w:rsidRPr="001A4FC9">
        <w:rPr>
          <w:i/>
          <w:sz w:val="28"/>
          <w:szCs w:val="28"/>
        </w:rPr>
        <w:t>·год)</w:t>
      </w:r>
      <w:r w:rsidRPr="00456ED2">
        <w:rPr>
          <w:sz w:val="28"/>
          <w:szCs w:val="28"/>
        </w:rPr>
        <w:t>, или 15% от поступившей на верхнюю границу атмосферы солнечной радиации (</w:t>
      </w:r>
      <w:r>
        <w:rPr>
          <w:sz w:val="28"/>
          <w:szCs w:val="28"/>
        </w:rPr>
        <w:t>см.</w:t>
      </w:r>
      <w:r w:rsidRPr="00456ED2">
        <w:rPr>
          <w:sz w:val="28"/>
          <w:szCs w:val="28"/>
        </w:rPr>
        <w:t xml:space="preserve"> рис</w:t>
      </w:r>
      <w:r>
        <w:rPr>
          <w:sz w:val="28"/>
          <w:szCs w:val="28"/>
        </w:rPr>
        <w:t>.</w:t>
      </w:r>
      <w:r w:rsidRPr="00456ED2">
        <w:rPr>
          <w:sz w:val="28"/>
          <w:szCs w:val="28"/>
        </w:rPr>
        <w:t xml:space="preserve"> </w:t>
      </w:r>
      <w:r w:rsidR="009104DF">
        <w:rPr>
          <w:sz w:val="28"/>
          <w:szCs w:val="28"/>
        </w:rPr>
        <w:t>22</w:t>
      </w:r>
      <w:r>
        <w:rPr>
          <w:sz w:val="28"/>
          <w:szCs w:val="28"/>
        </w:rPr>
        <w:t>,</w:t>
      </w:r>
      <w:r w:rsidRPr="00456ED2">
        <w:rPr>
          <w:sz w:val="28"/>
          <w:szCs w:val="28"/>
        </w:rPr>
        <w:t xml:space="preserve"> стрелка </w:t>
      </w:r>
      <w:r w:rsidRPr="001A4FC9">
        <w:rPr>
          <w:i/>
          <w:sz w:val="28"/>
          <w:szCs w:val="28"/>
        </w:rPr>
        <w:t>Е</w:t>
      </w:r>
      <w:r w:rsidRPr="001A4FC9">
        <w:rPr>
          <w:i/>
          <w:sz w:val="28"/>
          <w:szCs w:val="28"/>
          <w:vertAlign w:val="subscript"/>
        </w:rPr>
        <w:t>э</w:t>
      </w:r>
      <w:r w:rsidRPr="00456ED2">
        <w:rPr>
          <w:sz w:val="28"/>
          <w:szCs w:val="28"/>
        </w:rPr>
        <w:t xml:space="preserve">). В умеренных широтах </w:t>
      </w:r>
      <w:r w:rsidRPr="00456ED2">
        <w:rPr>
          <w:sz w:val="28"/>
          <w:szCs w:val="28"/>
        </w:rPr>
        <w:lastRenderedPageBreak/>
        <w:t>земная поверхность теряет через эффективное излучение примерно п</w:t>
      </w:r>
      <w:r w:rsidRPr="00456ED2">
        <w:rPr>
          <w:sz w:val="28"/>
          <w:szCs w:val="28"/>
        </w:rPr>
        <w:t>о</w:t>
      </w:r>
      <w:r w:rsidRPr="00456ED2">
        <w:rPr>
          <w:sz w:val="28"/>
          <w:szCs w:val="28"/>
        </w:rPr>
        <w:t>ловину того количества тепла, которое она получает от поглощенной радиации.</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Излучение атмосферы носит более сложный характер, чем излучение зе</w:t>
      </w:r>
      <w:r w:rsidRPr="00456ED2">
        <w:rPr>
          <w:sz w:val="28"/>
          <w:szCs w:val="28"/>
        </w:rPr>
        <w:t>м</w:t>
      </w:r>
      <w:r w:rsidRPr="00456ED2">
        <w:rPr>
          <w:sz w:val="28"/>
          <w:szCs w:val="28"/>
        </w:rPr>
        <w:t>ной поверхности. Во-первых, по закону Кирхгофа энергию излучают лишь те г</w:t>
      </w:r>
      <w:r w:rsidRPr="00456ED2">
        <w:rPr>
          <w:sz w:val="28"/>
          <w:szCs w:val="28"/>
        </w:rPr>
        <w:t>а</w:t>
      </w:r>
      <w:r w:rsidRPr="00456ED2">
        <w:rPr>
          <w:sz w:val="28"/>
          <w:szCs w:val="28"/>
        </w:rPr>
        <w:t>зы, которые ее поглощают, т. е, водяной пар, углекислый газ и озон. Во-вторых, излучение каждого из этих газов носит сложный избирательный характер. П</w:t>
      </w:r>
      <w:r w:rsidRPr="00456ED2">
        <w:rPr>
          <w:sz w:val="28"/>
          <w:szCs w:val="28"/>
        </w:rPr>
        <w:t>о</w:t>
      </w:r>
      <w:r w:rsidRPr="00456ED2">
        <w:rPr>
          <w:sz w:val="28"/>
          <w:szCs w:val="28"/>
        </w:rPr>
        <w:t>скольку содержание водяного пара с высотой уменьшается, то наиболее сильно излучающие слои атмосферы лежат на высотах 6</w:t>
      </w:r>
      <w:r>
        <w:rPr>
          <w:sz w:val="28"/>
          <w:szCs w:val="28"/>
        </w:rPr>
        <w:t>-</w:t>
      </w:r>
      <w:r w:rsidRPr="00456ED2">
        <w:rPr>
          <w:sz w:val="28"/>
          <w:szCs w:val="28"/>
        </w:rPr>
        <w:t>10км.</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 xml:space="preserve">Длинноволновое излучение атмосферы в мировое пространство </w:t>
      </w:r>
      <w:r w:rsidRPr="001A4FC9">
        <w:rPr>
          <w:i/>
          <w:sz w:val="28"/>
          <w:szCs w:val="28"/>
        </w:rPr>
        <w:t>Е</w:t>
      </w:r>
      <w:r w:rsidRPr="001A4FC9">
        <w:rPr>
          <w:i/>
          <w:sz w:val="28"/>
          <w:szCs w:val="28"/>
          <w:vertAlign w:val="subscript"/>
        </w:rPr>
        <w:t>а</w:t>
      </w:r>
      <w:r w:rsidRPr="00456ED2">
        <w:rPr>
          <w:sz w:val="28"/>
          <w:szCs w:val="28"/>
        </w:rPr>
        <w:t xml:space="preserve">=5,54 </w:t>
      </w:r>
      <w:r w:rsidRPr="001A4FC9">
        <w:rPr>
          <w:i/>
          <w:sz w:val="28"/>
          <w:szCs w:val="28"/>
        </w:rPr>
        <w:t>ГДж/ (м</w:t>
      </w:r>
      <w:proofErr w:type="gramStart"/>
      <w:r w:rsidRPr="001A4FC9">
        <w:rPr>
          <w:i/>
          <w:sz w:val="28"/>
          <w:szCs w:val="28"/>
          <w:vertAlign w:val="superscript"/>
        </w:rPr>
        <w:t>2</w:t>
      </w:r>
      <w:proofErr w:type="gramEnd"/>
      <w:r w:rsidRPr="001A4FC9">
        <w:rPr>
          <w:i/>
          <w:sz w:val="28"/>
          <w:szCs w:val="28"/>
        </w:rPr>
        <w:t>·год)</w:t>
      </w:r>
      <w:r w:rsidRPr="00456ED2">
        <w:rPr>
          <w:sz w:val="28"/>
          <w:szCs w:val="28"/>
        </w:rPr>
        <w:t>, что составляет 52</w:t>
      </w:r>
      <w:r>
        <w:rPr>
          <w:sz w:val="28"/>
          <w:szCs w:val="28"/>
        </w:rPr>
        <w:t xml:space="preserve"> </w:t>
      </w:r>
      <w:r w:rsidRPr="00456ED2">
        <w:rPr>
          <w:sz w:val="28"/>
          <w:szCs w:val="28"/>
        </w:rPr>
        <w:t xml:space="preserve">% от притока солнечной радиации к верхней границе атмосферы (на рис. </w:t>
      </w:r>
      <w:r>
        <w:rPr>
          <w:sz w:val="28"/>
          <w:szCs w:val="28"/>
        </w:rPr>
        <w:t>1</w:t>
      </w:r>
      <w:r w:rsidRPr="00456ED2">
        <w:rPr>
          <w:sz w:val="28"/>
          <w:szCs w:val="28"/>
        </w:rPr>
        <w:t xml:space="preserve"> стрелка </w:t>
      </w:r>
      <w:r w:rsidRPr="001A4FC9">
        <w:rPr>
          <w:i/>
          <w:sz w:val="28"/>
          <w:szCs w:val="28"/>
        </w:rPr>
        <w:t>Е</w:t>
      </w:r>
      <w:r w:rsidRPr="001A4FC9">
        <w:rPr>
          <w:i/>
          <w:sz w:val="28"/>
          <w:szCs w:val="28"/>
          <w:vertAlign w:val="subscript"/>
        </w:rPr>
        <w:t>а</w:t>
      </w:r>
      <w:r w:rsidRPr="00456ED2">
        <w:rPr>
          <w:sz w:val="28"/>
          <w:szCs w:val="28"/>
        </w:rPr>
        <w:t>). Длинноволновое излучение земной п</w:t>
      </w:r>
      <w:r w:rsidRPr="00456ED2">
        <w:rPr>
          <w:sz w:val="28"/>
          <w:szCs w:val="28"/>
        </w:rPr>
        <w:t>о</w:t>
      </w:r>
      <w:r w:rsidRPr="00456ED2">
        <w:rPr>
          <w:sz w:val="28"/>
          <w:szCs w:val="28"/>
        </w:rPr>
        <w:t>верхности и атмосферы, поступающее в космос, называется уходящей ради</w:t>
      </w:r>
      <w:r w:rsidRPr="00456ED2">
        <w:rPr>
          <w:sz w:val="28"/>
          <w:szCs w:val="28"/>
        </w:rPr>
        <w:t>а</w:t>
      </w:r>
      <w:r w:rsidRPr="00456ED2">
        <w:rPr>
          <w:sz w:val="28"/>
          <w:szCs w:val="28"/>
        </w:rPr>
        <w:t xml:space="preserve">цией </w:t>
      </w:r>
      <w:r w:rsidRPr="001A4FC9">
        <w:rPr>
          <w:i/>
          <w:sz w:val="28"/>
          <w:szCs w:val="28"/>
        </w:rPr>
        <w:t>Е</w:t>
      </w:r>
      <w:r w:rsidRPr="001A4FC9">
        <w:rPr>
          <w:i/>
          <w:sz w:val="28"/>
          <w:szCs w:val="28"/>
          <w:vertAlign w:val="subscript"/>
        </w:rPr>
        <w:t>у</w:t>
      </w:r>
      <w:r w:rsidRPr="00456ED2">
        <w:rPr>
          <w:sz w:val="28"/>
          <w:szCs w:val="28"/>
        </w:rPr>
        <w:t>. В сумме она равна 7,14</w:t>
      </w:r>
      <w:r>
        <w:rPr>
          <w:sz w:val="28"/>
          <w:szCs w:val="28"/>
        </w:rPr>
        <w:t xml:space="preserve"> </w:t>
      </w:r>
      <w:r w:rsidRPr="001A4FC9">
        <w:rPr>
          <w:i/>
          <w:sz w:val="28"/>
          <w:szCs w:val="28"/>
        </w:rPr>
        <w:t>ГДж /(м</w:t>
      </w:r>
      <w:r w:rsidRPr="001A4FC9">
        <w:rPr>
          <w:i/>
          <w:sz w:val="28"/>
          <w:szCs w:val="28"/>
          <w:vertAlign w:val="superscript"/>
        </w:rPr>
        <w:t>2</w:t>
      </w:r>
      <w:r w:rsidRPr="001A4FC9">
        <w:rPr>
          <w:i/>
          <w:sz w:val="28"/>
          <w:szCs w:val="28"/>
        </w:rPr>
        <w:t>·год)</w:t>
      </w:r>
      <w:r w:rsidRPr="00456ED2">
        <w:rPr>
          <w:sz w:val="28"/>
          <w:szCs w:val="28"/>
        </w:rPr>
        <w:t>, или 67</w:t>
      </w:r>
      <w:r>
        <w:rPr>
          <w:sz w:val="28"/>
          <w:szCs w:val="28"/>
        </w:rPr>
        <w:t xml:space="preserve"> </w:t>
      </w:r>
      <w:r w:rsidRPr="00456ED2">
        <w:rPr>
          <w:sz w:val="28"/>
          <w:szCs w:val="28"/>
        </w:rPr>
        <w:t>% от притока солнечной ради</w:t>
      </w:r>
      <w:r w:rsidRPr="00456ED2">
        <w:rPr>
          <w:sz w:val="28"/>
          <w:szCs w:val="28"/>
        </w:rPr>
        <w:t>а</w:t>
      </w:r>
      <w:r w:rsidRPr="00456ED2">
        <w:rPr>
          <w:sz w:val="28"/>
          <w:szCs w:val="28"/>
        </w:rPr>
        <w:t>ции.</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Подставляя в уравнение (</w:t>
      </w:r>
      <w:r w:rsidR="009104DF">
        <w:rPr>
          <w:sz w:val="28"/>
          <w:szCs w:val="28"/>
        </w:rPr>
        <w:t>17</w:t>
      </w:r>
      <w:r w:rsidRPr="00456ED2">
        <w:rPr>
          <w:sz w:val="28"/>
          <w:szCs w:val="28"/>
        </w:rPr>
        <w:t xml:space="preserve">) найденные значения </w:t>
      </w:r>
      <w:r w:rsidRPr="001A4FC9">
        <w:rPr>
          <w:i/>
          <w:sz w:val="28"/>
          <w:szCs w:val="28"/>
        </w:rPr>
        <w:t>S</w:t>
      </w:r>
      <w:r w:rsidRPr="001A4FC9">
        <w:rPr>
          <w:i/>
          <w:sz w:val="28"/>
          <w:szCs w:val="28"/>
          <w:vertAlign w:val="subscript"/>
        </w:rPr>
        <w:t>0</w:t>
      </w:r>
      <w:r w:rsidRPr="001A4FC9">
        <w:rPr>
          <w:i/>
          <w:sz w:val="28"/>
          <w:szCs w:val="28"/>
        </w:rPr>
        <w:t xml:space="preserve">, </w:t>
      </w:r>
      <w:proofErr w:type="gramStart"/>
      <w:r w:rsidRPr="001A4FC9">
        <w:rPr>
          <w:i/>
          <w:sz w:val="28"/>
          <w:szCs w:val="28"/>
        </w:rPr>
        <w:t>S</w:t>
      </w:r>
      <w:proofErr w:type="gramEnd"/>
      <w:r w:rsidRPr="001A4FC9">
        <w:rPr>
          <w:i/>
          <w:sz w:val="28"/>
          <w:szCs w:val="28"/>
          <w:vertAlign w:val="subscript"/>
        </w:rPr>
        <w:t>оа</w:t>
      </w:r>
      <w:r w:rsidRPr="001A4FC9">
        <w:rPr>
          <w:i/>
          <w:sz w:val="28"/>
          <w:szCs w:val="28"/>
        </w:rPr>
        <w:t>, S</w:t>
      </w:r>
      <w:r w:rsidRPr="001A4FC9">
        <w:rPr>
          <w:i/>
          <w:sz w:val="28"/>
          <w:szCs w:val="28"/>
          <w:vertAlign w:val="subscript"/>
        </w:rPr>
        <w:t>оп</w:t>
      </w:r>
      <w:r w:rsidRPr="001A4FC9">
        <w:rPr>
          <w:i/>
          <w:sz w:val="28"/>
          <w:szCs w:val="28"/>
        </w:rPr>
        <w:t>, Е</w:t>
      </w:r>
      <w:r w:rsidRPr="001A4FC9">
        <w:rPr>
          <w:i/>
          <w:sz w:val="28"/>
          <w:szCs w:val="28"/>
          <w:vertAlign w:val="subscript"/>
        </w:rPr>
        <w:t>э</w:t>
      </w:r>
      <w:r w:rsidRPr="00456ED2">
        <w:rPr>
          <w:sz w:val="28"/>
          <w:szCs w:val="28"/>
        </w:rPr>
        <w:t xml:space="preserve"> и </w:t>
      </w:r>
      <w:r w:rsidRPr="001A4FC9">
        <w:rPr>
          <w:i/>
          <w:sz w:val="28"/>
          <w:szCs w:val="28"/>
        </w:rPr>
        <w:t>Е</w:t>
      </w:r>
      <w:r w:rsidRPr="001A4FC9">
        <w:rPr>
          <w:i/>
          <w:sz w:val="28"/>
          <w:szCs w:val="28"/>
          <w:vertAlign w:val="subscript"/>
        </w:rPr>
        <w:t>а</w:t>
      </w:r>
      <w:r w:rsidRPr="00456ED2">
        <w:rPr>
          <w:sz w:val="28"/>
          <w:szCs w:val="28"/>
        </w:rPr>
        <w:t>, пол</w:t>
      </w:r>
      <w:r w:rsidRPr="00456ED2">
        <w:rPr>
          <w:sz w:val="28"/>
          <w:szCs w:val="28"/>
        </w:rPr>
        <w:t>у</w:t>
      </w:r>
      <w:r w:rsidRPr="00456ED2">
        <w:rPr>
          <w:sz w:val="28"/>
          <w:szCs w:val="28"/>
        </w:rPr>
        <w:t xml:space="preserve">чим </w:t>
      </w:r>
      <w:r w:rsidRPr="001A4FC9">
        <w:rPr>
          <w:i/>
          <w:sz w:val="28"/>
          <w:szCs w:val="28"/>
        </w:rPr>
        <w:t>ΔS</w:t>
      </w:r>
      <w:r w:rsidRPr="001A4FC9">
        <w:rPr>
          <w:i/>
          <w:sz w:val="28"/>
          <w:szCs w:val="28"/>
          <w:vertAlign w:val="subscript"/>
        </w:rPr>
        <w:t>z</w:t>
      </w:r>
      <w:r w:rsidRPr="00456ED2">
        <w:rPr>
          <w:sz w:val="28"/>
          <w:szCs w:val="28"/>
        </w:rPr>
        <w:t>=0, т. е. уходящая радиация вместе с отраженной и рассеянной коротк</w:t>
      </w:r>
      <w:r w:rsidRPr="00456ED2">
        <w:rPr>
          <w:sz w:val="28"/>
          <w:szCs w:val="28"/>
        </w:rPr>
        <w:t>о</w:t>
      </w:r>
      <w:r w:rsidRPr="00456ED2">
        <w:rPr>
          <w:sz w:val="28"/>
          <w:szCs w:val="28"/>
        </w:rPr>
        <w:t xml:space="preserve">волновой радиацией </w:t>
      </w:r>
      <w:r w:rsidRPr="001A4FC9">
        <w:rPr>
          <w:i/>
          <w:sz w:val="28"/>
          <w:szCs w:val="28"/>
        </w:rPr>
        <w:t>S</w:t>
      </w:r>
      <w:r w:rsidRPr="001A4FC9">
        <w:rPr>
          <w:i/>
          <w:sz w:val="28"/>
          <w:szCs w:val="28"/>
          <w:vertAlign w:val="subscript"/>
        </w:rPr>
        <w:t>оз</w:t>
      </w:r>
      <w:r w:rsidRPr="00456ED2">
        <w:rPr>
          <w:sz w:val="28"/>
          <w:szCs w:val="28"/>
        </w:rPr>
        <w:t xml:space="preserve"> компенсируют приток солнечной радиации к Земле. Иными словами, Земля вместе с атмосферой теряет столько же радиации, сколько получает, и, следовательно, находится в состоянии радиационного ра</w:t>
      </w:r>
      <w:r w:rsidRPr="00456ED2">
        <w:rPr>
          <w:sz w:val="28"/>
          <w:szCs w:val="28"/>
        </w:rPr>
        <w:t>в</w:t>
      </w:r>
      <w:r w:rsidRPr="00456ED2">
        <w:rPr>
          <w:sz w:val="28"/>
          <w:szCs w:val="28"/>
        </w:rPr>
        <w:t>новесия.</w:t>
      </w:r>
    </w:p>
    <w:p w:rsidR="003E6394" w:rsidRPr="00456ED2" w:rsidRDefault="003E6394" w:rsidP="003E6394">
      <w:pPr>
        <w:pStyle w:val="ad"/>
        <w:spacing w:before="0" w:beforeAutospacing="0" w:after="0" w:afterAutospacing="0"/>
        <w:ind w:firstLine="709"/>
        <w:jc w:val="both"/>
        <w:rPr>
          <w:sz w:val="28"/>
          <w:szCs w:val="28"/>
        </w:rPr>
      </w:pPr>
      <w:r w:rsidRPr="00456ED2">
        <w:rPr>
          <w:sz w:val="28"/>
          <w:szCs w:val="28"/>
        </w:rPr>
        <w:t>Тепловое равновесие Земли подтверждается многолетними наблюдениями за температурой: средняя температура Земли от года к году меняется мало, а от одного многолетнего периода к другому остается почти неизменной.</w:t>
      </w:r>
    </w:p>
    <w:p w:rsidR="003E6394" w:rsidRDefault="003E6394" w:rsidP="003E6394">
      <w:pPr>
        <w:shd w:val="clear" w:color="auto" w:fill="FFFFFF"/>
        <w:jc w:val="both"/>
        <w:rPr>
          <w:color w:val="000000"/>
          <w:spacing w:val="3"/>
          <w:sz w:val="28"/>
          <w:szCs w:val="28"/>
        </w:rPr>
      </w:pPr>
    </w:p>
    <w:p w:rsidR="009104DF" w:rsidRDefault="009104DF" w:rsidP="003E6394">
      <w:pPr>
        <w:shd w:val="clear" w:color="auto" w:fill="FFFFFF"/>
        <w:jc w:val="both"/>
        <w:rPr>
          <w:color w:val="000000"/>
          <w:spacing w:val="3"/>
          <w:sz w:val="28"/>
          <w:szCs w:val="28"/>
        </w:rPr>
      </w:pPr>
    </w:p>
    <w:p w:rsidR="0044518A" w:rsidRDefault="0044518A" w:rsidP="0044518A">
      <w:pPr>
        <w:pStyle w:val="a9"/>
        <w:ind w:firstLine="709"/>
        <w:jc w:val="both"/>
        <w:rPr>
          <w:rStyle w:val="11pt"/>
          <w:color w:val="000000"/>
          <w:sz w:val="28"/>
          <w:szCs w:val="28"/>
        </w:rPr>
      </w:pPr>
      <w:r w:rsidRPr="00765504">
        <w:rPr>
          <w:b/>
          <w:sz w:val="28"/>
          <w:szCs w:val="28"/>
        </w:rPr>
        <w:t>Лекция 14</w:t>
      </w:r>
      <w:r w:rsidRPr="002A55BB">
        <w:rPr>
          <w:sz w:val="28"/>
          <w:szCs w:val="28"/>
        </w:rPr>
        <w:t xml:space="preserve"> </w:t>
      </w:r>
      <w:r w:rsidRPr="00050CAE">
        <w:rPr>
          <w:b/>
          <w:sz w:val="28"/>
          <w:szCs w:val="28"/>
        </w:rPr>
        <w:t>Движение вещества</w:t>
      </w:r>
      <w:r w:rsidRPr="002A55BB">
        <w:rPr>
          <w:rStyle w:val="11pt"/>
          <w:color w:val="000000"/>
          <w:sz w:val="28"/>
          <w:szCs w:val="28"/>
        </w:rPr>
        <w:t xml:space="preserve"> Земли</w:t>
      </w:r>
      <w:r>
        <w:rPr>
          <w:rStyle w:val="11pt"/>
          <w:color w:val="000000"/>
          <w:sz w:val="28"/>
          <w:szCs w:val="28"/>
        </w:rPr>
        <w:t xml:space="preserve"> </w:t>
      </w:r>
    </w:p>
    <w:p w:rsidR="0044518A" w:rsidRDefault="0044518A" w:rsidP="0044518A">
      <w:pPr>
        <w:jc w:val="both"/>
        <w:rPr>
          <w:sz w:val="28"/>
          <w:szCs w:val="28"/>
        </w:rPr>
      </w:pPr>
      <w:r>
        <w:rPr>
          <w:sz w:val="28"/>
          <w:szCs w:val="28"/>
        </w:rPr>
        <w:t>14.</w:t>
      </w:r>
      <w:r w:rsidRPr="00050CAE">
        <w:rPr>
          <w:sz w:val="28"/>
          <w:szCs w:val="28"/>
        </w:rPr>
        <w:t xml:space="preserve">1 </w:t>
      </w:r>
      <w:r>
        <w:rPr>
          <w:sz w:val="28"/>
          <w:szCs w:val="28"/>
        </w:rPr>
        <w:t>Оценки вязкости астеносферы, мантии, ядра</w:t>
      </w:r>
    </w:p>
    <w:p w:rsidR="0044518A" w:rsidRDefault="0044518A" w:rsidP="0044518A">
      <w:pPr>
        <w:jc w:val="both"/>
        <w:rPr>
          <w:sz w:val="28"/>
          <w:szCs w:val="28"/>
        </w:rPr>
      </w:pPr>
      <w:r>
        <w:rPr>
          <w:sz w:val="28"/>
          <w:szCs w:val="28"/>
        </w:rPr>
        <w:t>14.2 Круговорот вещества Земли</w:t>
      </w:r>
    </w:p>
    <w:p w:rsidR="0044518A" w:rsidRDefault="0044518A" w:rsidP="0044518A">
      <w:pPr>
        <w:jc w:val="both"/>
        <w:rPr>
          <w:sz w:val="28"/>
          <w:szCs w:val="28"/>
        </w:rPr>
      </w:pPr>
      <w:r>
        <w:rPr>
          <w:sz w:val="28"/>
          <w:szCs w:val="28"/>
        </w:rPr>
        <w:t>14.3 Контракция и тектогенез перисферы</w:t>
      </w:r>
    </w:p>
    <w:p w:rsidR="0044518A" w:rsidRDefault="0044518A" w:rsidP="0044518A">
      <w:pPr>
        <w:ind w:firstLine="709"/>
        <w:jc w:val="both"/>
        <w:rPr>
          <w:sz w:val="28"/>
          <w:szCs w:val="28"/>
        </w:rPr>
      </w:pPr>
    </w:p>
    <w:p w:rsidR="0044518A" w:rsidRPr="00050CAE" w:rsidRDefault="0044518A" w:rsidP="0044518A">
      <w:pPr>
        <w:ind w:firstLine="709"/>
        <w:jc w:val="both"/>
        <w:rPr>
          <w:b/>
          <w:sz w:val="28"/>
          <w:szCs w:val="28"/>
        </w:rPr>
      </w:pPr>
      <w:r>
        <w:rPr>
          <w:b/>
          <w:sz w:val="28"/>
          <w:szCs w:val="28"/>
        </w:rPr>
        <w:t>14.</w:t>
      </w:r>
      <w:r w:rsidRPr="00050CAE">
        <w:rPr>
          <w:b/>
          <w:sz w:val="28"/>
          <w:szCs w:val="28"/>
        </w:rPr>
        <w:t>1 Оценки вязкости астеносферы, мантии, ядра</w:t>
      </w:r>
    </w:p>
    <w:p w:rsidR="0044518A" w:rsidRPr="00050CAE" w:rsidRDefault="0044518A" w:rsidP="0044518A">
      <w:pPr>
        <w:pStyle w:val="ad"/>
        <w:spacing w:before="0" w:beforeAutospacing="0" w:after="0" w:afterAutospacing="0"/>
        <w:ind w:firstLine="709"/>
        <w:jc w:val="both"/>
        <w:rPr>
          <w:sz w:val="28"/>
          <w:szCs w:val="28"/>
        </w:rPr>
      </w:pPr>
      <w:r w:rsidRPr="00050CAE">
        <w:rPr>
          <w:sz w:val="28"/>
          <w:szCs w:val="28"/>
        </w:rPr>
        <w:t>Характер тектонических процессов, протекающих на разных уровнях в твердой Земле, в значительной степени зависит от физических, точнее реологич</w:t>
      </w:r>
      <w:r w:rsidRPr="00050CAE">
        <w:rPr>
          <w:sz w:val="28"/>
          <w:szCs w:val="28"/>
        </w:rPr>
        <w:t>е</w:t>
      </w:r>
      <w:r w:rsidRPr="00050CAE">
        <w:rPr>
          <w:sz w:val="28"/>
          <w:szCs w:val="28"/>
        </w:rPr>
        <w:t>ских свойств отдельных ее оболочек. Важнейшим показателем этих свойств явл</w:t>
      </w:r>
      <w:r w:rsidRPr="00050CAE">
        <w:rPr>
          <w:sz w:val="28"/>
          <w:szCs w:val="28"/>
        </w:rPr>
        <w:t>я</w:t>
      </w:r>
      <w:r w:rsidRPr="00050CAE">
        <w:rPr>
          <w:sz w:val="28"/>
          <w:szCs w:val="28"/>
        </w:rPr>
        <w:t>ется вязкость. Вязкость горных пород зависит от их петрографического с</w:t>
      </w:r>
      <w:r w:rsidRPr="00050CAE">
        <w:rPr>
          <w:sz w:val="28"/>
          <w:szCs w:val="28"/>
        </w:rPr>
        <w:t>о</w:t>
      </w:r>
      <w:r w:rsidRPr="00050CAE">
        <w:rPr>
          <w:sz w:val="28"/>
          <w:szCs w:val="28"/>
        </w:rPr>
        <w:t>става, содержания воды, температуры и давления. Первые два фактора, особенно вт</w:t>
      </w:r>
      <w:r w:rsidRPr="00050CAE">
        <w:rPr>
          <w:sz w:val="28"/>
          <w:szCs w:val="28"/>
        </w:rPr>
        <w:t>о</w:t>
      </w:r>
      <w:r w:rsidRPr="00050CAE">
        <w:rPr>
          <w:sz w:val="28"/>
          <w:szCs w:val="28"/>
        </w:rPr>
        <w:t>рой, вносят некоторую неопределенность в оценку вязкости глубинных пород, а последние два, закономерно возрастая с глубиной, дают возможность рассчитать изменение вязкости в этом направлении. При этом температурные условия зав</w:t>
      </w:r>
      <w:r w:rsidRPr="00050CAE">
        <w:rPr>
          <w:sz w:val="28"/>
          <w:szCs w:val="28"/>
        </w:rPr>
        <w:t>и</w:t>
      </w:r>
      <w:r w:rsidRPr="00050CAE">
        <w:rPr>
          <w:sz w:val="28"/>
          <w:szCs w:val="28"/>
        </w:rPr>
        <w:t>сят от величины теплового потока, который в свою очередь зависит от возраста коры, особенно океанской. Косвенными показателями вязкости являются скор</w:t>
      </w:r>
      <w:r w:rsidRPr="00050CAE">
        <w:rPr>
          <w:sz w:val="28"/>
          <w:szCs w:val="28"/>
        </w:rPr>
        <w:t>о</w:t>
      </w:r>
      <w:r w:rsidRPr="00050CAE">
        <w:rPr>
          <w:sz w:val="28"/>
          <w:szCs w:val="28"/>
        </w:rPr>
        <w:t>сти распространения сейсмических волн и сейсмическая активность: чем после</w:t>
      </w:r>
      <w:r w:rsidRPr="00050CAE">
        <w:rPr>
          <w:sz w:val="28"/>
          <w:szCs w:val="28"/>
        </w:rPr>
        <w:t>д</w:t>
      </w:r>
      <w:r w:rsidRPr="00050CAE">
        <w:rPr>
          <w:sz w:val="28"/>
          <w:szCs w:val="28"/>
        </w:rPr>
        <w:t>няя выше, тем с более вязкими, более хрупкими породами мы имеем дело, а о</w:t>
      </w:r>
      <w:r w:rsidRPr="00050CAE">
        <w:rPr>
          <w:sz w:val="28"/>
          <w:szCs w:val="28"/>
        </w:rPr>
        <w:t>т</w:t>
      </w:r>
      <w:r w:rsidRPr="00050CAE">
        <w:rPr>
          <w:sz w:val="28"/>
          <w:szCs w:val="28"/>
        </w:rPr>
        <w:t xml:space="preserve">сутствие сейсмичности указывает на переход </w:t>
      </w:r>
      <w:proofErr w:type="gramStart"/>
      <w:r w:rsidRPr="00050CAE">
        <w:rPr>
          <w:sz w:val="28"/>
          <w:szCs w:val="28"/>
        </w:rPr>
        <w:t>от</w:t>
      </w:r>
      <w:proofErr w:type="gramEnd"/>
      <w:r w:rsidRPr="00050CAE">
        <w:rPr>
          <w:sz w:val="28"/>
          <w:szCs w:val="28"/>
        </w:rPr>
        <w:t xml:space="preserve"> хрупкого к пластичному состо</w:t>
      </w:r>
      <w:r w:rsidRPr="00050CAE">
        <w:rPr>
          <w:sz w:val="28"/>
          <w:szCs w:val="28"/>
        </w:rPr>
        <w:t>я</w:t>
      </w:r>
      <w:r w:rsidRPr="00050CAE">
        <w:rPr>
          <w:sz w:val="28"/>
          <w:szCs w:val="28"/>
        </w:rPr>
        <w:t xml:space="preserve">нию. </w:t>
      </w:r>
    </w:p>
    <w:p w:rsidR="0044518A" w:rsidRPr="00050CAE" w:rsidRDefault="0044518A" w:rsidP="0044518A">
      <w:pPr>
        <w:pStyle w:val="ad"/>
        <w:spacing w:before="0" w:beforeAutospacing="0" w:after="0" w:afterAutospacing="0"/>
        <w:ind w:firstLine="709"/>
        <w:jc w:val="both"/>
        <w:rPr>
          <w:sz w:val="28"/>
          <w:szCs w:val="28"/>
        </w:rPr>
      </w:pPr>
      <w:r w:rsidRPr="00050CAE">
        <w:rPr>
          <w:sz w:val="28"/>
          <w:szCs w:val="28"/>
        </w:rPr>
        <w:lastRenderedPageBreak/>
        <w:t xml:space="preserve">Различия в вязкости сказываются уже при деформации верхнего </w:t>
      </w:r>
      <w:r>
        <w:rPr>
          <w:sz w:val="28"/>
          <w:szCs w:val="28"/>
        </w:rPr>
        <w:t>–</w:t>
      </w:r>
      <w:r w:rsidRPr="00050CAE">
        <w:rPr>
          <w:sz w:val="28"/>
          <w:szCs w:val="28"/>
        </w:rPr>
        <w:t xml:space="preserve"> осадо</w:t>
      </w:r>
      <w:r w:rsidRPr="00050CAE">
        <w:rPr>
          <w:sz w:val="28"/>
          <w:szCs w:val="28"/>
        </w:rPr>
        <w:t>ч</w:t>
      </w:r>
      <w:r w:rsidRPr="00050CAE">
        <w:rPr>
          <w:sz w:val="28"/>
          <w:szCs w:val="28"/>
        </w:rPr>
        <w:t>ного (осадочно-вулканогенного) слоя земной коры. В его составе принято выд</w:t>
      </w:r>
      <w:r w:rsidRPr="00050CAE">
        <w:rPr>
          <w:sz w:val="28"/>
          <w:szCs w:val="28"/>
        </w:rPr>
        <w:t>е</w:t>
      </w:r>
      <w:r w:rsidRPr="00050CAE">
        <w:rPr>
          <w:sz w:val="28"/>
          <w:szCs w:val="28"/>
        </w:rPr>
        <w:t xml:space="preserve">лять по деформационным свойствам два типа пород </w:t>
      </w:r>
      <w:r>
        <w:rPr>
          <w:sz w:val="28"/>
          <w:szCs w:val="28"/>
        </w:rPr>
        <w:t>–</w:t>
      </w:r>
      <w:r w:rsidRPr="00050CAE">
        <w:rPr>
          <w:sz w:val="28"/>
          <w:szCs w:val="28"/>
        </w:rPr>
        <w:t xml:space="preserve"> </w:t>
      </w:r>
      <w:r w:rsidRPr="00050CAE">
        <w:rPr>
          <w:i/>
          <w:iCs/>
          <w:sz w:val="28"/>
          <w:szCs w:val="28"/>
        </w:rPr>
        <w:t>компетентные</w:t>
      </w:r>
      <w:r w:rsidRPr="00050CAE">
        <w:rPr>
          <w:sz w:val="28"/>
          <w:szCs w:val="28"/>
        </w:rPr>
        <w:t xml:space="preserve"> и </w:t>
      </w:r>
      <w:r w:rsidRPr="00050CAE">
        <w:rPr>
          <w:i/>
          <w:iCs/>
          <w:sz w:val="28"/>
          <w:szCs w:val="28"/>
        </w:rPr>
        <w:t>некомп</w:t>
      </w:r>
      <w:r w:rsidRPr="00050CAE">
        <w:rPr>
          <w:i/>
          <w:iCs/>
          <w:sz w:val="28"/>
          <w:szCs w:val="28"/>
        </w:rPr>
        <w:t>е</w:t>
      </w:r>
      <w:r w:rsidRPr="00050CAE">
        <w:rPr>
          <w:i/>
          <w:iCs/>
          <w:sz w:val="28"/>
          <w:szCs w:val="28"/>
        </w:rPr>
        <w:t>тентные</w:t>
      </w:r>
      <w:r w:rsidRPr="00050CAE">
        <w:rPr>
          <w:sz w:val="28"/>
          <w:szCs w:val="28"/>
        </w:rPr>
        <w:t>. Первые достаточно упруги, способны передавать напряжения на знач</w:t>
      </w:r>
      <w:r w:rsidRPr="00050CAE">
        <w:rPr>
          <w:sz w:val="28"/>
          <w:szCs w:val="28"/>
        </w:rPr>
        <w:t>и</w:t>
      </w:r>
      <w:r w:rsidRPr="00050CAE">
        <w:rPr>
          <w:sz w:val="28"/>
          <w:szCs w:val="28"/>
        </w:rPr>
        <w:t>тельные расстояния, сохраняют свою мощность и в основном определяют форму образующихся складок, их основной каркас. К компетентным породам относятся известняки, доломиты, массивные песчаники, вулканические лавы, образующие достаточно мощные (десятки метров и больше) пачки. Некомп</w:t>
      </w:r>
      <w:r w:rsidRPr="00050CAE">
        <w:rPr>
          <w:sz w:val="28"/>
          <w:szCs w:val="28"/>
        </w:rPr>
        <w:t>е</w:t>
      </w:r>
      <w:r w:rsidRPr="00050CAE">
        <w:rPr>
          <w:sz w:val="28"/>
          <w:szCs w:val="28"/>
        </w:rPr>
        <w:t>тентные породы обладают повышенной пластичностью, изменяют свою мощность при складкоо</w:t>
      </w:r>
      <w:r w:rsidRPr="00050CAE">
        <w:rPr>
          <w:sz w:val="28"/>
          <w:szCs w:val="28"/>
        </w:rPr>
        <w:t>б</w:t>
      </w:r>
      <w:r w:rsidRPr="00050CAE">
        <w:rPr>
          <w:sz w:val="28"/>
          <w:szCs w:val="28"/>
        </w:rPr>
        <w:t>разовании, ведут себя пассивно и приспосабливаются к форме складок, образу</w:t>
      </w:r>
      <w:r w:rsidRPr="00050CAE">
        <w:rPr>
          <w:sz w:val="28"/>
          <w:szCs w:val="28"/>
        </w:rPr>
        <w:t>е</w:t>
      </w:r>
      <w:r w:rsidRPr="00050CAE">
        <w:rPr>
          <w:sz w:val="28"/>
          <w:szCs w:val="28"/>
        </w:rPr>
        <w:t>мых компетентными породами. К некомпетентным п</w:t>
      </w:r>
      <w:r w:rsidRPr="00050CAE">
        <w:rPr>
          <w:sz w:val="28"/>
          <w:szCs w:val="28"/>
        </w:rPr>
        <w:t>о</w:t>
      </w:r>
      <w:r w:rsidRPr="00050CAE">
        <w:rPr>
          <w:sz w:val="28"/>
          <w:szCs w:val="28"/>
        </w:rPr>
        <w:t>родам принадлежат глины, соли, гипсы, отчасти мергели и толщи тонкого пер</w:t>
      </w:r>
      <w:r w:rsidRPr="00050CAE">
        <w:rPr>
          <w:sz w:val="28"/>
          <w:szCs w:val="28"/>
        </w:rPr>
        <w:t>е</w:t>
      </w:r>
      <w:r w:rsidRPr="00050CAE">
        <w:rPr>
          <w:sz w:val="28"/>
          <w:szCs w:val="28"/>
        </w:rPr>
        <w:t xml:space="preserve">слаивания; в частности флиш. При чередовании в разрезе компетентных и некомпетентных пород нередко наблюдается </w:t>
      </w:r>
      <w:r w:rsidRPr="00050CAE">
        <w:rPr>
          <w:i/>
          <w:iCs/>
          <w:sz w:val="28"/>
          <w:szCs w:val="28"/>
        </w:rPr>
        <w:t>дисгармоничная складчатость</w:t>
      </w:r>
      <w:r w:rsidRPr="00050CAE">
        <w:rPr>
          <w:sz w:val="28"/>
          <w:szCs w:val="28"/>
        </w:rPr>
        <w:t>, в которой компетентные породы о</w:t>
      </w:r>
      <w:r w:rsidRPr="00050CAE">
        <w:rPr>
          <w:sz w:val="28"/>
          <w:szCs w:val="28"/>
        </w:rPr>
        <w:t>б</w:t>
      </w:r>
      <w:r w:rsidRPr="00050CAE">
        <w:rPr>
          <w:sz w:val="28"/>
          <w:szCs w:val="28"/>
        </w:rPr>
        <w:t>разуют крупные складки, а некомпетентные обнаруживают более мелкую и сло</w:t>
      </w:r>
      <w:r w:rsidRPr="00050CAE">
        <w:rPr>
          <w:sz w:val="28"/>
          <w:szCs w:val="28"/>
        </w:rPr>
        <w:t>ж</w:t>
      </w:r>
      <w:r w:rsidRPr="00050CAE">
        <w:rPr>
          <w:sz w:val="28"/>
          <w:szCs w:val="28"/>
        </w:rPr>
        <w:t xml:space="preserve">ную складчатость. </w:t>
      </w:r>
    </w:p>
    <w:p w:rsidR="0044518A" w:rsidRPr="00050CAE" w:rsidRDefault="0044518A" w:rsidP="0044518A">
      <w:pPr>
        <w:pStyle w:val="ad"/>
        <w:spacing w:before="0" w:beforeAutospacing="0" w:after="0" w:afterAutospacing="0"/>
        <w:ind w:firstLine="709"/>
        <w:jc w:val="both"/>
        <w:rPr>
          <w:sz w:val="28"/>
          <w:szCs w:val="28"/>
        </w:rPr>
      </w:pPr>
      <w:r w:rsidRPr="00050CAE">
        <w:rPr>
          <w:sz w:val="28"/>
          <w:szCs w:val="28"/>
        </w:rPr>
        <w:t>В консолидированной континентальной коре с высокой вязкостью и хру</w:t>
      </w:r>
      <w:r w:rsidRPr="00050CAE">
        <w:rPr>
          <w:sz w:val="28"/>
          <w:szCs w:val="28"/>
        </w:rPr>
        <w:t>п</w:t>
      </w:r>
      <w:r w:rsidRPr="00050CAE">
        <w:rPr>
          <w:sz w:val="28"/>
          <w:szCs w:val="28"/>
        </w:rPr>
        <w:t>костью обладает ее верхняя часть до глубины 10</w:t>
      </w:r>
      <w:r>
        <w:rPr>
          <w:sz w:val="28"/>
          <w:szCs w:val="28"/>
        </w:rPr>
        <w:t>-</w:t>
      </w:r>
      <w:r w:rsidRPr="00050CAE">
        <w:rPr>
          <w:sz w:val="28"/>
          <w:szCs w:val="28"/>
        </w:rPr>
        <w:t>15 км; в ее пределах и сосред</w:t>
      </w:r>
      <w:r w:rsidRPr="00050CAE">
        <w:rPr>
          <w:sz w:val="28"/>
          <w:szCs w:val="28"/>
        </w:rPr>
        <w:t>о</w:t>
      </w:r>
      <w:r w:rsidRPr="00050CAE">
        <w:rPr>
          <w:sz w:val="28"/>
          <w:szCs w:val="28"/>
        </w:rPr>
        <w:t xml:space="preserve">точена основная сейсмическая активность. Нижняя </w:t>
      </w:r>
      <w:proofErr w:type="gramStart"/>
      <w:r w:rsidRPr="00050CAE">
        <w:rPr>
          <w:sz w:val="28"/>
          <w:szCs w:val="28"/>
        </w:rPr>
        <w:t>кора</w:t>
      </w:r>
      <w:proofErr w:type="gramEnd"/>
      <w:r w:rsidRPr="00050CAE">
        <w:rPr>
          <w:sz w:val="28"/>
          <w:szCs w:val="28"/>
        </w:rPr>
        <w:t xml:space="preserve"> начиная с глубины 15</w:t>
      </w:r>
      <w:r>
        <w:rPr>
          <w:sz w:val="28"/>
          <w:szCs w:val="28"/>
        </w:rPr>
        <w:t>-</w:t>
      </w:r>
      <w:r w:rsidRPr="00050CAE">
        <w:rPr>
          <w:sz w:val="28"/>
          <w:szCs w:val="28"/>
        </w:rPr>
        <w:t>20 км оказывается существенно пластичной. В некоторых случаях, а именно при б</w:t>
      </w:r>
      <w:r w:rsidRPr="00050CAE">
        <w:rPr>
          <w:sz w:val="28"/>
          <w:szCs w:val="28"/>
        </w:rPr>
        <w:t>о</w:t>
      </w:r>
      <w:r w:rsidRPr="00050CAE">
        <w:rPr>
          <w:sz w:val="28"/>
          <w:szCs w:val="28"/>
        </w:rPr>
        <w:t>лее высоком тепловом потоке в верхах нижней коры, на уровне границы К</w:t>
      </w:r>
      <w:r w:rsidRPr="00050CAE">
        <w:rPr>
          <w:sz w:val="28"/>
          <w:szCs w:val="28"/>
        </w:rPr>
        <w:t>о</w:t>
      </w:r>
      <w:r w:rsidRPr="00050CAE">
        <w:rPr>
          <w:sz w:val="28"/>
          <w:szCs w:val="28"/>
        </w:rPr>
        <w:t>нрада наблюдается новое повышение вязкости и тогда вырисовывается два м</w:t>
      </w:r>
      <w:r w:rsidRPr="00050CAE">
        <w:rPr>
          <w:sz w:val="28"/>
          <w:szCs w:val="28"/>
        </w:rPr>
        <w:t>и</w:t>
      </w:r>
      <w:r w:rsidRPr="00050CAE">
        <w:rPr>
          <w:sz w:val="28"/>
          <w:szCs w:val="28"/>
        </w:rPr>
        <w:t xml:space="preserve">нимума вязкости </w:t>
      </w:r>
      <w:r>
        <w:rPr>
          <w:sz w:val="28"/>
          <w:szCs w:val="28"/>
        </w:rPr>
        <w:t>–</w:t>
      </w:r>
      <w:r w:rsidRPr="00050CAE">
        <w:rPr>
          <w:sz w:val="28"/>
          <w:szCs w:val="28"/>
        </w:rPr>
        <w:t xml:space="preserve"> один в низах верхней коры, другой в нижней коре. На уровне границы Мохо вязкость снова возрастает, затем постепенно снижаясь в литосферной ма</w:t>
      </w:r>
      <w:r w:rsidRPr="00050CAE">
        <w:rPr>
          <w:sz w:val="28"/>
          <w:szCs w:val="28"/>
        </w:rPr>
        <w:t>н</w:t>
      </w:r>
      <w:r w:rsidRPr="00050CAE">
        <w:rPr>
          <w:sz w:val="28"/>
          <w:szCs w:val="28"/>
        </w:rPr>
        <w:t>тии, вплоть до границы астеносферы. Таким образом, в континентальной лит</w:t>
      </w:r>
      <w:r w:rsidRPr="00050CAE">
        <w:rPr>
          <w:sz w:val="28"/>
          <w:szCs w:val="28"/>
        </w:rPr>
        <w:t>о</w:t>
      </w:r>
      <w:r w:rsidRPr="00050CAE">
        <w:rPr>
          <w:sz w:val="28"/>
          <w:szCs w:val="28"/>
        </w:rPr>
        <w:t xml:space="preserve">сфере выделяются один или два уровня пониженной вязкости </w:t>
      </w:r>
      <w:r>
        <w:rPr>
          <w:sz w:val="28"/>
          <w:szCs w:val="28"/>
        </w:rPr>
        <w:t>–</w:t>
      </w:r>
      <w:r w:rsidRPr="00050CAE">
        <w:rPr>
          <w:sz w:val="28"/>
          <w:szCs w:val="28"/>
        </w:rPr>
        <w:t xml:space="preserve"> в нижней и сре</w:t>
      </w:r>
      <w:r w:rsidRPr="00050CAE">
        <w:rPr>
          <w:sz w:val="28"/>
          <w:szCs w:val="28"/>
        </w:rPr>
        <w:t>д</w:t>
      </w:r>
      <w:r w:rsidRPr="00050CAE">
        <w:rPr>
          <w:sz w:val="28"/>
          <w:szCs w:val="28"/>
        </w:rPr>
        <w:t>ней коре, что и обусловливает ее тектоническую расслоенность и различное пов</w:t>
      </w:r>
      <w:r w:rsidRPr="00050CAE">
        <w:rPr>
          <w:sz w:val="28"/>
          <w:szCs w:val="28"/>
        </w:rPr>
        <w:t>е</w:t>
      </w:r>
      <w:r w:rsidRPr="00050CAE">
        <w:rPr>
          <w:sz w:val="28"/>
          <w:szCs w:val="28"/>
        </w:rPr>
        <w:t>дение коры и литосферной мантии в процессе перемещения и деформаций лит</w:t>
      </w:r>
      <w:r w:rsidRPr="00050CAE">
        <w:rPr>
          <w:sz w:val="28"/>
          <w:szCs w:val="28"/>
        </w:rPr>
        <w:t>о</w:t>
      </w:r>
      <w:r w:rsidRPr="00050CAE">
        <w:rPr>
          <w:sz w:val="28"/>
          <w:szCs w:val="28"/>
        </w:rPr>
        <w:t xml:space="preserve">сферных плит с континентальной корой. </w:t>
      </w:r>
    </w:p>
    <w:p w:rsidR="0044518A" w:rsidRPr="00050CAE" w:rsidRDefault="0044518A" w:rsidP="0044518A">
      <w:pPr>
        <w:pStyle w:val="ad"/>
        <w:spacing w:before="0" w:beforeAutospacing="0" w:after="0" w:afterAutospacing="0"/>
        <w:ind w:firstLine="709"/>
        <w:jc w:val="both"/>
        <w:rPr>
          <w:sz w:val="28"/>
          <w:szCs w:val="28"/>
        </w:rPr>
      </w:pPr>
      <w:r w:rsidRPr="00050CAE">
        <w:rPr>
          <w:sz w:val="28"/>
          <w:szCs w:val="28"/>
        </w:rPr>
        <w:t>Иные соотношения наблюдаются в океанской литосфере. Общей тенденц</w:t>
      </w:r>
      <w:r w:rsidRPr="00050CAE">
        <w:rPr>
          <w:sz w:val="28"/>
          <w:szCs w:val="28"/>
        </w:rPr>
        <w:t>и</w:t>
      </w:r>
      <w:r w:rsidRPr="00050CAE">
        <w:rPr>
          <w:sz w:val="28"/>
          <w:szCs w:val="28"/>
        </w:rPr>
        <w:t>ей является сначала, до глубины порядка 5 км, резкое возрастание вязкости, затем ее постепенный рост с дальнейшим увеличением глубины, сменяющийся знач</w:t>
      </w:r>
      <w:r w:rsidRPr="00050CAE">
        <w:rPr>
          <w:sz w:val="28"/>
          <w:szCs w:val="28"/>
        </w:rPr>
        <w:t>и</w:t>
      </w:r>
      <w:r w:rsidRPr="00050CAE">
        <w:rPr>
          <w:sz w:val="28"/>
          <w:szCs w:val="28"/>
        </w:rPr>
        <w:t>тельно более быстрым падением к границе астеносферы. При этом набл</w:t>
      </w:r>
      <w:r w:rsidRPr="00050CAE">
        <w:rPr>
          <w:sz w:val="28"/>
          <w:szCs w:val="28"/>
        </w:rPr>
        <w:t>ю</w:t>
      </w:r>
      <w:r w:rsidRPr="00050CAE">
        <w:rPr>
          <w:sz w:val="28"/>
          <w:szCs w:val="28"/>
        </w:rPr>
        <w:t>дается сильная зависимость от возраста литосферы, определяющего степень ее разогр</w:t>
      </w:r>
      <w:r w:rsidRPr="00050CAE">
        <w:rPr>
          <w:sz w:val="28"/>
          <w:szCs w:val="28"/>
        </w:rPr>
        <w:t>е</w:t>
      </w:r>
      <w:r w:rsidRPr="00050CAE">
        <w:rPr>
          <w:sz w:val="28"/>
          <w:szCs w:val="28"/>
        </w:rPr>
        <w:t>ва. Чем моложе океанская литосфера, тем на меньшей глубине начинается пад</w:t>
      </w:r>
      <w:r w:rsidRPr="00050CAE">
        <w:rPr>
          <w:sz w:val="28"/>
          <w:szCs w:val="28"/>
        </w:rPr>
        <w:t>е</w:t>
      </w:r>
      <w:r w:rsidRPr="00050CAE">
        <w:rPr>
          <w:sz w:val="28"/>
          <w:szCs w:val="28"/>
        </w:rPr>
        <w:t>ние вязкости. Этим, согласно Р. Майснеру и Т. Уиверу, можно объяснить срыв пластин офиолитовых шарьяже</w:t>
      </w:r>
      <w:r w:rsidR="009104DF">
        <w:rPr>
          <w:sz w:val="28"/>
          <w:szCs w:val="28"/>
        </w:rPr>
        <w:t>й</w:t>
      </w:r>
      <w:r w:rsidRPr="00050CAE">
        <w:rPr>
          <w:sz w:val="28"/>
          <w:szCs w:val="28"/>
        </w:rPr>
        <w:t>, включающих кроме пород коры еще 5</w:t>
      </w:r>
      <w:r>
        <w:rPr>
          <w:sz w:val="28"/>
          <w:szCs w:val="28"/>
        </w:rPr>
        <w:t>-</w:t>
      </w:r>
      <w:r w:rsidRPr="00050CAE">
        <w:rPr>
          <w:sz w:val="28"/>
          <w:szCs w:val="28"/>
        </w:rPr>
        <w:t>7 км по мощности пород верхней мантии. Тем самым получает объяснение факт, что о</w:t>
      </w:r>
      <w:r w:rsidRPr="00050CAE">
        <w:rPr>
          <w:sz w:val="28"/>
          <w:szCs w:val="28"/>
        </w:rPr>
        <w:t>б</w:t>
      </w:r>
      <w:r w:rsidRPr="00050CAE">
        <w:rPr>
          <w:sz w:val="28"/>
          <w:szCs w:val="28"/>
        </w:rPr>
        <w:t>дукции обычно подвергается молодая и тонкая океанская литосфера. Кроме того, в литосфере с возрастом 30 млн. лет и менее на границе Мохо отмечается пон</w:t>
      </w:r>
      <w:r w:rsidRPr="00050CAE">
        <w:rPr>
          <w:sz w:val="28"/>
          <w:szCs w:val="28"/>
        </w:rPr>
        <w:t>и</w:t>
      </w:r>
      <w:r w:rsidRPr="00050CAE">
        <w:rPr>
          <w:sz w:val="28"/>
          <w:szCs w:val="28"/>
        </w:rPr>
        <w:t>жение вязкости, что создает условия для срыва некоторых офи</w:t>
      </w:r>
      <w:r w:rsidRPr="00050CAE">
        <w:rPr>
          <w:sz w:val="28"/>
          <w:szCs w:val="28"/>
        </w:rPr>
        <w:t>о</w:t>
      </w:r>
      <w:r w:rsidRPr="00050CAE">
        <w:rPr>
          <w:sz w:val="28"/>
          <w:szCs w:val="28"/>
        </w:rPr>
        <w:t>литовых покровов непосредственно по поверхности Мохо, тем более что на уровне последней обы</w:t>
      </w:r>
      <w:r w:rsidRPr="00050CAE">
        <w:rPr>
          <w:sz w:val="28"/>
          <w:szCs w:val="28"/>
        </w:rPr>
        <w:t>ч</w:t>
      </w:r>
      <w:r w:rsidRPr="00050CAE">
        <w:rPr>
          <w:sz w:val="28"/>
          <w:szCs w:val="28"/>
        </w:rPr>
        <w:t xml:space="preserve">но наблюдается интенсивная серпентинизация. </w:t>
      </w:r>
    </w:p>
    <w:p w:rsidR="0044518A" w:rsidRPr="00050CAE" w:rsidRDefault="0044518A" w:rsidP="0044518A">
      <w:pPr>
        <w:pStyle w:val="ad"/>
        <w:spacing w:before="0" w:beforeAutospacing="0" w:after="0" w:afterAutospacing="0"/>
        <w:ind w:firstLine="709"/>
        <w:jc w:val="both"/>
        <w:rPr>
          <w:sz w:val="28"/>
          <w:szCs w:val="28"/>
        </w:rPr>
      </w:pPr>
      <w:r w:rsidRPr="00050CAE">
        <w:rPr>
          <w:sz w:val="28"/>
          <w:szCs w:val="28"/>
        </w:rPr>
        <w:t>Итак, реологическая расслоенность литосферы является предпосылкой ее тектонической расслоенности, в особенности свойственной континентальной л</w:t>
      </w:r>
      <w:r w:rsidRPr="00050CAE">
        <w:rPr>
          <w:sz w:val="28"/>
          <w:szCs w:val="28"/>
        </w:rPr>
        <w:t>и</w:t>
      </w:r>
      <w:r w:rsidRPr="00050CAE">
        <w:rPr>
          <w:sz w:val="28"/>
          <w:szCs w:val="28"/>
        </w:rPr>
        <w:lastRenderedPageBreak/>
        <w:t>тосфере. Образование тектонических покровов разной глубинности с их отсла</w:t>
      </w:r>
      <w:r w:rsidRPr="00050CAE">
        <w:rPr>
          <w:sz w:val="28"/>
          <w:szCs w:val="28"/>
        </w:rPr>
        <w:t>и</w:t>
      </w:r>
      <w:r w:rsidRPr="00050CAE">
        <w:rPr>
          <w:sz w:val="28"/>
          <w:szCs w:val="28"/>
        </w:rPr>
        <w:t>ванием в пределах чехла (по пластичным, некомпетентным породам), в о</w:t>
      </w:r>
      <w:r w:rsidRPr="00050CAE">
        <w:rPr>
          <w:sz w:val="28"/>
          <w:szCs w:val="28"/>
        </w:rPr>
        <w:t>с</w:t>
      </w:r>
      <w:r w:rsidRPr="00050CAE">
        <w:rPr>
          <w:sz w:val="28"/>
          <w:szCs w:val="28"/>
        </w:rPr>
        <w:t>новании чехла (по поверхности кристаллического фундамента), в основании верхней коры, по поверхности Мохо и, наконец, вдоль границы литосферы и астеносферы пол</w:t>
      </w:r>
      <w:r w:rsidRPr="00050CAE">
        <w:rPr>
          <w:sz w:val="28"/>
          <w:szCs w:val="28"/>
        </w:rPr>
        <w:t>у</w:t>
      </w:r>
      <w:r w:rsidRPr="00050CAE">
        <w:rPr>
          <w:sz w:val="28"/>
          <w:szCs w:val="28"/>
        </w:rPr>
        <w:t xml:space="preserve">чает свое естественное объяснение. </w:t>
      </w:r>
    </w:p>
    <w:p w:rsidR="0044518A" w:rsidRPr="00050CAE" w:rsidRDefault="0044518A" w:rsidP="0044518A">
      <w:pPr>
        <w:pStyle w:val="ad"/>
        <w:spacing w:before="0" w:beforeAutospacing="0" w:after="0" w:afterAutospacing="0"/>
        <w:ind w:firstLine="709"/>
        <w:jc w:val="both"/>
        <w:rPr>
          <w:sz w:val="28"/>
          <w:szCs w:val="28"/>
        </w:rPr>
      </w:pPr>
      <w:r w:rsidRPr="00050CAE">
        <w:rPr>
          <w:sz w:val="28"/>
          <w:szCs w:val="28"/>
        </w:rPr>
        <w:t>Переход от литосферы к астеносфере знаменуется более или менее ре</w:t>
      </w:r>
      <w:r w:rsidRPr="00050CAE">
        <w:rPr>
          <w:sz w:val="28"/>
          <w:szCs w:val="28"/>
        </w:rPr>
        <w:t>з</w:t>
      </w:r>
      <w:r w:rsidRPr="00050CAE">
        <w:rPr>
          <w:sz w:val="28"/>
          <w:szCs w:val="28"/>
        </w:rPr>
        <w:t>ким, в зависимости от величины теплового потока, понижением вязкости. Вязкость астеносферы под континентами составляет 10</w:t>
      </w:r>
      <w:r w:rsidRPr="00050CAE">
        <w:rPr>
          <w:sz w:val="28"/>
          <w:szCs w:val="28"/>
          <w:vertAlign w:val="superscript"/>
        </w:rPr>
        <w:t>21</w:t>
      </w:r>
      <w:r>
        <w:rPr>
          <w:sz w:val="28"/>
          <w:szCs w:val="28"/>
          <w:vertAlign w:val="superscript"/>
        </w:rPr>
        <w:t>-</w:t>
      </w:r>
      <w:r w:rsidRPr="00050CAE">
        <w:rPr>
          <w:sz w:val="28"/>
          <w:szCs w:val="28"/>
        </w:rPr>
        <w:t>10</w:t>
      </w:r>
      <w:r w:rsidRPr="00050CAE">
        <w:rPr>
          <w:sz w:val="28"/>
          <w:szCs w:val="28"/>
          <w:vertAlign w:val="superscript"/>
        </w:rPr>
        <w:t>22</w:t>
      </w:r>
      <w:r w:rsidRPr="00050CAE">
        <w:rPr>
          <w:sz w:val="28"/>
          <w:szCs w:val="28"/>
        </w:rPr>
        <w:t xml:space="preserve"> П (пуаз), под океан</w:t>
      </w:r>
      <w:r w:rsidRPr="00050CAE">
        <w:rPr>
          <w:sz w:val="28"/>
          <w:szCs w:val="28"/>
        </w:rPr>
        <w:t>а</w:t>
      </w:r>
      <w:r w:rsidRPr="00050CAE">
        <w:rPr>
          <w:sz w:val="28"/>
          <w:szCs w:val="28"/>
        </w:rPr>
        <w:t xml:space="preserve">ми </w:t>
      </w:r>
      <w:r>
        <w:rPr>
          <w:sz w:val="28"/>
          <w:szCs w:val="28"/>
        </w:rPr>
        <w:t>–</w:t>
      </w:r>
      <w:r w:rsidRPr="00050CAE">
        <w:rPr>
          <w:sz w:val="28"/>
          <w:szCs w:val="28"/>
        </w:rPr>
        <w:t xml:space="preserve"> 10</w:t>
      </w:r>
      <w:r w:rsidRPr="00050CAE">
        <w:rPr>
          <w:sz w:val="28"/>
          <w:szCs w:val="28"/>
          <w:vertAlign w:val="superscript"/>
        </w:rPr>
        <w:t>19</w:t>
      </w:r>
      <w:r w:rsidRPr="00050CAE">
        <w:rPr>
          <w:sz w:val="28"/>
          <w:szCs w:val="28"/>
        </w:rPr>
        <w:t>-10</w:t>
      </w:r>
      <w:r w:rsidRPr="00050CAE">
        <w:rPr>
          <w:sz w:val="28"/>
          <w:szCs w:val="28"/>
          <w:vertAlign w:val="superscript"/>
        </w:rPr>
        <w:t>20</w:t>
      </w:r>
      <w:r w:rsidRPr="00050CAE">
        <w:rPr>
          <w:sz w:val="28"/>
          <w:szCs w:val="28"/>
        </w:rPr>
        <w:t xml:space="preserve"> П по сравнению с 10</w:t>
      </w:r>
      <w:r w:rsidRPr="00050CAE">
        <w:rPr>
          <w:sz w:val="28"/>
          <w:szCs w:val="28"/>
          <w:vertAlign w:val="superscript"/>
        </w:rPr>
        <w:t>22</w:t>
      </w:r>
      <w:r>
        <w:rPr>
          <w:sz w:val="28"/>
          <w:szCs w:val="28"/>
        </w:rPr>
        <w:t>-</w:t>
      </w:r>
      <w:r w:rsidRPr="00050CAE">
        <w:rPr>
          <w:sz w:val="28"/>
          <w:szCs w:val="28"/>
        </w:rPr>
        <w:t>10</w:t>
      </w:r>
      <w:r w:rsidRPr="00050CAE">
        <w:rPr>
          <w:sz w:val="28"/>
          <w:szCs w:val="28"/>
          <w:vertAlign w:val="superscript"/>
        </w:rPr>
        <w:t>26</w:t>
      </w:r>
      <w:r w:rsidRPr="00050CAE">
        <w:rPr>
          <w:sz w:val="28"/>
          <w:szCs w:val="28"/>
        </w:rPr>
        <w:t xml:space="preserve"> и 10</w:t>
      </w:r>
      <w:r w:rsidRPr="00050CAE">
        <w:rPr>
          <w:sz w:val="28"/>
          <w:szCs w:val="28"/>
          <w:vertAlign w:val="superscript"/>
        </w:rPr>
        <w:t>22</w:t>
      </w:r>
      <w:r>
        <w:rPr>
          <w:sz w:val="28"/>
          <w:szCs w:val="28"/>
        </w:rPr>
        <w:t>-</w:t>
      </w:r>
      <w:r w:rsidRPr="00050CAE">
        <w:rPr>
          <w:sz w:val="28"/>
          <w:szCs w:val="28"/>
        </w:rPr>
        <w:t>10</w:t>
      </w:r>
      <w:r w:rsidRPr="00050CAE">
        <w:rPr>
          <w:sz w:val="28"/>
          <w:szCs w:val="28"/>
          <w:vertAlign w:val="superscript"/>
        </w:rPr>
        <w:t>25</w:t>
      </w:r>
      <w:r w:rsidRPr="00050CAE">
        <w:rPr>
          <w:sz w:val="28"/>
          <w:szCs w:val="28"/>
        </w:rPr>
        <w:t xml:space="preserve"> П для литосферы. В отличие от лит</w:t>
      </w:r>
      <w:r w:rsidRPr="00050CAE">
        <w:rPr>
          <w:sz w:val="28"/>
          <w:szCs w:val="28"/>
        </w:rPr>
        <w:t>о</w:t>
      </w:r>
      <w:r w:rsidRPr="00050CAE">
        <w:rPr>
          <w:sz w:val="28"/>
          <w:szCs w:val="28"/>
        </w:rPr>
        <w:t>сферы астеносфера не обладает пределом прочности и ее вещество способно к деформации (течению) даже под действием очень малых избыто</w:t>
      </w:r>
      <w:r w:rsidRPr="00050CAE">
        <w:rPr>
          <w:sz w:val="28"/>
          <w:szCs w:val="28"/>
        </w:rPr>
        <w:t>ч</w:t>
      </w:r>
      <w:r w:rsidRPr="00050CAE">
        <w:rPr>
          <w:sz w:val="28"/>
          <w:szCs w:val="28"/>
        </w:rPr>
        <w:t>ных давлений. Именно этим, в конечном счете, обеспечивается изостатическое равновесие лит</w:t>
      </w:r>
      <w:r w:rsidRPr="00050CAE">
        <w:rPr>
          <w:sz w:val="28"/>
          <w:szCs w:val="28"/>
        </w:rPr>
        <w:t>о</w:t>
      </w:r>
      <w:r w:rsidRPr="00050CAE">
        <w:rPr>
          <w:sz w:val="28"/>
          <w:szCs w:val="28"/>
        </w:rPr>
        <w:t xml:space="preserve">сферы </w:t>
      </w:r>
      <w:r>
        <w:rPr>
          <w:sz w:val="28"/>
          <w:szCs w:val="28"/>
        </w:rPr>
        <w:t>–</w:t>
      </w:r>
      <w:r w:rsidRPr="00050CAE">
        <w:rPr>
          <w:sz w:val="28"/>
          <w:szCs w:val="28"/>
        </w:rPr>
        <w:t xml:space="preserve"> при возрастании на нее нагрузок и погружении происходит отток астен</w:t>
      </w:r>
      <w:r w:rsidRPr="00050CAE">
        <w:rPr>
          <w:sz w:val="28"/>
          <w:szCs w:val="28"/>
        </w:rPr>
        <w:t>о</w:t>
      </w:r>
      <w:r w:rsidRPr="00050CAE">
        <w:rPr>
          <w:sz w:val="28"/>
          <w:szCs w:val="28"/>
        </w:rPr>
        <w:t>сферы на глубине и ее нагнетание в область утонения литосферы вследствие д</w:t>
      </w:r>
      <w:r w:rsidRPr="00050CAE">
        <w:rPr>
          <w:sz w:val="28"/>
          <w:szCs w:val="28"/>
        </w:rPr>
        <w:t>е</w:t>
      </w:r>
      <w:r w:rsidRPr="00050CAE">
        <w:rPr>
          <w:sz w:val="28"/>
          <w:szCs w:val="28"/>
        </w:rPr>
        <w:t>нудации или других причин. Скорость подъема земной п</w:t>
      </w:r>
      <w:r w:rsidRPr="00050CAE">
        <w:rPr>
          <w:sz w:val="28"/>
          <w:szCs w:val="28"/>
        </w:rPr>
        <w:t>о</w:t>
      </w:r>
      <w:r w:rsidRPr="00050CAE">
        <w:rPr>
          <w:sz w:val="28"/>
          <w:szCs w:val="28"/>
        </w:rPr>
        <w:t>верхности при снятии ледовой нагрузки со щитов, подвергавшихся четвертичному покровному оледен</w:t>
      </w:r>
      <w:r w:rsidRPr="00050CAE">
        <w:rPr>
          <w:sz w:val="28"/>
          <w:szCs w:val="28"/>
        </w:rPr>
        <w:t>е</w:t>
      </w:r>
      <w:r w:rsidRPr="00050CAE">
        <w:rPr>
          <w:sz w:val="28"/>
          <w:szCs w:val="28"/>
        </w:rPr>
        <w:t>нию, и дала возможность впервые определить вязкость астеносферы (С.А. Уш</w:t>
      </w:r>
      <w:r w:rsidRPr="00050CAE">
        <w:rPr>
          <w:sz w:val="28"/>
          <w:szCs w:val="28"/>
        </w:rPr>
        <w:t>а</w:t>
      </w:r>
      <w:r w:rsidRPr="00050CAE">
        <w:rPr>
          <w:sz w:val="28"/>
          <w:szCs w:val="28"/>
        </w:rPr>
        <w:t xml:space="preserve">ков и др.). </w:t>
      </w:r>
    </w:p>
    <w:p w:rsidR="0044518A" w:rsidRDefault="0044518A" w:rsidP="0044518A">
      <w:pPr>
        <w:pStyle w:val="ad"/>
        <w:spacing w:before="0" w:beforeAutospacing="0" w:after="0" w:afterAutospacing="0"/>
        <w:ind w:firstLine="709"/>
        <w:jc w:val="both"/>
      </w:pPr>
      <w:r w:rsidRPr="00050CAE">
        <w:rPr>
          <w:sz w:val="28"/>
          <w:szCs w:val="28"/>
        </w:rPr>
        <w:t>В подастеносферной мантии вязкость должна быть выше, чем в астеносф</w:t>
      </w:r>
      <w:r w:rsidRPr="00050CAE">
        <w:rPr>
          <w:sz w:val="28"/>
          <w:szCs w:val="28"/>
        </w:rPr>
        <w:t>е</w:t>
      </w:r>
      <w:r w:rsidRPr="00050CAE">
        <w:rPr>
          <w:sz w:val="28"/>
          <w:szCs w:val="28"/>
        </w:rPr>
        <w:t>ре, но ее определение затрудняется отсутствием достоверных сведений о темпер</w:t>
      </w:r>
      <w:r w:rsidRPr="00050CAE">
        <w:rPr>
          <w:sz w:val="28"/>
          <w:szCs w:val="28"/>
        </w:rPr>
        <w:t>а</w:t>
      </w:r>
      <w:r w:rsidRPr="00050CAE">
        <w:rPr>
          <w:sz w:val="28"/>
          <w:szCs w:val="28"/>
        </w:rPr>
        <w:t>туре на соответствующ</w:t>
      </w:r>
      <w:r>
        <w:rPr>
          <w:sz w:val="28"/>
          <w:szCs w:val="28"/>
        </w:rPr>
        <w:t>е</w:t>
      </w:r>
      <w:r w:rsidRPr="00050CAE">
        <w:rPr>
          <w:sz w:val="28"/>
          <w:szCs w:val="28"/>
        </w:rPr>
        <w:t>й глубине. Исходя из того, что вязкость здесь не должна препятствовать конвекции, вязкость средней мантии до глубины 670 км приним</w:t>
      </w:r>
      <w:r w:rsidRPr="00050CAE">
        <w:rPr>
          <w:sz w:val="28"/>
          <w:szCs w:val="28"/>
        </w:rPr>
        <w:t>а</w:t>
      </w:r>
      <w:r w:rsidRPr="00050CAE">
        <w:rPr>
          <w:sz w:val="28"/>
          <w:szCs w:val="28"/>
        </w:rPr>
        <w:t>ется 10</w:t>
      </w:r>
      <w:r w:rsidRPr="00050CAE">
        <w:rPr>
          <w:sz w:val="28"/>
          <w:szCs w:val="28"/>
          <w:vertAlign w:val="superscript"/>
        </w:rPr>
        <w:t>22</w:t>
      </w:r>
      <w:r>
        <w:rPr>
          <w:sz w:val="28"/>
          <w:szCs w:val="28"/>
        </w:rPr>
        <w:t>-</w:t>
      </w:r>
      <w:r w:rsidRPr="00050CAE">
        <w:rPr>
          <w:sz w:val="28"/>
          <w:szCs w:val="28"/>
        </w:rPr>
        <w:t>10</w:t>
      </w:r>
      <w:r w:rsidRPr="00050CAE">
        <w:rPr>
          <w:sz w:val="28"/>
          <w:szCs w:val="28"/>
          <w:vertAlign w:val="superscript"/>
        </w:rPr>
        <w:t>23</w:t>
      </w:r>
      <w:r w:rsidRPr="00050CAE">
        <w:rPr>
          <w:sz w:val="28"/>
          <w:szCs w:val="28"/>
        </w:rPr>
        <w:t xml:space="preserve"> , а нижней мантии </w:t>
      </w:r>
      <w:r>
        <w:rPr>
          <w:sz w:val="28"/>
          <w:szCs w:val="28"/>
        </w:rPr>
        <w:t>–</w:t>
      </w:r>
      <w:r w:rsidRPr="00050CAE">
        <w:rPr>
          <w:sz w:val="28"/>
          <w:szCs w:val="28"/>
        </w:rPr>
        <w:t xml:space="preserve"> 10</w:t>
      </w:r>
      <w:r w:rsidRPr="00050CAE">
        <w:rPr>
          <w:sz w:val="28"/>
          <w:szCs w:val="28"/>
          <w:vertAlign w:val="superscript"/>
        </w:rPr>
        <w:t>23</w:t>
      </w:r>
      <w:r>
        <w:rPr>
          <w:sz w:val="28"/>
          <w:szCs w:val="28"/>
        </w:rPr>
        <w:t>-</w:t>
      </w:r>
      <w:r w:rsidRPr="00050CAE">
        <w:rPr>
          <w:sz w:val="28"/>
          <w:szCs w:val="28"/>
        </w:rPr>
        <w:t>10</w:t>
      </w:r>
      <w:r w:rsidRPr="00050CAE">
        <w:rPr>
          <w:sz w:val="28"/>
          <w:szCs w:val="28"/>
          <w:vertAlign w:val="superscript"/>
        </w:rPr>
        <w:t>24</w:t>
      </w:r>
      <w:r w:rsidRPr="00050CAE">
        <w:rPr>
          <w:sz w:val="28"/>
          <w:szCs w:val="28"/>
        </w:rPr>
        <w:t xml:space="preserve"> </w:t>
      </w:r>
      <w:proofErr w:type="gramStart"/>
      <w:r w:rsidRPr="00E20C1F">
        <w:rPr>
          <w:sz w:val="28"/>
          <w:szCs w:val="28"/>
        </w:rPr>
        <w:t>П</w:t>
      </w:r>
      <w:proofErr w:type="gramEnd"/>
      <w:r w:rsidRPr="00050CAE">
        <w:rPr>
          <w:sz w:val="28"/>
          <w:szCs w:val="28"/>
        </w:rPr>
        <w:t xml:space="preserve"> (В.Н. Жарков).</w:t>
      </w:r>
      <w:r>
        <w:t xml:space="preserve"> </w:t>
      </w:r>
    </w:p>
    <w:p w:rsidR="0044518A" w:rsidRDefault="0044518A" w:rsidP="0044518A">
      <w:pPr>
        <w:ind w:firstLine="709"/>
        <w:jc w:val="both"/>
        <w:rPr>
          <w:b/>
          <w:sz w:val="28"/>
          <w:szCs w:val="28"/>
        </w:rPr>
      </w:pPr>
    </w:p>
    <w:p w:rsidR="0044518A" w:rsidRDefault="0044518A" w:rsidP="0044518A">
      <w:pPr>
        <w:ind w:firstLine="709"/>
        <w:jc w:val="both"/>
        <w:rPr>
          <w:b/>
          <w:sz w:val="28"/>
          <w:szCs w:val="28"/>
        </w:rPr>
      </w:pPr>
      <w:r>
        <w:rPr>
          <w:b/>
          <w:sz w:val="28"/>
          <w:szCs w:val="28"/>
        </w:rPr>
        <w:t>14.</w:t>
      </w:r>
      <w:r w:rsidRPr="000A7AE9">
        <w:rPr>
          <w:b/>
          <w:sz w:val="28"/>
          <w:szCs w:val="28"/>
        </w:rPr>
        <w:t>2 Круговорот вещества Земли</w:t>
      </w:r>
    </w:p>
    <w:p w:rsidR="0044518A" w:rsidRPr="00BD7032" w:rsidRDefault="0044518A" w:rsidP="0044518A">
      <w:pPr>
        <w:pStyle w:val="ad"/>
        <w:spacing w:before="0" w:beforeAutospacing="0" w:after="0" w:afterAutospacing="0"/>
        <w:ind w:firstLine="709"/>
        <w:jc w:val="both"/>
        <w:rPr>
          <w:sz w:val="28"/>
          <w:szCs w:val="28"/>
        </w:rPr>
      </w:pPr>
      <w:r w:rsidRPr="00BD7032">
        <w:rPr>
          <w:bCs/>
          <w:sz w:val="28"/>
          <w:szCs w:val="28"/>
        </w:rPr>
        <w:t>Круговор</w:t>
      </w:r>
      <w:r w:rsidRPr="00BD7032">
        <w:rPr>
          <w:rStyle w:val="accented"/>
          <w:rFonts w:eastAsia="Courier New"/>
          <w:bCs/>
          <w:sz w:val="28"/>
          <w:szCs w:val="28"/>
        </w:rPr>
        <w:t>о</w:t>
      </w:r>
      <w:r w:rsidRPr="00BD7032">
        <w:rPr>
          <w:bCs/>
          <w:sz w:val="28"/>
          <w:szCs w:val="28"/>
        </w:rPr>
        <w:t>т вещ</w:t>
      </w:r>
      <w:r w:rsidRPr="00BD7032">
        <w:rPr>
          <w:rStyle w:val="accented"/>
          <w:rFonts w:eastAsia="Courier New"/>
          <w:bCs/>
          <w:sz w:val="28"/>
          <w:szCs w:val="28"/>
        </w:rPr>
        <w:t>е</w:t>
      </w:r>
      <w:r w:rsidRPr="00BD7032">
        <w:rPr>
          <w:bCs/>
          <w:sz w:val="28"/>
          <w:szCs w:val="28"/>
        </w:rPr>
        <w:t>ств</w:t>
      </w:r>
      <w:r>
        <w:rPr>
          <w:bCs/>
          <w:sz w:val="28"/>
          <w:szCs w:val="28"/>
        </w:rPr>
        <w:t xml:space="preserve"> </w:t>
      </w:r>
      <w:r w:rsidRPr="00BD7032">
        <w:rPr>
          <w:sz w:val="28"/>
          <w:szCs w:val="28"/>
        </w:rPr>
        <w:t>на Земле</w:t>
      </w:r>
      <w:r>
        <w:rPr>
          <w:sz w:val="28"/>
          <w:szCs w:val="28"/>
        </w:rPr>
        <w:t xml:space="preserve"> –</w:t>
      </w:r>
      <w:r w:rsidRPr="00BD7032">
        <w:rPr>
          <w:sz w:val="28"/>
          <w:szCs w:val="28"/>
        </w:rPr>
        <w:t xml:space="preserve"> повторяющиеся процессы превращения и перемещения вещества в природе, имеющие более или менее выраженный цикл</w:t>
      </w:r>
      <w:r w:rsidRPr="00BD7032">
        <w:rPr>
          <w:sz w:val="28"/>
          <w:szCs w:val="28"/>
        </w:rPr>
        <w:t>и</w:t>
      </w:r>
      <w:r w:rsidRPr="00BD7032">
        <w:rPr>
          <w:sz w:val="28"/>
          <w:szCs w:val="28"/>
        </w:rPr>
        <w:t>ческий характер. Эти процессы имеют определённое поступательное движ</w:t>
      </w:r>
      <w:r w:rsidRPr="00BD7032">
        <w:rPr>
          <w:sz w:val="28"/>
          <w:szCs w:val="28"/>
        </w:rPr>
        <w:t>е</w:t>
      </w:r>
      <w:r w:rsidRPr="00BD7032">
        <w:rPr>
          <w:sz w:val="28"/>
          <w:szCs w:val="28"/>
        </w:rPr>
        <w:t>ние, т. к. при так называемых циклических превращениях в природе не происходит по</w:t>
      </w:r>
      <w:r w:rsidRPr="00BD7032">
        <w:rPr>
          <w:sz w:val="28"/>
          <w:szCs w:val="28"/>
        </w:rPr>
        <w:t>л</w:t>
      </w:r>
      <w:r w:rsidRPr="00BD7032">
        <w:rPr>
          <w:sz w:val="28"/>
          <w:szCs w:val="28"/>
        </w:rPr>
        <w:t>ного повторения циклов, всегда имеются те или иные изменения в к</w:t>
      </w:r>
      <w:r w:rsidRPr="00BD7032">
        <w:rPr>
          <w:sz w:val="28"/>
          <w:szCs w:val="28"/>
        </w:rPr>
        <w:t>о</w:t>
      </w:r>
      <w:r w:rsidRPr="00BD7032">
        <w:rPr>
          <w:sz w:val="28"/>
          <w:szCs w:val="28"/>
        </w:rPr>
        <w:t xml:space="preserve">личестве и составе образующихся веществ. Понятие </w:t>
      </w:r>
      <w:r>
        <w:rPr>
          <w:sz w:val="28"/>
          <w:szCs w:val="28"/>
        </w:rPr>
        <w:t>круговорот</w:t>
      </w:r>
      <w:r w:rsidRPr="00BD7032">
        <w:rPr>
          <w:sz w:val="28"/>
          <w:szCs w:val="28"/>
        </w:rPr>
        <w:t xml:space="preserve"> в</w:t>
      </w:r>
      <w:r>
        <w:rPr>
          <w:sz w:val="28"/>
          <w:szCs w:val="28"/>
        </w:rPr>
        <w:t>ещества</w:t>
      </w:r>
      <w:r w:rsidRPr="00BD7032">
        <w:rPr>
          <w:sz w:val="28"/>
          <w:szCs w:val="28"/>
        </w:rPr>
        <w:t xml:space="preserve"> нередко трактов</w:t>
      </w:r>
      <w:r w:rsidRPr="00BD7032">
        <w:rPr>
          <w:sz w:val="28"/>
          <w:szCs w:val="28"/>
        </w:rPr>
        <w:t>а</w:t>
      </w:r>
      <w:r w:rsidRPr="00BD7032">
        <w:rPr>
          <w:sz w:val="28"/>
          <w:szCs w:val="28"/>
        </w:rPr>
        <w:t>лось метафизически, как движение по замкнутому кругу, что в корне ошибочно.</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Около 5 млрд. лет назад произошла дифференциация вещества Земли, ра</w:t>
      </w:r>
      <w:r w:rsidRPr="00BD7032">
        <w:rPr>
          <w:sz w:val="28"/>
          <w:szCs w:val="28"/>
        </w:rPr>
        <w:t>з</w:t>
      </w:r>
      <w:r w:rsidRPr="00BD7032">
        <w:rPr>
          <w:sz w:val="28"/>
          <w:szCs w:val="28"/>
        </w:rPr>
        <w:t xml:space="preserve">деление его на ряд концентрических оболочек, или геосфер: </w:t>
      </w:r>
      <w:hyperlink r:id="rId114" w:history="1">
        <w:r w:rsidRPr="0044518A">
          <w:rPr>
            <w:rStyle w:val="ac"/>
            <w:rFonts w:eastAsia="Courier New"/>
            <w:i/>
            <w:iCs/>
            <w:color w:val="auto"/>
            <w:sz w:val="28"/>
            <w:szCs w:val="28"/>
            <w:u w:val="none"/>
          </w:rPr>
          <w:t>атмосферу</w:t>
        </w:r>
      </w:hyperlink>
      <w:r w:rsidRPr="0044518A">
        <w:rPr>
          <w:sz w:val="28"/>
          <w:szCs w:val="28"/>
        </w:rPr>
        <w:t xml:space="preserve">, </w:t>
      </w:r>
      <w:hyperlink r:id="rId115" w:history="1">
        <w:r w:rsidRPr="0044518A">
          <w:rPr>
            <w:rStyle w:val="ac"/>
            <w:rFonts w:eastAsia="Courier New"/>
            <w:i/>
            <w:iCs/>
            <w:color w:val="auto"/>
            <w:sz w:val="28"/>
            <w:szCs w:val="28"/>
            <w:u w:val="none"/>
          </w:rPr>
          <w:t>гидр</w:t>
        </w:r>
        <w:r w:rsidRPr="0044518A">
          <w:rPr>
            <w:rStyle w:val="ac"/>
            <w:rFonts w:eastAsia="Courier New"/>
            <w:i/>
            <w:iCs/>
            <w:color w:val="auto"/>
            <w:sz w:val="28"/>
            <w:szCs w:val="28"/>
            <w:u w:val="none"/>
          </w:rPr>
          <w:t>о</w:t>
        </w:r>
        <w:r w:rsidRPr="0044518A">
          <w:rPr>
            <w:rStyle w:val="ac"/>
            <w:rFonts w:eastAsia="Courier New"/>
            <w:i/>
            <w:iCs/>
            <w:color w:val="auto"/>
            <w:sz w:val="28"/>
            <w:szCs w:val="28"/>
            <w:u w:val="none"/>
          </w:rPr>
          <w:t>сферу</w:t>
        </w:r>
      </w:hyperlink>
      <w:r w:rsidRPr="0044518A">
        <w:rPr>
          <w:sz w:val="28"/>
          <w:szCs w:val="28"/>
        </w:rPr>
        <w:t>,</w:t>
      </w:r>
      <w:r w:rsidRPr="0044518A">
        <w:rPr>
          <w:i/>
          <w:iCs/>
          <w:sz w:val="28"/>
          <w:szCs w:val="28"/>
        </w:rPr>
        <w:t xml:space="preserve"> </w:t>
      </w:r>
      <w:hyperlink r:id="rId116" w:history="1">
        <w:r w:rsidRPr="0044518A">
          <w:rPr>
            <w:rStyle w:val="ac"/>
            <w:rFonts w:eastAsia="Courier New"/>
            <w:i/>
            <w:iCs/>
            <w:color w:val="auto"/>
            <w:sz w:val="28"/>
            <w:szCs w:val="28"/>
            <w:u w:val="none"/>
          </w:rPr>
          <w:t>земную кору</w:t>
        </w:r>
      </w:hyperlink>
      <w:r w:rsidRPr="00765504">
        <w:rPr>
          <w:sz w:val="28"/>
          <w:szCs w:val="28"/>
        </w:rPr>
        <w:t>,</w:t>
      </w:r>
      <w:r w:rsidRPr="00BD7032">
        <w:rPr>
          <w:sz w:val="28"/>
          <w:szCs w:val="28"/>
        </w:rPr>
        <w:t xml:space="preserve"> гранитную, базальтовую и др. оболочки, отличающ</w:t>
      </w:r>
      <w:r w:rsidRPr="00BD7032">
        <w:rPr>
          <w:sz w:val="28"/>
          <w:szCs w:val="28"/>
        </w:rPr>
        <w:t>и</w:t>
      </w:r>
      <w:r w:rsidRPr="00BD7032">
        <w:rPr>
          <w:sz w:val="28"/>
          <w:szCs w:val="28"/>
        </w:rPr>
        <w:t>еся друг от друга характерным химическим составом, физическими и термодинамическ</w:t>
      </w:r>
      <w:r w:rsidRPr="00BD7032">
        <w:rPr>
          <w:sz w:val="28"/>
          <w:szCs w:val="28"/>
        </w:rPr>
        <w:t>и</w:t>
      </w:r>
      <w:r w:rsidRPr="00BD7032">
        <w:rPr>
          <w:sz w:val="28"/>
          <w:szCs w:val="28"/>
        </w:rPr>
        <w:t>ми свойствами. Эти оболочки в последующее геологическое время развивались в направлении дальнейшего наиболее устойчивого состояния. Между всеми ге</w:t>
      </w:r>
      <w:r w:rsidRPr="00BD7032">
        <w:rPr>
          <w:sz w:val="28"/>
          <w:szCs w:val="28"/>
        </w:rPr>
        <w:t>о</w:t>
      </w:r>
      <w:r w:rsidRPr="00BD7032">
        <w:rPr>
          <w:sz w:val="28"/>
          <w:szCs w:val="28"/>
        </w:rPr>
        <w:t>сферами и внутри каждой отдельной геосферы продолжался обмен веществом. Вначале наиболее существенную роль играл вынос вещества из недр Земли на п</w:t>
      </w:r>
      <w:r w:rsidRPr="00BD7032">
        <w:rPr>
          <w:sz w:val="28"/>
          <w:szCs w:val="28"/>
        </w:rPr>
        <w:t>о</w:t>
      </w:r>
      <w:r w:rsidRPr="00BD7032">
        <w:rPr>
          <w:sz w:val="28"/>
          <w:szCs w:val="28"/>
        </w:rPr>
        <w:t>верхность в результате процессов выплавления легкопла</w:t>
      </w:r>
      <w:r w:rsidRPr="00BD7032">
        <w:rPr>
          <w:sz w:val="28"/>
          <w:szCs w:val="28"/>
        </w:rPr>
        <w:t>в</w:t>
      </w:r>
      <w:r w:rsidRPr="00BD7032">
        <w:rPr>
          <w:sz w:val="28"/>
          <w:szCs w:val="28"/>
        </w:rPr>
        <w:t>кого вещества Земли и дегазации.</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Поскольку можно судить на основании сохранившихся геологических св</w:t>
      </w:r>
      <w:r w:rsidRPr="00BD7032">
        <w:rPr>
          <w:sz w:val="28"/>
          <w:szCs w:val="28"/>
        </w:rPr>
        <w:t>и</w:t>
      </w:r>
      <w:r w:rsidRPr="00BD7032">
        <w:rPr>
          <w:sz w:val="28"/>
          <w:szCs w:val="28"/>
        </w:rPr>
        <w:t>детельств, эта стадия обмена была ещё очень обширной в архейскую эру. В то время имели место интенсивные колебательные движения в земной коре, обши</w:t>
      </w:r>
      <w:r w:rsidRPr="00BD7032">
        <w:rPr>
          <w:sz w:val="28"/>
          <w:szCs w:val="28"/>
        </w:rPr>
        <w:t>р</w:t>
      </w:r>
      <w:r w:rsidRPr="00BD7032">
        <w:rPr>
          <w:sz w:val="28"/>
          <w:szCs w:val="28"/>
        </w:rPr>
        <w:lastRenderedPageBreak/>
        <w:t>ные горообразовательные процессы, создавшие повсеместно складчатость, а та</w:t>
      </w:r>
      <w:r w:rsidRPr="00BD7032">
        <w:rPr>
          <w:sz w:val="28"/>
          <w:szCs w:val="28"/>
        </w:rPr>
        <w:t>к</w:t>
      </w:r>
      <w:r w:rsidRPr="00BD7032">
        <w:rPr>
          <w:sz w:val="28"/>
          <w:szCs w:val="28"/>
        </w:rPr>
        <w:t>же энергичная вулканическая деятельность, результатом которой явились мо</w:t>
      </w:r>
      <w:r w:rsidRPr="00BD7032">
        <w:rPr>
          <w:sz w:val="28"/>
          <w:szCs w:val="28"/>
        </w:rPr>
        <w:t>щ</w:t>
      </w:r>
      <w:r w:rsidRPr="00BD7032">
        <w:rPr>
          <w:sz w:val="28"/>
          <w:szCs w:val="28"/>
        </w:rPr>
        <w:t>ные слои базальтов. Широко развиты были интрузии и процессы гранитизации. Все эти процессы осуществлялись в более грандиозных масштабах, чем в посл</w:t>
      </w:r>
      <w:r w:rsidRPr="00BD7032">
        <w:rPr>
          <w:sz w:val="28"/>
          <w:szCs w:val="28"/>
        </w:rPr>
        <w:t>е</w:t>
      </w:r>
      <w:r w:rsidRPr="00BD7032">
        <w:rPr>
          <w:sz w:val="28"/>
          <w:szCs w:val="28"/>
        </w:rPr>
        <w:t>дующие геологические периоды. В архейскую эру на поверхность Земли вынос</w:t>
      </w:r>
      <w:r w:rsidRPr="00BD7032">
        <w:rPr>
          <w:sz w:val="28"/>
          <w:szCs w:val="28"/>
        </w:rPr>
        <w:t>и</w:t>
      </w:r>
      <w:r w:rsidRPr="00BD7032">
        <w:rPr>
          <w:sz w:val="28"/>
          <w:szCs w:val="28"/>
        </w:rPr>
        <w:t>лись вещества в значительно больших количествах и, возможно, из более глуб</w:t>
      </w:r>
      <w:r w:rsidRPr="00BD7032">
        <w:rPr>
          <w:sz w:val="28"/>
          <w:szCs w:val="28"/>
        </w:rPr>
        <w:t>о</w:t>
      </w:r>
      <w:r w:rsidRPr="00BD7032">
        <w:rPr>
          <w:sz w:val="28"/>
          <w:szCs w:val="28"/>
        </w:rPr>
        <w:t>ких областей планеты. В дальнейшем обмен веществом между глубокими обл</w:t>
      </w:r>
      <w:r w:rsidRPr="00BD7032">
        <w:rPr>
          <w:sz w:val="28"/>
          <w:szCs w:val="28"/>
        </w:rPr>
        <w:t>а</w:t>
      </w:r>
      <w:r w:rsidRPr="00BD7032">
        <w:rPr>
          <w:sz w:val="28"/>
          <w:szCs w:val="28"/>
        </w:rPr>
        <w:t>стями и поверхностью Земли сократился. В конце доке</w:t>
      </w:r>
      <w:r w:rsidRPr="00BD7032">
        <w:rPr>
          <w:sz w:val="28"/>
          <w:szCs w:val="28"/>
        </w:rPr>
        <w:t>м</w:t>
      </w:r>
      <w:r w:rsidRPr="00BD7032">
        <w:rPr>
          <w:sz w:val="28"/>
          <w:szCs w:val="28"/>
        </w:rPr>
        <w:t xml:space="preserve">брия обособились более спокойные области земной коры </w:t>
      </w:r>
      <w:r>
        <w:rPr>
          <w:sz w:val="28"/>
          <w:szCs w:val="28"/>
        </w:rPr>
        <w:t>–</w:t>
      </w:r>
      <w:r w:rsidRPr="00BD7032">
        <w:rPr>
          <w:sz w:val="28"/>
          <w:szCs w:val="28"/>
        </w:rPr>
        <w:t xml:space="preserve"> платформы и области интенсивной тектонич</w:t>
      </w:r>
      <w:r w:rsidRPr="00BD7032">
        <w:rPr>
          <w:sz w:val="28"/>
          <w:szCs w:val="28"/>
        </w:rPr>
        <w:t>е</w:t>
      </w:r>
      <w:r w:rsidRPr="00BD7032">
        <w:rPr>
          <w:sz w:val="28"/>
          <w:szCs w:val="28"/>
        </w:rPr>
        <w:t xml:space="preserve">ской и магматической деятельности </w:t>
      </w:r>
      <w:r>
        <w:rPr>
          <w:sz w:val="28"/>
          <w:szCs w:val="28"/>
        </w:rPr>
        <w:t>–</w:t>
      </w:r>
      <w:r w:rsidRPr="00BD7032">
        <w:rPr>
          <w:sz w:val="28"/>
          <w:szCs w:val="28"/>
        </w:rPr>
        <w:t xml:space="preserve"> геосинклинали. С течением времени пла</w:t>
      </w:r>
      <w:r w:rsidRPr="00BD7032">
        <w:rPr>
          <w:sz w:val="28"/>
          <w:szCs w:val="28"/>
        </w:rPr>
        <w:t>т</w:t>
      </w:r>
      <w:r w:rsidRPr="00BD7032">
        <w:rPr>
          <w:sz w:val="28"/>
          <w:szCs w:val="28"/>
        </w:rPr>
        <w:t>формы росли, а геосинклинальные области суж</w:t>
      </w:r>
      <w:r w:rsidRPr="00BD7032">
        <w:rPr>
          <w:sz w:val="28"/>
          <w:szCs w:val="28"/>
        </w:rPr>
        <w:t>а</w:t>
      </w:r>
      <w:r w:rsidRPr="00BD7032">
        <w:rPr>
          <w:sz w:val="28"/>
          <w:szCs w:val="28"/>
        </w:rPr>
        <w:t>лись.</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В современный период обмен веществом между геосферами по вертикал</w:t>
      </w:r>
      <w:r w:rsidRPr="00BD7032">
        <w:rPr>
          <w:sz w:val="28"/>
          <w:szCs w:val="28"/>
        </w:rPr>
        <w:t>ь</w:t>
      </w:r>
      <w:r w:rsidRPr="00BD7032">
        <w:rPr>
          <w:sz w:val="28"/>
          <w:szCs w:val="28"/>
        </w:rPr>
        <w:t>ному направлению достаточно определенно может наблюдаться в пределах 10</w:t>
      </w:r>
      <w:r>
        <w:rPr>
          <w:sz w:val="28"/>
          <w:szCs w:val="28"/>
        </w:rPr>
        <w:t>-</w:t>
      </w:r>
      <w:r w:rsidRPr="00BD7032">
        <w:rPr>
          <w:sz w:val="28"/>
          <w:szCs w:val="28"/>
        </w:rPr>
        <w:t xml:space="preserve">20 </w:t>
      </w:r>
      <w:r w:rsidRPr="00BD7032">
        <w:rPr>
          <w:i/>
          <w:iCs/>
          <w:sz w:val="28"/>
          <w:szCs w:val="28"/>
        </w:rPr>
        <w:t>км</w:t>
      </w:r>
      <w:r w:rsidRPr="00BD7032">
        <w:rPr>
          <w:sz w:val="28"/>
          <w:szCs w:val="28"/>
        </w:rPr>
        <w:t xml:space="preserve"> от поверхности Земли и местами </w:t>
      </w:r>
      <w:r>
        <w:rPr>
          <w:sz w:val="28"/>
          <w:szCs w:val="28"/>
        </w:rPr>
        <w:t>–</w:t>
      </w:r>
      <w:r w:rsidRPr="00BD7032">
        <w:rPr>
          <w:sz w:val="28"/>
          <w:szCs w:val="28"/>
        </w:rPr>
        <w:t xml:space="preserve"> в 50</w:t>
      </w:r>
      <w:r>
        <w:rPr>
          <w:sz w:val="28"/>
          <w:szCs w:val="28"/>
        </w:rPr>
        <w:t>-</w:t>
      </w:r>
      <w:r w:rsidRPr="00BD7032">
        <w:rPr>
          <w:sz w:val="28"/>
          <w:szCs w:val="28"/>
        </w:rPr>
        <w:t xml:space="preserve">60 </w:t>
      </w:r>
      <w:r w:rsidRPr="00BD7032">
        <w:rPr>
          <w:i/>
          <w:iCs/>
          <w:sz w:val="28"/>
          <w:szCs w:val="28"/>
        </w:rPr>
        <w:t>км.</w:t>
      </w:r>
      <w:r w:rsidRPr="00BD7032">
        <w:rPr>
          <w:sz w:val="28"/>
          <w:szCs w:val="28"/>
        </w:rPr>
        <w:t xml:space="preserve"> Не исключено движение вещ</w:t>
      </w:r>
      <w:r w:rsidRPr="00BD7032">
        <w:rPr>
          <w:sz w:val="28"/>
          <w:szCs w:val="28"/>
        </w:rPr>
        <w:t>е</w:t>
      </w:r>
      <w:r w:rsidRPr="00BD7032">
        <w:rPr>
          <w:sz w:val="28"/>
          <w:szCs w:val="28"/>
        </w:rPr>
        <w:t>ства и из более глубоких зон Земли, однако этот процесс в настоящее вр</w:t>
      </w:r>
      <w:r w:rsidRPr="00BD7032">
        <w:rPr>
          <w:sz w:val="28"/>
          <w:szCs w:val="28"/>
        </w:rPr>
        <w:t>е</w:t>
      </w:r>
      <w:r w:rsidRPr="00BD7032">
        <w:rPr>
          <w:sz w:val="28"/>
          <w:szCs w:val="28"/>
        </w:rPr>
        <w:t xml:space="preserve">мя уже не играет существенной роли в общем </w:t>
      </w:r>
      <w:r>
        <w:rPr>
          <w:sz w:val="28"/>
          <w:szCs w:val="28"/>
        </w:rPr>
        <w:t>круговорот</w:t>
      </w:r>
      <w:r w:rsidRPr="00BD7032">
        <w:rPr>
          <w:sz w:val="28"/>
          <w:szCs w:val="28"/>
        </w:rPr>
        <w:t xml:space="preserve"> в</w:t>
      </w:r>
      <w:r>
        <w:rPr>
          <w:sz w:val="28"/>
          <w:szCs w:val="28"/>
        </w:rPr>
        <w:t>ещества</w:t>
      </w:r>
      <w:r w:rsidRPr="00BD7032">
        <w:rPr>
          <w:sz w:val="28"/>
          <w:szCs w:val="28"/>
        </w:rPr>
        <w:t xml:space="preserve"> на Земле. Непосре</w:t>
      </w:r>
      <w:r w:rsidRPr="00BD7032">
        <w:rPr>
          <w:sz w:val="28"/>
          <w:szCs w:val="28"/>
        </w:rPr>
        <w:t>д</w:t>
      </w:r>
      <w:r w:rsidRPr="00BD7032">
        <w:rPr>
          <w:sz w:val="28"/>
          <w:szCs w:val="28"/>
        </w:rPr>
        <w:t xml:space="preserve">ственно непрерывный </w:t>
      </w:r>
      <w:r>
        <w:rPr>
          <w:sz w:val="28"/>
          <w:szCs w:val="28"/>
        </w:rPr>
        <w:t>круговорот</w:t>
      </w:r>
      <w:r w:rsidRPr="00BD7032">
        <w:rPr>
          <w:sz w:val="28"/>
          <w:szCs w:val="28"/>
        </w:rPr>
        <w:t xml:space="preserve"> в</w:t>
      </w:r>
      <w:r>
        <w:rPr>
          <w:sz w:val="28"/>
          <w:szCs w:val="28"/>
        </w:rPr>
        <w:t>ещества</w:t>
      </w:r>
      <w:r w:rsidRPr="00BD7032">
        <w:rPr>
          <w:sz w:val="28"/>
          <w:szCs w:val="28"/>
        </w:rPr>
        <w:t xml:space="preserve"> наблюдается в атмосфере, гидросф</w:t>
      </w:r>
      <w:r w:rsidRPr="00BD7032">
        <w:rPr>
          <w:sz w:val="28"/>
          <w:szCs w:val="28"/>
        </w:rPr>
        <w:t>е</w:t>
      </w:r>
      <w:r w:rsidRPr="00BD7032">
        <w:rPr>
          <w:sz w:val="28"/>
          <w:szCs w:val="28"/>
        </w:rPr>
        <w:t xml:space="preserve">ре, верхней части твёрдой литосферы и в </w:t>
      </w:r>
      <w:hyperlink r:id="rId117" w:history="1">
        <w:r w:rsidRPr="0044518A">
          <w:rPr>
            <w:rStyle w:val="ac"/>
            <w:rFonts w:eastAsia="Courier New"/>
            <w:i/>
            <w:iCs/>
            <w:color w:val="auto"/>
            <w:sz w:val="28"/>
            <w:szCs w:val="28"/>
            <w:u w:val="none"/>
          </w:rPr>
          <w:t>биосфере</w:t>
        </w:r>
      </w:hyperlink>
      <w:r w:rsidRPr="0044518A">
        <w:rPr>
          <w:sz w:val="28"/>
          <w:szCs w:val="28"/>
        </w:rPr>
        <w:t>.</w:t>
      </w:r>
      <w:r w:rsidRPr="00BD7032">
        <w:rPr>
          <w:sz w:val="28"/>
          <w:szCs w:val="28"/>
        </w:rPr>
        <w:t xml:space="preserve"> Со времени появления би</w:t>
      </w:r>
      <w:r w:rsidRPr="00BD7032">
        <w:rPr>
          <w:sz w:val="28"/>
          <w:szCs w:val="28"/>
        </w:rPr>
        <w:t>о</w:t>
      </w:r>
      <w:r w:rsidRPr="00BD7032">
        <w:rPr>
          <w:sz w:val="28"/>
          <w:szCs w:val="28"/>
        </w:rPr>
        <w:t xml:space="preserve">сферы (около 3,5 млрд. лет назад) </w:t>
      </w:r>
      <w:r>
        <w:rPr>
          <w:sz w:val="28"/>
          <w:szCs w:val="28"/>
        </w:rPr>
        <w:t>круговорот</w:t>
      </w:r>
      <w:r w:rsidRPr="00BD7032">
        <w:rPr>
          <w:sz w:val="28"/>
          <w:szCs w:val="28"/>
        </w:rPr>
        <w:t xml:space="preserve"> в</w:t>
      </w:r>
      <w:r>
        <w:rPr>
          <w:sz w:val="28"/>
          <w:szCs w:val="28"/>
        </w:rPr>
        <w:t>ещества</w:t>
      </w:r>
      <w:r w:rsidRPr="00BD7032">
        <w:rPr>
          <w:sz w:val="28"/>
          <w:szCs w:val="28"/>
        </w:rPr>
        <w:t xml:space="preserve"> на Земле изменился. К ф</w:t>
      </w:r>
      <w:r w:rsidRPr="00BD7032">
        <w:rPr>
          <w:sz w:val="28"/>
          <w:szCs w:val="28"/>
        </w:rPr>
        <w:t>и</w:t>
      </w:r>
      <w:r w:rsidRPr="00BD7032">
        <w:rPr>
          <w:sz w:val="28"/>
          <w:szCs w:val="28"/>
        </w:rPr>
        <w:t>зико-химическим превращениям прибавились биогенные процессы. Наконец, огромной геологической силой стала ныне деятельность человека.</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Т</w:t>
      </w:r>
      <w:r>
        <w:rPr>
          <w:sz w:val="28"/>
          <w:szCs w:val="28"/>
        </w:rPr>
        <w:t>аким</w:t>
      </w:r>
      <w:r w:rsidRPr="00BD7032">
        <w:rPr>
          <w:sz w:val="28"/>
          <w:szCs w:val="28"/>
        </w:rPr>
        <w:t xml:space="preserve"> о</w:t>
      </w:r>
      <w:r>
        <w:rPr>
          <w:sz w:val="28"/>
          <w:szCs w:val="28"/>
        </w:rPr>
        <w:t>бразом</w:t>
      </w:r>
      <w:r w:rsidRPr="00BD7032">
        <w:rPr>
          <w:sz w:val="28"/>
          <w:szCs w:val="28"/>
        </w:rPr>
        <w:t xml:space="preserve">, </w:t>
      </w:r>
      <w:r>
        <w:rPr>
          <w:sz w:val="28"/>
          <w:szCs w:val="28"/>
        </w:rPr>
        <w:t>круговорот вещества</w:t>
      </w:r>
      <w:r w:rsidRPr="00BD7032">
        <w:rPr>
          <w:sz w:val="28"/>
          <w:szCs w:val="28"/>
        </w:rPr>
        <w:t xml:space="preserve"> на Земле в процессе развития нашей планеты изменялся и в современный период с геологической точки зрения наиб</w:t>
      </w:r>
      <w:r w:rsidRPr="00BD7032">
        <w:rPr>
          <w:sz w:val="28"/>
          <w:szCs w:val="28"/>
        </w:rPr>
        <w:t>о</w:t>
      </w:r>
      <w:r w:rsidRPr="00BD7032">
        <w:rPr>
          <w:sz w:val="28"/>
          <w:szCs w:val="28"/>
        </w:rPr>
        <w:t>лее интенсивен на поверхности Земли. В интенсивный обмен захватывается в л</w:t>
      </w:r>
      <w:r w:rsidRPr="00BD7032">
        <w:rPr>
          <w:sz w:val="28"/>
          <w:szCs w:val="28"/>
        </w:rPr>
        <w:t>и</w:t>
      </w:r>
      <w:r w:rsidRPr="00BD7032">
        <w:rPr>
          <w:sz w:val="28"/>
          <w:szCs w:val="28"/>
        </w:rPr>
        <w:t>тосфере, атмосфере, гидросфере и биосфере единовременно лишь небольшая часть вещества этих оболочек. Наблюдаемый</w:t>
      </w:r>
      <w:r>
        <w:rPr>
          <w:sz w:val="28"/>
          <w:szCs w:val="28"/>
        </w:rPr>
        <w:t xml:space="preserve"> круговорот вещества</w:t>
      </w:r>
      <w:r w:rsidRPr="00BD7032">
        <w:rPr>
          <w:sz w:val="28"/>
          <w:szCs w:val="28"/>
        </w:rPr>
        <w:t xml:space="preserve"> на Земле сл</w:t>
      </w:r>
      <w:r w:rsidRPr="00BD7032">
        <w:rPr>
          <w:sz w:val="28"/>
          <w:szCs w:val="28"/>
        </w:rPr>
        <w:t>а</w:t>
      </w:r>
      <w:r w:rsidRPr="00BD7032">
        <w:rPr>
          <w:sz w:val="28"/>
          <w:szCs w:val="28"/>
        </w:rPr>
        <w:t>гается из множества разнообразных повторяющихся в основных чертах процессов превращения и перемещения вещества. Отдельные циклические процессы пре</w:t>
      </w:r>
      <w:r w:rsidRPr="00BD7032">
        <w:rPr>
          <w:sz w:val="28"/>
          <w:szCs w:val="28"/>
        </w:rPr>
        <w:t>д</w:t>
      </w:r>
      <w:r w:rsidRPr="00BD7032">
        <w:rPr>
          <w:sz w:val="28"/>
          <w:szCs w:val="28"/>
        </w:rPr>
        <w:t>ставляют собой последовательный ряд изменений вещества, чередующихся с временными состояниями равновесия. Как только вещество вышло из данной термодинамической системы, с которой оно находилось в равновесии, происходит его дальнейшее изменение, пока оно не возвратится ч</w:t>
      </w:r>
      <w:r w:rsidRPr="00BD7032">
        <w:rPr>
          <w:sz w:val="28"/>
          <w:szCs w:val="28"/>
        </w:rPr>
        <w:t>а</w:t>
      </w:r>
      <w:r w:rsidRPr="00BD7032">
        <w:rPr>
          <w:sz w:val="28"/>
          <w:szCs w:val="28"/>
        </w:rPr>
        <w:t>стично к первоначальному состоянию. Полного возвращения к первоначальному состоянию никогда не пр</w:t>
      </w:r>
      <w:r w:rsidRPr="00BD7032">
        <w:rPr>
          <w:sz w:val="28"/>
          <w:szCs w:val="28"/>
        </w:rPr>
        <w:t>о</w:t>
      </w:r>
      <w:r w:rsidRPr="00BD7032">
        <w:rPr>
          <w:sz w:val="28"/>
          <w:szCs w:val="28"/>
        </w:rPr>
        <w:t>исходит. Вместе с тем благодаря этим повторя</w:t>
      </w:r>
      <w:r w:rsidRPr="00BD7032">
        <w:rPr>
          <w:sz w:val="28"/>
          <w:szCs w:val="28"/>
        </w:rPr>
        <w:t>ю</w:t>
      </w:r>
      <w:r w:rsidRPr="00BD7032">
        <w:rPr>
          <w:sz w:val="28"/>
          <w:szCs w:val="28"/>
        </w:rPr>
        <w:t>щимся процессам на поверхности Земли обеспечивается известная стабильность её рельефа. Яркой иллюстрацией этого может служить круговорот воды в пр</w:t>
      </w:r>
      <w:r w:rsidRPr="00BD7032">
        <w:rPr>
          <w:sz w:val="28"/>
          <w:szCs w:val="28"/>
        </w:rPr>
        <w:t>и</w:t>
      </w:r>
      <w:r w:rsidRPr="00BD7032">
        <w:rPr>
          <w:sz w:val="28"/>
          <w:szCs w:val="28"/>
        </w:rPr>
        <w:t>роде.</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С поверхности океана испаряется ежегодно огромное количество воды, но при этом нарушается её изотопный состав: она становится беднее тяжёлым вод</w:t>
      </w:r>
      <w:r w:rsidRPr="00BD7032">
        <w:rPr>
          <w:sz w:val="28"/>
          <w:szCs w:val="28"/>
        </w:rPr>
        <w:t>о</w:t>
      </w:r>
      <w:r w:rsidRPr="00BD7032">
        <w:rPr>
          <w:sz w:val="28"/>
          <w:szCs w:val="28"/>
        </w:rPr>
        <w:t>родом по сравнению с океанической водой (в результате фракционирования из</w:t>
      </w:r>
      <w:r w:rsidRPr="00BD7032">
        <w:rPr>
          <w:sz w:val="28"/>
          <w:szCs w:val="28"/>
        </w:rPr>
        <w:t>о</w:t>
      </w:r>
      <w:r w:rsidRPr="00BD7032">
        <w:rPr>
          <w:sz w:val="28"/>
          <w:szCs w:val="28"/>
        </w:rPr>
        <w:t>топов водорода при испарении). Между поверхностным слоем воды океана и ма</w:t>
      </w:r>
      <w:r w:rsidRPr="00BD7032">
        <w:rPr>
          <w:sz w:val="28"/>
          <w:szCs w:val="28"/>
        </w:rPr>
        <w:t>с</w:t>
      </w:r>
      <w:r w:rsidRPr="00BD7032">
        <w:rPr>
          <w:sz w:val="28"/>
          <w:szCs w:val="28"/>
        </w:rPr>
        <w:t>сой воды более глубоких его зон существует свой регулярный, устан</w:t>
      </w:r>
      <w:r w:rsidRPr="00BD7032">
        <w:rPr>
          <w:sz w:val="28"/>
          <w:szCs w:val="28"/>
        </w:rPr>
        <w:t>о</w:t>
      </w:r>
      <w:r w:rsidRPr="00BD7032">
        <w:rPr>
          <w:sz w:val="28"/>
          <w:szCs w:val="28"/>
        </w:rPr>
        <w:t>вившийся обмен. Между парами воды и водой атмосферы и водоёмов устанавливаются л</w:t>
      </w:r>
      <w:r w:rsidRPr="00BD7032">
        <w:rPr>
          <w:sz w:val="28"/>
          <w:szCs w:val="28"/>
        </w:rPr>
        <w:t>о</w:t>
      </w:r>
      <w:r w:rsidRPr="00BD7032">
        <w:rPr>
          <w:sz w:val="28"/>
          <w:szCs w:val="28"/>
        </w:rPr>
        <w:t>кальные временные равновесия. Пары воды в атмосфере конденсируются, захв</w:t>
      </w:r>
      <w:r w:rsidRPr="00BD7032">
        <w:rPr>
          <w:sz w:val="28"/>
          <w:szCs w:val="28"/>
        </w:rPr>
        <w:t>а</w:t>
      </w:r>
      <w:r w:rsidRPr="00BD7032">
        <w:rPr>
          <w:sz w:val="28"/>
          <w:szCs w:val="28"/>
        </w:rPr>
        <w:t>тывая газы атмосферы и вулканические газы, а затем вода обр</w:t>
      </w:r>
      <w:r w:rsidRPr="00BD7032">
        <w:rPr>
          <w:sz w:val="28"/>
          <w:szCs w:val="28"/>
        </w:rPr>
        <w:t>у</w:t>
      </w:r>
      <w:r w:rsidRPr="00BD7032">
        <w:rPr>
          <w:sz w:val="28"/>
          <w:szCs w:val="28"/>
        </w:rPr>
        <w:t>шивается на сушу. Часть воды при этом входит в химические соединения, другая в виде кристалл</w:t>
      </w:r>
      <w:r w:rsidRPr="00BD7032">
        <w:rPr>
          <w:sz w:val="28"/>
          <w:szCs w:val="28"/>
        </w:rPr>
        <w:t>о</w:t>
      </w:r>
      <w:r w:rsidRPr="00BD7032">
        <w:rPr>
          <w:sz w:val="28"/>
          <w:szCs w:val="28"/>
        </w:rPr>
        <w:lastRenderedPageBreak/>
        <w:t>гидратной, сорбированной и многих др. форм связывается рыхлыми осадками земной коры, погребается вместе с ними и надолго оставляет основной цикл. Осадки в процессе метаморфизации и погружения в глубь Земли под влиянием давления и высокой температуры (например, интрузии) теряют воду, которая поднимается по порам пород и появляется в виде горячих источников или пласт</w:t>
      </w:r>
      <w:r w:rsidRPr="00BD7032">
        <w:rPr>
          <w:sz w:val="28"/>
          <w:szCs w:val="28"/>
        </w:rPr>
        <w:t>о</w:t>
      </w:r>
      <w:r w:rsidRPr="00BD7032">
        <w:rPr>
          <w:sz w:val="28"/>
          <w:szCs w:val="28"/>
        </w:rPr>
        <w:t>вых вод на поверхности Земли, или, наконец, выбрасывается с парами при вулк</w:t>
      </w:r>
      <w:r w:rsidRPr="00BD7032">
        <w:rPr>
          <w:sz w:val="28"/>
          <w:szCs w:val="28"/>
        </w:rPr>
        <w:t>а</w:t>
      </w:r>
      <w:r w:rsidRPr="00BD7032">
        <w:rPr>
          <w:sz w:val="28"/>
          <w:szCs w:val="28"/>
        </w:rPr>
        <w:t>нической деятельности вместе с некоторым колич</w:t>
      </w:r>
      <w:r w:rsidRPr="00BD7032">
        <w:rPr>
          <w:sz w:val="28"/>
          <w:szCs w:val="28"/>
        </w:rPr>
        <w:t>е</w:t>
      </w:r>
      <w:r w:rsidRPr="00BD7032">
        <w:rPr>
          <w:sz w:val="28"/>
          <w:szCs w:val="28"/>
        </w:rPr>
        <w:t>ством ювенильных вод и газов. Другая же, основная масса воды, извлекая растворимые соединения из пород л</w:t>
      </w:r>
      <w:r w:rsidRPr="00BD7032">
        <w:rPr>
          <w:sz w:val="28"/>
          <w:szCs w:val="28"/>
        </w:rPr>
        <w:t>и</w:t>
      </w:r>
      <w:r w:rsidRPr="00BD7032">
        <w:rPr>
          <w:sz w:val="28"/>
          <w:szCs w:val="28"/>
        </w:rPr>
        <w:t>тосферы, разрушая их, стекает реками обратно в океан. В результате этого пр</w:t>
      </w:r>
      <w:r w:rsidRPr="00BD7032">
        <w:rPr>
          <w:sz w:val="28"/>
          <w:szCs w:val="28"/>
        </w:rPr>
        <w:t>о</w:t>
      </w:r>
      <w:r w:rsidRPr="00BD7032">
        <w:rPr>
          <w:sz w:val="28"/>
          <w:szCs w:val="28"/>
        </w:rPr>
        <w:t>цесса солевой состав океана в геологическом времени изменяется. Химические элементы, образующие легкорастворимые с</w:t>
      </w:r>
      <w:r w:rsidRPr="00BD7032">
        <w:rPr>
          <w:sz w:val="28"/>
          <w:szCs w:val="28"/>
        </w:rPr>
        <w:t>о</w:t>
      </w:r>
      <w:r w:rsidRPr="00BD7032">
        <w:rPr>
          <w:sz w:val="28"/>
          <w:szCs w:val="28"/>
        </w:rPr>
        <w:t>единения, накапливаются в морской воде. Труднорастворимые соединения х</w:t>
      </w:r>
      <w:r w:rsidRPr="00BD7032">
        <w:rPr>
          <w:sz w:val="28"/>
          <w:szCs w:val="28"/>
        </w:rPr>
        <w:t>и</w:t>
      </w:r>
      <w:r w:rsidRPr="00BD7032">
        <w:rPr>
          <w:sz w:val="28"/>
          <w:szCs w:val="28"/>
        </w:rPr>
        <w:t>мических элементов быстро достигают дна океана.</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xml:space="preserve">  Другой пример </w:t>
      </w:r>
      <w:r>
        <w:rPr>
          <w:sz w:val="28"/>
          <w:szCs w:val="28"/>
        </w:rPr>
        <w:t>–</w:t>
      </w:r>
      <w:r w:rsidRPr="00BD7032">
        <w:rPr>
          <w:sz w:val="28"/>
          <w:szCs w:val="28"/>
        </w:rPr>
        <w:t xml:space="preserve"> круговорот кальция. Известняки (как и др. породы) на континенте разрушаются, и растворимые соли кальция (двууглекислые и др.) р</w:t>
      </w:r>
      <w:r w:rsidRPr="00BD7032">
        <w:rPr>
          <w:sz w:val="28"/>
          <w:szCs w:val="28"/>
        </w:rPr>
        <w:t>е</w:t>
      </w:r>
      <w:r w:rsidRPr="00BD7032">
        <w:rPr>
          <w:sz w:val="28"/>
          <w:szCs w:val="28"/>
        </w:rPr>
        <w:t>ками сносятся в море. Ежегодно в море сбрасывается с континента около 5·10</w:t>
      </w:r>
      <w:r w:rsidRPr="00BD7032">
        <w:rPr>
          <w:sz w:val="28"/>
          <w:szCs w:val="28"/>
          <w:vertAlign w:val="superscript"/>
        </w:rPr>
        <w:t xml:space="preserve">8 </w:t>
      </w:r>
      <w:r w:rsidRPr="00BD7032">
        <w:rPr>
          <w:i/>
          <w:iCs/>
          <w:sz w:val="28"/>
          <w:szCs w:val="28"/>
        </w:rPr>
        <w:t>т</w:t>
      </w:r>
      <w:r w:rsidRPr="00BD7032">
        <w:rPr>
          <w:sz w:val="28"/>
          <w:szCs w:val="28"/>
        </w:rPr>
        <w:t xml:space="preserve"> кальция. В тёплых морях углекислый кальций интенсивно потребляется низшими организмами </w:t>
      </w:r>
      <w:r>
        <w:rPr>
          <w:sz w:val="28"/>
          <w:szCs w:val="28"/>
        </w:rPr>
        <w:t>–</w:t>
      </w:r>
      <w:r w:rsidRPr="00BD7032">
        <w:rPr>
          <w:sz w:val="28"/>
          <w:szCs w:val="28"/>
        </w:rPr>
        <w:t xml:space="preserve"> фораминиферами, кораллами и др. </w:t>
      </w:r>
      <w:r>
        <w:rPr>
          <w:sz w:val="28"/>
          <w:szCs w:val="28"/>
        </w:rPr>
        <w:t>–</w:t>
      </w:r>
      <w:r w:rsidRPr="00BD7032">
        <w:rPr>
          <w:sz w:val="28"/>
          <w:szCs w:val="28"/>
        </w:rPr>
        <w:t xml:space="preserve"> на постройку св</w:t>
      </w:r>
      <w:r w:rsidRPr="00BD7032">
        <w:rPr>
          <w:sz w:val="28"/>
          <w:szCs w:val="28"/>
        </w:rPr>
        <w:t>о</w:t>
      </w:r>
      <w:r w:rsidRPr="00BD7032">
        <w:rPr>
          <w:sz w:val="28"/>
          <w:szCs w:val="28"/>
        </w:rPr>
        <w:t>их скелетов. После гибели этих организмов их скелеты из углекислого кальция образуют оса</w:t>
      </w:r>
      <w:r w:rsidRPr="00BD7032">
        <w:rPr>
          <w:sz w:val="28"/>
          <w:szCs w:val="28"/>
        </w:rPr>
        <w:t>д</w:t>
      </w:r>
      <w:r w:rsidRPr="00BD7032">
        <w:rPr>
          <w:sz w:val="28"/>
          <w:szCs w:val="28"/>
        </w:rPr>
        <w:t xml:space="preserve">ки на дне морей. Со временем происходит их метаморфизация, в результате чего формируется порода </w:t>
      </w:r>
      <w:r>
        <w:rPr>
          <w:sz w:val="28"/>
          <w:szCs w:val="28"/>
        </w:rPr>
        <w:t>–</w:t>
      </w:r>
      <w:r w:rsidRPr="00BD7032">
        <w:rPr>
          <w:sz w:val="28"/>
          <w:szCs w:val="28"/>
        </w:rPr>
        <w:t xml:space="preserve"> известняк. При регрессии моря известняк обнажается, ок</w:t>
      </w:r>
      <w:r w:rsidRPr="00BD7032">
        <w:rPr>
          <w:sz w:val="28"/>
          <w:szCs w:val="28"/>
        </w:rPr>
        <w:t>а</w:t>
      </w:r>
      <w:r w:rsidRPr="00BD7032">
        <w:rPr>
          <w:sz w:val="28"/>
          <w:szCs w:val="28"/>
        </w:rPr>
        <w:t>зывается на суше и начинается процесс его разрушения. Но состав вновь образ</w:t>
      </w:r>
      <w:r w:rsidRPr="00BD7032">
        <w:rPr>
          <w:sz w:val="28"/>
          <w:szCs w:val="28"/>
        </w:rPr>
        <w:t>у</w:t>
      </w:r>
      <w:r w:rsidRPr="00BD7032">
        <w:rPr>
          <w:sz w:val="28"/>
          <w:szCs w:val="28"/>
        </w:rPr>
        <w:t>ющегося известняка несколько иной. Так, оказалось, что п</w:t>
      </w:r>
      <w:r w:rsidRPr="00BD7032">
        <w:rPr>
          <w:sz w:val="28"/>
          <w:szCs w:val="28"/>
        </w:rPr>
        <w:t>а</w:t>
      </w:r>
      <w:r w:rsidRPr="00BD7032">
        <w:rPr>
          <w:sz w:val="28"/>
          <w:szCs w:val="28"/>
        </w:rPr>
        <w:t xml:space="preserve">леозойские известняки более богаты углекислым магнием и сопровождаются доломитом, известняки же более молодые </w:t>
      </w:r>
      <w:r>
        <w:rPr>
          <w:sz w:val="28"/>
          <w:szCs w:val="28"/>
        </w:rPr>
        <w:t>–</w:t>
      </w:r>
      <w:r w:rsidRPr="00BD7032">
        <w:rPr>
          <w:sz w:val="28"/>
          <w:szCs w:val="28"/>
        </w:rPr>
        <w:t xml:space="preserve"> беднее углекислым магнием, а о</w:t>
      </w:r>
      <w:r w:rsidRPr="00BD7032">
        <w:rPr>
          <w:sz w:val="28"/>
          <w:szCs w:val="28"/>
        </w:rPr>
        <w:t>б</w:t>
      </w:r>
      <w:r w:rsidRPr="00BD7032">
        <w:rPr>
          <w:sz w:val="28"/>
          <w:szCs w:val="28"/>
        </w:rPr>
        <w:t>разования пластов доломитов в современную эпоху почти не происходит. Наконец, при излиянии лавы известн</w:t>
      </w:r>
      <w:r w:rsidRPr="00BD7032">
        <w:rPr>
          <w:sz w:val="28"/>
          <w:szCs w:val="28"/>
        </w:rPr>
        <w:t>я</w:t>
      </w:r>
      <w:r w:rsidRPr="00BD7032">
        <w:rPr>
          <w:sz w:val="28"/>
          <w:szCs w:val="28"/>
        </w:rPr>
        <w:t>ки частично могут быть ею ассимилированы, т. е. войти в большой</w:t>
      </w:r>
      <w:r>
        <w:rPr>
          <w:sz w:val="28"/>
          <w:szCs w:val="28"/>
        </w:rPr>
        <w:t xml:space="preserve"> круговорот вещества</w:t>
      </w:r>
      <w:r w:rsidRPr="00BD7032">
        <w:rPr>
          <w:sz w:val="28"/>
          <w:szCs w:val="28"/>
        </w:rPr>
        <w:t>.</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Т</w:t>
      </w:r>
      <w:r>
        <w:rPr>
          <w:sz w:val="28"/>
          <w:szCs w:val="28"/>
        </w:rPr>
        <w:t>аким</w:t>
      </w:r>
      <w:r w:rsidRPr="00BD7032">
        <w:rPr>
          <w:sz w:val="28"/>
          <w:szCs w:val="28"/>
        </w:rPr>
        <w:t xml:space="preserve"> о</w:t>
      </w:r>
      <w:r>
        <w:rPr>
          <w:sz w:val="28"/>
          <w:szCs w:val="28"/>
        </w:rPr>
        <w:t>бразом</w:t>
      </w:r>
      <w:r w:rsidRPr="00BD7032">
        <w:rPr>
          <w:sz w:val="28"/>
          <w:szCs w:val="28"/>
        </w:rPr>
        <w:t xml:space="preserve">, отдельные циклические процессы, слагающие общий </w:t>
      </w:r>
      <w:r>
        <w:rPr>
          <w:sz w:val="28"/>
          <w:szCs w:val="28"/>
        </w:rPr>
        <w:t>кр</w:t>
      </w:r>
      <w:r>
        <w:rPr>
          <w:sz w:val="28"/>
          <w:szCs w:val="28"/>
        </w:rPr>
        <w:t>у</w:t>
      </w:r>
      <w:r>
        <w:rPr>
          <w:sz w:val="28"/>
          <w:szCs w:val="28"/>
        </w:rPr>
        <w:t>говорот вещества</w:t>
      </w:r>
      <w:r w:rsidRPr="00BD7032">
        <w:rPr>
          <w:sz w:val="28"/>
          <w:szCs w:val="28"/>
        </w:rPr>
        <w:t xml:space="preserve"> на Земле, никогда не являются полностью обратимыми. Часть вещества в повторяющихся процессах превращения рассеивается и отвл</w:t>
      </w:r>
      <w:r w:rsidRPr="00BD7032">
        <w:rPr>
          <w:sz w:val="28"/>
          <w:szCs w:val="28"/>
        </w:rPr>
        <w:t>е</w:t>
      </w:r>
      <w:r w:rsidRPr="00BD7032">
        <w:rPr>
          <w:sz w:val="28"/>
          <w:szCs w:val="28"/>
        </w:rPr>
        <w:t>кается в частные круговороты или захватывается временными равновесиями, а другая часть, которая возвращается к прежнему состоянию, имеет уже новые признаки.</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xml:space="preserve">  Продолжительность того пли иного цикла можно условно оценить по тому времени, которое было бы необходимо, чтобы вся масса данного вещества могла обернуться один раз на Земле в том или ином процессе (табл. </w:t>
      </w:r>
      <w:r w:rsidR="00DE7897">
        <w:rPr>
          <w:sz w:val="28"/>
          <w:szCs w:val="28"/>
        </w:rPr>
        <w:t>4</w:t>
      </w:r>
      <w:r w:rsidRPr="00BD7032">
        <w:rPr>
          <w:sz w:val="28"/>
          <w:szCs w:val="28"/>
        </w:rPr>
        <w:t>).</w:t>
      </w:r>
    </w:p>
    <w:p w:rsidR="0044518A" w:rsidRPr="00F75497" w:rsidRDefault="0044518A" w:rsidP="0044518A">
      <w:pPr>
        <w:pStyle w:val="ad"/>
        <w:spacing w:before="0" w:beforeAutospacing="0" w:after="0" w:afterAutospacing="0"/>
        <w:ind w:firstLine="709"/>
        <w:jc w:val="both"/>
      </w:pPr>
    </w:p>
    <w:p w:rsidR="0044518A" w:rsidRDefault="0044518A" w:rsidP="0044518A">
      <w:pPr>
        <w:pStyle w:val="ad"/>
        <w:spacing w:before="0" w:beforeAutospacing="0" w:after="0" w:afterAutospacing="0"/>
        <w:ind w:firstLine="709"/>
        <w:jc w:val="both"/>
        <w:rPr>
          <w:b/>
        </w:rPr>
      </w:pPr>
      <w:r w:rsidRPr="008B3849">
        <w:rPr>
          <w:b/>
        </w:rPr>
        <w:t xml:space="preserve">Таблица </w:t>
      </w:r>
      <w:r w:rsidR="00DE7897">
        <w:rPr>
          <w:b/>
        </w:rPr>
        <w:t>4</w:t>
      </w:r>
      <w:r w:rsidRPr="008B3849">
        <w:rPr>
          <w:b/>
        </w:rPr>
        <w:t xml:space="preserve"> – Время, достаточное для полного оборота вещества</w:t>
      </w:r>
    </w:p>
    <w:p w:rsidR="0044518A" w:rsidRPr="008B3849" w:rsidRDefault="0044518A" w:rsidP="0044518A">
      <w:pPr>
        <w:pStyle w:val="ad"/>
        <w:spacing w:before="0" w:beforeAutospacing="0" w:after="0" w:afterAutospacing="0"/>
        <w:ind w:firstLine="709"/>
        <w:jc w:val="both"/>
        <w:rPr>
          <w:b/>
        </w:rPr>
      </w:pPr>
    </w:p>
    <w:tbl>
      <w:tblPr>
        <w:tblW w:w="5000" w:type="pct"/>
        <w:tblCellMar>
          <w:left w:w="0" w:type="dxa"/>
          <w:right w:w="0" w:type="dxa"/>
        </w:tblCellMar>
        <w:tblLook w:val="0000" w:firstRow="0" w:lastRow="0" w:firstColumn="0" w:lastColumn="0" w:noHBand="0" w:noVBand="0"/>
      </w:tblPr>
      <w:tblGrid>
        <w:gridCol w:w="8013"/>
        <w:gridCol w:w="2122"/>
      </w:tblGrid>
      <w:tr w:rsidR="0044518A" w:rsidRPr="00BD7032" w:rsidTr="00530153">
        <w:tc>
          <w:tcPr>
            <w:tcW w:w="3953" w:type="pct"/>
            <w:tcBorders>
              <w:top w:val="single" w:sz="4" w:space="0" w:color="auto"/>
              <w:left w:val="single" w:sz="4" w:space="0" w:color="auto"/>
              <w:bottom w:val="single" w:sz="6" w:space="0" w:color="auto"/>
              <w:right w:val="single" w:sz="6" w:space="0" w:color="auto"/>
            </w:tcBorders>
            <w:tcMar>
              <w:top w:w="0" w:type="dxa"/>
              <w:left w:w="107" w:type="dxa"/>
              <w:bottom w:w="0" w:type="dxa"/>
              <w:right w:w="107" w:type="dxa"/>
            </w:tcMar>
            <w:vAlign w:val="center"/>
          </w:tcPr>
          <w:p w:rsidR="0044518A" w:rsidRPr="00530153" w:rsidRDefault="0044518A" w:rsidP="0044518A">
            <w:pPr>
              <w:pStyle w:val="ad"/>
              <w:spacing w:before="0" w:beforeAutospacing="0" w:after="0" w:afterAutospacing="0"/>
              <w:ind w:firstLine="709"/>
              <w:jc w:val="center"/>
            </w:pPr>
            <w:r w:rsidRPr="00530153">
              <w:t>Вещество</w:t>
            </w:r>
          </w:p>
        </w:tc>
        <w:tc>
          <w:tcPr>
            <w:tcW w:w="1047" w:type="pct"/>
            <w:tcBorders>
              <w:top w:val="single" w:sz="4" w:space="0" w:color="auto"/>
              <w:left w:val="nil"/>
              <w:bottom w:val="single" w:sz="6" w:space="0" w:color="auto"/>
              <w:right w:val="single" w:sz="4" w:space="0" w:color="auto"/>
            </w:tcBorders>
            <w:tcMar>
              <w:top w:w="0" w:type="dxa"/>
              <w:left w:w="107" w:type="dxa"/>
              <w:bottom w:w="0" w:type="dxa"/>
              <w:right w:w="107" w:type="dxa"/>
            </w:tcMar>
          </w:tcPr>
          <w:p w:rsidR="0044518A" w:rsidRPr="00530153" w:rsidRDefault="0044518A" w:rsidP="00530153">
            <w:pPr>
              <w:pStyle w:val="ad"/>
              <w:spacing w:before="0" w:beforeAutospacing="0" w:after="0" w:afterAutospacing="0"/>
              <w:jc w:val="center"/>
            </w:pPr>
            <w:r w:rsidRPr="00530153">
              <w:t>Время</w:t>
            </w:r>
            <w:r w:rsidR="00530153">
              <w:t xml:space="preserve"> </w:t>
            </w:r>
            <w:r w:rsidRPr="00530153">
              <w:t>(годы)</w:t>
            </w:r>
          </w:p>
        </w:tc>
      </w:tr>
      <w:tr w:rsidR="0044518A" w:rsidRPr="00BD7032" w:rsidTr="00530153">
        <w:tc>
          <w:tcPr>
            <w:tcW w:w="3953" w:type="pct"/>
            <w:tcBorders>
              <w:top w:val="nil"/>
              <w:left w:val="single" w:sz="4" w:space="0" w:color="auto"/>
              <w:bottom w:val="single" w:sz="6" w:space="0" w:color="auto"/>
              <w:right w:val="single" w:sz="6"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both"/>
            </w:pPr>
            <w:r w:rsidRPr="00530153">
              <w:t>Углекислый газ атмосферы (через фотосинтез)</w:t>
            </w:r>
          </w:p>
        </w:tc>
        <w:tc>
          <w:tcPr>
            <w:tcW w:w="1047" w:type="pct"/>
            <w:tcBorders>
              <w:top w:val="nil"/>
              <w:left w:val="nil"/>
              <w:bottom w:val="single" w:sz="6" w:space="0" w:color="auto"/>
              <w:right w:val="single" w:sz="4"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center"/>
            </w:pPr>
            <w:r w:rsidRPr="00530153">
              <w:t>≈ 300</w:t>
            </w:r>
          </w:p>
        </w:tc>
      </w:tr>
      <w:tr w:rsidR="0044518A" w:rsidRPr="00BD7032" w:rsidTr="00530153">
        <w:tc>
          <w:tcPr>
            <w:tcW w:w="3953" w:type="pct"/>
            <w:tcBorders>
              <w:top w:val="nil"/>
              <w:left w:val="single" w:sz="4" w:space="0" w:color="auto"/>
              <w:bottom w:val="single" w:sz="6" w:space="0" w:color="auto"/>
              <w:right w:val="single" w:sz="6"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both"/>
            </w:pPr>
            <w:r w:rsidRPr="00530153">
              <w:t>Кислород атмосферы (через фотосинтез)</w:t>
            </w:r>
          </w:p>
        </w:tc>
        <w:tc>
          <w:tcPr>
            <w:tcW w:w="1047" w:type="pct"/>
            <w:tcBorders>
              <w:top w:val="nil"/>
              <w:left w:val="nil"/>
              <w:bottom w:val="single" w:sz="6" w:space="0" w:color="auto"/>
              <w:right w:val="single" w:sz="4"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center"/>
            </w:pPr>
            <w:r w:rsidRPr="00530153">
              <w:t>≈ 2000</w:t>
            </w:r>
          </w:p>
        </w:tc>
      </w:tr>
      <w:tr w:rsidR="0044518A" w:rsidRPr="00BD7032" w:rsidTr="00530153">
        <w:tc>
          <w:tcPr>
            <w:tcW w:w="3953" w:type="pct"/>
            <w:tcBorders>
              <w:top w:val="nil"/>
              <w:left w:val="single" w:sz="4" w:space="0" w:color="auto"/>
              <w:bottom w:val="single" w:sz="6" w:space="0" w:color="auto"/>
              <w:right w:val="single" w:sz="6"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both"/>
            </w:pPr>
            <w:r w:rsidRPr="00530153">
              <w:t>Вода океана (путём испарения)</w:t>
            </w:r>
          </w:p>
        </w:tc>
        <w:tc>
          <w:tcPr>
            <w:tcW w:w="1047" w:type="pct"/>
            <w:tcBorders>
              <w:top w:val="nil"/>
              <w:left w:val="nil"/>
              <w:bottom w:val="single" w:sz="6" w:space="0" w:color="auto"/>
              <w:right w:val="single" w:sz="4"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center"/>
            </w:pPr>
            <w:r w:rsidRPr="00530153">
              <w:t>≈ 10</w:t>
            </w:r>
            <w:r w:rsidRPr="00530153">
              <w:rPr>
                <w:vertAlign w:val="superscript"/>
              </w:rPr>
              <w:t>6</w:t>
            </w:r>
          </w:p>
        </w:tc>
      </w:tr>
      <w:tr w:rsidR="0044518A" w:rsidRPr="00BD7032" w:rsidTr="00530153">
        <w:tc>
          <w:tcPr>
            <w:tcW w:w="3953" w:type="pct"/>
            <w:tcBorders>
              <w:top w:val="nil"/>
              <w:left w:val="single" w:sz="4" w:space="0" w:color="auto"/>
              <w:bottom w:val="single" w:sz="6" w:space="0" w:color="auto"/>
              <w:right w:val="single" w:sz="6"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both"/>
            </w:pPr>
            <w:r w:rsidRPr="00530153">
              <w:t>Азот атмосферы (путём окисления электрическими разрядами, фотохим</w:t>
            </w:r>
            <w:r w:rsidRPr="00530153">
              <w:t>и</w:t>
            </w:r>
            <w:r w:rsidRPr="00530153">
              <w:t>ческим путём и биологической фиксацией)</w:t>
            </w:r>
          </w:p>
        </w:tc>
        <w:tc>
          <w:tcPr>
            <w:tcW w:w="1047" w:type="pct"/>
            <w:tcBorders>
              <w:top w:val="nil"/>
              <w:left w:val="nil"/>
              <w:bottom w:val="single" w:sz="6" w:space="0" w:color="auto"/>
              <w:right w:val="single" w:sz="4"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center"/>
            </w:pPr>
            <w:r w:rsidRPr="00530153">
              <w:t>≈ 10</w:t>
            </w:r>
            <w:r w:rsidRPr="00530153">
              <w:rPr>
                <w:vertAlign w:val="superscript"/>
              </w:rPr>
              <w:t>8</w:t>
            </w:r>
          </w:p>
        </w:tc>
      </w:tr>
      <w:tr w:rsidR="0044518A" w:rsidRPr="00BD7032" w:rsidTr="00530153">
        <w:tc>
          <w:tcPr>
            <w:tcW w:w="3953" w:type="pct"/>
            <w:tcBorders>
              <w:top w:val="nil"/>
              <w:left w:val="single" w:sz="4" w:space="0" w:color="auto"/>
              <w:bottom w:val="single" w:sz="4" w:space="0" w:color="auto"/>
              <w:right w:val="single" w:sz="6"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both"/>
            </w:pPr>
            <w:r w:rsidRPr="00530153">
              <w:t>Вещество континентов (путём денудации – выветривания)</w:t>
            </w:r>
          </w:p>
        </w:tc>
        <w:tc>
          <w:tcPr>
            <w:tcW w:w="1047" w:type="pct"/>
            <w:tcBorders>
              <w:top w:val="nil"/>
              <w:left w:val="nil"/>
              <w:bottom w:val="single" w:sz="4" w:space="0" w:color="auto"/>
              <w:right w:val="single" w:sz="4" w:space="0" w:color="auto"/>
            </w:tcBorders>
            <w:tcMar>
              <w:top w:w="0" w:type="dxa"/>
              <w:left w:w="107" w:type="dxa"/>
              <w:bottom w:w="0" w:type="dxa"/>
              <w:right w:w="107" w:type="dxa"/>
            </w:tcMar>
          </w:tcPr>
          <w:p w:rsidR="0044518A" w:rsidRPr="00530153" w:rsidRDefault="0044518A" w:rsidP="0044518A">
            <w:pPr>
              <w:pStyle w:val="ad"/>
              <w:spacing w:before="0" w:beforeAutospacing="0" w:after="0" w:afterAutospacing="0"/>
              <w:jc w:val="center"/>
            </w:pPr>
            <w:r w:rsidRPr="00530153">
              <w:t>≈ 10</w:t>
            </w:r>
            <w:r w:rsidRPr="00530153">
              <w:rPr>
                <w:vertAlign w:val="superscript"/>
              </w:rPr>
              <w:t>8</w:t>
            </w:r>
          </w:p>
        </w:tc>
      </w:tr>
    </w:tbl>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lastRenderedPageBreak/>
        <w:t xml:space="preserve"> В </w:t>
      </w:r>
      <w:r>
        <w:rPr>
          <w:sz w:val="28"/>
          <w:szCs w:val="28"/>
        </w:rPr>
        <w:t>круговороте</w:t>
      </w:r>
      <w:r w:rsidRPr="00BD7032">
        <w:rPr>
          <w:sz w:val="28"/>
          <w:szCs w:val="28"/>
        </w:rPr>
        <w:t xml:space="preserve"> в</w:t>
      </w:r>
      <w:r>
        <w:rPr>
          <w:sz w:val="28"/>
          <w:szCs w:val="28"/>
        </w:rPr>
        <w:t>ещества</w:t>
      </w:r>
      <w:r w:rsidRPr="00BD7032">
        <w:rPr>
          <w:sz w:val="28"/>
          <w:szCs w:val="28"/>
        </w:rPr>
        <w:t xml:space="preserve"> участвуют химические элементы и соединения, более сложные ассоциации вещества и организмы. Процессы изменения вещ</w:t>
      </w:r>
      <w:r w:rsidRPr="00BD7032">
        <w:rPr>
          <w:sz w:val="28"/>
          <w:szCs w:val="28"/>
        </w:rPr>
        <w:t>е</w:t>
      </w:r>
      <w:r w:rsidRPr="00BD7032">
        <w:rPr>
          <w:sz w:val="28"/>
          <w:szCs w:val="28"/>
        </w:rPr>
        <w:t>ства могут носить преимущественно характер механического перемещения, ф</w:t>
      </w:r>
      <w:r w:rsidRPr="00BD7032">
        <w:rPr>
          <w:sz w:val="28"/>
          <w:szCs w:val="28"/>
        </w:rPr>
        <w:t>и</w:t>
      </w:r>
      <w:r w:rsidRPr="00BD7032">
        <w:rPr>
          <w:sz w:val="28"/>
          <w:szCs w:val="28"/>
        </w:rPr>
        <w:t>зико-химического превращения, ещё более сложного биологического преобр</w:t>
      </w:r>
      <w:r w:rsidRPr="00BD7032">
        <w:rPr>
          <w:sz w:val="28"/>
          <w:szCs w:val="28"/>
        </w:rPr>
        <w:t>а</w:t>
      </w:r>
      <w:r w:rsidRPr="00BD7032">
        <w:rPr>
          <w:sz w:val="28"/>
          <w:szCs w:val="28"/>
        </w:rPr>
        <w:t>зования или носить смешанный характер. К. в., как и отдельные циклические процессы на Земле, поддерживаются притекающей к ним энергией. Её основными источник</w:t>
      </w:r>
      <w:r w:rsidRPr="00BD7032">
        <w:rPr>
          <w:sz w:val="28"/>
          <w:szCs w:val="28"/>
        </w:rPr>
        <w:t>а</w:t>
      </w:r>
      <w:r w:rsidRPr="00BD7032">
        <w:rPr>
          <w:sz w:val="28"/>
          <w:szCs w:val="28"/>
        </w:rPr>
        <w:t>ми являются солнечная радиация, энергия положения (гравитационная) и ради</w:t>
      </w:r>
      <w:r w:rsidRPr="00BD7032">
        <w:rPr>
          <w:sz w:val="28"/>
          <w:szCs w:val="28"/>
        </w:rPr>
        <w:t>о</w:t>
      </w:r>
      <w:r w:rsidRPr="00BD7032">
        <w:rPr>
          <w:sz w:val="28"/>
          <w:szCs w:val="28"/>
        </w:rPr>
        <w:t>генное тепло Земли, когда-то имевшее исключительное значение в происходи</w:t>
      </w:r>
      <w:r w:rsidRPr="00BD7032">
        <w:rPr>
          <w:sz w:val="28"/>
          <w:szCs w:val="28"/>
        </w:rPr>
        <w:t>в</w:t>
      </w:r>
      <w:r w:rsidRPr="00BD7032">
        <w:rPr>
          <w:sz w:val="28"/>
          <w:szCs w:val="28"/>
        </w:rPr>
        <w:t>ших на Земле процессах. Энергия, возникшая при химических и др. реакциях, имеет второстепенное значение. Для отдельных частных круг</w:t>
      </w:r>
      <w:r w:rsidRPr="00BD7032">
        <w:rPr>
          <w:sz w:val="28"/>
          <w:szCs w:val="28"/>
        </w:rPr>
        <w:t>о</w:t>
      </w:r>
      <w:r w:rsidRPr="00BD7032">
        <w:rPr>
          <w:sz w:val="28"/>
          <w:szCs w:val="28"/>
        </w:rPr>
        <w:t>воротов вещества можно оценить затраченную энергию; например, для ежего</w:t>
      </w:r>
      <w:r w:rsidRPr="00BD7032">
        <w:rPr>
          <w:sz w:val="28"/>
          <w:szCs w:val="28"/>
        </w:rPr>
        <w:t>д</w:t>
      </w:r>
      <w:r w:rsidRPr="00BD7032">
        <w:rPr>
          <w:sz w:val="28"/>
          <w:szCs w:val="28"/>
        </w:rPr>
        <w:t>ного испарения масс воды с поверхности океана расходуется около 10,5·10</w:t>
      </w:r>
      <w:r w:rsidRPr="00BD7032">
        <w:rPr>
          <w:sz w:val="28"/>
          <w:szCs w:val="28"/>
          <w:vertAlign w:val="superscript"/>
        </w:rPr>
        <w:t>23</w:t>
      </w:r>
      <w:r w:rsidRPr="00BD7032">
        <w:rPr>
          <w:sz w:val="28"/>
          <w:szCs w:val="28"/>
        </w:rPr>
        <w:t xml:space="preserve"> </w:t>
      </w:r>
      <w:r w:rsidRPr="00334944">
        <w:rPr>
          <w:iCs/>
          <w:sz w:val="28"/>
          <w:szCs w:val="28"/>
        </w:rPr>
        <w:t>Дж</w:t>
      </w:r>
      <w:r w:rsidRPr="00BD7032">
        <w:rPr>
          <w:sz w:val="28"/>
          <w:szCs w:val="28"/>
        </w:rPr>
        <w:t xml:space="preserve"> (2,5·10</w:t>
      </w:r>
      <w:r w:rsidRPr="00BD7032">
        <w:rPr>
          <w:sz w:val="28"/>
          <w:szCs w:val="28"/>
          <w:vertAlign w:val="superscript"/>
        </w:rPr>
        <w:t>23</w:t>
      </w:r>
      <w:r w:rsidRPr="00334944">
        <w:rPr>
          <w:iCs/>
          <w:sz w:val="28"/>
          <w:szCs w:val="28"/>
        </w:rPr>
        <w:t>кал</w:t>
      </w:r>
      <w:r w:rsidRPr="00BD7032">
        <w:rPr>
          <w:sz w:val="28"/>
          <w:szCs w:val="28"/>
        </w:rPr>
        <w:t>),</w:t>
      </w:r>
      <w:r w:rsidRPr="00BD7032">
        <w:rPr>
          <w:i/>
          <w:iCs/>
          <w:sz w:val="28"/>
          <w:szCs w:val="28"/>
        </w:rPr>
        <w:t xml:space="preserve"> </w:t>
      </w:r>
      <w:r w:rsidRPr="00BD7032">
        <w:rPr>
          <w:sz w:val="28"/>
          <w:szCs w:val="28"/>
        </w:rPr>
        <w:t>или 10</w:t>
      </w:r>
      <w:r>
        <w:rPr>
          <w:sz w:val="28"/>
          <w:szCs w:val="28"/>
        </w:rPr>
        <w:t xml:space="preserve"> </w:t>
      </w:r>
      <w:r w:rsidRPr="00BD7032">
        <w:rPr>
          <w:sz w:val="28"/>
          <w:szCs w:val="28"/>
        </w:rPr>
        <w:t>% от всей получаемой Землёй энергии Солнца.</w:t>
      </w:r>
    </w:p>
    <w:p w:rsidR="0044518A" w:rsidRPr="00BD7032" w:rsidRDefault="0044518A" w:rsidP="0044518A">
      <w:pPr>
        <w:pStyle w:val="ad"/>
        <w:spacing w:before="0" w:beforeAutospacing="0" w:after="0" w:afterAutospacing="0"/>
        <w:ind w:firstLine="709"/>
        <w:jc w:val="both"/>
        <w:rPr>
          <w:sz w:val="28"/>
          <w:szCs w:val="28"/>
        </w:rPr>
      </w:pPr>
      <w:r w:rsidRPr="00BD7032">
        <w:rPr>
          <w:sz w:val="28"/>
          <w:szCs w:val="28"/>
        </w:rPr>
        <w:t xml:space="preserve">  Классификация </w:t>
      </w:r>
      <w:r>
        <w:rPr>
          <w:sz w:val="28"/>
          <w:szCs w:val="28"/>
        </w:rPr>
        <w:t>круговорота вещества</w:t>
      </w:r>
      <w:r w:rsidRPr="00BD7032">
        <w:rPr>
          <w:sz w:val="28"/>
          <w:szCs w:val="28"/>
        </w:rPr>
        <w:t xml:space="preserve"> на Земле ещё не разработана. Мо</w:t>
      </w:r>
      <w:r w:rsidRPr="00BD7032">
        <w:rPr>
          <w:sz w:val="28"/>
          <w:szCs w:val="28"/>
        </w:rPr>
        <w:t>ж</w:t>
      </w:r>
      <w:r w:rsidRPr="00BD7032">
        <w:rPr>
          <w:sz w:val="28"/>
          <w:szCs w:val="28"/>
        </w:rPr>
        <w:t>но говорить, например, о круговоротах отдельных химических элементов или о биологическом</w:t>
      </w:r>
      <w:r w:rsidRPr="00334944">
        <w:rPr>
          <w:sz w:val="28"/>
          <w:szCs w:val="28"/>
        </w:rPr>
        <w:t xml:space="preserve"> </w:t>
      </w:r>
      <w:r>
        <w:rPr>
          <w:sz w:val="28"/>
          <w:szCs w:val="28"/>
        </w:rPr>
        <w:t>круговороте вещества</w:t>
      </w:r>
      <w:r w:rsidRPr="00BD7032">
        <w:rPr>
          <w:sz w:val="28"/>
          <w:szCs w:val="28"/>
        </w:rPr>
        <w:t xml:space="preserve"> в биосфере; можно выделить круговорот г</w:t>
      </w:r>
      <w:r w:rsidRPr="00BD7032">
        <w:rPr>
          <w:sz w:val="28"/>
          <w:szCs w:val="28"/>
        </w:rPr>
        <w:t>а</w:t>
      </w:r>
      <w:r w:rsidRPr="00BD7032">
        <w:rPr>
          <w:sz w:val="28"/>
          <w:szCs w:val="28"/>
        </w:rPr>
        <w:t xml:space="preserve">зов атмосферы или воды, твёрдых веществ в литосфере и, наконец, </w:t>
      </w:r>
      <w:r>
        <w:rPr>
          <w:sz w:val="28"/>
          <w:szCs w:val="28"/>
        </w:rPr>
        <w:t>круговорот вещества</w:t>
      </w:r>
      <w:r w:rsidRPr="00BD7032">
        <w:rPr>
          <w:sz w:val="28"/>
          <w:szCs w:val="28"/>
        </w:rPr>
        <w:t xml:space="preserve"> в пределах 2-3 смежных геосфер. Изучением</w:t>
      </w:r>
      <w:r>
        <w:rPr>
          <w:sz w:val="28"/>
          <w:szCs w:val="28"/>
        </w:rPr>
        <w:t xml:space="preserve"> круговорота вещества</w:t>
      </w:r>
      <w:r w:rsidRPr="00BD7032">
        <w:rPr>
          <w:sz w:val="28"/>
          <w:szCs w:val="28"/>
        </w:rPr>
        <w:t xml:space="preserve"> з</w:t>
      </w:r>
      <w:r w:rsidRPr="00BD7032">
        <w:rPr>
          <w:sz w:val="28"/>
          <w:szCs w:val="28"/>
        </w:rPr>
        <w:t>а</w:t>
      </w:r>
      <w:r w:rsidRPr="00BD7032">
        <w:rPr>
          <w:sz w:val="28"/>
          <w:szCs w:val="28"/>
        </w:rPr>
        <w:t xml:space="preserve">нимались многие русские учёные. В. И. </w:t>
      </w:r>
      <w:hyperlink r:id="rId118" w:history="1">
        <w:r w:rsidRPr="0044518A">
          <w:rPr>
            <w:rStyle w:val="ac"/>
            <w:rFonts w:eastAsia="Courier New"/>
            <w:iCs/>
            <w:color w:val="auto"/>
            <w:sz w:val="28"/>
            <w:szCs w:val="28"/>
            <w:u w:val="none"/>
          </w:rPr>
          <w:t>Вернадский</w:t>
        </w:r>
      </w:hyperlink>
      <w:r w:rsidRPr="00334944">
        <w:rPr>
          <w:sz w:val="28"/>
          <w:szCs w:val="28"/>
        </w:rPr>
        <w:t xml:space="preserve"> </w:t>
      </w:r>
      <w:r w:rsidRPr="00BD7032">
        <w:rPr>
          <w:sz w:val="28"/>
          <w:szCs w:val="28"/>
        </w:rPr>
        <w:t>выделил геохимическую группу так называемых циклических химических элементов; к ним относят пра</w:t>
      </w:r>
      <w:r w:rsidRPr="00BD7032">
        <w:rPr>
          <w:sz w:val="28"/>
          <w:szCs w:val="28"/>
        </w:rPr>
        <w:t>к</w:t>
      </w:r>
      <w:r w:rsidRPr="00BD7032">
        <w:rPr>
          <w:sz w:val="28"/>
          <w:szCs w:val="28"/>
        </w:rPr>
        <w:t xml:space="preserve">тически все широко распространённые и многие редкие химические элементы, например углерод, кислород, азот, фосфор, серу, кальций, хлор, медь, железо, йод. В. Р. </w:t>
      </w:r>
      <w:hyperlink r:id="rId119" w:history="1">
        <w:r w:rsidRPr="0044518A">
          <w:rPr>
            <w:rStyle w:val="ac"/>
            <w:rFonts w:eastAsia="Courier New"/>
            <w:iCs/>
            <w:color w:val="auto"/>
            <w:sz w:val="28"/>
            <w:szCs w:val="28"/>
            <w:u w:val="none"/>
          </w:rPr>
          <w:t>Вильямс</w:t>
        </w:r>
      </w:hyperlink>
      <w:r w:rsidRPr="00BD7032">
        <w:rPr>
          <w:sz w:val="28"/>
          <w:szCs w:val="28"/>
        </w:rPr>
        <w:t xml:space="preserve"> и многие др. рассматривали биологические циклы азота, углекисл</w:t>
      </w:r>
      <w:r w:rsidRPr="00BD7032">
        <w:rPr>
          <w:sz w:val="28"/>
          <w:szCs w:val="28"/>
        </w:rPr>
        <w:t>о</w:t>
      </w:r>
      <w:r w:rsidRPr="00BD7032">
        <w:rPr>
          <w:sz w:val="28"/>
          <w:szCs w:val="28"/>
        </w:rPr>
        <w:t>ты, фосфора и др. в связи с изучением плодородия почв. Из цикличности химич</w:t>
      </w:r>
      <w:r w:rsidRPr="00BD7032">
        <w:rPr>
          <w:sz w:val="28"/>
          <w:szCs w:val="28"/>
        </w:rPr>
        <w:t>е</w:t>
      </w:r>
      <w:r w:rsidRPr="00BD7032">
        <w:rPr>
          <w:sz w:val="28"/>
          <w:szCs w:val="28"/>
        </w:rPr>
        <w:t>ских элементов особенно важную роль в биогенном цикле играют углерод, азот, фосфор, сера.</w:t>
      </w:r>
    </w:p>
    <w:p w:rsidR="0044518A" w:rsidRDefault="0044518A" w:rsidP="0044518A">
      <w:pPr>
        <w:pStyle w:val="ad"/>
        <w:spacing w:before="0" w:beforeAutospacing="0" w:after="0" w:afterAutospacing="0"/>
        <w:ind w:firstLine="709"/>
        <w:jc w:val="both"/>
        <w:rPr>
          <w:b/>
          <w:sz w:val="28"/>
          <w:szCs w:val="28"/>
        </w:rPr>
      </w:pPr>
    </w:p>
    <w:p w:rsidR="0044518A" w:rsidRDefault="0044518A" w:rsidP="0044518A">
      <w:pPr>
        <w:pStyle w:val="ad"/>
        <w:spacing w:before="0" w:beforeAutospacing="0" w:after="0" w:afterAutospacing="0"/>
        <w:ind w:firstLine="709"/>
        <w:jc w:val="both"/>
        <w:rPr>
          <w:b/>
          <w:sz w:val="28"/>
          <w:szCs w:val="28"/>
        </w:rPr>
      </w:pPr>
      <w:r>
        <w:rPr>
          <w:b/>
          <w:sz w:val="28"/>
          <w:szCs w:val="28"/>
        </w:rPr>
        <w:t>14.</w:t>
      </w:r>
      <w:r w:rsidRPr="00C66F4D">
        <w:rPr>
          <w:b/>
          <w:sz w:val="28"/>
          <w:szCs w:val="28"/>
        </w:rPr>
        <w:t>3 Контракция и тектогенез перисферы</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В основе механизма формирования оболочек Земли лежат процессы физ</w:t>
      </w:r>
      <w:r w:rsidRPr="00C66F4D">
        <w:rPr>
          <w:sz w:val="28"/>
          <w:szCs w:val="28"/>
        </w:rPr>
        <w:t>и</w:t>
      </w:r>
      <w:r w:rsidRPr="00C66F4D">
        <w:rPr>
          <w:sz w:val="28"/>
          <w:szCs w:val="28"/>
        </w:rPr>
        <w:t>ко-химических реакций и последующая термогравитационная дифференци</w:t>
      </w:r>
      <w:r w:rsidRPr="00C66F4D">
        <w:rPr>
          <w:sz w:val="28"/>
          <w:szCs w:val="28"/>
        </w:rPr>
        <w:t>а</w:t>
      </w:r>
      <w:r w:rsidRPr="00C66F4D">
        <w:rPr>
          <w:sz w:val="28"/>
          <w:szCs w:val="28"/>
        </w:rPr>
        <w:t>ция в области внешнего ядра и в астеносфере. Эволюция протовещества сопровождае</w:t>
      </w:r>
      <w:r w:rsidRPr="00C66F4D">
        <w:rPr>
          <w:sz w:val="28"/>
          <w:szCs w:val="28"/>
        </w:rPr>
        <w:t>т</w:t>
      </w:r>
      <w:r w:rsidRPr="00C66F4D">
        <w:rPr>
          <w:sz w:val="28"/>
          <w:szCs w:val="28"/>
        </w:rPr>
        <w:t>ся ростом металлического ядра, что неизбежно ведет к уплотнению гл</w:t>
      </w:r>
      <w:r w:rsidRPr="00C66F4D">
        <w:rPr>
          <w:sz w:val="28"/>
          <w:szCs w:val="28"/>
        </w:rPr>
        <w:t>у</w:t>
      </w:r>
      <w:r w:rsidRPr="00C66F4D">
        <w:rPr>
          <w:sz w:val="28"/>
          <w:szCs w:val="28"/>
        </w:rPr>
        <w:t>бинного вещества и уменьшению общего объема Земли. Рассматриваемый процесс усил</w:t>
      </w:r>
      <w:r w:rsidRPr="00C66F4D">
        <w:rPr>
          <w:sz w:val="28"/>
          <w:szCs w:val="28"/>
        </w:rPr>
        <w:t>и</w:t>
      </w:r>
      <w:r w:rsidRPr="00C66F4D">
        <w:rPr>
          <w:sz w:val="28"/>
          <w:szCs w:val="28"/>
        </w:rPr>
        <w:t>вается потерей массы за счет диссипации водорода, гелия, аргона и, возможно, других летучих, а также теплопотерями. К другим летучим относятся пары и газы воды, азота, хлора, серы, фтора, углекислого газа, вулканические дымы HСl и HF и др., перебрасываемые из недр Земли через астеносферу на поверхность, в ги</w:t>
      </w:r>
      <w:r w:rsidRPr="00C66F4D">
        <w:rPr>
          <w:sz w:val="28"/>
          <w:szCs w:val="28"/>
        </w:rPr>
        <w:t>д</w:t>
      </w:r>
      <w:r w:rsidRPr="00C66F4D">
        <w:rPr>
          <w:sz w:val="28"/>
          <w:szCs w:val="28"/>
        </w:rPr>
        <w:t>росферу и атмосферу, захороняемые в породах литосферы. При этом только уплотнение первичного вещества в результате распада дигидрита протовещества с плотностью 2,9 г/см</w:t>
      </w:r>
      <w:r w:rsidRPr="00334944">
        <w:rPr>
          <w:sz w:val="28"/>
          <w:szCs w:val="28"/>
          <w:vertAlign w:val="superscript"/>
        </w:rPr>
        <w:t>3</w:t>
      </w:r>
      <w:r w:rsidRPr="00C66F4D">
        <w:rPr>
          <w:sz w:val="28"/>
          <w:szCs w:val="28"/>
        </w:rPr>
        <w:t xml:space="preserve"> и наращивания металлического ядра плотностью 7,5 г/см</w:t>
      </w:r>
      <w:r w:rsidRPr="00C66F4D">
        <w:rPr>
          <w:sz w:val="28"/>
          <w:szCs w:val="28"/>
          <w:vertAlign w:val="superscript"/>
        </w:rPr>
        <w:t xml:space="preserve">3 </w:t>
      </w:r>
      <w:r w:rsidRPr="00C66F4D">
        <w:rPr>
          <w:sz w:val="28"/>
          <w:szCs w:val="28"/>
        </w:rPr>
        <w:t>(без учета сжатия) должны уменьшить объем Земли на 0,42×1027 см</w:t>
      </w:r>
      <w:r w:rsidRPr="00C66F4D">
        <w:rPr>
          <w:sz w:val="28"/>
          <w:szCs w:val="28"/>
          <w:vertAlign w:val="superscript"/>
        </w:rPr>
        <w:t>3</w:t>
      </w:r>
      <w:r w:rsidRPr="00C66F4D">
        <w:rPr>
          <w:sz w:val="28"/>
          <w:szCs w:val="28"/>
        </w:rPr>
        <w:t xml:space="preserve"> (Кесарев, 1976). Объем сокращается также за счет уменьшения массы Земли и общего охлаждения (теплопотери). Например, убыль массы только за счет диссипации водорода (Н) составляет 3,6×10</w:t>
      </w:r>
      <w:r w:rsidRPr="00C66F4D">
        <w:rPr>
          <w:sz w:val="28"/>
          <w:szCs w:val="28"/>
          <w:vertAlign w:val="superscript"/>
        </w:rPr>
        <w:t>25</w:t>
      </w:r>
      <w:r w:rsidRPr="00C66F4D">
        <w:rPr>
          <w:sz w:val="28"/>
          <w:szCs w:val="28"/>
        </w:rPr>
        <w:t xml:space="preserve"> г, гелия (4Не) – 1×10</w:t>
      </w:r>
      <w:r w:rsidRPr="00C66F4D">
        <w:rPr>
          <w:sz w:val="28"/>
          <w:szCs w:val="28"/>
          <w:vertAlign w:val="superscript"/>
        </w:rPr>
        <w:t>20</w:t>
      </w:r>
      <w:r w:rsidRPr="00C66F4D">
        <w:rPr>
          <w:sz w:val="28"/>
          <w:szCs w:val="28"/>
        </w:rPr>
        <w:t xml:space="preserve"> г, аргона (40Ar) – 6,5×10</w:t>
      </w:r>
      <w:r w:rsidRPr="00C66F4D">
        <w:rPr>
          <w:sz w:val="28"/>
          <w:szCs w:val="28"/>
          <w:vertAlign w:val="superscript"/>
        </w:rPr>
        <w:t>19</w:t>
      </w:r>
      <w:r w:rsidRPr="00C66F4D">
        <w:rPr>
          <w:sz w:val="28"/>
          <w:szCs w:val="28"/>
        </w:rPr>
        <w:t xml:space="preserve"> г, других летучих (N2C, Cl, S) – 11,4×10</w:t>
      </w:r>
      <w:r w:rsidRPr="00C66F4D">
        <w:rPr>
          <w:sz w:val="28"/>
          <w:szCs w:val="28"/>
          <w:vertAlign w:val="superscript"/>
        </w:rPr>
        <w:t>22</w:t>
      </w:r>
      <w:r w:rsidRPr="00C66F4D">
        <w:rPr>
          <w:sz w:val="28"/>
          <w:szCs w:val="28"/>
        </w:rPr>
        <w:t xml:space="preserve"> г и воды – 4,2×10</w:t>
      </w:r>
      <w:r w:rsidRPr="00C66F4D">
        <w:rPr>
          <w:sz w:val="28"/>
          <w:szCs w:val="28"/>
          <w:vertAlign w:val="superscript"/>
        </w:rPr>
        <w:t xml:space="preserve">24 </w:t>
      </w:r>
      <w:r w:rsidRPr="00C66F4D">
        <w:rPr>
          <w:sz w:val="28"/>
          <w:szCs w:val="28"/>
        </w:rPr>
        <w:t>г, что в сумме с</w:t>
      </w:r>
      <w:r w:rsidRPr="00C66F4D">
        <w:rPr>
          <w:sz w:val="28"/>
          <w:szCs w:val="28"/>
        </w:rPr>
        <w:t>о</w:t>
      </w:r>
      <w:r w:rsidRPr="00C66F4D">
        <w:rPr>
          <w:sz w:val="28"/>
          <w:szCs w:val="28"/>
        </w:rPr>
        <w:lastRenderedPageBreak/>
        <w:t>ставляет около 4,2×10</w:t>
      </w:r>
      <w:r w:rsidRPr="00C66F4D">
        <w:rPr>
          <w:sz w:val="28"/>
          <w:szCs w:val="28"/>
          <w:vertAlign w:val="superscript"/>
        </w:rPr>
        <w:t xml:space="preserve">25 </w:t>
      </w:r>
      <w:r w:rsidRPr="00C66F4D">
        <w:rPr>
          <w:sz w:val="28"/>
          <w:szCs w:val="28"/>
        </w:rPr>
        <w:t>г. Полученная величина сравнима с массой каменной об</w:t>
      </w:r>
      <w:r w:rsidRPr="00C66F4D">
        <w:rPr>
          <w:sz w:val="28"/>
          <w:szCs w:val="28"/>
        </w:rPr>
        <w:t>о</w:t>
      </w:r>
      <w:r w:rsidRPr="00C66F4D">
        <w:rPr>
          <w:sz w:val="28"/>
          <w:szCs w:val="28"/>
        </w:rPr>
        <w:t>лочки плотностью 2,67 г/см</w:t>
      </w:r>
      <w:r w:rsidRPr="00C66F4D">
        <w:rPr>
          <w:sz w:val="28"/>
          <w:szCs w:val="28"/>
          <w:vertAlign w:val="superscript"/>
        </w:rPr>
        <w:t>3</w:t>
      </w:r>
      <w:r w:rsidRPr="00C66F4D">
        <w:rPr>
          <w:sz w:val="28"/>
          <w:szCs w:val="28"/>
        </w:rPr>
        <w:t xml:space="preserve"> и толщиной 33 км (до границы Махоровичича), ра</w:t>
      </w:r>
      <w:r w:rsidRPr="00C66F4D">
        <w:rPr>
          <w:sz w:val="28"/>
          <w:szCs w:val="28"/>
        </w:rPr>
        <w:t>в</w:t>
      </w:r>
      <w:r w:rsidRPr="00C66F4D">
        <w:rPr>
          <w:sz w:val="28"/>
          <w:szCs w:val="28"/>
        </w:rPr>
        <w:t>ной 5×10</w:t>
      </w:r>
      <w:r w:rsidRPr="00C66F4D">
        <w:rPr>
          <w:sz w:val="28"/>
          <w:szCs w:val="28"/>
          <w:vertAlign w:val="superscript"/>
        </w:rPr>
        <w:t>25</w:t>
      </w:r>
      <w:r w:rsidRPr="00C66F4D">
        <w:rPr>
          <w:sz w:val="28"/>
          <w:szCs w:val="28"/>
        </w:rPr>
        <w:t xml:space="preserve"> г. Поскольку масса современной Земли равна 5,94×10</w:t>
      </w:r>
      <w:r w:rsidRPr="00C66F4D">
        <w:rPr>
          <w:sz w:val="28"/>
          <w:szCs w:val="28"/>
          <w:vertAlign w:val="superscript"/>
        </w:rPr>
        <w:t>27</w:t>
      </w:r>
      <w:r w:rsidRPr="00C66F4D">
        <w:rPr>
          <w:sz w:val="28"/>
          <w:szCs w:val="28"/>
        </w:rPr>
        <w:t xml:space="preserve"> г, то масса м</w:t>
      </w:r>
      <w:r w:rsidRPr="00C66F4D">
        <w:rPr>
          <w:sz w:val="28"/>
          <w:szCs w:val="28"/>
        </w:rPr>
        <w:t>о</w:t>
      </w:r>
      <w:r w:rsidRPr="00C66F4D">
        <w:rPr>
          <w:sz w:val="28"/>
          <w:szCs w:val="28"/>
        </w:rPr>
        <w:t>лодой Земли с учетом полученных данных была на 4,2×10</w:t>
      </w:r>
      <w:r w:rsidRPr="00C66F4D">
        <w:rPr>
          <w:sz w:val="28"/>
          <w:szCs w:val="28"/>
          <w:vertAlign w:val="superscript"/>
        </w:rPr>
        <w:t>25</w:t>
      </w:r>
      <w:r w:rsidRPr="00C66F4D">
        <w:rPr>
          <w:sz w:val="28"/>
          <w:szCs w:val="28"/>
        </w:rPr>
        <w:t xml:space="preserve"> г больше, т.е. 5,982×10</w:t>
      </w:r>
      <w:r w:rsidRPr="00C66F4D">
        <w:rPr>
          <w:sz w:val="28"/>
          <w:szCs w:val="28"/>
          <w:vertAlign w:val="superscript"/>
        </w:rPr>
        <w:t>27</w:t>
      </w:r>
      <w:r w:rsidRPr="00C66F4D">
        <w:rPr>
          <w:sz w:val="28"/>
          <w:szCs w:val="28"/>
        </w:rPr>
        <w:t xml:space="preserve"> г, или примерно 6,0×10</w:t>
      </w:r>
      <w:r w:rsidRPr="00C66F4D">
        <w:rPr>
          <w:sz w:val="28"/>
          <w:szCs w:val="28"/>
          <w:vertAlign w:val="superscript"/>
        </w:rPr>
        <w:t xml:space="preserve">27 </w:t>
      </w:r>
      <w:r w:rsidRPr="00C66F4D">
        <w:rPr>
          <w:sz w:val="28"/>
          <w:szCs w:val="28"/>
        </w:rPr>
        <w:t>г. Следовательно, ее радиус был больше с</w:t>
      </w:r>
      <w:r w:rsidRPr="00C66F4D">
        <w:rPr>
          <w:sz w:val="28"/>
          <w:szCs w:val="28"/>
        </w:rPr>
        <w:t>о</w:t>
      </w:r>
      <w:r w:rsidRPr="00C66F4D">
        <w:rPr>
          <w:sz w:val="28"/>
          <w:szCs w:val="28"/>
        </w:rPr>
        <w:t>временного на 780 км, а средняя плотность меньше на 1,68 г/см</w:t>
      </w:r>
      <w:r w:rsidRPr="00C66F4D">
        <w:rPr>
          <w:sz w:val="28"/>
          <w:szCs w:val="28"/>
          <w:vertAlign w:val="superscript"/>
        </w:rPr>
        <w:t>3</w:t>
      </w:r>
      <w:r w:rsidRPr="00C66F4D">
        <w:rPr>
          <w:sz w:val="28"/>
          <w:szCs w:val="28"/>
        </w:rPr>
        <w:t xml:space="preserve"> (Кесарев, 1976). Поскольку в первый миллиард лет жизни планеты шло формирование рекреац</w:t>
      </w:r>
      <w:r w:rsidRPr="00C66F4D">
        <w:rPr>
          <w:sz w:val="28"/>
          <w:szCs w:val="28"/>
        </w:rPr>
        <w:t>и</w:t>
      </w:r>
      <w:r w:rsidRPr="00C66F4D">
        <w:rPr>
          <w:sz w:val="28"/>
          <w:szCs w:val="28"/>
        </w:rPr>
        <w:t>онных зон, то вследствие увеличения в них объема протовещества Земля перв</w:t>
      </w:r>
      <w:r w:rsidRPr="00C66F4D">
        <w:rPr>
          <w:sz w:val="28"/>
          <w:szCs w:val="28"/>
        </w:rPr>
        <w:t>о</w:t>
      </w:r>
      <w:r w:rsidRPr="00C66F4D">
        <w:rPr>
          <w:sz w:val="28"/>
          <w:szCs w:val="28"/>
        </w:rPr>
        <w:t>начально испытала умеренное расширение, которое можно оценить величиной 150 км (Орлёнок, 1980). В последующем это расширение сменилось прогресс</w:t>
      </w:r>
      <w:r w:rsidRPr="00C66F4D">
        <w:rPr>
          <w:sz w:val="28"/>
          <w:szCs w:val="28"/>
        </w:rPr>
        <w:t>и</w:t>
      </w:r>
      <w:r w:rsidRPr="00C66F4D">
        <w:rPr>
          <w:sz w:val="28"/>
          <w:szCs w:val="28"/>
        </w:rPr>
        <w:t>рующим сжатием из-за начавшегося процесса аккреции и диссипации массы. С учетом приведенных цифр общее уменьшение радиуса Земли за период около 3,9</w:t>
      </w:r>
      <w:r>
        <w:rPr>
          <w:sz w:val="28"/>
          <w:szCs w:val="28"/>
        </w:rPr>
        <w:t>-</w:t>
      </w:r>
      <w:r w:rsidRPr="00C66F4D">
        <w:rPr>
          <w:sz w:val="28"/>
          <w:szCs w:val="28"/>
        </w:rPr>
        <w:t>4,0×10</w:t>
      </w:r>
      <w:r w:rsidRPr="00C66F4D">
        <w:rPr>
          <w:sz w:val="28"/>
          <w:szCs w:val="28"/>
          <w:vertAlign w:val="superscript"/>
        </w:rPr>
        <w:t>9</w:t>
      </w:r>
      <w:r w:rsidRPr="00C66F4D">
        <w:rPr>
          <w:sz w:val="28"/>
          <w:szCs w:val="28"/>
        </w:rPr>
        <w:t xml:space="preserve"> лет составило 630 км. Возникает вопрос: а какова величина прироста р</w:t>
      </w:r>
      <w:r w:rsidRPr="00C66F4D">
        <w:rPr>
          <w:sz w:val="28"/>
          <w:szCs w:val="28"/>
        </w:rPr>
        <w:t>а</w:t>
      </w:r>
      <w:r w:rsidRPr="00C66F4D">
        <w:rPr>
          <w:sz w:val="28"/>
          <w:szCs w:val="28"/>
        </w:rPr>
        <w:t>диуса за счет выпадения на поверхность Земли космического вещества в виде м</w:t>
      </w:r>
      <w:r w:rsidRPr="00C66F4D">
        <w:rPr>
          <w:sz w:val="28"/>
          <w:szCs w:val="28"/>
        </w:rPr>
        <w:t>е</w:t>
      </w:r>
      <w:r w:rsidRPr="00C66F4D">
        <w:rPr>
          <w:sz w:val="28"/>
          <w:szCs w:val="28"/>
        </w:rPr>
        <w:t>теоритов, тектитов и др.? Анализ содержания микрометеоритного вещества в морских осадках (Лисицын, 1974) и скважинах ледников Гренландии и Антаркт</w:t>
      </w:r>
      <w:r w:rsidRPr="00C66F4D">
        <w:rPr>
          <w:sz w:val="28"/>
          <w:szCs w:val="28"/>
        </w:rPr>
        <w:t>и</w:t>
      </w:r>
      <w:r w:rsidRPr="00C66F4D">
        <w:rPr>
          <w:sz w:val="28"/>
          <w:szCs w:val="28"/>
        </w:rPr>
        <w:t>ды позволил Э. В. Собот</w:t>
      </w:r>
      <w:r w:rsidRPr="00C66F4D">
        <w:rPr>
          <w:sz w:val="28"/>
          <w:szCs w:val="28"/>
        </w:rPr>
        <w:t>о</w:t>
      </w:r>
      <w:r w:rsidRPr="00C66F4D">
        <w:rPr>
          <w:sz w:val="28"/>
          <w:szCs w:val="28"/>
        </w:rPr>
        <w:t>вичу (1976) оценить их ежегодную массу в 10</w:t>
      </w:r>
      <w:r w:rsidRPr="00C66F4D">
        <w:rPr>
          <w:sz w:val="28"/>
          <w:szCs w:val="28"/>
          <w:vertAlign w:val="superscript"/>
        </w:rPr>
        <w:t>12</w:t>
      </w:r>
      <w:r w:rsidRPr="00C66F4D">
        <w:rPr>
          <w:sz w:val="28"/>
          <w:szCs w:val="28"/>
        </w:rPr>
        <w:t xml:space="preserve"> г (1 млн. т). С учетом всей поверхности Земли, равной 5,1×10</w:t>
      </w:r>
      <w:r w:rsidRPr="00765504">
        <w:rPr>
          <w:sz w:val="28"/>
          <w:szCs w:val="28"/>
          <w:vertAlign w:val="superscript"/>
        </w:rPr>
        <w:t>8</w:t>
      </w:r>
      <w:r w:rsidRPr="00C66F4D">
        <w:rPr>
          <w:sz w:val="28"/>
          <w:szCs w:val="28"/>
        </w:rPr>
        <w:t xml:space="preserve"> км</w:t>
      </w:r>
      <w:proofErr w:type="gramStart"/>
      <w:r w:rsidRPr="00C66F4D">
        <w:rPr>
          <w:sz w:val="28"/>
          <w:szCs w:val="28"/>
          <w:vertAlign w:val="superscript"/>
        </w:rPr>
        <w:t>2</w:t>
      </w:r>
      <w:proofErr w:type="gramEnd"/>
      <w:r w:rsidRPr="00C66F4D">
        <w:rPr>
          <w:sz w:val="28"/>
          <w:szCs w:val="28"/>
        </w:rPr>
        <w:t>, на 1 км</w:t>
      </w:r>
      <w:r w:rsidRPr="00C66F4D">
        <w:rPr>
          <w:sz w:val="28"/>
          <w:szCs w:val="28"/>
          <w:vertAlign w:val="superscript"/>
        </w:rPr>
        <w:t>2</w:t>
      </w:r>
      <w:r w:rsidRPr="00C66F4D">
        <w:rPr>
          <w:sz w:val="28"/>
          <w:szCs w:val="28"/>
        </w:rPr>
        <w:t xml:space="preserve"> приходится 2×10</w:t>
      </w:r>
      <w:r w:rsidRPr="00765504">
        <w:rPr>
          <w:sz w:val="28"/>
          <w:szCs w:val="28"/>
          <w:vertAlign w:val="superscript"/>
        </w:rPr>
        <w:t>-7</w:t>
      </w:r>
      <w:r w:rsidRPr="00C66F4D">
        <w:rPr>
          <w:sz w:val="28"/>
          <w:szCs w:val="28"/>
        </w:rPr>
        <w:t xml:space="preserve"> г/см</w:t>
      </w:r>
      <w:r w:rsidRPr="00C66F4D">
        <w:rPr>
          <w:sz w:val="28"/>
          <w:szCs w:val="28"/>
          <w:vertAlign w:val="superscript"/>
        </w:rPr>
        <w:t>2</w:t>
      </w:r>
      <w:r w:rsidRPr="00C66F4D">
        <w:rPr>
          <w:sz w:val="28"/>
          <w:szCs w:val="28"/>
        </w:rPr>
        <w:t>. Если после образования планеты среднее ежегодное количество п</w:t>
      </w:r>
      <w:r w:rsidRPr="00C66F4D">
        <w:rPr>
          <w:sz w:val="28"/>
          <w:szCs w:val="28"/>
        </w:rPr>
        <w:t>о</w:t>
      </w:r>
      <w:r w:rsidRPr="00C66F4D">
        <w:rPr>
          <w:sz w:val="28"/>
          <w:szCs w:val="28"/>
        </w:rPr>
        <w:t>ступавшего вещества не отличалось от наблюдаемого за последние сотни лет (10</w:t>
      </w:r>
      <w:r w:rsidRPr="00C66F4D">
        <w:rPr>
          <w:sz w:val="28"/>
          <w:szCs w:val="28"/>
          <w:vertAlign w:val="superscript"/>
        </w:rPr>
        <w:t>12</w:t>
      </w:r>
      <w:r w:rsidRPr="00C66F4D">
        <w:rPr>
          <w:sz w:val="28"/>
          <w:szCs w:val="28"/>
        </w:rPr>
        <w:t xml:space="preserve"> г), то за историю Земли (4×10</w:t>
      </w:r>
      <w:r w:rsidRPr="00C66F4D">
        <w:rPr>
          <w:sz w:val="28"/>
          <w:szCs w:val="28"/>
          <w:vertAlign w:val="superscript"/>
        </w:rPr>
        <w:t>9</w:t>
      </w:r>
      <w:r w:rsidRPr="00C66F4D">
        <w:rPr>
          <w:sz w:val="28"/>
          <w:szCs w:val="28"/>
        </w:rPr>
        <w:t xml:space="preserve"> лет) должно было выпасть на поверхность М = 10</w:t>
      </w:r>
      <w:r w:rsidRPr="00C66F4D">
        <w:rPr>
          <w:sz w:val="28"/>
          <w:szCs w:val="28"/>
          <w:vertAlign w:val="superscript"/>
        </w:rPr>
        <w:t xml:space="preserve">12 </w:t>
      </w:r>
      <w:r w:rsidRPr="00C66F4D">
        <w:rPr>
          <w:sz w:val="28"/>
          <w:szCs w:val="28"/>
        </w:rPr>
        <w:t>г/год×4×10</w:t>
      </w:r>
      <w:r w:rsidRPr="00C66F4D">
        <w:rPr>
          <w:sz w:val="28"/>
          <w:szCs w:val="28"/>
          <w:vertAlign w:val="superscript"/>
        </w:rPr>
        <w:t>9</w:t>
      </w:r>
      <w:r w:rsidRPr="00C66F4D">
        <w:rPr>
          <w:sz w:val="28"/>
          <w:szCs w:val="28"/>
        </w:rPr>
        <w:t xml:space="preserve"> лет = 4×10</w:t>
      </w:r>
      <w:r w:rsidRPr="00C66F4D">
        <w:rPr>
          <w:sz w:val="28"/>
          <w:szCs w:val="28"/>
          <w:vertAlign w:val="superscript"/>
        </w:rPr>
        <w:t xml:space="preserve">12 </w:t>
      </w:r>
      <w:r w:rsidRPr="00C66F4D">
        <w:rPr>
          <w:sz w:val="28"/>
          <w:szCs w:val="28"/>
        </w:rPr>
        <w:t>г. Следовательно, на каждый квадратный сантиметр площади вып</w:t>
      </w:r>
      <w:r w:rsidRPr="00C66F4D">
        <w:rPr>
          <w:sz w:val="28"/>
          <w:szCs w:val="28"/>
        </w:rPr>
        <w:t>а</w:t>
      </w:r>
      <w:r w:rsidRPr="00C66F4D">
        <w:rPr>
          <w:sz w:val="28"/>
          <w:szCs w:val="28"/>
        </w:rPr>
        <w:t>ло 2×10</w:t>
      </w:r>
      <w:r w:rsidRPr="00C66F4D">
        <w:rPr>
          <w:sz w:val="28"/>
          <w:szCs w:val="28"/>
          <w:vertAlign w:val="superscript"/>
        </w:rPr>
        <w:t>-7</w:t>
      </w:r>
      <w:r w:rsidRPr="00C66F4D">
        <w:rPr>
          <w:sz w:val="28"/>
          <w:szCs w:val="28"/>
        </w:rPr>
        <w:t xml:space="preserve"> г×10</w:t>
      </w:r>
      <w:r w:rsidRPr="00C66F4D">
        <w:rPr>
          <w:sz w:val="28"/>
          <w:szCs w:val="28"/>
          <w:vertAlign w:val="superscript"/>
        </w:rPr>
        <w:t>10</w:t>
      </w:r>
      <w:r w:rsidRPr="00C66F4D">
        <w:rPr>
          <w:sz w:val="28"/>
          <w:szCs w:val="28"/>
        </w:rPr>
        <w:t xml:space="preserve"> г = 2×10</w:t>
      </w:r>
      <w:r w:rsidRPr="00C66F4D">
        <w:rPr>
          <w:sz w:val="28"/>
          <w:szCs w:val="28"/>
          <w:vertAlign w:val="superscript"/>
        </w:rPr>
        <w:t>3</w:t>
      </w:r>
      <w:r w:rsidRPr="00C66F4D">
        <w:rPr>
          <w:sz w:val="28"/>
          <w:szCs w:val="28"/>
        </w:rPr>
        <w:t xml:space="preserve"> г. Если вес 1 см</w:t>
      </w:r>
      <w:r w:rsidRPr="00C66F4D">
        <w:rPr>
          <w:sz w:val="28"/>
          <w:szCs w:val="28"/>
          <w:vertAlign w:val="superscript"/>
        </w:rPr>
        <w:t>3</w:t>
      </w:r>
      <w:r w:rsidRPr="00C66F4D">
        <w:rPr>
          <w:sz w:val="28"/>
          <w:szCs w:val="28"/>
        </w:rPr>
        <w:t xml:space="preserve"> космического вещества положить равным 10 г, то это означает, что общая мощность выпавшего матери</w:t>
      </w:r>
      <w:r w:rsidRPr="00C66F4D">
        <w:rPr>
          <w:sz w:val="28"/>
          <w:szCs w:val="28"/>
        </w:rPr>
        <w:t>а</w:t>
      </w:r>
      <w:r w:rsidRPr="00C66F4D">
        <w:rPr>
          <w:sz w:val="28"/>
          <w:szCs w:val="28"/>
        </w:rPr>
        <w:t>ла составила не более 2 м (Орлёнок, 1980). Примерно такое количество космич</w:t>
      </w:r>
      <w:r w:rsidRPr="00C66F4D">
        <w:rPr>
          <w:sz w:val="28"/>
          <w:szCs w:val="28"/>
        </w:rPr>
        <w:t>е</w:t>
      </w:r>
      <w:r w:rsidRPr="00C66F4D">
        <w:rPr>
          <w:sz w:val="28"/>
          <w:szCs w:val="28"/>
        </w:rPr>
        <w:t>ского вещества обнаруживается в соляных отложениях и глинах в виде оплавле</w:t>
      </w:r>
      <w:r w:rsidRPr="00C66F4D">
        <w:rPr>
          <w:sz w:val="28"/>
          <w:szCs w:val="28"/>
        </w:rPr>
        <w:t>н</w:t>
      </w:r>
      <w:r w:rsidRPr="00C66F4D">
        <w:rPr>
          <w:sz w:val="28"/>
          <w:szCs w:val="28"/>
        </w:rPr>
        <w:t>ных сферу, чаще всего микронного диаметра. Предположение же о том, что Земля в настоящее время находится в полосе, насыщенной космической пылью, не по</w:t>
      </w:r>
      <w:r w:rsidRPr="00C66F4D">
        <w:rPr>
          <w:sz w:val="28"/>
          <w:szCs w:val="28"/>
        </w:rPr>
        <w:t>д</w:t>
      </w:r>
      <w:r w:rsidRPr="00C66F4D">
        <w:rPr>
          <w:sz w:val="28"/>
          <w:szCs w:val="28"/>
        </w:rPr>
        <w:t>тверждается изучением зодиакального свечения, согласно которому в окрестн</w:t>
      </w:r>
      <w:r w:rsidRPr="00C66F4D">
        <w:rPr>
          <w:sz w:val="28"/>
          <w:szCs w:val="28"/>
        </w:rPr>
        <w:t>о</w:t>
      </w:r>
      <w:r w:rsidRPr="00C66F4D">
        <w:rPr>
          <w:sz w:val="28"/>
          <w:szCs w:val="28"/>
        </w:rPr>
        <w:t>стях Земли одна микрочастица приходится на 10 км</w:t>
      </w:r>
      <w:r w:rsidRPr="00C66F4D">
        <w:rPr>
          <w:sz w:val="28"/>
          <w:szCs w:val="28"/>
          <w:vertAlign w:val="superscript"/>
        </w:rPr>
        <w:t>3</w:t>
      </w:r>
      <w:r w:rsidRPr="00C66F4D">
        <w:rPr>
          <w:sz w:val="28"/>
          <w:szCs w:val="28"/>
        </w:rPr>
        <w:t>. Следовательно, приращ</w:t>
      </w:r>
      <w:r w:rsidRPr="00C66F4D">
        <w:rPr>
          <w:sz w:val="28"/>
          <w:szCs w:val="28"/>
        </w:rPr>
        <w:t>е</w:t>
      </w:r>
      <w:r w:rsidRPr="00C66F4D">
        <w:rPr>
          <w:sz w:val="28"/>
          <w:szCs w:val="28"/>
        </w:rPr>
        <w:t>ние радиуса Земли за счет последующего выпадения космического вещества на ее п</w:t>
      </w:r>
      <w:r w:rsidRPr="00C66F4D">
        <w:rPr>
          <w:sz w:val="28"/>
          <w:szCs w:val="28"/>
        </w:rPr>
        <w:t>о</w:t>
      </w:r>
      <w:r w:rsidRPr="00C66F4D">
        <w:rPr>
          <w:sz w:val="28"/>
          <w:szCs w:val="28"/>
        </w:rPr>
        <w:t>верхность весьма невелико, а его роль в седиментации – ничтожна.</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Итак, уменьшение объема Земли должно сопровождаться сокращением площади ее поверхности. Как будет происходить этот процесс? Анализ гипсоме</w:t>
      </w:r>
      <w:r w:rsidRPr="00C66F4D">
        <w:rPr>
          <w:sz w:val="28"/>
          <w:szCs w:val="28"/>
        </w:rPr>
        <w:t>т</w:t>
      </w:r>
      <w:r w:rsidRPr="00C66F4D">
        <w:rPr>
          <w:sz w:val="28"/>
          <w:szCs w:val="28"/>
        </w:rPr>
        <w:t>рической кривой и данные по поверхности выравнивания показывают, что пр</w:t>
      </w:r>
      <w:r w:rsidRPr="00C66F4D">
        <w:rPr>
          <w:sz w:val="28"/>
          <w:szCs w:val="28"/>
        </w:rPr>
        <w:t>и</w:t>
      </w:r>
      <w:r w:rsidRPr="00C66F4D">
        <w:rPr>
          <w:sz w:val="28"/>
          <w:szCs w:val="28"/>
        </w:rPr>
        <w:t>мерно 90% поверхности Земли занимают равнины и лишь около 10</w:t>
      </w:r>
      <w:r>
        <w:rPr>
          <w:sz w:val="28"/>
          <w:szCs w:val="28"/>
        </w:rPr>
        <w:t xml:space="preserve"> </w:t>
      </w:r>
      <w:r w:rsidRPr="00C66F4D">
        <w:rPr>
          <w:sz w:val="28"/>
          <w:szCs w:val="28"/>
        </w:rPr>
        <w:t>% – го</w:t>
      </w:r>
      <w:r w:rsidRPr="00C66F4D">
        <w:rPr>
          <w:sz w:val="28"/>
          <w:szCs w:val="28"/>
        </w:rPr>
        <w:t>р</w:t>
      </w:r>
      <w:r w:rsidRPr="00C66F4D">
        <w:rPr>
          <w:sz w:val="28"/>
          <w:szCs w:val="28"/>
        </w:rPr>
        <w:t>ные вулканические образования и глубоководные желоба. В общепланетарном ма</w:t>
      </w:r>
      <w:r w:rsidRPr="00C66F4D">
        <w:rPr>
          <w:sz w:val="28"/>
          <w:szCs w:val="28"/>
        </w:rPr>
        <w:t>с</w:t>
      </w:r>
      <w:r w:rsidRPr="00C66F4D">
        <w:rPr>
          <w:sz w:val="28"/>
          <w:szCs w:val="28"/>
        </w:rPr>
        <w:t>штабе рельеф Земли представляет собой две поверхности выравнивания, ступ</w:t>
      </w:r>
      <w:r w:rsidRPr="00C66F4D">
        <w:rPr>
          <w:sz w:val="28"/>
          <w:szCs w:val="28"/>
        </w:rPr>
        <w:t>е</w:t>
      </w:r>
      <w:r w:rsidRPr="00C66F4D">
        <w:rPr>
          <w:sz w:val="28"/>
          <w:szCs w:val="28"/>
        </w:rPr>
        <w:t>нью материкового склона смещенные относительно друг друга. Это контине</w:t>
      </w:r>
      <w:r w:rsidRPr="00C66F4D">
        <w:rPr>
          <w:sz w:val="28"/>
          <w:szCs w:val="28"/>
        </w:rPr>
        <w:t>н</w:t>
      </w:r>
      <w:r w:rsidRPr="00C66F4D">
        <w:rPr>
          <w:sz w:val="28"/>
          <w:szCs w:val="28"/>
        </w:rPr>
        <w:t>тальные и океанические платформы. Внутри их различают ступени более высок</w:t>
      </w:r>
      <w:r w:rsidRPr="00C66F4D">
        <w:rPr>
          <w:sz w:val="28"/>
          <w:szCs w:val="28"/>
        </w:rPr>
        <w:t>о</w:t>
      </w:r>
      <w:r w:rsidRPr="00C66F4D">
        <w:rPr>
          <w:sz w:val="28"/>
          <w:szCs w:val="28"/>
        </w:rPr>
        <w:t>го порядка, а по границам равнин, как правило, располагаются линейно вытян</w:t>
      </w:r>
      <w:r w:rsidRPr="00C66F4D">
        <w:rPr>
          <w:sz w:val="28"/>
          <w:szCs w:val="28"/>
        </w:rPr>
        <w:t>у</w:t>
      </w:r>
      <w:r w:rsidRPr="00C66F4D">
        <w:rPr>
          <w:sz w:val="28"/>
          <w:szCs w:val="28"/>
        </w:rPr>
        <w:t>тые узкие горные области. Лестницы террас на их склонах отчетливо фиксируют этапы относительного опускания прилегающих платформенных равнин.</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 xml:space="preserve">Рельеф Земли отображает, прежде всего, уровни различного опускания ее поверхности. Все горные системы располагаются по границам этих ступеней, т.е. </w:t>
      </w:r>
      <w:r w:rsidRPr="00C66F4D">
        <w:rPr>
          <w:sz w:val="28"/>
          <w:szCs w:val="28"/>
        </w:rPr>
        <w:lastRenderedPageBreak/>
        <w:t>по границам различно опущенных относительно друг друга поверхностей выра</w:t>
      </w:r>
      <w:r w:rsidRPr="00C66F4D">
        <w:rPr>
          <w:sz w:val="28"/>
          <w:szCs w:val="28"/>
        </w:rPr>
        <w:t>в</w:t>
      </w:r>
      <w:r w:rsidRPr="00C66F4D">
        <w:rPr>
          <w:sz w:val="28"/>
          <w:szCs w:val="28"/>
        </w:rPr>
        <w:t>нивания.</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Теперь вспомним, что океанообразование сопровождалось обширным и многократным вулканизмом, выносом эндогенной воды и проседанием дна ко</w:t>
      </w:r>
      <w:r w:rsidRPr="00C66F4D">
        <w:rPr>
          <w:sz w:val="28"/>
          <w:szCs w:val="28"/>
        </w:rPr>
        <w:t>т</w:t>
      </w:r>
      <w:r w:rsidRPr="00C66F4D">
        <w:rPr>
          <w:sz w:val="28"/>
          <w:szCs w:val="28"/>
        </w:rPr>
        <w:t>ловин. Каменная оболочка перисферы, чутко следуя уменьшающемуся объему сферы, пассивно «садится» в разреженное пространство астеносферы, как тол</w:t>
      </w:r>
      <w:r w:rsidRPr="00C66F4D">
        <w:rPr>
          <w:sz w:val="28"/>
          <w:szCs w:val="28"/>
        </w:rPr>
        <w:t>ь</w:t>
      </w:r>
      <w:r w:rsidRPr="00C66F4D">
        <w:rPr>
          <w:sz w:val="28"/>
          <w:szCs w:val="28"/>
        </w:rPr>
        <w:t>ко скопившиеся здесь летучие, избытки пепла и магмы оказываются переброшенн</w:t>
      </w:r>
      <w:r w:rsidRPr="00C66F4D">
        <w:rPr>
          <w:sz w:val="28"/>
          <w:szCs w:val="28"/>
        </w:rPr>
        <w:t>ы</w:t>
      </w:r>
      <w:r w:rsidRPr="00C66F4D">
        <w:rPr>
          <w:sz w:val="28"/>
          <w:szCs w:val="28"/>
        </w:rPr>
        <w:t>ми на поверхность планеты. Легкая перисфера опускается благодаря образующ</w:t>
      </w:r>
      <w:r w:rsidRPr="00C66F4D">
        <w:rPr>
          <w:sz w:val="28"/>
          <w:szCs w:val="28"/>
        </w:rPr>
        <w:t>е</w:t>
      </w:r>
      <w:r w:rsidRPr="00C66F4D">
        <w:rPr>
          <w:sz w:val="28"/>
          <w:szCs w:val="28"/>
        </w:rPr>
        <w:t>муся недостатку масс под ней – в астеносфере, которая, в свою очередь, испыт</w:t>
      </w:r>
      <w:r w:rsidRPr="00C66F4D">
        <w:rPr>
          <w:sz w:val="28"/>
          <w:szCs w:val="28"/>
        </w:rPr>
        <w:t>ы</w:t>
      </w:r>
      <w:r w:rsidRPr="00C66F4D">
        <w:rPr>
          <w:sz w:val="28"/>
          <w:szCs w:val="28"/>
        </w:rPr>
        <w:t>вает нисходящее движение по радиусу за сжимающейся сферой Земли (Орлёнок, 1980). При этом в верхах астеносферы происходит скопление выплавок материала с относительно легким удельным весом (металлы опускаются к ее подошве) и г</w:t>
      </w:r>
      <w:r w:rsidRPr="00C66F4D">
        <w:rPr>
          <w:sz w:val="28"/>
          <w:szCs w:val="28"/>
        </w:rPr>
        <w:t>а</w:t>
      </w:r>
      <w:r w:rsidRPr="00C66F4D">
        <w:rPr>
          <w:sz w:val="28"/>
          <w:szCs w:val="28"/>
        </w:rPr>
        <w:t>зообразных продуктов дифференциации. Отсюда блоки перисферы пассивно сл</w:t>
      </w:r>
      <w:r w:rsidRPr="00C66F4D">
        <w:rPr>
          <w:sz w:val="28"/>
          <w:szCs w:val="28"/>
        </w:rPr>
        <w:t>е</w:t>
      </w:r>
      <w:r w:rsidRPr="00C66F4D">
        <w:rPr>
          <w:sz w:val="28"/>
          <w:szCs w:val="28"/>
        </w:rPr>
        <w:t>дуют вдоль радиуса по мере дегазации и вулканизма астеносферы, т.е. немедле</w:t>
      </w:r>
      <w:r w:rsidRPr="00C66F4D">
        <w:rPr>
          <w:sz w:val="28"/>
          <w:szCs w:val="28"/>
        </w:rPr>
        <w:t>н</w:t>
      </w:r>
      <w:r w:rsidRPr="00C66F4D">
        <w:rPr>
          <w:sz w:val="28"/>
          <w:szCs w:val="28"/>
        </w:rPr>
        <w:t>но занимают «освободившееся» сферическое пр</w:t>
      </w:r>
      <w:r w:rsidRPr="00C66F4D">
        <w:rPr>
          <w:sz w:val="28"/>
          <w:szCs w:val="28"/>
        </w:rPr>
        <w:t>о</w:t>
      </w:r>
      <w:r w:rsidRPr="00C66F4D">
        <w:rPr>
          <w:sz w:val="28"/>
          <w:szCs w:val="28"/>
        </w:rPr>
        <w:t>странство.</w:t>
      </w:r>
    </w:p>
    <w:p w:rsidR="0044518A" w:rsidRDefault="0044518A" w:rsidP="0044518A">
      <w:pPr>
        <w:pStyle w:val="ad"/>
        <w:spacing w:before="0" w:beforeAutospacing="0" w:after="0" w:afterAutospacing="0"/>
        <w:ind w:firstLine="709"/>
        <w:jc w:val="both"/>
        <w:rPr>
          <w:sz w:val="28"/>
          <w:szCs w:val="28"/>
        </w:rPr>
      </w:pPr>
      <w:r w:rsidRPr="00C66F4D">
        <w:rPr>
          <w:sz w:val="28"/>
          <w:szCs w:val="28"/>
        </w:rPr>
        <w:t>Все это находит подтверждение в приуроченности трапповых провинций континентов к синеклизам платформ, т.е. к зонам опусканий перисферы. После завершения цикла магматизма регион, как правило, испытывает погружение и трансгрессию. Например, заложению многих синеклиз и прогибов платформ (Балтийской, Московской, грабена Осло и др.) предшествовали однократные трапповые излияния байкальского тектонического этапа (венда). Внутриматер</w:t>
      </w:r>
      <w:r w:rsidRPr="00C66F4D">
        <w:rPr>
          <w:sz w:val="28"/>
          <w:szCs w:val="28"/>
        </w:rPr>
        <w:t>и</w:t>
      </w:r>
      <w:r w:rsidRPr="00C66F4D">
        <w:rPr>
          <w:sz w:val="28"/>
          <w:szCs w:val="28"/>
        </w:rPr>
        <w:t>ковые прогибы более глубокого заложения (6</w:t>
      </w:r>
      <w:r>
        <w:rPr>
          <w:sz w:val="28"/>
          <w:szCs w:val="28"/>
        </w:rPr>
        <w:t>-</w:t>
      </w:r>
      <w:r w:rsidRPr="00C66F4D">
        <w:rPr>
          <w:sz w:val="28"/>
          <w:szCs w:val="28"/>
        </w:rPr>
        <w:t>10 км) характеризуются повторн</w:t>
      </w:r>
      <w:r w:rsidRPr="00C66F4D">
        <w:rPr>
          <w:sz w:val="28"/>
          <w:szCs w:val="28"/>
        </w:rPr>
        <w:t>ы</w:t>
      </w:r>
      <w:r w:rsidRPr="00C66F4D">
        <w:rPr>
          <w:sz w:val="28"/>
          <w:szCs w:val="28"/>
        </w:rPr>
        <w:t>ми (в палеозое и мезозое) проявлениями траппового магматизма (Дн</w:t>
      </w:r>
      <w:r w:rsidRPr="00C66F4D">
        <w:rPr>
          <w:sz w:val="28"/>
          <w:szCs w:val="28"/>
        </w:rPr>
        <w:t>е</w:t>
      </w:r>
      <w:r w:rsidRPr="00C66F4D">
        <w:rPr>
          <w:sz w:val="28"/>
          <w:szCs w:val="28"/>
        </w:rPr>
        <w:t>провско-Донецкий прогиб, Североморская впадина, грабены Торнквиста, Рей</w:t>
      </w:r>
      <w:r w:rsidRPr="00C66F4D">
        <w:rPr>
          <w:sz w:val="28"/>
          <w:szCs w:val="28"/>
        </w:rPr>
        <w:t>н</w:t>
      </w:r>
      <w:r w:rsidRPr="00C66F4D">
        <w:rPr>
          <w:sz w:val="28"/>
          <w:szCs w:val="28"/>
        </w:rPr>
        <w:t>ский и др.) Однако при этом циклы магматизма разделены интервалами в сотни миллионов лет (Семененко, 1975). Кайнозойский трапповый магматизм в океанах охватил уже 2/3 площади планеты и также предшествовал последующему погружению всего этого региона. Многократное возобновление его на одних и тех же площ</w:t>
      </w:r>
      <w:r w:rsidRPr="00C66F4D">
        <w:rPr>
          <w:sz w:val="28"/>
          <w:szCs w:val="28"/>
        </w:rPr>
        <w:t>а</w:t>
      </w:r>
      <w:r w:rsidRPr="00C66F4D">
        <w:rPr>
          <w:sz w:val="28"/>
          <w:szCs w:val="28"/>
        </w:rPr>
        <w:t>дях в течение необычайно краткого (40 – 50 млн. лет) интервала времени привело к быстрому и глубокому обрушению перисферы и образов</w:t>
      </w:r>
      <w:r w:rsidRPr="00C66F4D">
        <w:rPr>
          <w:sz w:val="28"/>
          <w:szCs w:val="28"/>
        </w:rPr>
        <w:t>а</w:t>
      </w:r>
      <w:r w:rsidRPr="00C66F4D">
        <w:rPr>
          <w:sz w:val="28"/>
          <w:szCs w:val="28"/>
        </w:rPr>
        <w:t>нию впадин Мирового океана. Таким образом, амплитуда и динамика просед</w:t>
      </w:r>
      <w:r w:rsidRPr="00C66F4D">
        <w:rPr>
          <w:sz w:val="28"/>
          <w:szCs w:val="28"/>
        </w:rPr>
        <w:t>а</w:t>
      </w:r>
      <w:r w:rsidRPr="00C66F4D">
        <w:rPr>
          <w:sz w:val="28"/>
          <w:szCs w:val="28"/>
        </w:rPr>
        <w:t>ния перисферы</w:t>
      </w:r>
      <w:proofErr w:type="gramStart"/>
      <w:r w:rsidRPr="00C66F4D">
        <w:rPr>
          <w:sz w:val="28"/>
          <w:szCs w:val="28"/>
        </w:rPr>
        <w:t xml:space="preserve"> </w:t>
      </w:r>
      <w:r w:rsidRPr="00E20C1F">
        <w:rPr>
          <w:i/>
          <w:sz w:val="28"/>
          <w:szCs w:val="28"/>
        </w:rPr>
        <w:t>А</w:t>
      </w:r>
      <w:proofErr w:type="gramEnd"/>
      <w:r w:rsidRPr="00E20C1F">
        <w:rPr>
          <w:i/>
          <w:sz w:val="28"/>
          <w:szCs w:val="28"/>
        </w:rPr>
        <w:t>(t)</w:t>
      </w:r>
      <w:r w:rsidRPr="00C66F4D">
        <w:rPr>
          <w:sz w:val="28"/>
          <w:szCs w:val="28"/>
        </w:rPr>
        <w:t xml:space="preserve"> прямо пропорциональна напряженности траппового магм</w:t>
      </w:r>
      <w:r w:rsidRPr="00C66F4D">
        <w:rPr>
          <w:sz w:val="28"/>
          <w:szCs w:val="28"/>
        </w:rPr>
        <w:t>а</w:t>
      </w:r>
      <w:r w:rsidRPr="00C66F4D">
        <w:rPr>
          <w:sz w:val="28"/>
          <w:szCs w:val="28"/>
        </w:rPr>
        <w:t xml:space="preserve">тизма U(t) и числу его циклов </w:t>
      </w:r>
      <w:r w:rsidRPr="00E20C1F">
        <w:rPr>
          <w:i/>
          <w:sz w:val="28"/>
          <w:szCs w:val="28"/>
        </w:rPr>
        <w:t>N</w:t>
      </w:r>
      <w:r w:rsidRPr="00C66F4D">
        <w:rPr>
          <w:sz w:val="28"/>
          <w:szCs w:val="28"/>
        </w:rPr>
        <w:t xml:space="preserve"> и обратно пропорциональна длительности среднего интервала времени </w:t>
      </w:r>
      <w:r w:rsidRPr="00E20C1F">
        <w:rPr>
          <w:rFonts w:ascii="Arial" w:hAnsi="Arial" w:cs="Arial"/>
          <w:i/>
          <w:sz w:val="28"/>
          <w:szCs w:val="28"/>
        </w:rPr>
        <w:t>Δ</w:t>
      </w:r>
      <w:r w:rsidRPr="00E20C1F">
        <w:rPr>
          <w:i/>
          <w:sz w:val="28"/>
          <w:szCs w:val="28"/>
        </w:rPr>
        <w:t>t</w:t>
      </w:r>
      <w:r w:rsidRPr="00C66F4D">
        <w:rPr>
          <w:sz w:val="28"/>
          <w:szCs w:val="28"/>
        </w:rPr>
        <w:t xml:space="preserve"> ме</w:t>
      </w:r>
      <w:r w:rsidRPr="00C66F4D">
        <w:rPr>
          <w:sz w:val="28"/>
          <w:szCs w:val="28"/>
        </w:rPr>
        <w:t>ж</w:t>
      </w:r>
      <w:r w:rsidRPr="00C66F4D">
        <w:rPr>
          <w:sz w:val="28"/>
          <w:szCs w:val="28"/>
        </w:rPr>
        <w:t>ду ними:</w:t>
      </w:r>
    </w:p>
    <w:p w:rsidR="0044518A" w:rsidRPr="0044518A" w:rsidRDefault="0044518A" w:rsidP="0044518A">
      <w:pPr>
        <w:pStyle w:val="ad"/>
        <w:spacing w:before="0" w:beforeAutospacing="0" w:after="0" w:afterAutospacing="0"/>
        <w:ind w:firstLine="709"/>
        <w:jc w:val="both"/>
        <w:rPr>
          <w:sz w:val="16"/>
          <w:szCs w:val="16"/>
        </w:rPr>
      </w:pPr>
    </w:p>
    <w:p w:rsidR="0044518A" w:rsidRDefault="0044518A" w:rsidP="00F75497">
      <w:pPr>
        <w:pStyle w:val="ad"/>
        <w:spacing w:before="0" w:beforeAutospacing="0" w:after="0" w:afterAutospacing="0"/>
        <w:jc w:val="right"/>
        <w:rPr>
          <w:sz w:val="28"/>
          <w:szCs w:val="28"/>
        </w:rPr>
      </w:pPr>
      <w:r>
        <w:rPr>
          <w:noProof/>
          <w:sz w:val="28"/>
          <w:szCs w:val="28"/>
        </w:rPr>
        <w:drawing>
          <wp:inline distT="0" distB="0" distL="0" distR="0" wp14:anchorId="344E7D23" wp14:editId="4223732B">
            <wp:extent cx="904875" cy="390525"/>
            <wp:effectExtent l="0" t="0" r="9525" b="9525"/>
            <wp:docPr id="48" name="Рисунок 48" descr="69673%7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9673%7E002"/>
                    <pic:cNvPicPr>
                      <a:picLocks noChangeAspect="1" noChangeArrowheads="1"/>
                    </pic:cNvPicPr>
                  </pic:nvPicPr>
                  <pic:blipFill>
                    <a:blip r:embed="rId120">
                      <a:lum contrast="-60000"/>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C66F4D">
        <w:rPr>
          <w:sz w:val="28"/>
          <w:szCs w:val="28"/>
        </w:rPr>
        <w:t>.</w:t>
      </w:r>
      <w:r w:rsidR="00F75497">
        <w:rPr>
          <w:sz w:val="28"/>
          <w:szCs w:val="28"/>
        </w:rPr>
        <w:t xml:space="preserve">                                                        (36)</w:t>
      </w:r>
    </w:p>
    <w:p w:rsidR="0044518A" w:rsidRPr="001E3782" w:rsidRDefault="0044518A" w:rsidP="0044518A">
      <w:pPr>
        <w:pStyle w:val="ad"/>
        <w:spacing w:before="0" w:beforeAutospacing="0" w:after="0" w:afterAutospacing="0"/>
        <w:ind w:firstLine="709"/>
        <w:jc w:val="center"/>
        <w:rPr>
          <w:sz w:val="20"/>
          <w:szCs w:val="20"/>
        </w:rPr>
      </w:pP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Полученное выражение характеризует внешнее проявление динамики пер</w:t>
      </w:r>
      <w:r w:rsidRPr="00C66F4D">
        <w:rPr>
          <w:sz w:val="28"/>
          <w:szCs w:val="28"/>
        </w:rPr>
        <w:t>и</w:t>
      </w:r>
      <w:r w:rsidRPr="00C66F4D">
        <w:rPr>
          <w:sz w:val="28"/>
          <w:szCs w:val="28"/>
        </w:rPr>
        <w:t>сферы, что в конечном итоге отражает активность процессов в ядре и астеносф</w:t>
      </w:r>
      <w:r w:rsidRPr="00C66F4D">
        <w:rPr>
          <w:sz w:val="28"/>
          <w:szCs w:val="28"/>
        </w:rPr>
        <w:t>е</w:t>
      </w:r>
      <w:r w:rsidRPr="00C66F4D">
        <w:rPr>
          <w:sz w:val="28"/>
          <w:szCs w:val="28"/>
        </w:rPr>
        <w:t>ре. Оно показывает, что чем больше циклов и чем чаще они следуют друг за др</w:t>
      </w:r>
      <w:r w:rsidRPr="00C66F4D">
        <w:rPr>
          <w:sz w:val="28"/>
          <w:szCs w:val="28"/>
        </w:rPr>
        <w:t>у</w:t>
      </w:r>
      <w:r w:rsidRPr="00C66F4D">
        <w:rPr>
          <w:sz w:val="28"/>
          <w:szCs w:val="28"/>
        </w:rPr>
        <w:t>гом, тем быстрее и интенсивнее идет относительное проседание перисф</w:t>
      </w:r>
      <w:r w:rsidRPr="00C66F4D">
        <w:rPr>
          <w:sz w:val="28"/>
          <w:szCs w:val="28"/>
        </w:rPr>
        <w:t>е</w:t>
      </w:r>
      <w:r w:rsidRPr="00C66F4D">
        <w:rPr>
          <w:sz w:val="28"/>
          <w:szCs w:val="28"/>
        </w:rPr>
        <w:t>ры Земли в разуплотненное (освобождающееся от магмы и летучих) пространство астен</w:t>
      </w:r>
      <w:r w:rsidRPr="00C66F4D">
        <w:rPr>
          <w:sz w:val="28"/>
          <w:szCs w:val="28"/>
        </w:rPr>
        <w:t>о</w:t>
      </w:r>
      <w:r w:rsidRPr="00C66F4D">
        <w:rPr>
          <w:sz w:val="28"/>
          <w:szCs w:val="28"/>
        </w:rPr>
        <w:t xml:space="preserve">сферы. Этот закон, видимо, универсален для Земли и может быть использован для </w:t>
      </w:r>
      <w:r w:rsidRPr="00C66F4D">
        <w:rPr>
          <w:sz w:val="28"/>
          <w:szCs w:val="28"/>
        </w:rPr>
        <w:lastRenderedPageBreak/>
        <w:t>объяснения тектоники ее «доокеанического» периода, т.е. большей части фанер</w:t>
      </w:r>
      <w:r w:rsidRPr="00C66F4D">
        <w:rPr>
          <w:sz w:val="28"/>
          <w:szCs w:val="28"/>
        </w:rPr>
        <w:t>о</w:t>
      </w:r>
      <w:r w:rsidRPr="00C66F4D">
        <w:rPr>
          <w:sz w:val="28"/>
          <w:szCs w:val="28"/>
        </w:rPr>
        <w:t>зоя и докембрия.</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 xml:space="preserve">Анализ формулы показывает, что при нулевом цикле </w:t>
      </w:r>
      <w:r w:rsidRPr="00E20C1F">
        <w:rPr>
          <w:i/>
          <w:sz w:val="28"/>
          <w:szCs w:val="28"/>
        </w:rPr>
        <w:t>(N = 0)</w:t>
      </w:r>
      <w:r w:rsidRPr="00C66F4D">
        <w:rPr>
          <w:sz w:val="28"/>
          <w:szCs w:val="28"/>
        </w:rPr>
        <w:t xml:space="preserve"> и, следов</w:t>
      </w:r>
      <w:r w:rsidRPr="00C66F4D">
        <w:rPr>
          <w:sz w:val="28"/>
          <w:szCs w:val="28"/>
        </w:rPr>
        <w:t>а</w:t>
      </w:r>
      <w:r w:rsidRPr="00C66F4D">
        <w:rPr>
          <w:sz w:val="28"/>
          <w:szCs w:val="28"/>
        </w:rPr>
        <w:t>тельно, отсутствии траппового магматизма относительного погружения перисф</w:t>
      </w:r>
      <w:r w:rsidRPr="00C66F4D">
        <w:rPr>
          <w:sz w:val="28"/>
          <w:szCs w:val="28"/>
        </w:rPr>
        <w:t>е</w:t>
      </w:r>
      <w:r w:rsidRPr="00C66F4D">
        <w:rPr>
          <w:sz w:val="28"/>
          <w:szCs w:val="28"/>
        </w:rPr>
        <w:t xml:space="preserve">ры не происходит </w:t>
      </w:r>
      <w:r w:rsidRPr="00E20C1F">
        <w:rPr>
          <w:i/>
          <w:sz w:val="28"/>
          <w:szCs w:val="28"/>
        </w:rPr>
        <w:t>А(t) = 0</w:t>
      </w:r>
      <w:r w:rsidRPr="00C66F4D">
        <w:rPr>
          <w:sz w:val="28"/>
          <w:szCs w:val="28"/>
        </w:rPr>
        <w:t>. Трансгрессия, если таковая наступает в данном случае, должна быть объяснена эвстатическим подъемом уровня моря, что, естественно, имеет место между интервалами общей аккреции Земли. Иными словами, ме</w:t>
      </w:r>
      <w:r w:rsidRPr="00C66F4D">
        <w:rPr>
          <w:sz w:val="28"/>
          <w:szCs w:val="28"/>
        </w:rPr>
        <w:t>д</w:t>
      </w:r>
      <w:r w:rsidRPr="00C66F4D">
        <w:rPr>
          <w:sz w:val="28"/>
          <w:szCs w:val="28"/>
        </w:rPr>
        <w:t>ленная трансгрессия сочетается с тектоническим покоем. Выносимые на повер</w:t>
      </w:r>
      <w:r w:rsidRPr="00C66F4D">
        <w:rPr>
          <w:sz w:val="28"/>
          <w:szCs w:val="28"/>
        </w:rPr>
        <w:t>х</w:t>
      </w:r>
      <w:r w:rsidRPr="00C66F4D">
        <w:rPr>
          <w:sz w:val="28"/>
          <w:szCs w:val="28"/>
        </w:rPr>
        <w:t>ность массы эндогенной воды не компенсируются стабильной емкостью морских впадин. Седиментация усугубляет этот процесс, и избыток воды выплескивается на низменную сушу.</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Таким образом, используя найденную закономерность, можно наметить для позднего протерозоя (венда)</w:t>
      </w:r>
      <w:r w:rsidR="00FF142F">
        <w:rPr>
          <w:sz w:val="28"/>
          <w:szCs w:val="28"/>
        </w:rPr>
        <w:t xml:space="preserve"> </w:t>
      </w:r>
      <w:r w:rsidRPr="00C66F4D">
        <w:rPr>
          <w:sz w:val="28"/>
          <w:szCs w:val="28"/>
        </w:rPr>
        <w:t xml:space="preserve"> – фанерозоя динамический ряд структур, те</w:t>
      </w:r>
      <w:r w:rsidRPr="00C66F4D">
        <w:rPr>
          <w:sz w:val="28"/>
          <w:szCs w:val="28"/>
        </w:rPr>
        <w:t>к</w:t>
      </w:r>
      <w:r w:rsidRPr="00C66F4D">
        <w:rPr>
          <w:sz w:val="28"/>
          <w:szCs w:val="28"/>
        </w:rPr>
        <w:t>тоника которых укладывается в определенную схему. Области, где в указанный период отсутствовал трапповый магматизм, оказались в дальнейшем динамически наиб</w:t>
      </w:r>
      <w:r w:rsidRPr="00C66F4D">
        <w:rPr>
          <w:sz w:val="28"/>
          <w:szCs w:val="28"/>
        </w:rPr>
        <w:t>о</w:t>
      </w:r>
      <w:r w:rsidRPr="00C66F4D">
        <w:rPr>
          <w:sz w:val="28"/>
          <w:szCs w:val="28"/>
        </w:rPr>
        <w:t>лее стабильными. К ним относятся все докембрийские щиты. Не случайно под ними не удается обнаружить астеносферы. Области однократного (моноцикли</w:t>
      </w:r>
      <w:r w:rsidRPr="00C66F4D">
        <w:rPr>
          <w:sz w:val="28"/>
          <w:szCs w:val="28"/>
        </w:rPr>
        <w:t>ч</w:t>
      </w:r>
      <w:r w:rsidRPr="00C66F4D">
        <w:rPr>
          <w:sz w:val="28"/>
          <w:szCs w:val="28"/>
        </w:rPr>
        <w:t>ного) магматизма (в венде) явились регионами будущих синеклиз платформы. Двух-трехкратное (включая и вендское) полицикличное, с интервалами в 100 – 200 млн. лет, проявление магматизма характерно для внутриплатформенных пр</w:t>
      </w:r>
      <w:r w:rsidRPr="00C66F4D">
        <w:rPr>
          <w:sz w:val="28"/>
          <w:szCs w:val="28"/>
        </w:rPr>
        <w:t>о</w:t>
      </w:r>
      <w:r w:rsidRPr="00C66F4D">
        <w:rPr>
          <w:sz w:val="28"/>
          <w:szCs w:val="28"/>
        </w:rPr>
        <w:t>гибов более глубокого заложения (авлакогенов). Наконец, полицикличный магм</w:t>
      </w:r>
      <w:r w:rsidRPr="00C66F4D">
        <w:rPr>
          <w:sz w:val="28"/>
          <w:szCs w:val="28"/>
        </w:rPr>
        <w:t>а</w:t>
      </w:r>
      <w:r w:rsidRPr="00C66F4D">
        <w:rPr>
          <w:sz w:val="28"/>
          <w:szCs w:val="28"/>
        </w:rPr>
        <w:t>т</w:t>
      </w:r>
      <w:r>
        <w:rPr>
          <w:sz w:val="28"/>
          <w:szCs w:val="28"/>
        </w:rPr>
        <w:t>изм с небольшими интервалами (5-</w:t>
      </w:r>
      <w:r w:rsidRPr="00C66F4D">
        <w:rPr>
          <w:sz w:val="28"/>
          <w:szCs w:val="28"/>
        </w:rPr>
        <w:t>10 млн. лет) привел к образованию совреме</w:t>
      </w:r>
      <w:r w:rsidRPr="00C66F4D">
        <w:rPr>
          <w:sz w:val="28"/>
          <w:szCs w:val="28"/>
        </w:rPr>
        <w:t>н</w:t>
      </w:r>
      <w:r w:rsidRPr="00C66F4D">
        <w:rPr>
          <w:sz w:val="28"/>
          <w:szCs w:val="28"/>
        </w:rPr>
        <w:t>ных океанических впадин. Итак, структурный ряд – щиты, синеклизы, прогибы, впадины океанов – отражает, прежде всего, различные ступени эволюции астен</w:t>
      </w:r>
      <w:r w:rsidRPr="00C66F4D">
        <w:rPr>
          <w:sz w:val="28"/>
          <w:szCs w:val="28"/>
        </w:rPr>
        <w:t>о</w:t>
      </w:r>
      <w:r w:rsidRPr="00C66F4D">
        <w:rPr>
          <w:sz w:val="28"/>
          <w:szCs w:val="28"/>
        </w:rPr>
        <w:t>сферы под этими регионами. В свою очередь, форм</w:t>
      </w:r>
      <w:r w:rsidRPr="00C66F4D">
        <w:rPr>
          <w:sz w:val="28"/>
          <w:szCs w:val="28"/>
        </w:rPr>
        <w:t>и</w:t>
      </w:r>
      <w:r w:rsidRPr="00C66F4D">
        <w:rPr>
          <w:sz w:val="28"/>
          <w:szCs w:val="28"/>
        </w:rPr>
        <w:t>рование астеносферы всецело обусловлено объемом летучих и тепла, диффундируемых через оболочку под п</w:t>
      </w:r>
      <w:r w:rsidRPr="00C66F4D">
        <w:rPr>
          <w:sz w:val="28"/>
          <w:szCs w:val="28"/>
        </w:rPr>
        <w:t>о</w:t>
      </w:r>
      <w:r w:rsidRPr="00C66F4D">
        <w:rPr>
          <w:sz w:val="28"/>
          <w:szCs w:val="28"/>
        </w:rPr>
        <w:t>дошву перисферы из зоны внешнего ядра. Следовательно, гигантский размах ка</w:t>
      </w:r>
      <w:r w:rsidRPr="00C66F4D">
        <w:rPr>
          <w:sz w:val="28"/>
          <w:szCs w:val="28"/>
        </w:rPr>
        <w:t>й</w:t>
      </w:r>
      <w:r w:rsidRPr="00C66F4D">
        <w:rPr>
          <w:sz w:val="28"/>
          <w:szCs w:val="28"/>
        </w:rPr>
        <w:t>нозойского траппового магматизма характ</w:t>
      </w:r>
      <w:r w:rsidRPr="00C66F4D">
        <w:rPr>
          <w:sz w:val="28"/>
          <w:szCs w:val="28"/>
        </w:rPr>
        <w:t>е</w:t>
      </w:r>
      <w:r w:rsidRPr="00C66F4D">
        <w:rPr>
          <w:sz w:val="28"/>
          <w:szCs w:val="28"/>
        </w:rPr>
        <w:t>ризует усиление активности процессов в ядре Земли, аккреции ее оболочки с образованием многочисленных диффузио</w:t>
      </w:r>
      <w:r w:rsidRPr="00C66F4D">
        <w:rPr>
          <w:sz w:val="28"/>
          <w:szCs w:val="28"/>
        </w:rPr>
        <w:t>н</w:t>
      </w:r>
      <w:r w:rsidRPr="00C66F4D">
        <w:rPr>
          <w:sz w:val="28"/>
          <w:szCs w:val="28"/>
        </w:rPr>
        <w:t>ных каналов под секторами будущих океанов.</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Уменьшение объема Земли за счет уплотнения протовещества, диссип</w:t>
      </w:r>
      <w:r w:rsidRPr="00C66F4D">
        <w:rPr>
          <w:sz w:val="28"/>
          <w:szCs w:val="28"/>
        </w:rPr>
        <w:t>а</w:t>
      </w:r>
      <w:r w:rsidRPr="00C66F4D">
        <w:rPr>
          <w:sz w:val="28"/>
          <w:szCs w:val="28"/>
        </w:rPr>
        <w:t>ция водорода, других газов и продуктов диссипации воды вместе с сокращением р</w:t>
      </w:r>
      <w:r w:rsidRPr="00C66F4D">
        <w:rPr>
          <w:sz w:val="28"/>
          <w:szCs w:val="28"/>
        </w:rPr>
        <w:t>а</w:t>
      </w:r>
      <w:r w:rsidRPr="00C66F4D">
        <w:rPr>
          <w:sz w:val="28"/>
          <w:szCs w:val="28"/>
        </w:rPr>
        <w:t>диуса и, естественно, площади поверхности неизбежно ведет к опусканию уро</w:t>
      </w:r>
      <w:r w:rsidRPr="00C66F4D">
        <w:rPr>
          <w:sz w:val="28"/>
          <w:szCs w:val="28"/>
        </w:rPr>
        <w:t>в</w:t>
      </w:r>
      <w:r w:rsidRPr="00C66F4D">
        <w:rPr>
          <w:sz w:val="28"/>
          <w:szCs w:val="28"/>
        </w:rPr>
        <w:t>ней перисферы. Этот процесс неравномерен как в пространстве, так и во времени. Неравномерные вдоль радиуса опускания ведут к образованию разновысотных поверхностей выравнивания сферы. Эти разноамплитудные опускания поверхн</w:t>
      </w:r>
      <w:r w:rsidRPr="00C66F4D">
        <w:rPr>
          <w:sz w:val="28"/>
          <w:szCs w:val="28"/>
        </w:rPr>
        <w:t>о</w:t>
      </w:r>
      <w:r w:rsidRPr="00C66F4D">
        <w:rPr>
          <w:sz w:val="28"/>
          <w:szCs w:val="28"/>
        </w:rPr>
        <w:t>сти сферы, а не горизонтальное равномерное сжатие и складкоо</w:t>
      </w:r>
      <w:r w:rsidRPr="00C66F4D">
        <w:rPr>
          <w:sz w:val="28"/>
          <w:szCs w:val="28"/>
        </w:rPr>
        <w:t>б</w:t>
      </w:r>
      <w:r w:rsidRPr="00C66F4D">
        <w:rPr>
          <w:sz w:val="28"/>
          <w:szCs w:val="28"/>
        </w:rPr>
        <w:t>разование Эли де Бомона и Э. Зюсса обеспечивают сокращение площади п</w:t>
      </w:r>
      <w:r w:rsidRPr="00C66F4D">
        <w:rPr>
          <w:sz w:val="28"/>
          <w:szCs w:val="28"/>
        </w:rPr>
        <w:t>о</w:t>
      </w:r>
      <w:r w:rsidRPr="00C66F4D">
        <w:rPr>
          <w:sz w:val="28"/>
          <w:szCs w:val="28"/>
        </w:rPr>
        <w:t>верхности Земли в ходе ее контракции. И в этом – главное отличие нашей «холодной» контракции от классической контракции Зюсса, помимо ее исходной посылки (Орлёнок, 1980).</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Сокращение поверхности сжимающейся сферы достигается не всеобщим пликативным сжатием ее каменной оболочки, а опусканием на разные уровни о</w:t>
      </w:r>
      <w:r w:rsidRPr="00C66F4D">
        <w:rPr>
          <w:sz w:val="28"/>
          <w:szCs w:val="28"/>
        </w:rPr>
        <w:t>т</w:t>
      </w:r>
      <w:r w:rsidRPr="00C66F4D">
        <w:rPr>
          <w:sz w:val="28"/>
          <w:szCs w:val="28"/>
        </w:rPr>
        <w:t>дельных ее блоков. Огибающая этих дискретных поверхностей будет равна по площади начальной поверхности Земли.</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lastRenderedPageBreak/>
        <w:t>Таким образом, мы приходим к важному выводу, определяющему всю направленность рельефообразования на нашей планете.</w:t>
      </w:r>
    </w:p>
    <w:p w:rsidR="0044518A" w:rsidRDefault="0044518A" w:rsidP="0044518A">
      <w:pPr>
        <w:pStyle w:val="ad"/>
        <w:spacing w:before="0" w:beforeAutospacing="0" w:after="0" w:afterAutospacing="0"/>
        <w:ind w:firstLine="709"/>
        <w:jc w:val="both"/>
        <w:rPr>
          <w:sz w:val="28"/>
          <w:szCs w:val="28"/>
        </w:rPr>
      </w:pPr>
      <w:r w:rsidRPr="00C66F4D">
        <w:rPr>
          <w:sz w:val="28"/>
          <w:szCs w:val="28"/>
        </w:rPr>
        <w:t>Сокращение поверхности Земли вследствие уменьшения ее объема и пр</w:t>
      </w:r>
      <w:r w:rsidRPr="00C66F4D">
        <w:rPr>
          <w:sz w:val="28"/>
          <w:szCs w:val="28"/>
        </w:rPr>
        <w:t>о</w:t>
      </w:r>
      <w:r w:rsidRPr="00C66F4D">
        <w:rPr>
          <w:sz w:val="28"/>
          <w:szCs w:val="28"/>
        </w:rPr>
        <w:t>грессирующего уменьшения радиуса ведет к увеличению контрастности и глуб</w:t>
      </w:r>
      <w:r w:rsidRPr="00C66F4D">
        <w:rPr>
          <w:sz w:val="28"/>
          <w:szCs w:val="28"/>
        </w:rPr>
        <w:t>и</w:t>
      </w:r>
      <w:r w:rsidRPr="00C66F4D">
        <w:rPr>
          <w:sz w:val="28"/>
          <w:szCs w:val="28"/>
        </w:rPr>
        <w:t>ны расчлененности рельефа твердой перисферы. Следовательно, размах амплит</w:t>
      </w:r>
      <w:r w:rsidRPr="00C66F4D">
        <w:rPr>
          <w:sz w:val="28"/>
          <w:szCs w:val="28"/>
        </w:rPr>
        <w:t>у</w:t>
      </w:r>
      <w:r w:rsidRPr="00C66F4D">
        <w:rPr>
          <w:sz w:val="28"/>
          <w:szCs w:val="28"/>
        </w:rPr>
        <w:t>ды дифференцированности рельефа планеты прямо пропорционален экз</w:t>
      </w:r>
      <w:r w:rsidRPr="00C66F4D">
        <w:rPr>
          <w:sz w:val="28"/>
          <w:szCs w:val="28"/>
        </w:rPr>
        <w:t>о</w:t>
      </w:r>
      <w:r w:rsidRPr="00C66F4D">
        <w:rPr>
          <w:sz w:val="28"/>
          <w:szCs w:val="28"/>
        </w:rPr>
        <w:t>генному фактору, характеризующему интенсивность разрушения рельефа, что в конечном итоге определяется наличием или отсутствием свободной воды на п</w:t>
      </w:r>
      <w:r w:rsidRPr="00C66F4D">
        <w:rPr>
          <w:sz w:val="28"/>
          <w:szCs w:val="28"/>
        </w:rPr>
        <w:t>о</w:t>
      </w:r>
      <w:r w:rsidRPr="00C66F4D">
        <w:rPr>
          <w:sz w:val="28"/>
          <w:szCs w:val="28"/>
        </w:rPr>
        <w:t>верхности планеты. Математически этот вывод можно записать так (Орлёнок, 1980):</w:t>
      </w:r>
    </w:p>
    <w:p w:rsidR="0044518A" w:rsidRPr="0044518A" w:rsidRDefault="0044518A" w:rsidP="0044518A">
      <w:pPr>
        <w:pStyle w:val="ad"/>
        <w:spacing w:before="0" w:beforeAutospacing="0" w:after="0" w:afterAutospacing="0"/>
        <w:ind w:firstLine="709"/>
        <w:jc w:val="both"/>
      </w:pPr>
    </w:p>
    <w:p w:rsidR="0044518A" w:rsidRDefault="0044518A" w:rsidP="00F75497">
      <w:pPr>
        <w:pStyle w:val="ad"/>
        <w:spacing w:before="0" w:beforeAutospacing="0" w:after="0" w:afterAutospacing="0"/>
        <w:jc w:val="right"/>
        <w:rPr>
          <w:sz w:val="28"/>
          <w:szCs w:val="28"/>
        </w:rPr>
      </w:pPr>
      <w:r>
        <w:rPr>
          <w:noProof/>
          <w:sz w:val="28"/>
          <w:szCs w:val="28"/>
          <w:vertAlign w:val="subscript"/>
        </w:rPr>
        <w:drawing>
          <wp:inline distT="0" distB="0" distL="0" distR="0" wp14:anchorId="65060F16" wp14:editId="347DB05C">
            <wp:extent cx="571500" cy="419100"/>
            <wp:effectExtent l="0" t="0" r="0" b="0"/>
            <wp:docPr id="47" name="Рисунок 47" descr="69673%7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9673%7E004"/>
                    <pic:cNvPicPr>
                      <a:picLocks noChangeAspect="1" noChangeArrowheads="1"/>
                    </pic:cNvPicPr>
                  </pic:nvPicPr>
                  <pic:blipFill>
                    <a:blip r:embed="rId121">
                      <a:lum contrast="-60000"/>
                      <a:extLst>
                        <a:ext uri="{28A0092B-C50C-407E-A947-70E740481C1C}">
                          <a14:useLocalDpi xmlns:a14="http://schemas.microsoft.com/office/drawing/2010/main" val="0"/>
                        </a:ext>
                      </a:extLst>
                    </a:blip>
                    <a:srcRect/>
                    <a:stretch>
                      <a:fillRect/>
                    </a:stretch>
                  </pic:blipFill>
                  <pic:spPr bwMode="auto">
                    <a:xfrm>
                      <a:off x="0" y="0"/>
                      <a:ext cx="571500" cy="419100"/>
                    </a:xfrm>
                    <a:prstGeom prst="rect">
                      <a:avLst/>
                    </a:prstGeom>
                    <a:noFill/>
                    <a:ln>
                      <a:noFill/>
                    </a:ln>
                  </pic:spPr>
                </pic:pic>
              </a:graphicData>
            </a:graphic>
          </wp:inline>
        </w:drawing>
      </w:r>
      <w:r w:rsidRPr="00C66F4D">
        <w:rPr>
          <w:sz w:val="28"/>
          <w:szCs w:val="28"/>
        </w:rPr>
        <w:t> </w:t>
      </w:r>
      <w:r w:rsidRPr="00010593">
        <w:rPr>
          <w:i/>
          <w:sz w:val="28"/>
          <w:szCs w:val="28"/>
        </w:rPr>
        <w:t>(</w:t>
      </w:r>
      <w:proofErr w:type="gramStart"/>
      <w:r w:rsidRPr="00010593">
        <w:rPr>
          <w:i/>
          <w:sz w:val="28"/>
          <w:szCs w:val="28"/>
        </w:rPr>
        <w:t>км</w:t>
      </w:r>
      <w:proofErr w:type="gramEnd"/>
      <w:r w:rsidRPr="00010593">
        <w:rPr>
          <w:i/>
          <w:sz w:val="28"/>
          <w:szCs w:val="28"/>
        </w:rPr>
        <w:t>)</w:t>
      </w:r>
      <w:r w:rsidRPr="00C66F4D">
        <w:rPr>
          <w:sz w:val="28"/>
          <w:szCs w:val="28"/>
        </w:rPr>
        <w:t>,</w:t>
      </w:r>
      <w:r w:rsidR="00F75497">
        <w:rPr>
          <w:sz w:val="28"/>
          <w:szCs w:val="28"/>
        </w:rPr>
        <w:t xml:space="preserve">                                                        (37)</w:t>
      </w:r>
    </w:p>
    <w:p w:rsidR="0044518A" w:rsidRPr="0044518A" w:rsidRDefault="0044518A" w:rsidP="0044518A">
      <w:pPr>
        <w:pStyle w:val="ad"/>
        <w:spacing w:before="0" w:beforeAutospacing="0" w:after="0" w:afterAutospacing="0"/>
        <w:jc w:val="center"/>
      </w:pP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где</w:t>
      </w:r>
      <w:proofErr w:type="gramStart"/>
      <w:r w:rsidRPr="00C66F4D">
        <w:rPr>
          <w:sz w:val="28"/>
          <w:szCs w:val="28"/>
        </w:rPr>
        <w:t xml:space="preserve"> </w:t>
      </w:r>
      <w:r w:rsidRPr="00E20C1F">
        <w:rPr>
          <w:i/>
          <w:sz w:val="28"/>
          <w:szCs w:val="28"/>
        </w:rPr>
        <w:t>А</w:t>
      </w:r>
      <w:proofErr w:type="gramEnd"/>
      <w:r w:rsidRPr="00C66F4D">
        <w:rPr>
          <w:sz w:val="28"/>
          <w:szCs w:val="28"/>
        </w:rPr>
        <w:t xml:space="preserve"> – средняя амплитуда расчлененности рельефа поверхности, км; </w:t>
      </w:r>
      <w:r w:rsidRPr="00E20C1F">
        <w:rPr>
          <w:i/>
          <w:sz w:val="28"/>
          <w:szCs w:val="28"/>
        </w:rPr>
        <w:t>Т</w:t>
      </w:r>
      <w:r w:rsidRPr="00C66F4D">
        <w:rPr>
          <w:sz w:val="28"/>
          <w:szCs w:val="28"/>
        </w:rPr>
        <w:t xml:space="preserve"> – возраст планеты, млн. лет; </w:t>
      </w:r>
      <w:r w:rsidRPr="00E20C1F">
        <w:rPr>
          <w:i/>
          <w:sz w:val="28"/>
          <w:szCs w:val="28"/>
        </w:rPr>
        <w:t>Q</w:t>
      </w:r>
      <w:r w:rsidRPr="00C66F4D">
        <w:rPr>
          <w:sz w:val="28"/>
          <w:szCs w:val="28"/>
        </w:rPr>
        <w:t xml:space="preserve"> – экзогенный фактор, определяемый в км/год; </w:t>
      </w:r>
      <w:r w:rsidRPr="00E20C1F">
        <w:rPr>
          <w:i/>
          <w:sz w:val="28"/>
          <w:szCs w:val="28"/>
        </w:rPr>
        <w:t>К</w:t>
      </w:r>
      <w:r w:rsidRPr="00C66F4D">
        <w:rPr>
          <w:sz w:val="28"/>
          <w:szCs w:val="28"/>
        </w:rPr>
        <w:t xml:space="preserve"> – коэффициент пропорциональности, характеризующий относительную внутре</w:t>
      </w:r>
      <w:r w:rsidRPr="00C66F4D">
        <w:rPr>
          <w:sz w:val="28"/>
          <w:szCs w:val="28"/>
        </w:rPr>
        <w:t>н</w:t>
      </w:r>
      <w:r w:rsidRPr="00C66F4D">
        <w:rPr>
          <w:sz w:val="28"/>
          <w:szCs w:val="28"/>
        </w:rPr>
        <w:t>нюю активность планеты.</w:t>
      </w:r>
    </w:p>
    <w:p w:rsidR="0044518A" w:rsidRDefault="0044518A" w:rsidP="0044518A">
      <w:pPr>
        <w:pStyle w:val="ad"/>
        <w:spacing w:before="0" w:beforeAutospacing="0" w:after="0" w:afterAutospacing="0"/>
        <w:ind w:firstLine="709"/>
        <w:jc w:val="both"/>
        <w:rPr>
          <w:sz w:val="28"/>
          <w:szCs w:val="28"/>
        </w:rPr>
      </w:pPr>
      <w:r w:rsidRPr="00C66F4D">
        <w:rPr>
          <w:sz w:val="28"/>
          <w:szCs w:val="28"/>
        </w:rPr>
        <w:t xml:space="preserve">Для планет Солнечной системы </w:t>
      </w:r>
      <w:r w:rsidRPr="00E20C1F">
        <w:rPr>
          <w:i/>
          <w:sz w:val="28"/>
          <w:szCs w:val="28"/>
        </w:rPr>
        <w:t>Т</w:t>
      </w:r>
      <w:r w:rsidRPr="00C66F4D">
        <w:rPr>
          <w:sz w:val="28"/>
          <w:szCs w:val="28"/>
        </w:rPr>
        <w:t xml:space="preserve"> = 4,5×10</w:t>
      </w:r>
      <w:r w:rsidRPr="002A6379">
        <w:rPr>
          <w:sz w:val="28"/>
          <w:szCs w:val="28"/>
          <w:vertAlign w:val="superscript"/>
        </w:rPr>
        <w:t>9</w:t>
      </w:r>
      <w:r w:rsidRPr="00C66F4D">
        <w:rPr>
          <w:sz w:val="28"/>
          <w:szCs w:val="28"/>
        </w:rPr>
        <w:t xml:space="preserve"> лет, т.е. величина постоянная. Для современных Земли, Луны, Марса, Меркурия величина</w:t>
      </w:r>
      <w:proofErr w:type="gramStart"/>
      <w:r w:rsidRPr="00C66F4D">
        <w:rPr>
          <w:sz w:val="28"/>
          <w:szCs w:val="28"/>
        </w:rPr>
        <w:t xml:space="preserve"> </w:t>
      </w:r>
      <w:r w:rsidRPr="00E20C1F">
        <w:rPr>
          <w:i/>
          <w:sz w:val="28"/>
          <w:szCs w:val="28"/>
        </w:rPr>
        <w:t>А</w:t>
      </w:r>
      <w:proofErr w:type="gramEnd"/>
      <w:r w:rsidRPr="00C66F4D">
        <w:rPr>
          <w:sz w:val="28"/>
          <w:szCs w:val="28"/>
        </w:rPr>
        <w:t xml:space="preserve"> имеет один пор</w:t>
      </w:r>
      <w:r w:rsidRPr="00C66F4D">
        <w:rPr>
          <w:sz w:val="28"/>
          <w:szCs w:val="28"/>
        </w:rPr>
        <w:t>я</w:t>
      </w:r>
      <w:r w:rsidRPr="00C66F4D">
        <w:rPr>
          <w:sz w:val="28"/>
          <w:szCs w:val="28"/>
        </w:rPr>
        <w:t xml:space="preserve">док, следовательно, </w:t>
      </w:r>
      <w:r w:rsidR="00F016A8">
        <w:rPr>
          <w:sz w:val="28"/>
          <w:szCs w:val="28"/>
        </w:rPr>
        <w:t xml:space="preserve"> </w:t>
      </w:r>
      <w:r w:rsidRPr="00E20C1F">
        <w:rPr>
          <w:i/>
          <w:sz w:val="28"/>
          <w:szCs w:val="28"/>
        </w:rPr>
        <w:t>А</w:t>
      </w:r>
      <w:r w:rsidRPr="00C66F4D">
        <w:rPr>
          <w:sz w:val="28"/>
          <w:szCs w:val="28"/>
        </w:rPr>
        <w:t xml:space="preserve"> = 4,5 км. Отсюда отношение коэффициентов</w:t>
      </w:r>
      <w:proofErr w:type="gramStart"/>
      <w:r w:rsidRPr="00C66F4D">
        <w:rPr>
          <w:sz w:val="28"/>
          <w:szCs w:val="28"/>
        </w:rPr>
        <w:t xml:space="preserve"> </w:t>
      </w:r>
      <w:r w:rsidRPr="00E20C1F">
        <w:rPr>
          <w:i/>
          <w:sz w:val="28"/>
          <w:szCs w:val="28"/>
        </w:rPr>
        <w:t>К</w:t>
      </w:r>
      <w:proofErr w:type="gramEnd"/>
      <w:r w:rsidRPr="00C66F4D">
        <w:rPr>
          <w:sz w:val="28"/>
          <w:szCs w:val="28"/>
        </w:rPr>
        <w:t xml:space="preserve"> планет к с</w:t>
      </w:r>
      <w:r w:rsidRPr="00C66F4D">
        <w:rPr>
          <w:sz w:val="28"/>
          <w:szCs w:val="28"/>
        </w:rPr>
        <w:t>о</w:t>
      </w:r>
      <w:r w:rsidRPr="00C66F4D">
        <w:rPr>
          <w:sz w:val="28"/>
          <w:szCs w:val="28"/>
        </w:rPr>
        <w:t>ответствующему коэффициенту Земли будет характеризовать меру их вну</w:t>
      </w:r>
      <w:r w:rsidRPr="00C66F4D">
        <w:rPr>
          <w:sz w:val="28"/>
          <w:szCs w:val="28"/>
        </w:rPr>
        <w:t>т</w:t>
      </w:r>
      <w:r w:rsidRPr="00C66F4D">
        <w:rPr>
          <w:sz w:val="28"/>
          <w:szCs w:val="28"/>
        </w:rPr>
        <w:t>ренней активности в сравнении с Землей:</w:t>
      </w:r>
    </w:p>
    <w:p w:rsidR="0044518A" w:rsidRPr="0044518A" w:rsidRDefault="0044518A" w:rsidP="0044518A">
      <w:pPr>
        <w:pStyle w:val="ad"/>
        <w:spacing w:before="0" w:beforeAutospacing="0" w:after="0" w:afterAutospacing="0"/>
        <w:ind w:firstLine="709"/>
        <w:jc w:val="both"/>
      </w:pPr>
    </w:p>
    <w:p w:rsidR="0044518A" w:rsidRDefault="0044518A" w:rsidP="00F75497">
      <w:pPr>
        <w:pStyle w:val="ad"/>
        <w:spacing w:before="0" w:beforeAutospacing="0" w:after="0" w:afterAutospacing="0"/>
        <w:ind w:firstLine="709"/>
        <w:jc w:val="right"/>
        <w:rPr>
          <w:sz w:val="28"/>
          <w:szCs w:val="28"/>
        </w:rPr>
      </w:pPr>
      <w:r>
        <w:rPr>
          <w:noProof/>
          <w:sz w:val="28"/>
          <w:szCs w:val="28"/>
        </w:rPr>
        <w:drawing>
          <wp:inline distT="0" distB="0" distL="0" distR="0" wp14:anchorId="54E38C71" wp14:editId="388FAEC8">
            <wp:extent cx="1724025" cy="447675"/>
            <wp:effectExtent l="0" t="0" r="9525" b="9525"/>
            <wp:docPr id="46" name="Рисунок 46" descr="69673%7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9673%7E006"/>
                    <pic:cNvPicPr>
                      <a:picLocks noChangeAspect="1" noChangeArrowheads="1"/>
                    </pic:cNvPicPr>
                  </pic:nvPicPr>
                  <pic:blipFill>
                    <a:blip r:embed="rId122">
                      <a:lum contrast="-60000"/>
                      <a:extLst>
                        <a:ext uri="{28A0092B-C50C-407E-A947-70E740481C1C}">
                          <a14:useLocalDpi xmlns:a14="http://schemas.microsoft.com/office/drawing/2010/main" val="0"/>
                        </a:ext>
                      </a:extLst>
                    </a:blip>
                    <a:srcRect/>
                    <a:stretch>
                      <a:fillRect/>
                    </a:stretch>
                  </pic:blipFill>
                  <pic:spPr bwMode="auto">
                    <a:xfrm>
                      <a:off x="0" y="0"/>
                      <a:ext cx="1724025" cy="447675"/>
                    </a:xfrm>
                    <a:prstGeom prst="rect">
                      <a:avLst/>
                    </a:prstGeom>
                    <a:noFill/>
                    <a:ln>
                      <a:noFill/>
                    </a:ln>
                  </pic:spPr>
                </pic:pic>
              </a:graphicData>
            </a:graphic>
          </wp:inline>
        </w:drawing>
      </w:r>
      <w:r w:rsidRPr="00C66F4D">
        <w:rPr>
          <w:sz w:val="28"/>
          <w:szCs w:val="28"/>
        </w:rPr>
        <w:t>.</w:t>
      </w:r>
      <w:r w:rsidR="00F75497">
        <w:rPr>
          <w:sz w:val="28"/>
          <w:szCs w:val="28"/>
        </w:rPr>
        <w:t xml:space="preserve">                                                (38)</w:t>
      </w:r>
    </w:p>
    <w:p w:rsidR="0044518A" w:rsidRPr="0044518A" w:rsidRDefault="0044518A" w:rsidP="0044518A">
      <w:pPr>
        <w:pStyle w:val="ad"/>
        <w:spacing w:before="0" w:beforeAutospacing="0" w:after="0" w:afterAutospacing="0"/>
        <w:ind w:firstLine="709"/>
        <w:jc w:val="center"/>
      </w:pPr>
    </w:p>
    <w:p w:rsidR="0044518A" w:rsidRDefault="0044518A" w:rsidP="0044518A">
      <w:pPr>
        <w:pStyle w:val="ad"/>
        <w:spacing w:before="0" w:beforeAutospacing="0" w:after="0" w:afterAutospacing="0"/>
        <w:ind w:firstLine="709"/>
        <w:jc w:val="both"/>
        <w:rPr>
          <w:sz w:val="28"/>
          <w:szCs w:val="28"/>
        </w:rPr>
      </w:pPr>
      <w:r w:rsidRPr="00C66F4D">
        <w:rPr>
          <w:sz w:val="28"/>
          <w:szCs w:val="28"/>
        </w:rPr>
        <w:t>Таким образом, о внутренней активности планет относительно Земли можно судить по отношению их экзогенных факторов. Расчеты показывают (Орлёнок, 1980), что, например, активность процессов в недрах Луны в 500 тысяч раз мен</w:t>
      </w:r>
      <w:r w:rsidRPr="00C66F4D">
        <w:rPr>
          <w:sz w:val="28"/>
          <w:szCs w:val="28"/>
        </w:rPr>
        <w:t>ь</w:t>
      </w:r>
      <w:r w:rsidRPr="00C66F4D">
        <w:rPr>
          <w:sz w:val="28"/>
          <w:szCs w:val="28"/>
        </w:rPr>
        <w:t>ше, чем в недрах Земли, т.е. практически близка к нулю:</w:t>
      </w:r>
    </w:p>
    <w:p w:rsidR="00F75497" w:rsidRPr="00F75497" w:rsidRDefault="00F75497" w:rsidP="0044518A">
      <w:pPr>
        <w:pStyle w:val="ad"/>
        <w:spacing w:before="0" w:beforeAutospacing="0" w:after="0" w:afterAutospacing="0"/>
        <w:ind w:firstLine="709"/>
        <w:jc w:val="both"/>
      </w:pPr>
    </w:p>
    <w:p w:rsidR="0044518A" w:rsidRDefault="0044518A" w:rsidP="00F75497">
      <w:pPr>
        <w:pStyle w:val="ad"/>
        <w:spacing w:before="0" w:beforeAutospacing="0" w:after="0" w:afterAutospacing="0"/>
        <w:ind w:firstLine="709"/>
        <w:jc w:val="right"/>
        <w:rPr>
          <w:sz w:val="28"/>
          <w:szCs w:val="28"/>
        </w:rPr>
      </w:pPr>
      <w:r>
        <w:rPr>
          <w:noProof/>
          <w:sz w:val="28"/>
          <w:szCs w:val="28"/>
        </w:rPr>
        <w:drawing>
          <wp:inline distT="0" distB="0" distL="0" distR="0" wp14:anchorId="7B30FF6D" wp14:editId="21C3F176">
            <wp:extent cx="790575" cy="447675"/>
            <wp:effectExtent l="0" t="0" r="9525" b="9525"/>
            <wp:docPr id="45" name="Рисунок 45" descr="69673%7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9673%7E008"/>
                    <pic:cNvPicPr>
                      <a:picLocks noChangeAspect="1" noChangeArrowheads="1"/>
                    </pic:cNvPicPr>
                  </pic:nvPicPr>
                  <pic:blipFill>
                    <a:blip r:embed="rId123">
                      <a:lum contrast="-60000"/>
                      <a:extLst>
                        <a:ext uri="{28A0092B-C50C-407E-A947-70E740481C1C}">
                          <a14:useLocalDpi xmlns:a14="http://schemas.microsoft.com/office/drawing/2010/main" val="0"/>
                        </a:ext>
                      </a:extLst>
                    </a:blip>
                    <a:srcRect/>
                    <a:stretch>
                      <a:fillRect/>
                    </a:stretch>
                  </pic:blipFill>
                  <pic:spPr bwMode="auto">
                    <a:xfrm>
                      <a:off x="0" y="0"/>
                      <a:ext cx="790575" cy="447675"/>
                    </a:xfrm>
                    <a:prstGeom prst="rect">
                      <a:avLst/>
                    </a:prstGeom>
                    <a:noFill/>
                    <a:ln>
                      <a:noFill/>
                    </a:ln>
                  </pic:spPr>
                </pic:pic>
              </a:graphicData>
            </a:graphic>
          </wp:inline>
        </w:drawing>
      </w:r>
      <w:r w:rsidRPr="00C66F4D">
        <w:rPr>
          <w:sz w:val="28"/>
          <w:szCs w:val="28"/>
        </w:rPr>
        <w:t>.</w:t>
      </w:r>
      <w:r w:rsidR="00F75497">
        <w:rPr>
          <w:sz w:val="28"/>
          <w:szCs w:val="28"/>
        </w:rPr>
        <w:t xml:space="preserve">                                                          (39)</w:t>
      </w:r>
    </w:p>
    <w:p w:rsidR="00F75497" w:rsidRPr="00F75497" w:rsidRDefault="00F75497" w:rsidP="00F75497">
      <w:pPr>
        <w:pStyle w:val="ad"/>
        <w:spacing w:before="0" w:beforeAutospacing="0" w:after="0" w:afterAutospacing="0"/>
        <w:ind w:firstLine="709"/>
        <w:jc w:val="right"/>
      </w:pPr>
    </w:p>
    <w:p w:rsidR="0044518A" w:rsidRDefault="0044518A" w:rsidP="0044518A">
      <w:pPr>
        <w:pStyle w:val="ad"/>
        <w:spacing w:before="0" w:beforeAutospacing="0" w:after="0" w:afterAutospacing="0"/>
        <w:ind w:firstLine="709"/>
        <w:jc w:val="both"/>
        <w:rPr>
          <w:sz w:val="28"/>
          <w:szCs w:val="28"/>
        </w:rPr>
      </w:pPr>
      <w:r w:rsidRPr="00C66F4D">
        <w:rPr>
          <w:sz w:val="28"/>
          <w:szCs w:val="28"/>
        </w:rPr>
        <w:t>Коль скоро имеет место сокращение радиуса Земли, предсказываемое ко</w:t>
      </w:r>
      <w:r w:rsidRPr="00C66F4D">
        <w:rPr>
          <w:sz w:val="28"/>
          <w:szCs w:val="28"/>
        </w:rPr>
        <w:t>н</w:t>
      </w:r>
      <w:r w:rsidRPr="00C66F4D">
        <w:rPr>
          <w:sz w:val="28"/>
          <w:szCs w:val="28"/>
        </w:rPr>
        <w:t>тракцией, то можно попытаться найти эту величину. Если современный п</w:t>
      </w:r>
      <w:r w:rsidRPr="00C66F4D">
        <w:rPr>
          <w:sz w:val="28"/>
          <w:szCs w:val="28"/>
        </w:rPr>
        <w:t>е</w:t>
      </w:r>
      <w:r w:rsidRPr="00C66F4D">
        <w:rPr>
          <w:sz w:val="28"/>
          <w:szCs w:val="28"/>
        </w:rPr>
        <w:t xml:space="preserve">риметр планеты составляет </w:t>
      </w:r>
      <w:r w:rsidRPr="00CD3B36">
        <w:rPr>
          <w:i/>
          <w:sz w:val="28"/>
          <w:szCs w:val="28"/>
        </w:rPr>
        <w:t>D</w:t>
      </w:r>
      <w:r w:rsidRPr="00CD3B36">
        <w:rPr>
          <w:i/>
          <w:sz w:val="28"/>
          <w:szCs w:val="28"/>
          <w:vertAlign w:val="subscript"/>
        </w:rPr>
        <w:t>1</w:t>
      </w:r>
      <w:r w:rsidRPr="00C66F4D">
        <w:rPr>
          <w:sz w:val="28"/>
          <w:szCs w:val="28"/>
        </w:rPr>
        <w:t xml:space="preserve">, а позднедокембрийский – </w:t>
      </w:r>
      <w:r w:rsidRPr="00CD3B36">
        <w:rPr>
          <w:i/>
          <w:sz w:val="28"/>
          <w:szCs w:val="28"/>
        </w:rPr>
        <w:t>D</w:t>
      </w:r>
      <w:r w:rsidRPr="00CD3B36">
        <w:rPr>
          <w:i/>
          <w:sz w:val="28"/>
          <w:szCs w:val="28"/>
          <w:vertAlign w:val="subscript"/>
        </w:rPr>
        <w:t>2</w:t>
      </w:r>
      <w:r w:rsidRPr="00C66F4D">
        <w:rPr>
          <w:sz w:val="28"/>
          <w:szCs w:val="28"/>
        </w:rPr>
        <w:t>, то величина</w:t>
      </w:r>
      <w:r>
        <w:rPr>
          <w:sz w:val="28"/>
          <w:szCs w:val="28"/>
        </w:rPr>
        <w:t xml:space="preserve"> </w:t>
      </w:r>
    </w:p>
    <w:p w:rsidR="001E3782" w:rsidRPr="001E3782" w:rsidRDefault="001E3782" w:rsidP="0044518A">
      <w:pPr>
        <w:pStyle w:val="ad"/>
        <w:spacing w:before="0" w:beforeAutospacing="0" w:after="0" w:afterAutospacing="0"/>
        <w:ind w:firstLine="709"/>
        <w:jc w:val="both"/>
      </w:pPr>
    </w:p>
    <w:p w:rsidR="0044518A" w:rsidRDefault="0044518A" w:rsidP="00F75497">
      <w:pPr>
        <w:pStyle w:val="ad"/>
        <w:spacing w:before="0" w:beforeAutospacing="0" w:after="0" w:afterAutospacing="0"/>
        <w:ind w:firstLine="709"/>
        <w:jc w:val="right"/>
        <w:rPr>
          <w:sz w:val="28"/>
          <w:szCs w:val="28"/>
        </w:rPr>
      </w:pPr>
      <w:r>
        <w:rPr>
          <w:noProof/>
          <w:sz w:val="28"/>
          <w:szCs w:val="28"/>
        </w:rPr>
        <w:drawing>
          <wp:inline distT="0" distB="0" distL="0" distR="0" wp14:anchorId="7512EEE4" wp14:editId="7263956A">
            <wp:extent cx="1209675" cy="390525"/>
            <wp:effectExtent l="0" t="0" r="9525" b="9525"/>
            <wp:docPr id="44" name="Рисунок 44" descr="69673%7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9673%7E010"/>
                    <pic:cNvPicPr>
                      <a:picLocks noChangeAspect="1" noChangeArrowheads="1"/>
                    </pic:cNvPicPr>
                  </pic:nvPicPr>
                  <pic:blipFill>
                    <a:blip r:embed="rId124">
                      <a:lum contrast="-60000"/>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r w:rsidR="00F75497">
        <w:rPr>
          <w:sz w:val="28"/>
          <w:szCs w:val="28"/>
        </w:rPr>
        <w:t xml:space="preserve">                                                     (40)</w:t>
      </w:r>
    </w:p>
    <w:p w:rsidR="001E3782" w:rsidRPr="001E3782" w:rsidRDefault="001E3782" w:rsidP="0044518A">
      <w:pPr>
        <w:pStyle w:val="ad"/>
        <w:spacing w:before="0" w:beforeAutospacing="0" w:after="0" w:afterAutospacing="0"/>
        <w:ind w:firstLine="709"/>
        <w:jc w:val="center"/>
      </w:pPr>
    </w:p>
    <w:p w:rsidR="0044518A" w:rsidRPr="00C66F4D" w:rsidRDefault="00F75497" w:rsidP="0044518A">
      <w:pPr>
        <w:pStyle w:val="ad"/>
        <w:spacing w:before="0" w:beforeAutospacing="0" w:after="0" w:afterAutospacing="0"/>
        <w:jc w:val="both"/>
        <w:rPr>
          <w:sz w:val="28"/>
          <w:szCs w:val="28"/>
        </w:rPr>
      </w:pPr>
      <w:r>
        <w:rPr>
          <w:sz w:val="28"/>
          <w:szCs w:val="28"/>
        </w:rPr>
        <w:t>и будет</w:t>
      </w:r>
      <w:r w:rsidRPr="00C66F4D">
        <w:rPr>
          <w:sz w:val="28"/>
          <w:szCs w:val="28"/>
        </w:rPr>
        <w:t xml:space="preserve"> </w:t>
      </w:r>
      <w:r w:rsidR="0044518A" w:rsidRPr="00C66F4D">
        <w:rPr>
          <w:sz w:val="28"/>
          <w:szCs w:val="28"/>
        </w:rPr>
        <w:t>характеризовать сокращение радиуса Земли за время 580 млн. лет, т.е. в т</w:t>
      </w:r>
      <w:r w:rsidR="0044518A" w:rsidRPr="00C66F4D">
        <w:rPr>
          <w:sz w:val="28"/>
          <w:szCs w:val="28"/>
        </w:rPr>
        <w:t>е</w:t>
      </w:r>
      <w:r w:rsidR="0044518A" w:rsidRPr="00C66F4D">
        <w:rPr>
          <w:sz w:val="28"/>
          <w:szCs w:val="28"/>
        </w:rPr>
        <w:t>чение фанерозоя. Проведенные расчеты показали (Орлёнок, 1980), что сред</w:t>
      </w:r>
      <w:r w:rsidR="0044518A">
        <w:rPr>
          <w:sz w:val="28"/>
          <w:szCs w:val="28"/>
        </w:rPr>
        <w:t>няя величина радиуса Земли 600-</w:t>
      </w:r>
      <w:r w:rsidR="0044518A" w:rsidRPr="00C66F4D">
        <w:rPr>
          <w:sz w:val="28"/>
          <w:szCs w:val="28"/>
        </w:rPr>
        <w:t>1000 млн. лет назад была на 261 км больше, чем с</w:t>
      </w:r>
      <w:r w:rsidR="0044518A" w:rsidRPr="00C66F4D">
        <w:rPr>
          <w:sz w:val="28"/>
          <w:szCs w:val="28"/>
        </w:rPr>
        <w:t>о</w:t>
      </w:r>
      <w:r w:rsidR="0044518A" w:rsidRPr="00C66F4D">
        <w:rPr>
          <w:sz w:val="28"/>
          <w:szCs w:val="28"/>
        </w:rPr>
        <w:t>временная, т.е. если современный радиус равен 6371 км, то в конце д</w:t>
      </w:r>
      <w:r w:rsidR="0044518A" w:rsidRPr="00C66F4D">
        <w:rPr>
          <w:sz w:val="28"/>
          <w:szCs w:val="28"/>
        </w:rPr>
        <w:t>о</w:t>
      </w:r>
      <w:r w:rsidR="0044518A" w:rsidRPr="00C66F4D">
        <w:rPr>
          <w:sz w:val="28"/>
          <w:szCs w:val="28"/>
        </w:rPr>
        <w:t xml:space="preserve">кембрия он </w:t>
      </w:r>
      <w:r w:rsidR="0044518A" w:rsidRPr="00C66F4D">
        <w:rPr>
          <w:sz w:val="28"/>
          <w:szCs w:val="28"/>
        </w:rPr>
        <w:lastRenderedPageBreak/>
        <w:t>был 6632 км, что соответствует уменьшению площади Земли примерно на 4 млн. км</w:t>
      </w:r>
      <w:proofErr w:type="gramStart"/>
      <w:r w:rsidR="0044518A" w:rsidRPr="002A6379">
        <w:rPr>
          <w:sz w:val="28"/>
          <w:szCs w:val="28"/>
          <w:vertAlign w:val="superscript"/>
        </w:rPr>
        <w:t>2</w:t>
      </w:r>
      <w:proofErr w:type="gramEnd"/>
      <w:r w:rsidR="0044518A" w:rsidRPr="00C66F4D">
        <w:rPr>
          <w:sz w:val="28"/>
          <w:szCs w:val="28"/>
        </w:rPr>
        <w:t>. П</w:t>
      </w:r>
      <w:r w:rsidR="0044518A" w:rsidRPr="00C66F4D">
        <w:rPr>
          <w:sz w:val="28"/>
          <w:szCs w:val="28"/>
        </w:rPr>
        <w:t>о</w:t>
      </w:r>
      <w:r w:rsidR="0044518A" w:rsidRPr="00C66F4D">
        <w:rPr>
          <w:sz w:val="28"/>
          <w:szCs w:val="28"/>
        </w:rPr>
        <w:t>лученное значение сокращения радиуса совпадает по порядку величин с теорет</w:t>
      </w:r>
      <w:r w:rsidR="0044518A" w:rsidRPr="00C66F4D">
        <w:rPr>
          <w:sz w:val="28"/>
          <w:szCs w:val="28"/>
        </w:rPr>
        <w:t>и</w:t>
      </w:r>
      <w:r w:rsidR="0044518A" w:rsidRPr="00C66F4D">
        <w:rPr>
          <w:sz w:val="28"/>
          <w:szCs w:val="28"/>
        </w:rPr>
        <w:t>ческим В. Кесарева (1976) – 195 км/млрд. лет. Имеющиеся расхождения могут быть отнесены за счет неточности определения возраста и глубины фунд</w:t>
      </w:r>
      <w:r w:rsidR="0044518A" w:rsidRPr="00C66F4D">
        <w:rPr>
          <w:sz w:val="28"/>
          <w:szCs w:val="28"/>
        </w:rPr>
        <w:t>а</w:t>
      </w:r>
      <w:r w:rsidR="0044518A" w:rsidRPr="00C66F4D">
        <w:rPr>
          <w:sz w:val="28"/>
          <w:szCs w:val="28"/>
        </w:rPr>
        <w:t>мента либо переработанного протовещества. Тем не менее, достигнутое незав</w:t>
      </w:r>
      <w:r w:rsidR="0044518A" w:rsidRPr="00C66F4D">
        <w:rPr>
          <w:sz w:val="28"/>
          <w:szCs w:val="28"/>
        </w:rPr>
        <w:t>и</w:t>
      </w:r>
      <w:r w:rsidR="0044518A" w:rsidRPr="00C66F4D">
        <w:rPr>
          <w:sz w:val="28"/>
          <w:szCs w:val="28"/>
        </w:rPr>
        <w:t>симыми методами совпадение весьма убедительно и служит важным доказател</w:t>
      </w:r>
      <w:r w:rsidR="0044518A" w:rsidRPr="00C66F4D">
        <w:rPr>
          <w:sz w:val="28"/>
          <w:szCs w:val="28"/>
        </w:rPr>
        <w:t>ь</w:t>
      </w:r>
      <w:r w:rsidR="0044518A" w:rsidRPr="00C66F4D">
        <w:rPr>
          <w:sz w:val="28"/>
          <w:szCs w:val="28"/>
        </w:rPr>
        <w:t>ством правильности теоретических предпосылок и расчетов, сделанных выше. Это, в свою очередь, не оставляет сомнений относ</w:t>
      </w:r>
      <w:r w:rsidR="0044518A" w:rsidRPr="00C66F4D">
        <w:rPr>
          <w:sz w:val="28"/>
          <w:szCs w:val="28"/>
        </w:rPr>
        <w:t>и</w:t>
      </w:r>
      <w:r w:rsidR="0044518A" w:rsidRPr="00C66F4D">
        <w:rPr>
          <w:sz w:val="28"/>
          <w:szCs w:val="28"/>
        </w:rPr>
        <w:t>тельно общей направленности процесса эволюции перисферы Земли, в основе которого лежит разновременное и разноамплитудное опускание ее блоков.</w:t>
      </w:r>
      <w:r w:rsidR="0044518A">
        <w:rPr>
          <w:sz w:val="28"/>
          <w:szCs w:val="28"/>
        </w:rPr>
        <w:t xml:space="preserve"> </w:t>
      </w:r>
      <w:r w:rsidR="0044518A" w:rsidRPr="00C66F4D">
        <w:rPr>
          <w:sz w:val="28"/>
          <w:szCs w:val="28"/>
        </w:rPr>
        <w:t>Таким образом, опускание твердой пер</w:t>
      </w:r>
      <w:r w:rsidR="0044518A" w:rsidRPr="00C66F4D">
        <w:rPr>
          <w:sz w:val="28"/>
          <w:szCs w:val="28"/>
        </w:rPr>
        <w:t>и</w:t>
      </w:r>
      <w:r w:rsidR="0044518A" w:rsidRPr="00C66F4D">
        <w:rPr>
          <w:sz w:val="28"/>
          <w:szCs w:val="28"/>
        </w:rPr>
        <w:t>сферы, подготовленное иерархией процессов в ядре и астеносфере, является в</w:t>
      </w:r>
      <w:r w:rsidR="0044518A" w:rsidRPr="00C66F4D">
        <w:rPr>
          <w:sz w:val="28"/>
          <w:szCs w:val="28"/>
        </w:rPr>
        <w:t>е</w:t>
      </w:r>
      <w:r w:rsidR="0044518A" w:rsidRPr="00C66F4D">
        <w:rPr>
          <w:sz w:val="28"/>
          <w:szCs w:val="28"/>
        </w:rPr>
        <w:t>дущим тектоническим процессом на поверхности Земли. Все остальные виды движений ее будут производными от этого главного процесса. Следовательно, на Земле, имеющей гравитационную о</w:t>
      </w:r>
      <w:r w:rsidR="0044518A" w:rsidRPr="00C66F4D">
        <w:rPr>
          <w:sz w:val="28"/>
          <w:szCs w:val="28"/>
        </w:rPr>
        <w:t>р</w:t>
      </w:r>
      <w:r w:rsidR="0044518A" w:rsidRPr="00C66F4D">
        <w:rPr>
          <w:sz w:val="28"/>
          <w:szCs w:val="28"/>
        </w:rPr>
        <w:t>ганизацию вещества, нет такого механизма, который бы порождал вздымание твердой перисферы. Предполагаемый некот</w:t>
      </w:r>
      <w:r w:rsidR="0044518A" w:rsidRPr="00C66F4D">
        <w:rPr>
          <w:sz w:val="28"/>
          <w:szCs w:val="28"/>
        </w:rPr>
        <w:t>о</w:t>
      </w:r>
      <w:r w:rsidR="0044518A" w:rsidRPr="00C66F4D">
        <w:rPr>
          <w:sz w:val="28"/>
          <w:szCs w:val="28"/>
        </w:rPr>
        <w:t>рыми и</w:t>
      </w:r>
      <w:r w:rsidR="0044518A" w:rsidRPr="00C66F4D">
        <w:rPr>
          <w:sz w:val="28"/>
          <w:szCs w:val="28"/>
        </w:rPr>
        <w:t>с</w:t>
      </w:r>
      <w:r w:rsidR="0044518A" w:rsidRPr="00C66F4D">
        <w:rPr>
          <w:sz w:val="28"/>
          <w:szCs w:val="28"/>
        </w:rPr>
        <w:t>следователями вслед за Ван Беммеленом механизм всплывания легкого материала с границы «жидкого» ядра через нижнюю мантию (слой D) с послед</w:t>
      </w:r>
      <w:r w:rsidR="0044518A" w:rsidRPr="00C66F4D">
        <w:rPr>
          <w:sz w:val="28"/>
          <w:szCs w:val="28"/>
        </w:rPr>
        <w:t>у</w:t>
      </w:r>
      <w:r w:rsidR="0044518A" w:rsidRPr="00C66F4D">
        <w:rPr>
          <w:sz w:val="28"/>
          <w:szCs w:val="28"/>
        </w:rPr>
        <w:t>ющей остановкой под подошвой каменной оболочки весьма умозрителен. За дл</w:t>
      </w:r>
      <w:r w:rsidR="0044518A" w:rsidRPr="00C66F4D">
        <w:rPr>
          <w:sz w:val="28"/>
          <w:szCs w:val="28"/>
        </w:rPr>
        <w:t>и</w:t>
      </w:r>
      <w:r w:rsidR="0044518A" w:rsidRPr="00C66F4D">
        <w:rPr>
          <w:sz w:val="28"/>
          <w:szCs w:val="28"/>
        </w:rPr>
        <w:t>тельную историю развития планеты подобные астенолиты неоднократно перепл</w:t>
      </w:r>
      <w:r w:rsidR="0044518A" w:rsidRPr="00C66F4D">
        <w:rPr>
          <w:sz w:val="28"/>
          <w:szCs w:val="28"/>
        </w:rPr>
        <w:t>а</w:t>
      </w:r>
      <w:r w:rsidR="0044518A" w:rsidRPr="00C66F4D">
        <w:rPr>
          <w:sz w:val="28"/>
          <w:szCs w:val="28"/>
        </w:rPr>
        <w:t>вили бы нижнюю мантию, что, несомненно, ускорило бы переработку первичного планетного вещества. В результате Земля давно бы достигла лунной стадии. Эт</w:t>
      </w:r>
      <w:r w:rsidR="0044518A" w:rsidRPr="00C66F4D">
        <w:rPr>
          <w:sz w:val="28"/>
          <w:szCs w:val="28"/>
        </w:rPr>
        <w:t>о</w:t>
      </w:r>
      <w:r w:rsidR="0044518A" w:rsidRPr="00C66F4D">
        <w:rPr>
          <w:sz w:val="28"/>
          <w:szCs w:val="28"/>
        </w:rPr>
        <w:t>го не произошло потому, что плотная оболочка, обладающая исключительно ни</w:t>
      </w:r>
      <w:r w:rsidR="0044518A" w:rsidRPr="00C66F4D">
        <w:rPr>
          <w:sz w:val="28"/>
          <w:szCs w:val="28"/>
        </w:rPr>
        <w:t>з</w:t>
      </w:r>
      <w:r w:rsidR="0044518A" w:rsidRPr="00C66F4D">
        <w:rPr>
          <w:sz w:val="28"/>
          <w:szCs w:val="28"/>
        </w:rPr>
        <w:t>кой теплопроводностью, пропускала лишь летучие продукты дегазации ядра, а не расплавленную массу силикатов и окислов. Поэтому и невозможна конвекция в нижней мантии, на что указали Г. Джеффрис (1960, 1975) и Л. Кнопов (1975).</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В нашей схеме также следует предположить, что миграция летучих из з</w:t>
      </w:r>
      <w:r w:rsidRPr="00C66F4D">
        <w:rPr>
          <w:sz w:val="28"/>
          <w:szCs w:val="28"/>
        </w:rPr>
        <w:t>о</w:t>
      </w:r>
      <w:r w:rsidRPr="00C66F4D">
        <w:rPr>
          <w:sz w:val="28"/>
          <w:szCs w:val="28"/>
        </w:rPr>
        <w:t>ны ядра происходила не непрерывно, а дискретно, по мере их скопления в верхах р</w:t>
      </w:r>
      <w:r w:rsidRPr="00C66F4D">
        <w:rPr>
          <w:sz w:val="28"/>
          <w:szCs w:val="28"/>
        </w:rPr>
        <w:t>е</w:t>
      </w:r>
      <w:r w:rsidRPr="00C66F4D">
        <w:rPr>
          <w:sz w:val="28"/>
          <w:szCs w:val="28"/>
        </w:rPr>
        <w:t>акционной зоны. В противном случае непрерывный поток мог переплавить ни</w:t>
      </w:r>
      <w:r w:rsidRPr="00C66F4D">
        <w:rPr>
          <w:sz w:val="28"/>
          <w:szCs w:val="28"/>
        </w:rPr>
        <w:t>ж</w:t>
      </w:r>
      <w:r w:rsidRPr="00C66F4D">
        <w:rPr>
          <w:sz w:val="28"/>
          <w:szCs w:val="28"/>
        </w:rPr>
        <w:t>нюю мантию под секторами океанов. Однако сколько-нибудь существенных ан</w:t>
      </w:r>
      <w:r w:rsidRPr="00C66F4D">
        <w:rPr>
          <w:sz w:val="28"/>
          <w:szCs w:val="28"/>
        </w:rPr>
        <w:t>о</w:t>
      </w:r>
      <w:r w:rsidRPr="00C66F4D">
        <w:rPr>
          <w:sz w:val="28"/>
          <w:szCs w:val="28"/>
        </w:rPr>
        <w:t>малий, по данным сейсмологии, здесь не наблюдается (Буллен, 1976).</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Итак, нам теперь становятся более понятными причины образования оке</w:t>
      </w:r>
      <w:r w:rsidRPr="00C66F4D">
        <w:rPr>
          <w:sz w:val="28"/>
          <w:szCs w:val="28"/>
        </w:rPr>
        <w:t>а</w:t>
      </w:r>
      <w:r w:rsidRPr="00C66F4D">
        <w:rPr>
          <w:sz w:val="28"/>
          <w:szCs w:val="28"/>
        </w:rPr>
        <w:t>нических впадин. В конце фанерозоя усиливаются потоки тепла и летучих из з</w:t>
      </w:r>
      <w:r w:rsidRPr="00C66F4D">
        <w:rPr>
          <w:sz w:val="28"/>
          <w:szCs w:val="28"/>
        </w:rPr>
        <w:t>о</w:t>
      </w:r>
      <w:r w:rsidRPr="00C66F4D">
        <w:rPr>
          <w:sz w:val="28"/>
          <w:szCs w:val="28"/>
        </w:rPr>
        <w:t>ны внешнего ядра под сектора современных океанических областей. Они имеют преимущественно меридиональное, т.е. согласно с осью вращения Земли, прост</w:t>
      </w:r>
      <w:r w:rsidRPr="00C66F4D">
        <w:rPr>
          <w:sz w:val="28"/>
          <w:szCs w:val="28"/>
        </w:rPr>
        <w:t>и</w:t>
      </w:r>
      <w:r w:rsidRPr="00C66F4D">
        <w:rPr>
          <w:sz w:val="28"/>
          <w:szCs w:val="28"/>
        </w:rPr>
        <w:t>рание. Это служит указанием на то, что причины данного явления связаны с д</w:t>
      </w:r>
      <w:r w:rsidRPr="00C66F4D">
        <w:rPr>
          <w:sz w:val="28"/>
          <w:szCs w:val="28"/>
        </w:rPr>
        <w:t>и</w:t>
      </w:r>
      <w:r w:rsidRPr="00C66F4D">
        <w:rPr>
          <w:sz w:val="28"/>
          <w:szCs w:val="28"/>
        </w:rPr>
        <w:t>намикой вращения планеты и, возможно, аккрецией нижней мантии вслед за уменьшающимся объемом ядра. Скопление избытков тепла и летучих спосо</w:t>
      </w:r>
      <w:r w:rsidRPr="00C66F4D">
        <w:rPr>
          <w:sz w:val="28"/>
          <w:szCs w:val="28"/>
        </w:rPr>
        <w:t>б</w:t>
      </w:r>
      <w:r w:rsidRPr="00C66F4D">
        <w:rPr>
          <w:sz w:val="28"/>
          <w:szCs w:val="28"/>
        </w:rPr>
        <w:t>ствовало вовлечению в дегидратацию почти 50-километровой толщи кислородно-силикатной оболочки. Последующая дегазация астеносферы и разгрузка от ма</w:t>
      </w:r>
      <w:r w:rsidRPr="00C66F4D">
        <w:rPr>
          <w:sz w:val="28"/>
          <w:szCs w:val="28"/>
        </w:rPr>
        <w:t>г</w:t>
      </w:r>
      <w:r w:rsidRPr="00C66F4D">
        <w:rPr>
          <w:sz w:val="28"/>
          <w:szCs w:val="28"/>
        </w:rPr>
        <w:t>матического материала образовали в ней разреженное пространство, в которое пассивно опускалась перисфера. Так возникли две главные во</w:t>
      </w:r>
      <w:r w:rsidRPr="00C66F4D">
        <w:rPr>
          <w:sz w:val="28"/>
          <w:szCs w:val="28"/>
        </w:rPr>
        <w:t>л</w:t>
      </w:r>
      <w:r w:rsidRPr="00C66F4D">
        <w:rPr>
          <w:sz w:val="28"/>
          <w:szCs w:val="28"/>
        </w:rPr>
        <w:t>ны контракции – океанические впадины и континентальные блоки, которые по отношению к пе</w:t>
      </w:r>
      <w:r w:rsidRPr="00C66F4D">
        <w:rPr>
          <w:sz w:val="28"/>
          <w:szCs w:val="28"/>
        </w:rPr>
        <w:t>р</w:t>
      </w:r>
      <w:r w:rsidRPr="00C66F4D">
        <w:rPr>
          <w:sz w:val="28"/>
          <w:szCs w:val="28"/>
        </w:rPr>
        <w:t>вым следует рассматривать как остаточные возвышенности.</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 xml:space="preserve">В дальнейшем в ходе последующей глобальной контракции сферы внутри этих главных ступеней рельефа возникают структуры более высокого порядка – </w:t>
      </w:r>
      <w:r w:rsidRPr="00C66F4D">
        <w:rPr>
          <w:sz w:val="28"/>
          <w:szCs w:val="28"/>
        </w:rPr>
        <w:lastRenderedPageBreak/>
        <w:t>впадины и возвышенности, развивающиеся уже на главной волне контракции. Т</w:t>
      </w:r>
      <w:r w:rsidRPr="00C66F4D">
        <w:rPr>
          <w:sz w:val="28"/>
          <w:szCs w:val="28"/>
        </w:rPr>
        <w:t>а</w:t>
      </w:r>
      <w:r w:rsidRPr="00C66F4D">
        <w:rPr>
          <w:sz w:val="28"/>
          <w:szCs w:val="28"/>
        </w:rPr>
        <w:t>ким образом, все горы на поверхности Земли, за исключением вулканических (п</w:t>
      </w:r>
      <w:r w:rsidRPr="00C66F4D">
        <w:rPr>
          <w:sz w:val="28"/>
          <w:szCs w:val="28"/>
        </w:rPr>
        <w:t>е</w:t>
      </w:r>
      <w:r w:rsidRPr="00C66F4D">
        <w:rPr>
          <w:sz w:val="28"/>
          <w:szCs w:val="28"/>
        </w:rPr>
        <w:t>ренос масс), являются остаточными возвышенностями, образовавшимися в р</w:t>
      </w:r>
      <w:r w:rsidRPr="00C66F4D">
        <w:rPr>
          <w:sz w:val="28"/>
          <w:szCs w:val="28"/>
        </w:rPr>
        <w:t>е</w:t>
      </w:r>
      <w:r w:rsidRPr="00C66F4D">
        <w:rPr>
          <w:sz w:val="28"/>
          <w:szCs w:val="28"/>
        </w:rPr>
        <w:t>зультате опускания соседних блоков земной поверхности. Поэтому от понятия «поднятие», широко распространенного в геологической литературе, и вс</w:t>
      </w:r>
      <w:r w:rsidRPr="00C66F4D">
        <w:rPr>
          <w:sz w:val="28"/>
          <w:szCs w:val="28"/>
        </w:rPr>
        <w:t>е</w:t>
      </w:r>
      <w:r w:rsidRPr="00C66F4D">
        <w:rPr>
          <w:sz w:val="28"/>
          <w:szCs w:val="28"/>
        </w:rPr>
        <w:t>го, что с ним связано, необходимо решительно отказаться.</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Учитывая определенную периодичность глобальных циклов активизации тектогенеза на поверхности Земли, составляющих 42</w:t>
      </w:r>
      <w:r>
        <w:rPr>
          <w:sz w:val="28"/>
          <w:szCs w:val="28"/>
        </w:rPr>
        <w:t>-</w:t>
      </w:r>
      <w:r w:rsidRPr="00C66F4D">
        <w:rPr>
          <w:sz w:val="28"/>
          <w:szCs w:val="28"/>
        </w:rPr>
        <w:t>45 млн. лет (Максимов и др., 1977), и корреляцию их с динамическими явлениями ближнего Космоса, важне</w:t>
      </w:r>
      <w:r w:rsidRPr="00C66F4D">
        <w:rPr>
          <w:sz w:val="28"/>
          <w:szCs w:val="28"/>
        </w:rPr>
        <w:t>й</w:t>
      </w:r>
      <w:r w:rsidRPr="00C66F4D">
        <w:rPr>
          <w:sz w:val="28"/>
          <w:szCs w:val="28"/>
        </w:rPr>
        <w:t>шим из которых следует считать взаимодействие системы Земля</w:t>
      </w:r>
      <w:r>
        <w:rPr>
          <w:sz w:val="28"/>
          <w:szCs w:val="28"/>
        </w:rPr>
        <w:t>-</w:t>
      </w:r>
      <w:r w:rsidRPr="00C66F4D">
        <w:rPr>
          <w:sz w:val="28"/>
          <w:szCs w:val="28"/>
        </w:rPr>
        <w:t>Луна и инте</w:t>
      </w:r>
      <w:r w:rsidRPr="00C66F4D">
        <w:rPr>
          <w:sz w:val="28"/>
          <w:szCs w:val="28"/>
        </w:rPr>
        <w:t>н</w:t>
      </w:r>
      <w:r w:rsidRPr="00C66F4D">
        <w:rPr>
          <w:sz w:val="28"/>
          <w:szCs w:val="28"/>
        </w:rPr>
        <w:t>сивность солнечного излучения, необходимо признать возможность существов</w:t>
      </w:r>
      <w:r w:rsidRPr="00C66F4D">
        <w:rPr>
          <w:sz w:val="28"/>
          <w:szCs w:val="28"/>
        </w:rPr>
        <w:t>а</w:t>
      </w:r>
      <w:r w:rsidRPr="00C66F4D">
        <w:rPr>
          <w:sz w:val="28"/>
          <w:szCs w:val="28"/>
        </w:rPr>
        <w:t>ния внешнего спускового механизма, регулирующего циклы сжатия Земли по м</w:t>
      </w:r>
      <w:r w:rsidRPr="00C66F4D">
        <w:rPr>
          <w:sz w:val="28"/>
          <w:szCs w:val="28"/>
        </w:rPr>
        <w:t>е</w:t>
      </w:r>
      <w:r w:rsidRPr="00C66F4D">
        <w:rPr>
          <w:sz w:val="28"/>
          <w:szCs w:val="28"/>
        </w:rPr>
        <w:t>ре накопления продуктов дегазации нижней мантии и астеносферы.</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Циклы интенсивной разгрузки, возникающие под влиянием внешнекосм</w:t>
      </w:r>
      <w:r w:rsidRPr="00C66F4D">
        <w:rPr>
          <w:sz w:val="28"/>
          <w:szCs w:val="28"/>
        </w:rPr>
        <w:t>и</w:t>
      </w:r>
      <w:r w:rsidRPr="00C66F4D">
        <w:rPr>
          <w:sz w:val="28"/>
          <w:szCs w:val="28"/>
        </w:rPr>
        <w:t>ческого фактора, проявляются в настоящее время в повышении тектонической а</w:t>
      </w:r>
      <w:r w:rsidRPr="00C66F4D">
        <w:rPr>
          <w:sz w:val="28"/>
          <w:szCs w:val="28"/>
        </w:rPr>
        <w:t>к</w:t>
      </w:r>
      <w:r w:rsidRPr="00C66F4D">
        <w:rPr>
          <w:sz w:val="28"/>
          <w:szCs w:val="28"/>
        </w:rPr>
        <w:t>тивности на поверхности Земли в виде вулканизма и землетрясений, св</w:t>
      </w:r>
      <w:r w:rsidRPr="00C66F4D">
        <w:rPr>
          <w:sz w:val="28"/>
          <w:szCs w:val="28"/>
        </w:rPr>
        <w:t>я</w:t>
      </w:r>
      <w:r w:rsidRPr="00C66F4D">
        <w:rPr>
          <w:sz w:val="28"/>
          <w:szCs w:val="28"/>
        </w:rPr>
        <w:t>занных с линиями глубинных разломов, фиксирующих границы нисходящих на более ни</w:t>
      </w:r>
      <w:r w:rsidRPr="00C66F4D">
        <w:rPr>
          <w:sz w:val="28"/>
          <w:szCs w:val="28"/>
        </w:rPr>
        <w:t>з</w:t>
      </w:r>
      <w:r w:rsidRPr="00C66F4D">
        <w:rPr>
          <w:sz w:val="28"/>
          <w:szCs w:val="28"/>
        </w:rPr>
        <w:t>кие уровни блоков перисферы.</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Иными словами, как справедливо заметил Э. Зюсс, все многообразие геол</w:t>
      </w:r>
      <w:r w:rsidRPr="00C66F4D">
        <w:rPr>
          <w:sz w:val="28"/>
          <w:szCs w:val="28"/>
        </w:rPr>
        <w:t>о</w:t>
      </w:r>
      <w:r w:rsidRPr="00C66F4D">
        <w:rPr>
          <w:sz w:val="28"/>
          <w:szCs w:val="28"/>
        </w:rPr>
        <w:t>гических явлений на поверхности Земли, по-видимому, сводится к немногим о</w:t>
      </w:r>
      <w:r w:rsidRPr="00C66F4D">
        <w:rPr>
          <w:sz w:val="28"/>
          <w:szCs w:val="28"/>
        </w:rPr>
        <w:t>б</w:t>
      </w:r>
      <w:r w:rsidRPr="00C66F4D">
        <w:rPr>
          <w:sz w:val="28"/>
          <w:szCs w:val="28"/>
        </w:rPr>
        <w:t>щим принципам.</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Какова же в свете изложенного тектоническая позиция островных дуг и приконтинентальных желобов с их глубокофокусными землетрясениями (Н = 300</w:t>
      </w:r>
      <w:r>
        <w:rPr>
          <w:sz w:val="28"/>
          <w:szCs w:val="28"/>
        </w:rPr>
        <w:t>-</w:t>
      </w:r>
      <w:r w:rsidRPr="00C66F4D">
        <w:rPr>
          <w:sz w:val="28"/>
          <w:szCs w:val="28"/>
        </w:rPr>
        <w:t>700 км) и вулканизмом, особенностями гипсометрии и рельефа? Первое, что п</w:t>
      </w:r>
      <w:r w:rsidRPr="00C66F4D">
        <w:rPr>
          <w:sz w:val="28"/>
          <w:szCs w:val="28"/>
        </w:rPr>
        <w:t>о</w:t>
      </w:r>
      <w:r w:rsidRPr="00C66F4D">
        <w:rPr>
          <w:sz w:val="28"/>
          <w:szCs w:val="28"/>
        </w:rPr>
        <w:t>могает нам понять генезис этих структур, – это положение очагов землетр</w:t>
      </w:r>
      <w:r w:rsidRPr="00C66F4D">
        <w:rPr>
          <w:sz w:val="28"/>
          <w:szCs w:val="28"/>
        </w:rPr>
        <w:t>я</w:t>
      </w:r>
      <w:r w:rsidRPr="00C66F4D">
        <w:rPr>
          <w:sz w:val="28"/>
          <w:szCs w:val="28"/>
        </w:rPr>
        <w:t>сений. Существование наклонной полосы гипоцентров (плоскость Беньофа) на глубинах астеносферы и далеко за ее пределами указывает на существование здесь ан</w:t>
      </w:r>
      <w:r w:rsidRPr="00C66F4D">
        <w:rPr>
          <w:sz w:val="28"/>
          <w:szCs w:val="28"/>
        </w:rPr>
        <w:t>о</w:t>
      </w:r>
      <w:r w:rsidRPr="00C66F4D">
        <w:rPr>
          <w:sz w:val="28"/>
          <w:szCs w:val="28"/>
        </w:rPr>
        <w:t>мального уплотнения вещества, вытянутого вдоль узких зон меридионального простирания. Они расположены по границам опускающихся океанических пла</w:t>
      </w:r>
      <w:r w:rsidRPr="00C66F4D">
        <w:rPr>
          <w:sz w:val="28"/>
          <w:szCs w:val="28"/>
        </w:rPr>
        <w:t>т</w:t>
      </w:r>
      <w:r w:rsidRPr="00C66F4D">
        <w:rPr>
          <w:sz w:val="28"/>
          <w:szCs w:val="28"/>
        </w:rPr>
        <w:t>форм. Это может быть следствие динамического сжатия перисферы в ходе общей контракции Земли. Наклон плоскости Беньофа характерен для скалывающихся напряжений, возникающих при сильном горизонтальном сжатии верхов перисф</w:t>
      </w:r>
      <w:r w:rsidRPr="00C66F4D">
        <w:rPr>
          <w:sz w:val="28"/>
          <w:szCs w:val="28"/>
        </w:rPr>
        <w:t>е</w:t>
      </w:r>
      <w:r w:rsidRPr="00C66F4D">
        <w:rPr>
          <w:sz w:val="28"/>
          <w:szCs w:val="28"/>
        </w:rPr>
        <w:t>ры. Существование подобных горизонтальных напряжений в земной коре, дост</w:t>
      </w:r>
      <w:r w:rsidRPr="00C66F4D">
        <w:rPr>
          <w:sz w:val="28"/>
          <w:szCs w:val="28"/>
        </w:rPr>
        <w:t>и</w:t>
      </w:r>
      <w:r w:rsidRPr="00C66F4D">
        <w:rPr>
          <w:sz w:val="28"/>
          <w:szCs w:val="28"/>
        </w:rPr>
        <w:t>гающих 300</w:t>
      </w:r>
      <w:r>
        <w:rPr>
          <w:sz w:val="28"/>
          <w:szCs w:val="28"/>
        </w:rPr>
        <w:t>-</w:t>
      </w:r>
      <w:r w:rsidRPr="00C66F4D">
        <w:rPr>
          <w:sz w:val="28"/>
          <w:szCs w:val="28"/>
        </w:rPr>
        <w:t>500 кг/см</w:t>
      </w:r>
      <w:proofErr w:type="gramStart"/>
      <w:r w:rsidRPr="006322CF">
        <w:rPr>
          <w:sz w:val="28"/>
          <w:szCs w:val="28"/>
          <w:vertAlign w:val="superscript"/>
        </w:rPr>
        <w:t>2</w:t>
      </w:r>
      <w:proofErr w:type="gramEnd"/>
      <w:r w:rsidRPr="00C66F4D">
        <w:rPr>
          <w:sz w:val="28"/>
          <w:szCs w:val="28"/>
        </w:rPr>
        <w:t>, известно на континентах (Кропо</w:t>
      </w:r>
      <w:r w:rsidRPr="00C66F4D">
        <w:rPr>
          <w:sz w:val="28"/>
          <w:szCs w:val="28"/>
        </w:rPr>
        <w:t>т</w:t>
      </w:r>
      <w:r w:rsidRPr="00C66F4D">
        <w:rPr>
          <w:sz w:val="28"/>
          <w:szCs w:val="28"/>
        </w:rPr>
        <w:t>кин, 1977). Вулканизм островных дуг может быть обусловлен выносом летучих и тепла, проникающих по разломам в нижней мантии непосредственно из внешнего ядра. Об этом свид</w:t>
      </w:r>
      <w:r w:rsidRPr="00C66F4D">
        <w:rPr>
          <w:sz w:val="28"/>
          <w:szCs w:val="28"/>
        </w:rPr>
        <w:t>е</w:t>
      </w:r>
      <w:r w:rsidRPr="00C66F4D">
        <w:rPr>
          <w:sz w:val="28"/>
          <w:szCs w:val="28"/>
        </w:rPr>
        <w:t>тельствует и глубинный характер магм, представленных преимущественно щ</w:t>
      </w:r>
      <w:r w:rsidRPr="00C66F4D">
        <w:rPr>
          <w:sz w:val="28"/>
          <w:szCs w:val="28"/>
        </w:rPr>
        <w:t>е</w:t>
      </w:r>
      <w:r w:rsidRPr="00C66F4D">
        <w:rPr>
          <w:sz w:val="28"/>
          <w:szCs w:val="28"/>
        </w:rPr>
        <w:t>лочными оливиновыми базальтами в ассоциации с перидотитами и карбонатит</w:t>
      </w:r>
      <w:r w:rsidRPr="00C66F4D">
        <w:rPr>
          <w:sz w:val="28"/>
          <w:szCs w:val="28"/>
        </w:rPr>
        <w:t>а</w:t>
      </w:r>
      <w:r w:rsidRPr="00C66F4D">
        <w:rPr>
          <w:sz w:val="28"/>
          <w:szCs w:val="28"/>
        </w:rPr>
        <w:t>ми, для которых типичны недостаток кремнезема и высокие водно-водородные соотношения (Семененко, 1975).</w:t>
      </w:r>
    </w:p>
    <w:p w:rsidR="0044518A" w:rsidRPr="002A6379" w:rsidRDefault="0044518A" w:rsidP="0044518A">
      <w:pPr>
        <w:pStyle w:val="ad"/>
        <w:spacing w:before="0" w:beforeAutospacing="0" w:after="0" w:afterAutospacing="0"/>
        <w:ind w:firstLine="709"/>
        <w:jc w:val="both"/>
        <w:rPr>
          <w:i/>
          <w:sz w:val="28"/>
          <w:szCs w:val="28"/>
          <w:u w:val="single"/>
        </w:rPr>
      </w:pPr>
      <w:r w:rsidRPr="002A6379">
        <w:rPr>
          <w:bCs/>
          <w:i/>
          <w:sz w:val="28"/>
          <w:szCs w:val="28"/>
          <w:u w:val="single"/>
        </w:rPr>
        <w:t>Важнейшие тектонические следствия контракции</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1. Сокращение поверхности Земли, вследствие уменьшения ее объема и прогрессивного уменьшения радиуса, ведет к увеличению контрастности и глуб</w:t>
      </w:r>
      <w:r w:rsidRPr="00C66F4D">
        <w:rPr>
          <w:sz w:val="28"/>
          <w:szCs w:val="28"/>
        </w:rPr>
        <w:t>и</w:t>
      </w:r>
      <w:r w:rsidRPr="00C66F4D">
        <w:rPr>
          <w:sz w:val="28"/>
          <w:szCs w:val="28"/>
        </w:rPr>
        <w:t>ны расчлененности рельефа перисферы.</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lastRenderedPageBreak/>
        <w:t>2. Океанические бассейны и континентальные блоки – это наинизшие га</w:t>
      </w:r>
      <w:r w:rsidRPr="00C66F4D">
        <w:rPr>
          <w:sz w:val="28"/>
          <w:szCs w:val="28"/>
        </w:rPr>
        <w:t>р</w:t>
      </w:r>
      <w:r w:rsidRPr="00C66F4D">
        <w:rPr>
          <w:sz w:val="28"/>
          <w:szCs w:val="28"/>
        </w:rPr>
        <w:t>моники контракции, образовавшиеся в начальный период сжатия перисферы, па</w:t>
      </w:r>
      <w:r w:rsidRPr="00C66F4D">
        <w:rPr>
          <w:sz w:val="28"/>
          <w:szCs w:val="28"/>
        </w:rPr>
        <w:t>с</w:t>
      </w:r>
      <w:r w:rsidRPr="00C66F4D">
        <w:rPr>
          <w:sz w:val="28"/>
          <w:szCs w:val="28"/>
        </w:rPr>
        <w:t>сивно приспосабливающейся к внутреннему уменьшению объема сферы.</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Впадины и возвышенности в пределах этих главных геотектур суть гарм</w:t>
      </w:r>
      <w:r w:rsidRPr="00C66F4D">
        <w:rPr>
          <w:sz w:val="28"/>
          <w:szCs w:val="28"/>
        </w:rPr>
        <w:t>о</w:t>
      </w:r>
      <w:r w:rsidRPr="00C66F4D">
        <w:rPr>
          <w:sz w:val="28"/>
          <w:szCs w:val="28"/>
        </w:rPr>
        <w:t>ники сжатия более высокого порядка, наложившиеся в более поздние этапы ра</w:t>
      </w:r>
      <w:r w:rsidRPr="00C66F4D">
        <w:rPr>
          <w:sz w:val="28"/>
          <w:szCs w:val="28"/>
        </w:rPr>
        <w:t>з</w:t>
      </w:r>
      <w:r w:rsidRPr="00C66F4D">
        <w:rPr>
          <w:sz w:val="28"/>
          <w:szCs w:val="28"/>
        </w:rPr>
        <w:t>вития Земли на основные гармоники контракции и отражающие дальнейший пр</w:t>
      </w:r>
      <w:r w:rsidRPr="00C66F4D">
        <w:rPr>
          <w:sz w:val="28"/>
          <w:szCs w:val="28"/>
        </w:rPr>
        <w:t>о</w:t>
      </w:r>
      <w:r w:rsidRPr="00C66F4D">
        <w:rPr>
          <w:sz w:val="28"/>
          <w:szCs w:val="28"/>
        </w:rPr>
        <w:t>цесс уменьшения площади поверхности Земли.</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3. В пределах перисферы не могут происходить поднятия отдельных его сегментов. Вся поверхность ее – суть чередования разнообразных по форме уро</w:t>
      </w:r>
      <w:r w:rsidRPr="00C66F4D">
        <w:rPr>
          <w:sz w:val="28"/>
          <w:szCs w:val="28"/>
        </w:rPr>
        <w:t>в</w:t>
      </w:r>
      <w:r w:rsidRPr="00C66F4D">
        <w:rPr>
          <w:sz w:val="28"/>
          <w:szCs w:val="28"/>
        </w:rPr>
        <w:t>ней различной скорости и амплитуды опусканий, впадин и остаточных возв</w:t>
      </w:r>
      <w:r w:rsidRPr="00C66F4D">
        <w:rPr>
          <w:sz w:val="28"/>
          <w:szCs w:val="28"/>
        </w:rPr>
        <w:t>ы</w:t>
      </w:r>
      <w:r w:rsidRPr="00C66F4D">
        <w:rPr>
          <w:sz w:val="28"/>
          <w:szCs w:val="28"/>
        </w:rPr>
        <w:t>шенностей.</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Следовательно, все без исключения невулканические горные хребты, в</w:t>
      </w:r>
      <w:r w:rsidRPr="00C66F4D">
        <w:rPr>
          <w:sz w:val="28"/>
          <w:szCs w:val="28"/>
        </w:rPr>
        <w:t>а</w:t>
      </w:r>
      <w:r w:rsidRPr="00C66F4D">
        <w:rPr>
          <w:sz w:val="28"/>
          <w:szCs w:val="28"/>
        </w:rPr>
        <w:t>лы, высокие плато как в областях наинизшего опускания сферы (океанических ба</w:t>
      </w:r>
      <w:r w:rsidRPr="00C66F4D">
        <w:rPr>
          <w:sz w:val="28"/>
          <w:szCs w:val="28"/>
        </w:rPr>
        <w:t>с</w:t>
      </w:r>
      <w:r w:rsidRPr="00C66F4D">
        <w:rPr>
          <w:sz w:val="28"/>
          <w:szCs w:val="28"/>
        </w:rPr>
        <w:t>сейнах), так и в областях положительной волны контракции (континентах) явл</w:t>
      </w:r>
      <w:r w:rsidRPr="00C66F4D">
        <w:rPr>
          <w:sz w:val="28"/>
          <w:szCs w:val="28"/>
        </w:rPr>
        <w:t>я</w:t>
      </w:r>
      <w:r w:rsidRPr="00C66F4D">
        <w:rPr>
          <w:sz w:val="28"/>
          <w:szCs w:val="28"/>
        </w:rPr>
        <w:t>ются остаточными возвышенностями. Иными словами, как справедливо з</w:t>
      </w:r>
      <w:r w:rsidRPr="00C66F4D">
        <w:rPr>
          <w:sz w:val="28"/>
          <w:szCs w:val="28"/>
        </w:rPr>
        <w:t>а</w:t>
      </w:r>
      <w:r w:rsidRPr="00C66F4D">
        <w:rPr>
          <w:sz w:val="28"/>
          <w:szCs w:val="28"/>
        </w:rPr>
        <w:t>метил Ганс Клоос, – это положительные формы, связанные с отрицательными явлени</w:t>
      </w:r>
      <w:r w:rsidRPr="00C66F4D">
        <w:rPr>
          <w:sz w:val="28"/>
          <w:szCs w:val="28"/>
        </w:rPr>
        <w:t>я</w:t>
      </w:r>
      <w:r w:rsidRPr="00C66F4D">
        <w:rPr>
          <w:sz w:val="28"/>
          <w:szCs w:val="28"/>
        </w:rPr>
        <w:t>ми.</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4. Наиболее древними остаточными возвышенностями являются щиты. В результате длительной денудации они должны иметь сокращенную мощность земной коры в целом и гранитометаморфического слоя в частности. Относител</w:t>
      </w:r>
      <w:r w:rsidRPr="00C66F4D">
        <w:rPr>
          <w:sz w:val="28"/>
          <w:szCs w:val="28"/>
        </w:rPr>
        <w:t>ь</w:t>
      </w:r>
      <w:r w:rsidRPr="00C66F4D">
        <w:rPr>
          <w:sz w:val="28"/>
          <w:szCs w:val="28"/>
        </w:rPr>
        <w:t>ная вертикальная стабильность щитов обусловлена отсутствием астеносф</w:t>
      </w:r>
      <w:r w:rsidRPr="00C66F4D">
        <w:rPr>
          <w:sz w:val="28"/>
          <w:szCs w:val="28"/>
        </w:rPr>
        <w:t>е</w:t>
      </w:r>
      <w:r w:rsidRPr="00C66F4D">
        <w:rPr>
          <w:sz w:val="28"/>
          <w:szCs w:val="28"/>
        </w:rPr>
        <w:t>ры под ними (Кнопов, 1975), т.е. им некуда садиться. Это указывает на то, что в доке</w:t>
      </w:r>
      <w:r w:rsidRPr="00C66F4D">
        <w:rPr>
          <w:sz w:val="28"/>
          <w:szCs w:val="28"/>
        </w:rPr>
        <w:t>м</w:t>
      </w:r>
      <w:r w:rsidRPr="00C66F4D">
        <w:rPr>
          <w:sz w:val="28"/>
          <w:szCs w:val="28"/>
        </w:rPr>
        <w:t>брии щиты являлись областями более быстрого проседания по сравнению с окр</w:t>
      </w:r>
      <w:r w:rsidRPr="00C66F4D">
        <w:rPr>
          <w:sz w:val="28"/>
          <w:szCs w:val="28"/>
        </w:rPr>
        <w:t>у</w:t>
      </w:r>
      <w:r w:rsidRPr="00C66F4D">
        <w:rPr>
          <w:sz w:val="28"/>
          <w:szCs w:val="28"/>
        </w:rPr>
        <w:t>жающими участками поверхности, занимаемыми ныне платформами. После д</w:t>
      </w:r>
      <w:r w:rsidRPr="00C66F4D">
        <w:rPr>
          <w:sz w:val="28"/>
          <w:szCs w:val="28"/>
        </w:rPr>
        <w:t>о</w:t>
      </w:r>
      <w:r w:rsidRPr="00C66F4D">
        <w:rPr>
          <w:sz w:val="28"/>
          <w:szCs w:val="28"/>
        </w:rPr>
        <w:t>кембрия, а точнее, с начала фанерозоя, обстановка переменилась – отн</w:t>
      </w:r>
      <w:r w:rsidRPr="00C66F4D">
        <w:rPr>
          <w:sz w:val="28"/>
          <w:szCs w:val="28"/>
        </w:rPr>
        <w:t>о</w:t>
      </w:r>
      <w:r w:rsidRPr="00C66F4D">
        <w:rPr>
          <w:sz w:val="28"/>
          <w:szCs w:val="28"/>
        </w:rPr>
        <w:t>сительная скорость и амплитуда погружения окружающих участков коры (платформ) стала больше, чем на щитах. В древнейших остаточных возвышенностях суши в резул</w:t>
      </w:r>
      <w:r w:rsidRPr="00C66F4D">
        <w:rPr>
          <w:sz w:val="28"/>
          <w:szCs w:val="28"/>
        </w:rPr>
        <w:t>ь</w:t>
      </w:r>
      <w:r w:rsidRPr="00C66F4D">
        <w:rPr>
          <w:sz w:val="28"/>
          <w:szCs w:val="28"/>
        </w:rPr>
        <w:t>тате эрозии гранитного слоя возможен вывод на поверхность пород мантии. Пр</w:t>
      </w:r>
      <w:r w:rsidRPr="00C66F4D">
        <w:rPr>
          <w:sz w:val="28"/>
          <w:szCs w:val="28"/>
        </w:rPr>
        <w:t>и</w:t>
      </w:r>
      <w:r w:rsidRPr="00C66F4D">
        <w:rPr>
          <w:sz w:val="28"/>
          <w:szCs w:val="28"/>
        </w:rPr>
        <w:t>мером может служить Урал.</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5. Рифтовые системы океанических бассейнов отражают кайнозойский этап аккреции Земли. Их раскрытие обусловлено быстрым опусканием прил</w:t>
      </w:r>
      <w:r w:rsidRPr="00C66F4D">
        <w:rPr>
          <w:sz w:val="28"/>
          <w:szCs w:val="28"/>
        </w:rPr>
        <w:t>е</w:t>
      </w:r>
      <w:r w:rsidRPr="00C66F4D">
        <w:rPr>
          <w:sz w:val="28"/>
          <w:szCs w:val="28"/>
        </w:rPr>
        <w:t>гающих участков котловин и растягивающими напряжениями на своде остаточной возв</w:t>
      </w:r>
      <w:r w:rsidRPr="00C66F4D">
        <w:rPr>
          <w:sz w:val="28"/>
          <w:szCs w:val="28"/>
        </w:rPr>
        <w:t>ы</w:t>
      </w:r>
      <w:r w:rsidRPr="00C66F4D">
        <w:rPr>
          <w:sz w:val="28"/>
          <w:szCs w:val="28"/>
        </w:rPr>
        <w:t>шенности. Возникшие при этом глубокие разломы явились подводящими канал</w:t>
      </w:r>
      <w:r w:rsidRPr="00C66F4D">
        <w:rPr>
          <w:sz w:val="28"/>
          <w:szCs w:val="28"/>
        </w:rPr>
        <w:t>а</w:t>
      </w:r>
      <w:r w:rsidRPr="00C66F4D">
        <w:rPr>
          <w:sz w:val="28"/>
          <w:szCs w:val="28"/>
        </w:rPr>
        <w:t>ми вулканизма, приведшего к формированию сложнорасчлененного рельефа в о</w:t>
      </w:r>
      <w:r w:rsidRPr="00C66F4D">
        <w:rPr>
          <w:sz w:val="28"/>
          <w:szCs w:val="28"/>
        </w:rPr>
        <w:t>б</w:t>
      </w:r>
      <w:r w:rsidRPr="00C66F4D">
        <w:rPr>
          <w:sz w:val="28"/>
          <w:szCs w:val="28"/>
        </w:rPr>
        <w:t>ласти гребня (на своде структуры). Это современные глобальные зоны теплома</w:t>
      </w:r>
      <w:r w:rsidRPr="00C66F4D">
        <w:rPr>
          <w:sz w:val="28"/>
          <w:szCs w:val="28"/>
        </w:rPr>
        <w:t>с</w:t>
      </w:r>
      <w:r w:rsidRPr="00C66F4D">
        <w:rPr>
          <w:sz w:val="28"/>
          <w:szCs w:val="28"/>
        </w:rPr>
        <w:t>сопереноса из астеносферы, и, следовательно, вызваны они глобальными проце</w:t>
      </w:r>
      <w:r w:rsidRPr="00C66F4D">
        <w:rPr>
          <w:sz w:val="28"/>
          <w:szCs w:val="28"/>
        </w:rPr>
        <w:t>с</w:t>
      </w:r>
      <w:r w:rsidRPr="00C66F4D">
        <w:rPr>
          <w:sz w:val="28"/>
          <w:szCs w:val="28"/>
        </w:rPr>
        <w:t>сами всеобщей аккреции Земли. Другие подводные невулканические валы и хре</w:t>
      </w:r>
      <w:r w:rsidRPr="00C66F4D">
        <w:rPr>
          <w:sz w:val="28"/>
          <w:szCs w:val="28"/>
        </w:rPr>
        <w:t>б</w:t>
      </w:r>
      <w:r w:rsidRPr="00C66F4D">
        <w:rPr>
          <w:sz w:val="28"/>
          <w:szCs w:val="28"/>
        </w:rPr>
        <w:t>ты – суть остаточные возвышенности кайнозойского этапа опусканий дна.</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Островные дуги и тихоокеанское подвижное кольцо являются внешним проявлением интенсивных (с образованием разломов) опусканий участков конт</w:t>
      </w:r>
      <w:r w:rsidRPr="00C66F4D">
        <w:rPr>
          <w:sz w:val="28"/>
          <w:szCs w:val="28"/>
        </w:rPr>
        <w:t>и</w:t>
      </w:r>
      <w:r w:rsidRPr="00C66F4D">
        <w:rPr>
          <w:sz w:val="28"/>
          <w:szCs w:val="28"/>
        </w:rPr>
        <w:t>нентальных периферий котловины Тихого, Атлантического и Индийского оке</w:t>
      </w:r>
      <w:r w:rsidRPr="00C66F4D">
        <w:rPr>
          <w:sz w:val="28"/>
          <w:szCs w:val="28"/>
        </w:rPr>
        <w:t>а</w:t>
      </w:r>
      <w:r w:rsidRPr="00C66F4D">
        <w:rPr>
          <w:sz w:val="28"/>
          <w:szCs w:val="28"/>
        </w:rPr>
        <w:t>нов. В целом впадина Тихого океана в настоящее время «садится» быстрее, чем в других океанах.</w:t>
      </w:r>
    </w:p>
    <w:p w:rsidR="0044518A" w:rsidRPr="00C66F4D" w:rsidRDefault="0044518A" w:rsidP="0044518A">
      <w:pPr>
        <w:pStyle w:val="ad"/>
        <w:spacing w:before="0" w:beforeAutospacing="0" w:after="0" w:afterAutospacing="0"/>
        <w:ind w:firstLine="709"/>
        <w:jc w:val="both"/>
        <w:rPr>
          <w:sz w:val="28"/>
          <w:szCs w:val="28"/>
        </w:rPr>
      </w:pPr>
      <w:r w:rsidRPr="00C66F4D">
        <w:rPr>
          <w:sz w:val="28"/>
          <w:szCs w:val="28"/>
        </w:rPr>
        <w:t xml:space="preserve">6. Трансгрессия – это эпохи длительной задержки аккреции поверхности Земли; регрессии, наоборот, – интенсивных ее опусканий. Границы этих эпох </w:t>
      </w:r>
      <w:r w:rsidRPr="00C66F4D">
        <w:rPr>
          <w:sz w:val="28"/>
          <w:szCs w:val="28"/>
        </w:rPr>
        <w:lastRenderedPageBreak/>
        <w:t>должны характеризоваться тектонической активизацией, вулканизмом и земл</w:t>
      </w:r>
      <w:r w:rsidRPr="00C66F4D">
        <w:rPr>
          <w:sz w:val="28"/>
          <w:szCs w:val="28"/>
        </w:rPr>
        <w:t>е</w:t>
      </w:r>
      <w:r w:rsidRPr="00C66F4D">
        <w:rPr>
          <w:sz w:val="28"/>
          <w:szCs w:val="28"/>
        </w:rPr>
        <w:t>трясениями – то, что ныне называют эпохами «складчатости». Следовательно, в период регрессии тектоническая активность перисферы усиливается. Совреме</w:t>
      </w:r>
      <w:r w:rsidRPr="00C66F4D">
        <w:rPr>
          <w:sz w:val="28"/>
          <w:szCs w:val="28"/>
        </w:rPr>
        <w:t>н</w:t>
      </w:r>
      <w:r w:rsidRPr="00C66F4D">
        <w:rPr>
          <w:sz w:val="28"/>
          <w:szCs w:val="28"/>
        </w:rPr>
        <w:t>ная эпоха регрессии как раз и характеризуется таким усилением активности.</w:t>
      </w:r>
    </w:p>
    <w:p w:rsidR="0044518A" w:rsidRDefault="0044518A" w:rsidP="0044518A">
      <w:pPr>
        <w:pStyle w:val="ad"/>
        <w:spacing w:before="0" w:beforeAutospacing="0" w:after="0" w:afterAutospacing="0"/>
        <w:ind w:firstLine="709"/>
        <w:jc w:val="both"/>
        <w:rPr>
          <w:rFonts w:ascii="Arial" w:hAnsi="Arial" w:cs="Arial"/>
        </w:rPr>
      </w:pPr>
      <w:r w:rsidRPr="00C66F4D">
        <w:rPr>
          <w:sz w:val="28"/>
          <w:szCs w:val="28"/>
        </w:rPr>
        <w:t>7. Складчатость пород – это, по существу, дислокационная и гравитацио</w:t>
      </w:r>
      <w:r w:rsidRPr="00C66F4D">
        <w:rPr>
          <w:sz w:val="28"/>
          <w:szCs w:val="28"/>
        </w:rPr>
        <w:t>н</w:t>
      </w:r>
      <w:r w:rsidRPr="00C66F4D">
        <w:rPr>
          <w:sz w:val="28"/>
          <w:szCs w:val="28"/>
        </w:rPr>
        <w:t>ная складчатость, возникающая на границах относительного смещения бл</w:t>
      </w:r>
      <w:r w:rsidRPr="00C66F4D">
        <w:rPr>
          <w:sz w:val="28"/>
          <w:szCs w:val="28"/>
        </w:rPr>
        <w:t>о</w:t>
      </w:r>
      <w:r w:rsidRPr="00C66F4D">
        <w:rPr>
          <w:sz w:val="28"/>
          <w:szCs w:val="28"/>
        </w:rPr>
        <w:t>ков и наклонных поверхностей жесткой литосферы. В целом она должна затухать с гл</w:t>
      </w:r>
      <w:r w:rsidRPr="00C66F4D">
        <w:rPr>
          <w:sz w:val="28"/>
          <w:szCs w:val="28"/>
        </w:rPr>
        <w:t>у</w:t>
      </w:r>
      <w:r w:rsidRPr="00C66F4D">
        <w:rPr>
          <w:sz w:val="28"/>
          <w:szCs w:val="28"/>
        </w:rPr>
        <w:t>биной прогиба. Здесь же на границах блоков при значительных амплитудах быс</w:t>
      </w:r>
      <w:r w:rsidRPr="00C66F4D">
        <w:rPr>
          <w:sz w:val="28"/>
          <w:szCs w:val="28"/>
        </w:rPr>
        <w:t>т</w:t>
      </w:r>
      <w:r w:rsidRPr="00C66F4D">
        <w:rPr>
          <w:sz w:val="28"/>
          <w:szCs w:val="28"/>
        </w:rPr>
        <w:t>рых опусканий должны возникать интрузивно-эффузивные обр</w:t>
      </w:r>
      <w:r w:rsidRPr="00C66F4D">
        <w:rPr>
          <w:sz w:val="28"/>
          <w:szCs w:val="28"/>
        </w:rPr>
        <w:t>а</w:t>
      </w:r>
      <w:r w:rsidRPr="00C66F4D">
        <w:rPr>
          <w:sz w:val="28"/>
          <w:szCs w:val="28"/>
        </w:rPr>
        <w:t>зования. Таким образом, все горизонтальные смещения пород возникают как производные верт</w:t>
      </w:r>
      <w:r w:rsidRPr="00C66F4D">
        <w:rPr>
          <w:sz w:val="28"/>
          <w:szCs w:val="28"/>
        </w:rPr>
        <w:t>и</w:t>
      </w:r>
      <w:r w:rsidRPr="00C66F4D">
        <w:rPr>
          <w:sz w:val="28"/>
          <w:szCs w:val="28"/>
        </w:rPr>
        <w:t>кальных опусканий уровней сферы и ограничиваются наклонами и течением ос</w:t>
      </w:r>
      <w:r w:rsidRPr="00C66F4D">
        <w:rPr>
          <w:sz w:val="28"/>
          <w:szCs w:val="28"/>
        </w:rPr>
        <w:t>а</w:t>
      </w:r>
      <w:r w:rsidRPr="00C66F4D">
        <w:rPr>
          <w:sz w:val="28"/>
          <w:szCs w:val="28"/>
        </w:rPr>
        <w:t>дочных пород (t составляет десятки тысяч лет). Никаких глобальных горизо</w:t>
      </w:r>
      <w:r w:rsidRPr="00C66F4D">
        <w:rPr>
          <w:sz w:val="28"/>
          <w:szCs w:val="28"/>
        </w:rPr>
        <w:t>н</w:t>
      </w:r>
      <w:r w:rsidRPr="00C66F4D">
        <w:rPr>
          <w:sz w:val="28"/>
          <w:szCs w:val="28"/>
        </w:rPr>
        <w:t>тальных перемещений континентов в духе мобилистических реконструкций, ра</w:t>
      </w:r>
      <w:r w:rsidRPr="00C66F4D">
        <w:rPr>
          <w:sz w:val="28"/>
          <w:szCs w:val="28"/>
        </w:rPr>
        <w:t>в</w:t>
      </w:r>
      <w:r w:rsidRPr="00C66F4D">
        <w:rPr>
          <w:sz w:val="28"/>
          <w:szCs w:val="28"/>
        </w:rPr>
        <w:t>но как и геосинклинального процесса, не существует. Не существует и процесса базификации коры в том плане, как он рассматривается В. Белоусовым (1962, 1976). Рассмотренные выше горизонтальные перемещения пород, а также знач</w:t>
      </w:r>
      <w:r w:rsidRPr="00C66F4D">
        <w:rPr>
          <w:sz w:val="28"/>
          <w:szCs w:val="28"/>
        </w:rPr>
        <w:t>и</w:t>
      </w:r>
      <w:r w:rsidRPr="00C66F4D">
        <w:rPr>
          <w:sz w:val="28"/>
          <w:szCs w:val="28"/>
        </w:rPr>
        <w:t>тельные опускания некоторых краевых областей континентов могли создать вп</w:t>
      </w:r>
      <w:r w:rsidRPr="00C66F4D">
        <w:rPr>
          <w:sz w:val="28"/>
          <w:szCs w:val="28"/>
        </w:rPr>
        <w:t>е</w:t>
      </w:r>
      <w:r w:rsidRPr="00C66F4D">
        <w:rPr>
          <w:sz w:val="28"/>
          <w:szCs w:val="28"/>
        </w:rPr>
        <w:t>чатление всеобщности, так как они в действ</w:t>
      </w:r>
      <w:r w:rsidRPr="00C66F4D">
        <w:rPr>
          <w:sz w:val="28"/>
          <w:szCs w:val="28"/>
        </w:rPr>
        <w:t>и</w:t>
      </w:r>
      <w:r w:rsidRPr="00C66F4D">
        <w:rPr>
          <w:sz w:val="28"/>
          <w:szCs w:val="28"/>
        </w:rPr>
        <w:t>тельности существуют. Но области их существования весьма ограничены и подчинены главному тектоническому движению перисферы – нисходящему вдоль радиуса. Они – суть вектора этого основного движения.</w:t>
      </w:r>
    </w:p>
    <w:p w:rsidR="006E1C85" w:rsidRPr="008F4C7A" w:rsidRDefault="006E1C85" w:rsidP="003E6394">
      <w:pPr>
        <w:shd w:val="clear" w:color="auto" w:fill="FFFFFF"/>
        <w:jc w:val="both"/>
        <w:rPr>
          <w:color w:val="000000"/>
          <w:spacing w:val="3"/>
          <w:sz w:val="28"/>
          <w:szCs w:val="28"/>
        </w:rPr>
      </w:pPr>
    </w:p>
    <w:p w:rsidR="003E6394" w:rsidRDefault="003E6394" w:rsidP="003E6394"/>
    <w:p w:rsidR="003E6394" w:rsidRDefault="003E6394" w:rsidP="00ED7874">
      <w:pPr>
        <w:ind w:firstLine="709"/>
        <w:jc w:val="both"/>
        <w:rPr>
          <w:rStyle w:val="aa"/>
          <w:sz w:val="28"/>
          <w:szCs w:val="28"/>
        </w:rPr>
      </w:pPr>
    </w:p>
    <w:p w:rsidR="00E23D42" w:rsidRDefault="00E23D42" w:rsidP="00483548">
      <w:pPr>
        <w:spacing w:after="200" w:line="276" w:lineRule="auto"/>
        <w:ind w:firstLine="708"/>
        <w:jc w:val="both"/>
        <w:rPr>
          <w:sz w:val="28"/>
          <w:szCs w:val="28"/>
        </w:rPr>
      </w:pPr>
    </w:p>
    <w:p w:rsidR="009A21EF" w:rsidRDefault="009A21EF" w:rsidP="00483548">
      <w:pPr>
        <w:spacing w:after="200" w:line="276" w:lineRule="auto"/>
        <w:ind w:firstLine="708"/>
        <w:jc w:val="both"/>
        <w:rPr>
          <w:sz w:val="28"/>
          <w:szCs w:val="28"/>
        </w:rPr>
      </w:pPr>
      <w:r w:rsidRPr="0035029A">
        <w:rPr>
          <w:sz w:val="28"/>
          <w:szCs w:val="28"/>
        </w:rPr>
        <w:cr/>
      </w:r>
    </w:p>
    <w:p w:rsidR="00FD11EF" w:rsidRDefault="00FD11EF">
      <w:pPr>
        <w:spacing w:after="200" w:line="276" w:lineRule="auto"/>
        <w:rPr>
          <w:sz w:val="28"/>
          <w:szCs w:val="28"/>
        </w:rPr>
      </w:pPr>
      <w:r>
        <w:rPr>
          <w:sz w:val="28"/>
          <w:szCs w:val="28"/>
        </w:rPr>
        <w:br w:type="page"/>
      </w:r>
    </w:p>
    <w:p w:rsidR="0012199F" w:rsidRDefault="0012199F" w:rsidP="0012199F">
      <w:pPr>
        <w:ind w:firstLine="709"/>
        <w:jc w:val="both"/>
        <w:rPr>
          <w:b/>
          <w:sz w:val="28"/>
          <w:szCs w:val="28"/>
        </w:rPr>
      </w:pPr>
      <w:r w:rsidRPr="005C650B">
        <w:rPr>
          <w:b/>
          <w:sz w:val="28"/>
        </w:rPr>
        <w:lastRenderedPageBreak/>
        <w:t>2 Практический раздел</w:t>
      </w:r>
      <w:r w:rsidRPr="005C650B">
        <w:rPr>
          <w:b/>
          <w:sz w:val="28"/>
          <w:szCs w:val="28"/>
        </w:rPr>
        <w:t xml:space="preserve"> </w:t>
      </w:r>
    </w:p>
    <w:p w:rsidR="0065351B" w:rsidRPr="005C650B" w:rsidRDefault="0065351B" w:rsidP="0012199F">
      <w:pPr>
        <w:ind w:firstLine="709"/>
        <w:jc w:val="both"/>
        <w:rPr>
          <w:b/>
          <w:sz w:val="28"/>
          <w:szCs w:val="28"/>
        </w:rPr>
      </w:pPr>
    </w:p>
    <w:p w:rsidR="0012199F" w:rsidRDefault="0012199F" w:rsidP="0012199F">
      <w:pPr>
        <w:ind w:firstLine="709"/>
        <w:jc w:val="both"/>
        <w:rPr>
          <w:b/>
          <w:sz w:val="28"/>
          <w:szCs w:val="28"/>
        </w:rPr>
      </w:pPr>
      <w:r w:rsidRPr="005C650B">
        <w:rPr>
          <w:b/>
          <w:sz w:val="28"/>
        </w:rPr>
        <w:t>2.1 Перечень лабораторных работ</w:t>
      </w:r>
      <w:r w:rsidRPr="005C650B">
        <w:rPr>
          <w:b/>
          <w:sz w:val="28"/>
          <w:szCs w:val="28"/>
        </w:rPr>
        <w:t xml:space="preserve"> </w:t>
      </w:r>
    </w:p>
    <w:p w:rsidR="0065351B" w:rsidRPr="005C650B" w:rsidRDefault="0065351B" w:rsidP="0012199F">
      <w:pPr>
        <w:ind w:firstLine="709"/>
        <w:jc w:val="both"/>
        <w:rPr>
          <w:b/>
          <w:sz w:val="28"/>
          <w:szCs w:val="28"/>
        </w:rPr>
      </w:pPr>
    </w:p>
    <w:p w:rsidR="0012199F" w:rsidRDefault="0012199F" w:rsidP="0012199F">
      <w:pPr>
        <w:ind w:firstLine="709"/>
        <w:jc w:val="both"/>
        <w:rPr>
          <w:sz w:val="28"/>
          <w:szCs w:val="28"/>
        </w:rPr>
      </w:pPr>
      <w:r>
        <w:rPr>
          <w:sz w:val="28"/>
          <w:szCs w:val="28"/>
        </w:rPr>
        <w:t xml:space="preserve">Лабораторная работа </w:t>
      </w:r>
      <w:r w:rsidRPr="00D37E21">
        <w:rPr>
          <w:sz w:val="28"/>
          <w:szCs w:val="28"/>
        </w:rPr>
        <w:t xml:space="preserve">1 </w:t>
      </w:r>
      <w:r w:rsidRPr="00992D38">
        <w:rPr>
          <w:sz w:val="28"/>
          <w:szCs w:val="28"/>
        </w:rPr>
        <w:t>Структурные элементы галактик</w:t>
      </w:r>
      <w:r>
        <w:rPr>
          <w:sz w:val="28"/>
          <w:szCs w:val="28"/>
        </w:rPr>
        <w:t xml:space="preserve"> </w:t>
      </w:r>
    </w:p>
    <w:p w:rsidR="0012199F" w:rsidRDefault="0012199F" w:rsidP="0012199F">
      <w:pPr>
        <w:ind w:firstLine="709"/>
        <w:jc w:val="both"/>
        <w:rPr>
          <w:sz w:val="28"/>
          <w:szCs w:val="28"/>
        </w:rPr>
      </w:pPr>
      <w:r>
        <w:rPr>
          <w:sz w:val="28"/>
          <w:szCs w:val="28"/>
        </w:rPr>
        <w:t>Лабораторная работа 2 Анализ годографов Джеффриса-Буллена</w:t>
      </w:r>
    </w:p>
    <w:p w:rsidR="0012199F" w:rsidRDefault="0012199F" w:rsidP="0012199F">
      <w:pPr>
        <w:ind w:firstLine="709"/>
        <w:jc w:val="both"/>
        <w:rPr>
          <w:sz w:val="28"/>
          <w:szCs w:val="28"/>
        </w:rPr>
      </w:pPr>
      <w:r>
        <w:rPr>
          <w:sz w:val="28"/>
          <w:szCs w:val="28"/>
        </w:rPr>
        <w:t xml:space="preserve">Лабораторная работа </w:t>
      </w:r>
      <w:r w:rsidRPr="00D37E21">
        <w:rPr>
          <w:sz w:val="28"/>
          <w:szCs w:val="28"/>
        </w:rPr>
        <w:t xml:space="preserve">3 </w:t>
      </w:r>
      <w:r w:rsidRPr="00215140">
        <w:rPr>
          <w:sz w:val="28"/>
          <w:szCs w:val="28"/>
        </w:rPr>
        <w:t>Вычисление</w:t>
      </w:r>
      <w:r>
        <w:rPr>
          <w:sz w:val="28"/>
          <w:szCs w:val="28"/>
        </w:rPr>
        <w:t xml:space="preserve"> плотности вещества Земли</w:t>
      </w:r>
    </w:p>
    <w:p w:rsidR="0012199F" w:rsidRDefault="0012199F" w:rsidP="0012199F">
      <w:pPr>
        <w:ind w:firstLine="709"/>
        <w:jc w:val="both"/>
        <w:rPr>
          <w:color w:val="000000"/>
          <w:sz w:val="28"/>
          <w:szCs w:val="28"/>
        </w:rPr>
      </w:pPr>
      <w:r>
        <w:rPr>
          <w:sz w:val="28"/>
          <w:szCs w:val="28"/>
        </w:rPr>
        <w:t xml:space="preserve">Лабораторная работа </w:t>
      </w:r>
      <w:r w:rsidRPr="00D37E21">
        <w:rPr>
          <w:sz w:val="28"/>
          <w:szCs w:val="28"/>
        </w:rPr>
        <w:t xml:space="preserve">4 </w:t>
      </w:r>
      <w:r>
        <w:rPr>
          <w:sz w:val="28"/>
          <w:szCs w:val="28"/>
        </w:rPr>
        <w:t xml:space="preserve">Расчет </w:t>
      </w:r>
      <w:r>
        <w:rPr>
          <w:color w:val="000000"/>
          <w:sz w:val="28"/>
          <w:szCs w:val="28"/>
        </w:rPr>
        <w:t>основных интегральных характеристик Земли</w:t>
      </w:r>
    </w:p>
    <w:p w:rsidR="0012199F" w:rsidRDefault="0012199F" w:rsidP="0012199F">
      <w:pPr>
        <w:ind w:firstLine="709"/>
        <w:jc w:val="both"/>
        <w:rPr>
          <w:sz w:val="28"/>
          <w:szCs w:val="28"/>
        </w:rPr>
      </w:pPr>
      <w:r>
        <w:rPr>
          <w:sz w:val="28"/>
          <w:szCs w:val="28"/>
        </w:rPr>
        <w:t>Лабораторная работа 5 Расчет</w:t>
      </w:r>
      <w:r w:rsidRPr="006B30F5">
        <w:rPr>
          <w:sz w:val="28"/>
          <w:szCs w:val="28"/>
        </w:rPr>
        <w:t xml:space="preserve"> </w:t>
      </w:r>
      <w:r>
        <w:rPr>
          <w:sz w:val="28"/>
          <w:szCs w:val="28"/>
        </w:rPr>
        <w:t>н</w:t>
      </w:r>
      <w:r w:rsidRPr="006B30F5">
        <w:rPr>
          <w:sz w:val="28"/>
          <w:szCs w:val="28"/>
        </w:rPr>
        <w:t>ормально</w:t>
      </w:r>
      <w:r>
        <w:rPr>
          <w:sz w:val="28"/>
          <w:szCs w:val="28"/>
        </w:rPr>
        <w:t>го</w:t>
      </w:r>
      <w:r w:rsidRPr="006B30F5">
        <w:rPr>
          <w:sz w:val="28"/>
          <w:szCs w:val="28"/>
        </w:rPr>
        <w:t xml:space="preserve"> гравитационно</w:t>
      </w:r>
      <w:r>
        <w:rPr>
          <w:sz w:val="28"/>
          <w:szCs w:val="28"/>
        </w:rPr>
        <w:t>го</w:t>
      </w:r>
      <w:r w:rsidRPr="006B30F5">
        <w:rPr>
          <w:sz w:val="28"/>
          <w:szCs w:val="28"/>
        </w:rPr>
        <w:t xml:space="preserve"> пол</w:t>
      </w:r>
      <w:r>
        <w:rPr>
          <w:sz w:val="28"/>
          <w:szCs w:val="28"/>
        </w:rPr>
        <w:t>я</w:t>
      </w:r>
      <w:r w:rsidRPr="006B30F5">
        <w:rPr>
          <w:sz w:val="28"/>
          <w:szCs w:val="28"/>
        </w:rPr>
        <w:t xml:space="preserve"> Земли</w:t>
      </w:r>
    </w:p>
    <w:p w:rsidR="0012199F" w:rsidRDefault="0012199F" w:rsidP="0012199F">
      <w:pPr>
        <w:ind w:firstLine="709"/>
        <w:jc w:val="both"/>
        <w:rPr>
          <w:sz w:val="28"/>
          <w:szCs w:val="28"/>
        </w:rPr>
      </w:pPr>
      <w:r>
        <w:rPr>
          <w:sz w:val="28"/>
          <w:szCs w:val="28"/>
        </w:rPr>
        <w:t>Лабораторная работа 6 Расчет температуры земной коры</w:t>
      </w:r>
    </w:p>
    <w:p w:rsidR="0012199F" w:rsidRDefault="0012199F">
      <w:pPr>
        <w:spacing w:after="200" w:line="276" w:lineRule="auto"/>
        <w:rPr>
          <w:sz w:val="28"/>
          <w:szCs w:val="28"/>
        </w:rPr>
      </w:pPr>
      <w:r>
        <w:rPr>
          <w:sz w:val="28"/>
          <w:szCs w:val="28"/>
        </w:rPr>
        <w:br w:type="page"/>
      </w:r>
    </w:p>
    <w:p w:rsidR="00E26E18" w:rsidRPr="00E26E18" w:rsidRDefault="00E26E18" w:rsidP="00E26E18">
      <w:pPr>
        <w:pStyle w:val="40"/>
        <w:shd w:val="clear" w:color="auto" w:fill="auto"/>
        <w:spacing w:after="0" w:line="240" w:lineRule="auto"/>
        <w:ind w:firstLine="709"/>
        <w:jc w:val="both"/>
        <w:rPr>
          <w:rFonts w:ascii="Times New Roman" w:hAnsi="Times New Roman" w:cs="Times New Roman"/>
          <w:i w:val="0"/>
          <w:sz w:val="28"/>
          <w:szCs w:val="28"/>
        </w:rPr>
      </w:pPr>
      <w:r w:rsidRPr="00E26E18">
        <w:rPr>
          <w:rFonts w:ascii="Times New Roman" w:hAnsi="Times New Roman" w:cs="Times New Roman"/>
          <w:i w:val="0"/>
          <w:sz w:val="28"/>
          <w:szCs w:val="28"/>
        </w:rPr>
        <w:lastRenderedPageBreak/>
        <w:t>Лабораторная работа 1</w:t>
      </w:r>
      <w:r w:rsidR="00CB3496">
        <w:rPr>
          <w:rFonts w:ascii="Times New Roman" w:hAnsi="Times New Roman" w:cs="Times New Roman"/>
          <w:i w:val="0"/>
          <w:sz w:val="28"/>
          <w:szCs w:val="28"/>
        </w:rPr>
        <w:t xml:space="preserve"> </w:t>
      </w:r>
      <w:r w:rsidRPr="00E26E18">
        <w:rPr>
          <w:rFonts w:ascii="Times New Roman" w:hAnsi="Times New Roman" w:cs="Times New Roman"/>
          <w:i w:val="0"/>
          <w:sz w:val="28"/>
          <w:szCs w:val="28"/>
        </w:rPr>
        <w:t>Структурные элементы галактик</w:t>
      </w:r>
    </w:p>
    <w:p w:rsidR="00E26E18" w:rsidRPr="00E26E18" w:rsidRDefault="00E26E18" w:rsidP="00E26E18">
      <w:pPr>
        <w:pStyle w:val="40"/>
        <w:shd w:val="clear" w:color="auto" w:fill="auto"/>
        <w:spacing w:after="0" w:line="240" w:lineRule="auto"/>
        <w:ind w:firstLine="709"/>
        <w:jc w:val="both"/>
        <w:rPr>
          <w:rFonts w:ascii="Times New Roman" w:hAnsi="Times New Roman" w:cs="Times New Roman"/>
          <w:b w:val="0"/>
          <w:i w:val="0"/>
          <w:sz w:val="28"/>
          <w:szCs w:val="28"/>
        </w:rPr>
      </w:pPr>
    </w:p>
    <w:p w:rsidR="006D2A3D" w:rsidRPr="004D3C61" w:rsidRDefault="006D2A3D" w:rsidP="006D2A3D">
      <w:pPr>
        <w:ind w:firstLine="709"/>
        <w:jc w:val="both"/>
        <w:rPr>
          <w:b/>
          <w:sz w:val="28"/>
          <w:szCs w:val="28"/>
        </w:rPr>
      </w:pPr>
      <w:r w:rsidRPr="004D3C61">
        <w:rPr>
          <w:b/>
          <w:sz w:val="28"/>
          <w:szCs w:val="28"/>
        </w:rPr>
        <w:t>Сведения из теории</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До 20-х годов прошлого столетия астрофизики считали, что наша Вселе</w:t>
      </w:r>
      <w:r w:rsidRPr="00E26E18">
        <w:rPr>
          <w:sz w:val="28"/>
          <w:szCs w:val="28"/>
        </w:rPr>
        <w:t>н</w:t>
      </w:r>
      <w:r w:rsidRPr="00E26E18">
        <w:rPr>
          <w:sz w:val="28"/>
          <w:szCs w:val="28"/>
        </w:rPr>
        <w:t>ная является стационарной. А. Эйнштейном выведены были специальные гравитац</w:t>
      </w:r>
      <w:r w:rsidRPr="00E26E18">
        <w:rPr>
          <w:sz w:val="28"/>
          <w:szCs w:val="28"/>
        </w:rPr>
        <w:t>и</w:t>
      </w:r>
      <w:r w:rsidRPr="00E26E18">
        <w:rPr>
          <w:sz w:val="28"/>
          <w:szCs w:val="28"/>
        </w:rPr>
        <w:t>онные уравнения для описания стационарной Вселенной. На основе новых реш</w:t>
      </w:r>
      <w:r w:rsidRPr="00E26E18">
        <w:rPr>
          <w:sz w:val="28"/>
          <w:szCs w:val="28"/>
        </w:rPr>
        <w:t>е</w:t>
      </w:r>
      <w:r w:rsidRPr="00E26E18">
        <w:rPr>
          <w:sz w:val="28"/>
          <w:szCs w:val="28"/>
        </w:rPr>
        <w:t>ний А.А. Фридман установил, что наша Вселенная нестационарна, и она расшир</w:t>
      </w:r>
      <w:r w:rsidRPr="00E26E18">
        <w:rPr>
          <w:sz w:val="28"/>
          <w:szCs w:val="28"/>
        </w:rPr>
        <w:t>я</w:t>
      </w:r>
      <w:r w:rsidRPr="00E26E18">
        <w:rPr>
          <w:sz w:val="28"/>
          <w:szCs w:val="28"/>
        </w:rPr>
        <w:t>ется. Исходя из этих данных Г.А. Гамов (1946 г.) предложил модель горячей Вс</w:t>
      </w:r>
      <w:r w:rsidRPr="00E26E18">
        <w:rPr>
          <w:sz w:val="28"/>
          <w:szCs w:val="28"/>
        </w:rPr>
        <w:t>е</w:t>
      </w:r>
      <w:r w:rsidRPr="00E26E18">
        <w:rPr>
          <w:sz w:val="28"/>
          <w:szCs w:val="28"/>
        </w:rPr>
        <w:t>ленной, ныне принятую подавляющим большинством исследоват</w:t>
      </w:r>
      <w:r w:rsidRPr="00E26E18">
        <w:rPr>
          <w:sz w:val="28"/>
          <w:szCs w:val="28"/>
        </w:rPr>
        <w:t>е</w:t>
      </w:r>
      <w:r w:rsidRPr="00E26E18">
        <w:rPr>
          <w:sz w:val="28"/>
          <w:szCs w:val="28"/>
        </w:rPr>
        <w:t>лей процессов эволюции Вселенной.</w:t>
      </w:r>
    </w:p>
    <w:p w:rsidR="00E26E18" w:rsidRPr="00E26E18" w:rsidRDefault="00E26E18" w:rsidP="00E26E18">
      <w:pPr>
        <w:pStyle w:val="41"/>
        <w:shd w:val="clear" w:color="auto" w:fill="auto"/>
        <w:tabs>
          <w:tab w:val="right" w:pos="6402"/>
          <w:tab w:val="center" w:pos="7046"/>
        </w:tabs>
        <w:spacing w:after="0" w:line="240" w:lineRule="auto"/>
        <w:ind w:firstLine="709"/>
        <w:jc w:val="both"/>
        <w:rPr>
          <w:sz w:val="28"/>
          <w:szCs w:val="28"/>
        </w:rPr>
      </w:pPr>
      <w:r w:rsidRPr="00E26E18">
        <w:rPr>
          <w:sz w:val="28"/>
          <w:szCs w:val="28"/>
        </w:rPr>
        <w:t>В соответствии с этой моделью Вселенная вначале была сосредоточена в квазиточке размером 10</w:t>
      </w:r>
      <w:r w:rsidRPr="00E26E18">
        <w:rPr>
          <w:sz w:val="28"/>
          <w:szCs w:val="28"/>
          <w:vertAlign w:val="superscript"/>
        </w:rPr>
        <w:t>-33</w:t>
      </w:r>
      <w:r w:rsidRPr="00E26E18">
        <w:rPr>
          <w:sz w:val="28"/>
          <w:szCs w:val="28"/>
        </w:rPr>
        <w:t xml:space="preserve"> см, и плотностью ~ 10</w:t>
      </w:r>
      <w:r w:rsidRPr="00E26E18">
        <w:rPr>
          <w:sz w:val="28"/>
          <w:szCs w:val="28"/>
          <w:vertAlign w:val="superscript"/>
        </w:rPr>
        <w:t>93</w:t>
      </w:r>
      <w:r w:rsidRPr="00E26E18">
        <w:rPr>
          <w:sz w:val="28"/>
          <w:szCs w:val="28"/>
        </w:rPr>
        <w:t xml:space="preserve"> г/см</w:t>
      </w:r>
      <w:r w:rsidRPr="00E26E18">
        <w:rPr>
          <w:sz w:val="28"/>
          <w:szCs w:val="28"/>
          <w:vertAlign w:val="superscript"/>
        </w:rPr>
        <w:t>3</w:t>
      </w:r>
      <w:r w:rsidRPr="00E26E18">
        <w:rPr>
          <w:sz w:val="28"/>
          <w:szCs w:val="28"/>
        </w:rPr>
        <w:t xml:space="preserve"> и температурой свыше 10</w:t>
      </w:r>
      <w:r w:rsidRPr="00E26E18">
        <w:rPr>
          <w:sz w:val="28"/>
          <w:szCs w:val="28"/>
          <w:vertAlign w:val="superscript"/>
        </w:rPr>
        <w:t>33</w:t>
      </w:r>
      <w:r w:rsidRPr="00E26E18">
        <w:rPr>
          <w:sz w:val="28"/>
          <w:szCs w:val="28"/>
        </w:rPr>
        <w:t xml:space="preserve"> К. Такая частица получила название суперадрона. Примерно 15-20 млрд. лет тому назад она взорвалась, и Вселенная стала расширяться.</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Этап эволюции расширяющейся Вселенной астрофизики разделяют на 4 эры: а) адронная, б) лептонная, в) излучения, г) вещества. В последней стали во</w:t>
      </w:r>
      <w:r w:rsidRPr="00E26E18">
        <w:rPr>
          <w:sz w:val="28"/>
          <w:szCs w:val="28"/>
        </w:rPr>
        <w:t>з</w:t>
      </w:r>
      <w:r w:rsidRPr="00E26E18">
        <w:rPr>
          <w:sz w:val="28"/>
          <w:szCs w:val="28"/>
        </w:rPr>
        <w:t>никать атомы водорода и гелия, из которых в последующем образовались гала</w:t>
      </w:r>
      <w:r w:rsidRPr="00E26E18">
        <w:rPr>
          <w:sz w:val="28"/>
          <w:szCs w:val="28"/>
        </w:rPr>
        <w:t>к</w:t>
      </w:r>
      <w:r w:rsidRPr="00E26E18">
        <w:rPr>
          <w:sz w:val="28"/>
          <w:szCs w:val="28"/>
        </w:rPr>
        <w:t>тики, черные дыры, звёзды, планеты и другие космические объекты.</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Галактики стали формироваться спустя примерно 3 млрд. лет после начала расширения Вселенной в местах скопления облаков нейтринного газа, предста</w:t>
      </w:r>
      <w:r w:rsidRPr="00E26E18">
        <w:rPr>
          <w:sz w:val="28"/>
          <w:szCs w:val="28"/>
        </w:rPr>
        <w:t>в</w:t>
      </w:r>
      <w:r w:rsidRPr="00E26E18">
        <w:rPr>
          <w:sz w:val="28"/>
          <w:szCs w:val="28"/>
        </w:rPr>
        <w:t>ляющего собой так называемые гравитационные ямы. При скоплении в таких м</w:t>
      </w:r>
      <w:r w:rsidRPr="00E26E18">
        <w:rPr>
          <w:sz w:val="28"/>
          <w:szCs w:val="28"/>
        </w:rPr>
        <w:t>е</w:t>
      </w:r>
      <w:r w:rsidRPr="00E26E18">
        <w:rPr>
          <w:sz w:val="28"/>
          <w:szCs w:val="28"/>
        </w:rPr>
        <w:t xml:space="preserve">стах неоднородностей порядка </w:t>
      </w:r>
      <w:r w:rsidRPr="00E26E18">
        <w:rPr>
          <w:rStyle w:val="af5"/>
          <w:sz w:val="28"/>
          <w:szCs w:val="28"/>
        </w:rPr>
        <w:t>10</w:t>
      </w:r>
      <w:r w:rsidRPr="00E26E18">
        <w:rPr>
          <w:rStyle w:val="af5"/>
          <w:sz w:val="28"/>
          <w:szCs w:val="28"/>
          <w:vertAlign w:val="superscript"/>
        </w:rPr>
        <w:t>40</w:t>
      </w:r>
      <w:r w:rsidRPr="00E26E18">
        <w:rPr>
          <w:rStyle w:val="af5"/>
          <w:sz w:val="28"/>
          <w:szCs w:val="28"/>
        </w:rPr>
        <w:t xml:space="preserve"> </w:t>
      </w:r>
      <w:r w:rsidRPr="00E26E18">
        <w:rPr>
          <w:sz w:val="28"/>
          <w:szCs w:val="28"/>
        </w:rPr>
        <w:t>т начинают возобладать процессы сдавлив</w:t>
      </w:r>
      <w:r w:rsidRPr="00E26E18">
        <w:rPr>
          <w:sz w:val="28"/>
          <w:szCs w:val="28"/>
        </w:rPr>
        <w:t>а</w:t>
      </w:r>
      <w:r w:rsidRPr="00E26E18">
        <w:rPr>
          <w:sz w:val="28"/>
          <w:szCs w:val="28"/>
        </w:rPr>
        <w:t>ния вещества преимущественно в двух противоположных направлен</w:t>
      </w:r>
      <w:r w:rsidRPr="00E26E18">
        <w:rPr>
          <w:sz w:val="28"/>
          <w:szCs w:val="28"/>
        </w:rPr>
        <w:t>и</w:t>
      </w:r>
      <w:r w:rsidRPr="00E26E18">
        <w:rPr>
          <w:sz w:val="28"/>
          <w:szCs w:val="28"/>
        </w:rPr>
        <w:t>ях. Всего астрономы выделяют 4 типа галактик: эллиптические, спиральные, линзовидные и неправильные.</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Во Вселенной в настоящее время насчитывается 10</w:t>
      </w:r>
      <w:r w:rsidRPr="00E26E18">
        <w:rPr>
          <w:sz w:val="28"/>
          <w:szCs w:val="28"/>
          <w:vertAlign w:val="superscript"/>
        </w:rPr>
        <w:t>14</w:t>
      </w:r>
      <w:r w:rsidRPr="00E26E18">
        <w:rPr>
          <w:sz w:val="28"/>
          <w:szCs w:val="28"/>
        </w:rPr>
        <w:t xml:space="preserve"> Галактик. Наша Гала</w:t>
      </w:r>
      <w:r w:rsidRPr="00E26E18">
        <w:rPr>
          <w:sz w:val="28"/>
          <w:szCs w:val="28"/>
        </w:rPr>
        <w:t>к</w:t>
      </w:r>
      <w:r w:rsidRPr="00E26E18">
        <w:rPr>
          <w:sz w:val="28"/>
          <w:szCs w:val="28"/>
        </w:rPr>
        <w:t>тика (Млечный путь) относится к спиральному типу. В ней порядка 200 млрд. звёзд общей массой 3∙10</w:t>
      </w:r>
      <w:r w:rsidRPr="00E26E18">
        <w:rPr>
          <w:sz w:val="28"/>
          <w:szCs w:val="28"/>
          <w:vertAlign w:val="superscript"/>
        </w:rPr>
        <w:t>38</w:t>
      </w:r>
      <w:r w:rsidRPr="00E26E18">
        <w:rPr>
          <w:sz w:val="28"/>
          <w:szCs w:val="28"/>
        </w:rPr>
        <w:t xml:space="preserve"> т.</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Формирование звёзд начинается сразу после образования Галактик. Сол</w:t>
      </w:r>
      <w:r w:rsidRPr="00E26E18">
        <w:rPr>
          <w:sz w:val="28"/>
          <w:szCs w:val="28"/>
        </w:rPr>
        <w:t>н</w:t>
      </w:r>
      <w:r w:rsidRPr="00E26E18">
        <w:rPr>
          <w:sz w:val="28"/>
          <w:szCs w:val="28"/>
        </w:rPr>
        <w:t xml:space="preserve">це образовалось около 5 млрд. лет назад, его масса (М </w:t>
      </w:r>
      <w:r w:rsidRPr="00E26E18">
        <w:rPr>
          <w:sz w:val="28"/>
          <w:szCs w:val="28"/>
          <w:vertAlign w:val="subscript"/>
        </w:rPr>
        <w:t>С</w:t>
      </w:r>
      <w:r w:rsidRPr="00E26E18">
        <w:rPr>
          <w:sz w:val="28"/>
          <w:szCs w:val="28"/>
        </w:rPr>
        <w:t>) составляет 2∙10</w:t>
      </w:r>
      <w:r w:rsidRPr="00E26E18">
        <w:rPr>
          <w:sz w:val="28"/>
          <w:szCs w:val="28"/>
          <w:vertAlign w:val="superscript"/>
        </w:rPr>
        <w:t>27</w:t>
      </w:r>
      <w:r w:rsidRPr="00E26E18">
        <w:rPr>
          <w:sz w:val="28"/>
          <w:szCs w:val="28"/>
        </w:rPr>
        <w:t xml:space="preserve"> т. В нашей Галактике на звёзды приходится 97% всей её массы. Остальная часть материи распределена в виде межзвёздного газа и пыли.</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Звёзды и их планетные системы образуются из газопылевых туманностей. Академик О.Ю. Шмидт, изучая эту проблему, пришёл к заключению, что Сол</w:t>
      </w:r>
      <w:r w:rsidRPr="00E26E18">
        <w:rPr>
          <w:sz w:val="28"/>
          <w:szCs w:val="28"/>
        </w:rPr>
        <w:t>н</w:t>
      </w:r>
      <w:r w:rsidRPr="00E26E18">
        <w:rPr>
          <w:sz w:val="28"/>
          <w:szCs w:val="28"/>
        </w:rPr>
        <w:t>це и планеты образовались не из горячей, а из холодной газопылевой туманн</w:t>
      </w:r>
      <w:r w:rsidRPr="00E26E18">
        <w:rPr>
          <w:sz w:val="28"/>
          <w:szCs w:val="28"/>
        </w:rPr>
        <w:t>о</w:t>
      </w:r>
      <w:r w:rsidRPr="00E26E18">
        <w:rPr>
          <w:sz w:val="28"/>
          <w:szCs w:val="28"/>
        </w:rPr>
        <w:t>сти. Ранее Кантом-Лапласом развивалась гипотеза о происхождении Солнца и планет из горячей газопылевой туманности.</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В общей сложности процесс образования Солнца занимает порядка 50 млн. лет. Планеты формируются на периферии этого газопылевого облака. Образов</w:t>
      </w:r>
      <w:r w:rsidRPr="00E26E18">
        <w:rPr>
          <w:sz w:val="28"/>
          <w:szCs w:val="28"/>
        </w:rPr>
        <w:t>а</w:t>
      </w:r>
      <w:r w:rsidRPr="00E26E18">
        <w:rPr>
          <w:sz w:val="28"/>
          <w:szCs w:val="28"/>
        </w:rPr>
        <w:t>ние землеподобных планет происходит в течение ~100 млн. лет. В настоящее вр</w:t>
      </w:r>
      <w:r w:rsidRPr="00E26E18">
        <w:rPr>
          <w:sz w:val="28"/>
          <w:szCs w:val="28"/>
        </w:rPr>
        <w:t>е</w:t>
      </w:r>
      <w:r w:rsidRPr="00E26E18">
        <w:rPr>
          <w:sz w:val="28"/>
          <w:szCs w:val="28"/>
        </w:rPr>
        <w:t>мя считается, что Солнце образовалось 4,6 млрд. лет назад, а землеподобные пл</w:t>
      </w:r>
      <w:r w:rsidRPr="00E26E18">
        <w:rPr>
          <w:sz w:val="28"/>
          <w:szCs w:val="28"/>
        </w:rPr>
        <w:t>а</w:t>
      </w:r>
      <w:r w:rsidRPr="00E26E18">
        <w:rPr>
          <w:sz w:val="28"/>
          <w:szCs w:val="28"/>
        </w:rPr>
        <w:t>неты – 4,55 млрд. лет назад. Процесс формирования Юпитера и С</w:t>
      </w:r>
      <w:r w:rsidRPr="00E26E18">
        <w:rPr>
          <w:sz w:val="28"/>
          <w:szCs w:val="28"/>
        </w:rPr>
        <w:t>а</w:t>
      </w:r>
      <w:r w:rsidRPr="00E26E18">
        <w:rPr>
          <w:sz w:val="28"/>
          <w:szCs w:val="28"/>
        </w:rPr>
        <w:t>турна протекал порядка 100 млн. лет, а Урана и Нептуна – 0,5 млрд. лет. Плутон же, возможно, ещё не закончил этот процесс.</w:t>
      </w:r>
    </w:p>
    <w:p w:rsidR="00E26E18" w:rsidRPr="00CB3496" w:rsidRDefault="00E26E18" w:rsidP="00E26E18">
      <w:pPr>
        <w:pStyle w:val="71"/>
        <w:keepNext/>
        <w:keepLines/>
        <w:shd w:val="clear" w:color="auto" w:fill="auto"/>
        <w:spacing w:before="0" w:line="240" w:lineRule="auto"/>
        <w:ind w:firstLine="709"/>
        <w:jc w:val="both"/>
        <w:outlineLvl w:val="9"/>
        <w:rPr>
          <w:rFonts w:ascii="Times New Roman" w:hAnsi="Times New Roman" w:cs="Times New Roman"/>
          <w:i/>
          <w:sz w:val="28"/>
          <w:szCs w:val="28"/>
          <w:u w:val="single"/>
        </w:rPr>
      </w:pPr>
      <w:bookmarkStart w:id="1" w:name="bookmark18"/>
      <w:r w:rsidRPr="00CB3496">
        <w:rPr>
          <w:rFonts w:ascii="Times New Roman" w:hAnsi="Times New Roman" w:cs="Times New Roman"/>
          <w:i/>
          <w:sz w:val="28"/>
          <w:szCs w:val="28"/>
          <w:u w:val="single"/>
        </w:rPr>
        <w:lastRenderedPageBreak/>
        <w:t>Планеты</w:t>
      </w:r>
      <w:bookmarkEnd w:id="1"/>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Под планетами понимают космические тела массой 10</w:t>
      </w:r>
      <w:r w:rsidRPr="00E26E18">
        <w:rPr>
          <w:sz w:val="28"/>
          <w:szCs w:val="28"/>
          <w:vertAlign w:val="superscript"/>
        </w:rPr>
        <w:t>17</w:t>
      </w:r>
      <w:r w:rsidRPr="00E26E18">
        <w:rPr>
          <w:sz w:val="28"/>
          <w:szCs w:val="28"/>
        </w:rPr>
        <w:t xml:space="preserve"> - 10</w:t>
      </w:r>
      <w:r w:rsidRPr="00E26E18">
        <w:rPr>
          <w:sz w:val="28"/>
          <w:szCs w:val="28"/>
          <w:vertAlign w:val="superscript"/>
        </w:rPr>
        <w:t>26</w:t>
      </w:r>
      <w:r w:rsidRPr="00E26E18">
        <w:rPr>
          <w:sz w:val="28"/>
          <w:szCs w:val="28"/>
        </w:rPr>
        <w:t xml:space="preserve"> т. Вещество в них находится в конденсированном состоянии и эволюционирует за счет пр</w:t>
      </w:r>
      <w:r w:rsidRPr="00E26E18">
        <w:rPr>
          <w:sz w:val="28"/>
          <w:szCs w:val="28"/>
        </w:rPr>
        <w:t>о</w:t>
      </w:r>
      <w:r w:rsidRPr="00E26E18">
        <w:rPr>
          <w:sz w:val="28"/>
          <w:szCs w:val="28"/>
        </w:rPr>
        <w:t>цесса гравитационной дифференциации, радиогенной энергии и т.д. В объектах с ма</w:t>
      </w:r>
      <w:r w:rsidRPr="00E26E18">
        <w:rPr>
          <w:sz w:val="28"/>
          <w:szCs w:val="28"/>
        </w:rPr>
        <w:t>с</w:t>
      </w:r>
      <w:r w:rsidRPr="00E26E18">
        <w:rPr>
          <w:sz w:val="28"/>
          <w:szCs w:val="28"/>
        </w:rPr>
        <w:t>сой, на порядок больше указанного предела, начинают протекать терм</w:t>
      </w:r>
      <w:r w:rsidRPr="00E26E18">
        <w:rPr>
          <w:sz w:val="28"/>
          <w:szCs w:val="28"/>
        </w:rPr>
        <w:t>о</w:t>
      </w:r>
      <w:r w:rsidRPr="00E26E18">
        <w:rPr>
          <w:sz w:val="28"/>
          <w:szCs w:val="28"/>
        </w:rPr>
        <w:t>ядерные реакции, свойственные звёздам.</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К настоящему времени достоверно установлено наличие 9 планет в Солне</w:t>
      </w:r>
      <w:r w:rsidRPr="00E26E18">
        <w:rPr>
          <w:sz w:val="28"/>
          <w:szCs w:val="28"/>
        </w:rPr>
        <w:t>ч</w:t>
      </w:r>
      <w:r w:rsidRPr="00E26E18">
        <w:rPr>
          <w:sz w:val="28"/>
          <w:szCs w:val="28"/>
        </w:rPr>
        <w:t>ной системе.</w:t>
      </w:r>
    </w:p>
    <w:p w:rsidR="00E26E18" w:rsidRPr="00CB3496" w:rsidRDefault="00E26E18" w:rsidP="00E26E18">
      <w:pPr>
        <w:pStyle w:val="71"/>
        <w:keepNext/>
        <w:keepLines/>
        <w:shd w:val="clear" w:color="auto" w:fill="auto"/>
        <w:spacing w:before="0" w:line="240" w:lineRule="auto"/>
        <w:ind w:firstLine="709"/>
        <w:jc w:val="both"/>
        <w:outlineLvl w:val="9"/>
        <w:rPr>
          <w:rFonts w:ascii="Times New Roman" w:hAnsi="Times New Roman" w:cs="Times New Roman"/>
          <w:i/>
          <w:sz w:val="28"/>
          <w:szCs w:val="28"/>
          <w:u w:val="single"/>
        </w:rPr>
      </w:pPr>
      <w:bookmarkStart w:id="2" w:name="bookmark19"/>
      <w:r w:rsidRPr="00CB3496">
        <w:rPr>
          <w:rFonts w:ascii="Times New Roman" w:hAnsi="Times New Roman" w:cs="Times New Roman"/>
          <w:i/>
          <w:sz w:val="28"/>
          <w:szCs w:val="28"/>
          <w:u w:val="single"/>
        </w:rPr>
        <w:t>Планетарная система Земля-Луна, аспекты её изучения</w:t>
      </w:r>
      <w:bookmarkEnd w:id="2"/>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Земля и её спутник Луна образуют систему, которая в известном смысле я</w:t>
      </w:r>
      <w:r w:rsidRPr="00E26E18">
        <w:rPr>
          <w:sz w:val="28"/>
          <w:szCs w:val="28"/>
        </w:rPr>
        <w:t>в</w:t>
      </w:r>
      <w:r w:rsidRPr="00E26E18">
        <w:rPr>
          <w:sz w:val="28"/>
          <w:szCs w:val="28"/>
        </w:rPr>
        <w:t>ляется уникальной для всей солнечной системы: отношение масс Луны и Зе</w:t>
      </w:r>
      <w:r w:rsidRPr="00E26E18">
        <w:rPr>
          <w:sz w:val="28"/>
          <w:szCs w:val="28"/>
        </w:rPr>
        <w:t>м</w:t>
      </w:r>
      <w:r w:rsidRPr="00E26E18">
        <w:rPr>
          <w:sz w:val="28"/>
          <w:szCs w:val="28"/>
        </w:rPr>
        <w:t>ли равно 1: 81.3, что чрезвычайно велико для спутника. Около 80% момента колич</w:t>
      </w:r>
      <w:r w:rsidRPr="00E26E18">
        <w:rPr>
          <w:sz w:val="28"/>
          <w:szCs w:val="28"/>
        </w:rPr>
        <w:t>е</w:t>
      </w:r>
      <w:r w:rsidRPr="00E26E18">
        <w:rPr>
          <w:sz w:val="28"/>
          <w:szCs w:val="28"/>
        </w:rPr>
        <w:t>ства движения системы приходится на долю орбитального движения Луны.</w:t>
      </w:r>
    </w:p>
    <w:p w:rsidR="00E26E18" w:rsidRPr="00E26E18" w:rsidRDefault="00E26E18" w:rsidP="00E26E18">
      <w:pPr>
        <w:pStyle w:val="41"/>
        <w:shd w:val="clear" w:color="auto" w:fill="auto"/>
        <w:spacing w:after="0" w:line="240" w:lineRule="auto"/>
        <w:ind w:firstLine="709"/>
        <w:jc w:val="both"/>
        <w:rPr>
          <w:sz w:val="28"/>
          <w:szCs w:val="28"/>
        </w:rPr>
      </w:pPr>
      <w:r w:rsidRPr="00E26E18">
        <w:rPr>
          <w:sz w:val="28"/>
          <w:szCs w:val="28"/>
        </w:rPr>
        <w:t>Приливное взаимодействие Земли и Луны вызывает постепенную потерю энергии вращения системы. В результате этого взаимодействия Луна оказалась постоянно обращённой к Земле одной и той же стороной.</w:t>
      </w:r>
    </w:p>
    <w:p w:rsidR="006D2A3D" w:rsidRDefault="006D2A3D" w:rsidP="00E26E18">
      <w:pPr>
        <w:pStyle w:val="40"/>
        <w:shd w:val="clear" w:color="auto" w:fill="auto"/>
        <w:spacing w:after="0" w:line="240" w:lineRule="auto"/>
        <w:ind w:firstLine="709"/>
        <w:jc w:val="both"/>
        <w:rPr>
          <w:rFonts w:ascii="Times New Roman" w:hAnsi="Times New Roman" w:cs="Times New Roman"/>
          <w:i w:val="0"/>
          <w:sz w:val="28"/>
          <w:szCs w:val="28"/>
        </w:rPr>
      </w:pPr>
    </w:p>
    <w:p w:rsidR="006D2A3D" w:rsidRDefault="00E26E18" w:rsidP="00E26E18">
      <w:pPr>
        <w:pStyle w:val="40"/>
        <w:shd w:val="clear" w:color="auto" w:fill="auto"/>
        <w:spacing w:after="0" w:line="240" w:lineRule="auto"/>
        <w:ind w:firstLine="709"/>
        <w:jc w:val="both"/>
        <w:rPr>
          <w:rFonts w:ascii="Times New Roman" w:hAnsi="Times New Roman" w:cs="Times New Roman"/>
          <w:b w:val="0"/>
          <w:i w:val="0"/>
          <w:sz w:val="28"/>
          <w:szCs w:val="28"/>
        </w:rPr>
      </w:pPr>
      <w:r w:rsidRPr="00E26E18">
        <w:rPr>
          <w:rFonts w:ascii="Times New Roman" w:hAnsi="Times New Roman" w:cs="Times New Roman"/>
          <w:i w:val="0"/>
          <w:sz w:val="28"/>
          <w:szCs w:val="28"/>
        </w:rPr>
        <w:t>Задание</w:t>
      </w:r>
      <w:r w:rsidRPr="00E26E18">
        <w:rPr>
          <w:rFonts w:ascii="Times New Roman" w:hAnsi="Times New Roman" w:cs="Times New Roman"/>
          <w:b w:val="0"/>
          <w:i w:val="0"/>
          <w:sz w:val="28"/>
          <w:szCs w:val="28"/>
        </w:rPr>
        <w:t xml:space="preserve"> </w:t>
      </w:r>
    </w:p>
    <w:p w:rsidR="00E26E18" w:rsidRPr="00E26E18" w:rsidRDefault="00E26E18" w:rsidP="00E26E18">
      <w:pPr>
        <w:pStyle w:val="40"/>
        <w:shd w:val="clear" w:color="auto" w:fill="auto"/>
        <w:spacing w:after="0" w:line="240" w:lineRule="auto"/>
        <w:ind w:firstLine="709"/>
        <w:jc w:val="both"/>
        <w:rPr>
          <w:rFonts w:ascii="Times New Roman" w:hAnsi="Times New Roman" w:cs="Times New Roman"/>
          <w:b w:val="0"/>
          <w:i w:val="0"/>
          <w:sz w:val="28"/>
          <w:szCs w:val="28"/>
        </w:rPr>
      </w:pPr>
      <w:r w:rsidRPr="00E26E18">
        <w:rPr>
          <w:rFonts w:ascii="Times New Roman" w:hAnsi="Times New Roman" w:cs="Times New Roman"/>
          <w:b w:val="0"/>
          <w:i w:val="0"/>
          <w:sz w:val="28"/>
          <w:szCs w:val="28"/>
        </w:rPr>
        <w:t>Составить схемы структурной связи «Адрон – система «Земля-Луна», а также базы физико-химических и других параметров по разделам: «Адрон, Вс</w:t>
      </w:r>
      <w:r w:rsidRPr="00E26E18">
        <w:rPr>
          <w:rFonts w:ascii="Times New Roman" w:hAnsi="Times New Roman" w:cs="Times New Roman"/>
          <w:b w:val="0"/>
          <w:i w:val="0"/>
          <w:sz w:val="28"/>
          <w:szCs w:val="28"/>
        </w:rPr>
        <w:t>е</w:t>
      </w:r>
      <w:r w:rsidRPr="00E26E18">
        <w:rPr>
          <w:rFonts w:ascii="Times New Roman" w:hAnsi="Times New Roman" w:cs="Times New Roman"/>
          <w:b w:val="0"/>
          <w:i w:val="0"/>
          <w:sz w:val="28"/>
          <w:szCs w:val="28"/>
        </w:rPr>
        <w:t>ленная, Галактика, Черные дыры, Звезды, Солнечная система, Солнце, план</w:t>
      </w:r>
      <w:r w:rsidRPr="00E26E18">
        <w:rPr>
          <w:rFonts w:ascii="Times New Roman" w:hAnsi="Times New Roman" w:cs="Times New Roman"/>
          <w:b w:val="0"/>
          <w:i w:val="0"/>
          <w:sz w:val="28"/>
          <w:szCs w:val="28"/>
        </w:rPr>
        <w:t>е</w:t>
      </w:r>
      <w:r w:rsidRPr="00E26E18">
        <w:rPr>
          <w:rFonts w:ascii="Times New Roman" w:hAnsi="Times New Roman" w:cs="Times New Roman"/>
          <w:b w:val="0"/>
          <w:i w:val="0"/>
          <w:sz w:val="28"/>
          <w:szCs w:val="28"/>
        </w:rPr>
        <w:t>ты».</w:t>
      </w:r>
    </w:p>
    <w:p w:rsidR="00E26E18" w:rsidRPr="00CB3496" w:rsidRDefault="00E26E18" w:rsidP="00E26E18">
      <w:pPr>
        <w:pStyle w:val="40"/>
        <w:shd w:val="clear" w:color="auto" w:fill="auto"/>
        <w:spacing w:after="0" w:line="240" w:lineRule="auto"/>
        <w:ind w:firstLine="709"/>
        <w:jc w:val="both"/>
        <w:rPr>
          <w:rFonts w:ascii="Times New Roman" w:hAnsi="Times New Roman" w:cs="Times New Roman"/>
          <w:b w:val="0"/>
          <w:sz w:val="28"/>
          <w:szCs w:val="28"/>
          <w:u w:val="single"/>
        </w:rPr>
      </w:pPr>
      <w:r w:rsidRPr="00CB3496">
        <w:rPr>
          <w:rFonts w:ascii="Times New Roman" w:hAnsi="Times New Roman" w:cs="Times New Roman"/>
          <w:b w:val="0"/>
          <w:sz w:val="28"/>
          <w:szCs w:val="28"/>
          <w:u w:val="single"/>
        </w:rPr>
        <w:t>Исходные данные:</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Земля:</w:t>
      </w:r>
      <w:r w:rsidRPr="00E26E18">
        <w:rPr>
          <w:rFonts w:ascii="Times New Roman" w:hAnsi="Times New Roman" w:cs="Times New Roman"/>
          <w:b/>
          <w:sz w:val="28"/>
          <w:szCs w:val="28"/>
        </w:rPr>
        <w:t xml:space="preserve">  </w:t>
      </w:r>
      <w:r w:rsidRPr="00E26E18">
        <w:rPr>
          <w:rFonts w:ascii="Times New Roman" w:hAnsi="Times New Roman" w:cs="Times New Roman"/>
          <w:sz w:val="28"/>
          <w:szCs w:val="28"/>
        </w:rPr>
        <w:t xml:space="preserve">радиус </w:t>
      </w:r>
      <w:r w:rsidRPr="00E26E18">
        <w:rPr>
          <w:rFonts w:ascii="Times New Roman" w:hAnsi="Times New Roman" w:cs="Times New Roman"/>
          <w:sz w:val="28"/>
          <w:szCs w:val="28"/>
          <w:lang w:val="en-US"/>
        </w:rPr>
        <w:t>R</w:t>
      </w:r>
      <w:r w:rsidRPr="00E26E18">
        <w:rPr>
          <w:rFonts w:ascii="Times New Roman" w:hAnsi="Times New Roman" w:cs="Times New Roman"/>
          <w:sz w:val="28"/>
          <w:szCs w:val="28"/>
          <w:vertAlign w:val="subscript"/>
        </w:rPr>
        <w:t>З</w:t>
      </w:r>
      <w:r w:rsidRPr="00E26E18">
        <w:rPr>
          <w:rFonts w:ascii="Times New Roman" w:hAnsi="Times New Roman" w:cs="Times New Roman"/>
          <w:sz w:val="28"/>
          <w:szCs w:val="28"/>
        </w:rPr>
        <w:t xml:space="preserve"> </w:t>
      </w:r>
      <w:r w:rsidRPr="00E26E18">
        <w:rPr>
          <w:rStyle w:val="24"/>
          <w:rFonts w:ascii="Times New Roman" w:hAnsi="Times New Roman" w:cs="Times New Roman"/>
          <w:sz w:val="28"/>
          <w:szCs w:val="28"/>
        </w:rPr>
        <w:t>≈</w:t>
      </w:r>
      <w:r w:rsidRPr="00E26E18">
        <w:rPr>
          <w:rFonts w:ascii="Times New Roman" w:hAnsi="Times New Roman" w:cs="Times New Roman"/>
          <w:sz w:val="28"/>
          <w:szCs w:val="28"/>
        </w:rPr>
        <w:t xml:space="preserve"> 6370 км, масса </w:t>
      </w:r>
      <w:r w:rsidRPr="00E26E18">
        <w:rPr>
          <w:rStyle w:val="24"/>
          <w:rFonts w:ascii="Times New Roman" w:hAnsi="Times New Roman" w:cs="Times New Roman"/>
          <w:sz w:val="28"/>
          <w:szCs w:val="28"/>
        </w:rPr>
        <w:t>М</w:t>
      </w:r>
      <w:r w:rsidRPr="00E26E18">
        <w:rPr>
          <w:rStyle w:val="24"/>
          <w:rFonts w:ascii="Times New Roman" w:hAnsi="Times New Roman" w:cs="Times New Roman"/>
          <w:sz w:val="28"/>
          <w:szCs w:val="28"/>
          <w:vertAlign w:val="subscript"/>
        </w:rPr>
        <w:t>З</w:t>
      </w:r>
      <w:r w:rsidRPr="00E26E18">
        <w:rPr>
          <w:rStyle w:val="24"/>
          <w:rFonts w:ascii="Times New Roman" w:hAnsi="Times New Roman" w:cs="Times New Roman"/>
          <w:sz w:val="28"/>
          <w:szCs w:val="28"/>
        </w:rPr>
        <w:t xml:space="preserve"> ≈ 5,98∙10</w:t>
      </w:r>
      <w:r w:rsidRPr="00E26E18">
        <w:rPr>
          <w:rStyle w:val="24"/>
          <w:rFonts w:ascii="Times New Roman" w:hAnsi="Times New Roman" w:cs="Times New Roman"/>
          <w:sz w:val="28"/>
          <w:szCs w:val="28"/>
          <w:vertAlign w:val="superscript"/>
        </w:rPr>
        <w:t>21</w:t>
      </w:r>
      <w:r w:rsidRPr="00E26E18">
        <w:rPr>
          <w:rFonts w:ascii="Times New Roman" w:hAnsi="Times New Roman" w:cs="Times New Roman"/>
          <w:sz w:val="28"/>
          <w:szCs w:val="28"/>
        </w:rPr>
        <w:t xml:space="preserve"> т; плотность ρ </w:t>
      </w:r>
      <w:r w:rsidRPr="00E26E18">
        <w:rPr>
          <w:rStyle w:val="24"/>
          <w:rFonts w:ascii="Times New Roman" w:hAnsi="Times New Roman" w:cs="Times New Roman"/>
          <w:sz w:val="28"/>
          <w:szCs w:val="28"/>
        </w:rPr>
        <w:t>≈</w:t>
      </w:r>
      <w:r w:rsidRPr="00E26E18">
        <w:rPr>
          <w:rFonts w:ascii="Times New Roman" w:hAnsi="Times New Roman" w:cs="Times New Roman"/>
          <w:sz w:val="28"/>
          <w:szCs w:val="28"/>
        </w:rPr>
        <w:t xml:space="preserve"> 5,52 г/см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угловая скорость вращения Земли ω </w:t>
      </w:r>
      <w:r w:rsidRPr="00E26E18">
        <w:rPr>
          <w:rStyle w:val="24"/>
          <w:rFonts w:ascii="Times New Roman" w:hAnsi="Times New Roman" w:cs="Times New Roman"/>
          <w:sz w:val="28"/>
          <w:szCs w:val="28"/>
        </w:rPr>
        <w:t>≈</w:t>
      </w:r>
      <w:r w:rsidRPr="00E26E18">
        <w:rPr>
          <w:rFonts w:ascii="Times New Roman" w:hAnsi="Times New Roman" w:cs="Times New Roman"/>
          <w:sz w:val="28"/>
          <w:szCs w:val="28"/>
        </w:rPr>
        <w:t xml:space="preserve"> 7,29∙10</w:t>
      </w:r>
      <w:r w:rsidRPr="00E26E18">
        <w:rPr>
          <w:rFonts w:ascii="Times New Roman" w:hAnsi="Times New Roman" w:cs="Times New Roman"/>
          <w:sz w:val="28"/>
          <w:szCs w:val="28"/>
          <w:vertAlign w:val="superscript"/>
        </w:rPr>
        <w:t>-5</w:t>
      </w:r>
      <w:r w:rsidRPr="00E26E18">
        <w:rPr>
          <w:rFonts w:ascii="Times New Roman" w:hAnsi="Times New Roman" w:cs="Times New Roman"/>
          <w:sz w:val="28"/>
          <w:szCs w:val="28"/>
        </w:rPr>
        <w:t xml:space="preserve"> с</w:t>
      </w:r>
      <w:r w:rsidRPr="00E26E18">
        <w:rPr>
          <w:rFonts w:ascii="Times New Roman" w:hAnsi="Times New Roman" w:cs="Times New Roman"/>
          <w:sz w:val="28"/>
          <w:szCs w:val="28"/>
          <w:vertAlign w:val="superscript"/>
        </w:rPr>
        <w:t>-1</w:t>
      </w:r>
      <w:r w:rsidRPr="00E26E18">
        <w:rPr>
          <w:rFonts w:ascii="Times New Roman" w:hAnsi="Times New Roman" w:cs="Times New Roman"/>
          <w:sz w:val="28"/>
          <w:szCs w:val="28"/>
        </w:rPr>
        <w:t>; скорость прецессии земной оси ω</w:t>
      </w:r>
      <w:proofErr w:type="gramStart"/>
      <w:r w:rsidRPr="00E26E18">
        <w:rPr>
          <w:rFonts w:ascii="Times New Roman" w:hAnsi="Times New Roman" w:cs="Times New Roman"/>
          <w:sz w:val="28"/>
          <w:szCs w:val="28"/>
          <w:vertAlign w:val="subscript"/>
        </w:rPr>
        <w:t>р</w:t>
      </w:r>
      <w:proofErr w:type="gramEnd"/>
      <w:r w:rsidRPr="00E26E18">
        <w:rPr>
          <w:rFonts w:ascii="Times New Roman" w:hAnsi="Times New Roman" w:cs="Times New Roman"/>
          <w:sz w:val="28"/>
          <w:szCs w:val="28"/>
        </w:rPr>
        <w:t xml:space="preserve"> = 50,25</w:t>
      </w:r>
      <w:r w:rsidRPr="00E26E18">
        <w:rPr>
          <w:rFonts w:ascii="Times New Roman" w:hAnsi="Times New Roman" w:cs="Times New Roman"/>
          <w:sz w:val="28"/>
          <w:szCs w:val="28"/>
          <w:vertAlign w:val="superscript"/>
        </w:rPr>
        <w:t>"</w:t>
      </w:r>
      <w:r w:rsidRPr="00E26E18">
        <w:rPr>
          <w:rFonts w:ascii="Times New Roman" w:hAnsi="Times New Roman" w:cs="Times New Roman"/>
          <w:sz w:val="28"/>
          <w:szCs w:val="28"/>
        </w:rPr>
        <w:t>/год; постоянная прецессии (динамического сжатия) Зе</w:t>
      </w:r>
      <w:r w:rsidRPr="00E26E18">
        <w:rPr>
          <w:rFonts w:ascii="Times New Roman" w:hAnsi="Times New Roman" w:cs="Times New Roman"/>
          <w:sz w:val="28"/>
          <w:szCs w:val="28"/>
        </w:rPr>
        <w:t>м</w:t>
      </w:r>
      <w:r w:rsidRPr="00E26E18">
        <w:rPr>
          <w:rFonts w:ascii="Times New Roman" w:hAnsi="Times New Roman" w:cs="Times New Roman"/>
          <w:sz w:val="28"/>
          <w:szCs w:val="28"/>
        </w:rPr>
        <w:t xml:space="preserve">ли </w:t>
      </w:r>
      <w:r w:rsidRPr="00E26E18">
        <w:rPr>
          <w:rFonts w:ascii="Times New Roman" w:hAnsi="Times New Roman" w:cs="Times New Roman"/>
          <w:sz w:val="28"/>
          <w:szCs w:val="28"/>
          <w:lang w:val="en-US"/>
        </w:rPr>
        <w:t>H</w:t>
      </w:r>
      <w:r w:rsidRPr="00E26E18">
        <w:rPr>
          <w:rFonts w:ascii="Times New Roman" w:hAnsi="Times New Roman" w:cs="Times New Roman"/>
          <w:sz w:val="28"/>
          <w:szCs w:val="28"/>
        </w:rPr>
        <w:t>=1/305,51</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Галактики:</w:t>
      </w:r>
      <w:r w:rsidRPr="00E26E18">
        <w:rPr>
          <w:rFonts w:ascii="Times New Roman" w:hAnsi="Times New Roman" w:cs="Times New Roman"/>
          <w:sz w:val="28"/>
          <w:szCs w:val="28"/>
        </w:rPr>
        <w:t xml:space="preserve"> Всего </w:t>
      </w:r>
      <w:r w:rsidRPr="00E26E18">
        <w:rPr>
          <w:rStyle w:val="27pt1"/>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14</w:t>
      </w:r>
      <w:r w:rsidRPr="00E26E18">
        <w:rPr>
          <w:rFonts w:ascii="Times New Roman" w:hAnsi="Times New Roman" w:cs="Times New Roman"/>
          <w:sz w:val="28"/>
          <w:szCs w:val="28"/>
        </w:rPr>
        <w:t>; форма: эллиптические, спиральные, линзовидные, неправильные</w:t>
      </w:r>
    </w:p>
    <w:p w:rsidR="00E26E18" w:rsidRPr="00E26E18" w:rsidRDefault="00E26E18" w:rsidP="00E26E18">
      <w:pPr>
        <w:pStyle w:val="210"/>
        <w:shd w:val="clear" w:color="auto" w:fill="auto"/>
        <w:tabs>
          <w:tab w:val="left" w:pos="3348"/>
        </w:tabs>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Солнце:</w:t>
      </w:r>
      <w:r w:rsidRPr="00E26E18">
        <w:rPr>
          <w:rFonts w:ascii="Times New Roman" w:hAnsi="Times New Roman" w:cs="Times New Roman"/>
          <w:sz w:val="28"/>
          <w:szCs w:val="28"/>
        </w:rPr>
        <w:t xml:space="preserve"> Излучает энергию 3,9∙10 МВт, нормальный карлик, желтый цвет; радиус </w:t>
      </w:r>
      <w:r w:rsidRPr="00E26E18">
        <w:rPr>
          <w:rFonts w:ascii="Times New Roman" w:hAnsi="Times New Roman" w:cs="Times New Roman"/>
          <w:sz w:val="28"/>
          <w:szCs w:val="28"/>
          <w:lang w:val="en-US"/>
        </w:rPr>
        <w:t>R</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xml:space="preserve"> = 696265 км; радиус солнечного ядра </w:t>
      </w:r>
      <w:r w:rsidRPr="00E26E18">
        <w:rPr>
          <w:rFonts w:ascii="Times New Roman" w:hAnsi="Times New Roman" w:cs="Times New Roman"/>
          <w:sz w:val="28"/>
          <w:szCs w:val="28"/>
          <w:lang w:val="en-US"/>
        </w:rPr>
        <w:t>R</w:t>
      </w:r>
      <w:r w:rsidRPr="00E26E18">
        <w:rPr>
          <w:rFonts w:ascii="Times New Roman" w:hAnsi="Times New Roman" w:cs="Times New Roman"/>
          <w:sz w:val="28"/>
          <w:szCs w:val="28"/>
          <w:vertAlign w:val="subscript"/>
        </w:rPr>
        <w:t>ядра</w:t>
      </w:r>
      <w:r w:rsidRPr="00E26E18">
        <w:rPr>
          <w:rFonts w:ascii="Times New Roman" w:hAnsi="Times New Roman" w:cs="Times New Roman"/>
          <w:sz w:val="28"/>
          <w:szCs w:val="28"/>
        </w:rPr>
        <w:t xml:space="preserve"> = 0,3 </w:t>
      </w:r>
      <w:r w:rsidRPr="00E26E18">
        <w:rPr>
          <w:rFonts w:ascii="Times New Roman" w:hAnsi="Times New Roman" w:cs="Times New Roman"/>
          <w:sz w:val="28"/>
          <w:szCs w:val="28"/>
          <w:lang w:val="en-US"/>
        </w:rPr>
        <w:t>R</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xml:space="preserve">; масса </w:t>
      </w:r>
      <w:proofErr w:type="gramStart"/>
      <w:r w:rsidRPr="00E26E18">
        <w:rPr>
          <w:rFonts w:ascii="Times New Roman" w:hAnsi="Times New Roman" w:cs="Times New Roman"/>
          <w:sz w:val="28"/>
          <w:szCs w:val="28"/>
          <w:lang w:val="en-US"/>
        </w:rPr>
        <w:t>M</w:t>
      </w:r>
      <w:proofErr w:type="gramEnd"/>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xml:space="preserve"> = 2∙10</w:t>
      </w:r>
      <w:r w:rsidRPr="00E26E18">
        <w:rPr>
          <w:rFonts w:ascii="Times New Roman" w:hAnsi="Times New Roman" w:cs="Times New Roman"/>
          <w:sz w:val="28"/>
          <w:szCs w:val="28"/>
          <w:vertAlign w:val="superscript"/>
        </w:rPr>
        <w:t>27</w:t>
      </w:r>
      <w:r w:rsidRPr="00E26E18">
        <w:rPr>
          <w:rFonts w:ascii="Times New Roman" w:hAnsi="Times New Roman" w:cs="Times New Roman"/>
          <w:sz w:val="28"/>
          <w:szCs w:val="28"/>
        </w:rPr>
        <w:t xml:space="preserve"> т; плотность ρ = 1,41 г/см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(ядро 150 т/см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температура </w:t>
      </w:r>
      <w:r w:rsidRPr="00E26E18">
        <w:rPr>
          <w:rFonts w:ascii="Times New Roman" w:hAnsi="Times New Roman" w:cs="Times New Roman"/>
          <w:sz w:val="28"/>
          <w:szCs w:val="28"/>
          <w:lang w:val="en-US"/>
        </w:rPr>
        <w:t>t</w:t>
      </w:r>
      <w:r w:rsidRPr="00E26E18">
        <w:rPr>
          <w:rFonts w:ascii="Times New Roman" w:hAnsi="Times New Roman" w:cs="Times New Roman"/>
          <w:sz w:val="28"/>
          <w:szCs w:val="28"/>
          <w:vertAlign w:val="superscript"/>
        </w:rPr>
        <w:t>0</w:t>
      </w:r>
      <w:r w:rsidRPr="00E26E18">
        <w:rPr>
          <w:rFonts w:ascii="Times New Roman" w:hAnsi="Times New Roman" w:cs="Times New Roman"/>
          <w:sz w:val="28"/>
          <w:szCs w:val="28"/>
        </w:rPr>
        <w:t xml:space="preserve"> = 14 млн.°С, линейная скорость движения </w:t>
      </w:r>
      <w:r w:rsidRPr="00E26E18">
        <w:rPr>
          <w:rFonts w:ascii="Times New Roman" w:hAnsi="Times New Roman" w:cs="Times New Roman"/>
          <w:sz w:val="28"/>
          <w:szCs w:val="28"/>
          <w:lang w:val="en-US"/>
        </w:rPr>
        <w:t>V</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xml:space="preserve"> = 250 км/</w:t>
      </w:r>
      <w:r w:rsidRPr="00E26E18">
        <w:rPr>
          <w:rFonts w:ascii="Times New Roman" w:hAnsi="Times New Roman" w:cs="Times New Roman"/>
          <w:sz w:val="28"/>
          <w:szCs w:val="28"/>
          <w:lang w:val="en-US"/>
        </w:rPr>
        <w:t>c</w:t>
      </w:r>
      <w:r w:rsidRPr="00E26E18">
        <w:rPr>
          <w:rFonts w:ascii="Times New Roman" w:hAnsi="Times New Roman" w:cs="Times New Roman"/>
          <w:sz w:val="28"/>
          <w:szCs w:val="28"/>
        </w:rPr>
        <w:t>. Состав: водород 70%, гелий 27%, тяжелые эл</w:t>
      </w:r>
      <w:r w:rsidRPr="00E26E18">
        <w:rPr>
          <w:rFonts w:ascii="Times New Roman" w:hAnsi="Times New Roman" w:cs="Times New Roman"/>
          <w:sz w:val="28"/>
          <w:szCs w:val="28"/>
        </w:rPr>
        <w:t>е</w:t>
      </w:r>
      <w:r w:rsidRPr="00E26E18">
        <w:rPr>
          <w:rFonts w:ascii="Times New Roman" w:hAnsi="Times New Roman" w:cs="Times New Roman"/>
          <w:sz w:val="28"/>
          <w:szCs w:val="28"/>
        </w:rPr>
        <w:t xml:space="preserve">менты 3%; время обращения вокруг центра Галактики 212 млн. лет </w:t>
      </w:r>
    </w:p>
    <w:p w:rsidR="00E26E18" w:rsidRPr="00E26E18" w:rsidRDefault="00E26E18" w:rsidP="00E26E18">
      <w:pPr>
        <w:pStyle w:val="210"/>
        <w:shd w:val="clear" w:color="auto" w:fill="auto"/>
        <w:tabs>
          <w:tab w:val="left" w:pos="3348"/>
        </w:tabs>
        <w:spacing w:before="0" w:after="0" w:line="240" w:lineRule="auto"/>
        <w:ind w:firstLine="709"/>
        <w:jc w:val="both"/>
        <w:rPr>
          <w:rFonts w:ascii="Times New Roman" w:hAnsi="Times New Roman" w:cs="Times New Roman"/>
          <w:sz w:val="28"/>
          <w:szCs w:val="28"/>
        </w:rPr>
      </w:pPr>
      <w:r w:rsidRPr="00CB3496">
        <w:rPr>
          <w:rStyle w:val="211"/>
          <w:rFonts w:ascii="Times New Roman" w:hAnsi="Times New Roman" w:cs="Times New Roman"/>
          <w:b w:val="0"/>
          <w:i/>
          <w:sz w:val="28"/>
          <w:szCs w:val="28"/>
        </w:rPr>
        <w:t>Галактика Млечный путь</w:t>
      </w:r>
      <w:r w:rsidRPr="00E26E18">
        <w:rPr>
          <w:rFonts w:ascii="Times New Roman" w:hAnsi="Times New Roman" w:cs="Times New Roman"/>
          <w:sz w:val="28"/>
          <w:szCs w:val="28"/>
        </w:rPr>
        <w:t>:</w:t>
      </w:r>
      <w:r w:rsidRPr="00E26E18">
        <w:rPr>
          <w:rFonts w:ascii="Times New Roman" w:hAnsi="Times New Roman" w:cs="Times New Roman"/>
          <w:sz w:val="28"/>
          <w:szCs w:val="28"/>
        </w:rPr>
        <w:tab/>
        <w:t xml:space="preserve">~ 200 млрд. звезд с общей массой </w:t>
      </w:r>
      <w:r w:rsidRPr="00E26E18">
        <w:rPr>
          <w:rFonts w:ascii="Times New Roman" w:hAnsi="Times New Roman" w:cs="Times New Roman"/>
          <w:sz w:val="28"/>
          <w:szCs w:val="28"/>
          <w:lang w:val="en-US"/>
        </w:rPr>
        <w:t>m</w:t>
      </w:r>
      <w:r w:rsidRPr="00E26E18">
        <w:rPr>
          <w:rFonts w:ascii="Times New Roman" w:hAnsi="Times New Roman" w:cs="Times New Roman"/>
          <w:sz w:val="28"/>
          <w:szCs w:val="28"/>
        </w:rPr>
        <w:t xml:space="preserve"> = 3∙10</w:t>
      </w:r>
      <w:r w:rsidRPr="00E26E18">
        <w:rPr>
          <w:rFonts w:ascii="Times New Roman" w:hAnsi="Times New Roman" w:cs="Times New Roman"/>
          <w:sz w:val="28"/>
          <w:szCs w:val="28"/>
          <w:vertAlign w:val="superscript"/>
        </w:rPr>
        <w:t>38</w:t>
      </w:r>
      <w:r w:rsidRPr="00E26E18">
        <w:rPr>
          <w:rFonts w:ascii="Times New Roman" w:hAnsi="Times New Roman" w:cs="Times New Roman"/>
          <w:sz w:val="28"/>
          <w:szCs w:val="28"/>
        </w:rPr>
        <w:t xml:space="preserve"> т; линейная скорость движения V = 600 км/</w:t>
      </w:r>
      <w:r w:rsidRPr="00E26E18">
        <w:rPr>
          <w:rFonts w:ascii="Times New Roman" w:hAnsi="Times New Roman" w:cs="Times New Roman"/>
          <w:sz w:val="28"/>
          <w:szCs w:val="28"/>
          <w:lang w:val="en-US"/>
        </w:rPr>
        <w:t>c</w:t>
      </w:r>
      <w:r w:rsidRPr="00E26E18">
        <w:rPr>
          <w:rFonts w:ascii="Times New Roman" w:hAnsi="Times New Roman" w:cs="Times New Roman"/>
          <w:sz w:val="28"/>
          <w:szCs w:val="28"/>
        </w:rPr>
        <w:t xml:space="preserve">; диаметр </w:t>
      </w:r>
      <w:r w:rsidRPr="00E26E18">
        <w:rPr>
          <w:rFonts w:ascii="Times New Roman" w:hAnsi="Times New Roman" w:cs="Times New Roman"/>
          <w:sz w:val="28"/>
          <w:szCs w:val="28"/>
          <w:lang w:val="en-US"/>
        </w:rPr>
        <w:t>D</w:t>
      </w:r>
      <w:r w:rsidRPr="00E26E18">
        <w:rPr>
          <w:rFonts w:ascii="Times New Roman" w:hAnsi="Times New Roman" w:cs="Times New Roman"/>
          <w:sz w:val="28"/>
          <w:szCs w:val="28"/>
        </w:rPr>
        <w:t xml:space="preserve"> = 100 тыс. свет</w:t>
      </w:r>
      <w:proofErr w:type="gramStart"/>
      <w:r w:rsidRPr="00E26E18">
        <w:rPr>
          <w:rFonts w:ascii="Times New Roman" w:hAnsi="Times New Roman" w:cs="Times New Roman"/>
          <w:sz w:val="28"/>
          <w:szCs w:val="28"/>
        </w:rPr>
        <w:t>.</w:t>
      </w:r>
      <w:proofErr w:type="gramEnd"/>
      <w:r w:rsidRPr="00E26E18">
        <w:rPr>
          <w:rFonts w:ascii="Times New Roman" w:hAnsi="Times New Roman" w:cs="Times New Roman"/>
          <w:sz w:val="28"/>
          <w:szCs w:val="28"/>
        </w:rPr>
        <w:t xml:space="preserve"> </w:t>
      </w:r>
      <w:proofErr w:type="gramStart"/>
      <w:r w:rsidRPr="00E26E18">
        <w:rPr>
          <w:rFonts w:ascii="Times New Roman" w:hAnsi="Times New Roman" w:cs="Times New Roman"/>
          <w:sz w:val="28"/>
          <w:szCs w:val="28"/>
        </w:rPr>
        <w:t>л</w:t>
      </w:r>
      <w:proofErr w:type="gramEnd"/>
      <w:r w:rsidRPr="00E26E18">
        <w:rPr>
          <w:rFonts w:ascii="Times New Roman" w:hAnsi="Times New Roman" w:cs="Times New Roman"/>
          <w:sz w:val="28"/>
          <w:szCs w:val="28"/>
        </w:rPr>
        <w:t>ет; толщ</w:t>
      </w:r>
      <w:r w:rsidRPr="00E26E18">
        <w:rPr>
          <w:rFonts w:ascii="Times New Roman" w:hAnsi="Times New Roman" w:cs="Times New Roman"/>
          <w:sz w:val="28"/>
          <w:szCs w:val="28"/>
        </w:rPr>
        <w:t>и</w:t>
      </w:r>
      <w:r w:rsidRPr="00E26E18">
        <w:rPr>
          <w:rFonts w:ascii="Times New Roman" w:hAnsi="Times New Roman" w:cs="Times New Roman"/>
          <w:sz w:val="28"/>
          <w:szCs w:val="28"/>
        </w:rPr>
        <w:t xml:space="preserve">на – 1000 световых лет. </w:t>
      </w:r>
    </w:p>
    <w:p w:rsidR="00E26E18" w:rsidRPr="00E26E18" w:rsidRDefault="00E26E18" w:rsidP="00E26E18">
      <w:pPr>
        <w:pStyle w:val="210"/>
        <w:shd w:val="clear" w:color="auto" w:fill="auto"/>
        <w:tabs>
          <w:tab w:val="left" w:pos="3348"/>
        </w:tabs>
        <w:spacing w:before="0" w:after="0" w:line="240" w:lineRule="auto"/>
        <w:ind w:firstLine="709"/>
        <w:jc w:val="both"/>
        <w:rPr>
          <w:rFonts w:ascii="Times New Roman" w:hAnsi="Times New Roman" w:cs="Times New Roman"/>
          <w:sz w:val="28"/>
          <w:szCs w:val="28"/>
        </w:rPr>
      </w:pPr>
      <w:r w:rsidRPr="00CB3496">
        <w:rPr>
          <w:rStyle w:val="211"/>
          <w:rFonts w:ascii="Times New Roman" w:hAnsi="Times New Roman" w:cs="Times New Roman"/>
          <w:b w:val="0"/>
          <w:i/>
          <w:sz w:val="28"/>
          <w:szCs w:val="28"/>
        </w:rPr>
        <w:t>Звезды</w:t>
      </w:r>
      <w:r w:rsidRPr="00E26E18">
        <w:rPr>
          <w:rFonts w:ascii="Times New Roman" w:hAnsi="Times New Roman" w:cs="Times New Roman"/>
          <w:sz w:val="28"/>
          <w:szCs w:val="28"/>
        </w:rPr>
        <w:t xml:space="preserve">: Масса всех звёзд Галактики </w:t>
      </w:r>
      <w:r w:rsidRPr="00E26E18">
        <w:rPr>
          <w:rFonts w:ascii="Times New Roman" w:hAnsi="Times New Roman" w:cs="Times New Roman"/>
          <w:sz w:val="28"/>
          <w:szCs w:val="28"/>
          <w:lang w:val="en-US"/>
        </w:rPr>
        <w:t>m</w:t>
      </w:r>
      <w:r w:rsidRPr="00E26E18">
        <w:rPr>
          <w:rFonts w:ascii="Times New Roman" w:hAnsi="Times New Roman" w:cs="Times New Roman"/>
          <w:sz w:val="28"/>
          <w:szCs w:val="28"/>
        </w:rPr>
        <w:t xml:space="preserve"> =</w:t>
      </w:r>
      <w:r w:rsidRPr="00E26E18">
        <w:rPr>
          <w:rFonts w:ascii="Times New Roman" w:hAnsi="Times New Roman" w:cs="Times New Roman"/>
          <w:sz w:val="28"/>
          <w:szCs w:val="28"/>
        </w:rPr>
        <w:tab/>
        <w:t>97%</w:t>
      </w:r>
      <w:proofErr w:type="gramStart"/>
      <w:r w:rsidRPr="00E26E18">
        <w:rPr>
          <w:rFonts w:ascii="Times New Roman" w:hAnsi="Times New Roman" w:cs="Times New Roman"/>
          <w:sz w:val="28"/>
          <w:szCs w:val="28"/>
        </w:rPr>
        <w:t xml:space="preserve"> ;</w:t>
      </w:r>
      <w:proofErr w:type="gramEnd"/>
      <w:r w:rsidRPr="00E26E18">
        <w:rPr>
          <w:rFonts w:ascii="Times New Roman" w:hAnsi="Times New Roman" w:cs="Times New Roman"/>
          <w:sz w:val="28"/>
          <w:szCs w:val="28"/>
        </w:rPr>
        <w:t xml:space="preserve"> 0,1 </w:t>
      </w:r>
      <w:r w:rsidRPr="00E26E18">
        <w:rPr>
          <w:rFonts w:ascii="Times New Roman" w:hAnsi="Times New Roman" w:cs="Times New Roman"/>
          <w:sz w:val="28"/>
          <w:szCs w:val="28"/>
          <w:lang w:val="en-US"/>
        </w:rPr>
        <w:t>M</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xml:space="preserve"> &lt; М</w:t>
      </w:r>
      <w:r w:rsidRPr="00E26E18">
        <w:rPr>
          <w:rFonts w:ascii="Times New Roman" w:hAnsi="Times New Roman" w:cs="Times New Roman"/>
          <w:sz w:val="28"/>
          <w:szCs w:val="28"/>
          <w:vertAlign w:val="subscript"/>
        </w:rPr>
        <w:t>звезды</w:t>
      </w:r>
      <w:r w:rsidRPr="00E26E18">
        <w:rPr>
          <w:rFonts w:ascii="Times New Roman" w:hAnsi="Times New Roman" w:cs="Times New Roman"/>
          <w:sz w:val="28"/>
          <w:szCs w:val="28"/>
        </w:rPr>
        <w:t xml:space="preserve">&lt;10 </w:t>
      </w:r>
      <w:r w:rsidRPr="00E26E18">
        <w:rPr>
          <w:rFonts w:ascii="Times New Roman" w:hAnsi="Times New Roman" w:cs="Times New Roman"/>
          <w:sz w:val="28"/>
          <w:szCs w:val="28"/>
          <w:lang w:val="en-US"/>
        </w:rPr>
        <w:t>M</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xml:space="preserve"> ; </w:t>
      </w:r>
      <w:r w:rsidRPr="00E26E18">
        <w:rPr>
          <w:rFonts w:ascii="Times New Roman" w:hAnsi="Times New Roman" w:cs="Times New Roman"/>
          <w:sz w:val="28"/>
          <w:szCs w:val="28"/>
          <w:lang w:val="en-US"/>
        </w:rPr>
        <w:t>M</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=2∙10</w:t>
      </w:r>
      <w:r w:rsidRPr="00E26E18">
        <w:rPr>
          <w:rFonts w:ascii="Times New Roman" w:hAnsi="Times New Roman" w:cs="Times New Roman"/>
          <w:sz w:val="28"/>
          <w:szCs w:val="28"/>
          <w:vertAlign w:val="superscript"/>
        </w:rPr>
        <w:t>27</w:t>
      </w:r>
      <w:r w:rsidRPr="00E26E18">
        <w:rPr>
          <w:rStyle w:val="1610"/>
          <w:rFonts w:ascii="Times New Roman" w:hAnsi="Times New Roman" w:cs="Times New Roman"/>
          <w:sz w:val="28"/>
          <w:szCs w:val="28"/>
        </w:rPr>
        <w:t xml:space="preserve"> т</w:t>
      </w:r>
    </w:p>
    <w:p w:rsidR="00E26E18" w:rsidRPr="00E26E18" w:rsidRDefault="00E26E18" w:rsidP="00E26E18">
      <w:pPr>
        <w:pStyle w:val="210"/>
        <w:shd w:val="clear" w:color="auto" w:fill="auto"/>
        <w:tabs>
          <w:tab w:val="left" w:pos="2258"/>
        </w:tabs>
        <w:spacing w:before="0" w:after="0" w:line="240" w:lineRule="auto"/>
        <w:ind w:firstLine="709"/>
        <w:jc w:val="both"/>
        <w:rPr>
          <w:rFonts w:ascii="Times New Roman" w:hAnsi="Times New Roman" w:cs="Times New Roman"/>
          <w:sz w:val="28"/>
          <w:szCs w:val="28"/>
        </w:rPr>
      </w:pPr>
      <w:r w:rsidRPr="00CB3496">
        <w:rPr>
          <w:rStyle w:val="211"/>
          <w:rFonts w:ascii="Times New Roman" w:hAnsi="Times New Roman" w:cs="Times New Roman"/>
          <w:b w:val="0"/>
          <w:i/>
          <w:sz w:val="28"/>
          <w:szCs w:val="28"/>
        </w:rPr>
        <w:t>Адрон</w:t>
      </w:r>
      <w:r w:rsidRPr="00E26E18">
        <w:rPr>
          <w:rFonts w:ascii="Times New Roman" w:hAnsi="Times New Roman" w:cs="Times New Roman"/>
          <w:sz w:val="28"/>
          <w:szCs w:val="28"/>
        </w:rPr>
        <w:t>: время эры</w:t>
      </w:r>
      <w:proofErr w:type="gramStart"/>
      <w:r w:rsidRPr="00E26E18">
        <w:rPr>
          <w:rFonts w:ascii="Times New Roman" w:hAnsi="Times New Roman" w:cs="Times New Roman"/>
          <w:sz w:val="28"/>
          <w:szCs w:val="28"/>
        </w:rPr>
        <w:t xml:space="preserve"> Т</w:t>
      </w:r>
      <w:proofErr w:type="gramEnd"/>
      <w:r w:rsidRPr="00E26E18">
        <w:rPr>
          <w:rFonts w:ascii="Times New Roman" w:hAnsi="Times New Roman" w:cs="Times New Roman"/>
          <w:sz w:val="28"/>
          <w:szCs w:val="28"/>
        </w:rPr>
        <w:t xml:space="preserve"> = 10</w:t>
      </w:r>
      <w:r w:rsidRPr="00E26E18">
        <w:rPr>
          <w:rFonts w:ascii="Times New Roman" w:hAnsi="Times New Roman" w:cs="Times New Roman"/>
          <w:sz w:val="28"/>
          <w:szCs w:val="28"/>
          <w:vertAlign w:val="superscript"/>
        </w:rPr>
        <w:t>-44</w:t>
      </w:r>
      <w:r w:rsidRPr="00E26E18">
        <w:rPr>
          <w:rFonts w:ascii="Times New Roman" w:hAnsi="Times New Roman" w:cs="Times New Roman"/>
          <w:sz w:val="28"/>
          <w:szCs w:val="28"/>
        </w:rPr>
        <w:t xml:space="preserve">с, диаметр </w:t>
      </w:r>
      <w:r w:rsidRPr="00E26E18">
        <w:rPr>
          <w:rFonts w:ascii="Times New Roman" w:hAnsi="Times New Roman" w:cs="Times New Roman"/>
          <w:sz w:val="28"/>
          <w:szCs w:val="28"/>
          <w:lang w:val="en-US"/>
        </w:rPr>
        <w:t>D</w:t>
      </w:r>
      <w:r w:rsidRPr="00E26E18">
        <w:rPr>
          <w:rFonts w:ascii="Times New Roman" w:hAnsi="Times New Roman" w:cs="Times New Roman"/>
          <w:sz w:val="28"/>
          <w:szCs w:val="28"/>
        </w:rPr>
        <w:t xml:space="preserve"> = 10</w:t>
      </w:r>
      <w:r w:rsidRPr="00E26E18">
        <w:rPr>
          <w:rFonts w:ascii="Times New Roman" w:hAnsi="Times New Roman" w:cs="Times New Roman"/>
          <w:sz w:val="28"/>
          <w:szCs w:val="28"/>
          <w:vertAlign w:val="superscript"/>
        </w:rPr>
        <w:t>-33</w:t>
      </w:r>
      <w:r w:rsidRPr="00E26E18">
        <w:rPr>
          <w:rFonts w:ascii="Times New Roman" w:hAnsi="Times New Roman" w:cs="Times New Roman"/>
          <w:sz w:val="28"/>
          <w:szCs w:val="28"/>
        </w:rPr>
        <w:t xml:space="preserve"> см, плотность ρ = 10</w:t>
      </w:r>
      <w:r w:rsidRPr="00E26E18">
        <w:rPr>
          <w:rFonts w:ascii="Times New Roman" w:hAnsi="Times New Roman" w:cs="Times New Roman"/>
          <w:sz w:val="28"/>
          <w:szCs w:val="28"/>
          <w:vertAlign w:val="superscript"/>
        </w:rPr>
        <w:t>93</w:t>
      </w:r>
      <w:r w:rsidRPr="00E26E18">
        <w:rPr>
          <w:rFonts w:ascii="Times New Roman" w:hAnsi="Times New Roman" w:cs="Times New Roman"/>
          <w:sz w:val="28"/>
          <w:szCs w:val="28"/>
        </w:rPr>
        <w:t xml:space="preserve"> г/см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температура </w:t>
      </w:r>
      <w:r w:rsidRPr="00E26E18">
        <w:rPr>
          <w:rFonts w:ascii="Times New Roman" w:hAnsi="Times New Roman" w:cs="Times New Roman"/>
          <w:sz w:val="28"/>
          <w:szCs w:val="28"/>
          <w:lang w:val="en-US"/>
        </w:rPr>
        <w:t>t</w:t>
      </w:r>
      <w:r w:rsidRPr="00E26E18">
        <w:rPr>
          <w:rFonts w:ascii="Times New Roman" w:hAnsi="Times New Roman" w:cs="Times New Roman"/>
          <w:sz w:val="28"/>
          <w:szCs w:val="28"/>
          <w:vertAlign w:val="superscript"/>
        </w:rPr>
        <w:t>0</w:t>
      </w:r>
      <w:r w:rsidRPr="00E26E18">
        <w:rPr>
          <w:rFonts w:ascii="Times New Roman" w:hAnsi="Times New Roman" w:cs="Times New Roman"/>
          <w:sz w:val="28"/>
          <w:szCs w:val="28"/>
        </w:rPr>
        <w:t xml:space="preserve"> =10</w:t>
      </w:r>
      <w:r w:rsidRPr="00E26E18">
        <w:rPr>
          <w:rFonts w:ascii="Times New Roman" w:hAnsi="Times New Roman" w:cs="Times New Roman"/>
          <w:sz w:val="28"/>
          <w:szCs w:val="28"/>
          <w:vertAlign w:val="superscript"/>
        </w:rPr>
        <w:t>33 0</w:t>
      </w:r>
      <w:r w:rsidRPr="00E26E18">
        <w:rPr>
          <w:rFonts w:ascii="Times New Roman" w:hAnsi="Times New Roman" w:cs="Times New Roman"/>
          <w:sz w:val="28"/>
          <w:szCs w:val="28"/>
        </w:rPr>
        <w:t>К</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Style w:val="211"/>
          <w:rFonts w:ascii="Times New Roman" w:hAnsi="Times New Roman" w:cs="Times New Roman"/>
          <w:b w:val="0"/>
          <w:i/>
          <w:sz w:val="28"/>
          <w:szCs w:val="28"/>
        </w:rPr>
        <w:t>Солнечная система</w:t>
      </w:r>
      <w:r w:rsidRPr="00E26E18">
        <w:rPr>
          <w:rFonts w:ascii="Times New Roman" w:hAnsi="Times New Roman" w:cs="Times New Roman"/>
          <w:sz w:val="28"/>
          <w:szCs w:val="28"/>
        </w:rPr>
        <w:t xml:space="preserve">: Облако имело массу 2-3 </w:t>
      </w:r>
      <w:r w:rsidRPr="00E26E18">
        <w:rPr>
          <w:rFonts w:ascii="Times New Roman" w:hAnsi="Times New Roman" w:cs="Times New Roman"/>
          <w:sz w:val="28"/>
          <w:szCs w:val="28"/>
          <w:lang w:val="en-US"/>
        </w:rPr>
        <w:t>M</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температуру</w:t>
      </w:r>
      <w:proofErr w:type="gramStart"/>
      <w:r w:rsidRPr="00E26E18">
        <w:rPr>
          <w:rFonts w:ascii="Times New Roman" w:hAnsi="Times New Roman" w:cs="Times New Roman"/>
          <w:sz w:val="28"/>
          <w:szCs w:val="28"/>
        </w:rPr>
        <w:t xml:space="preserve"> Т</w:t>
      </w:r>
      <w:proofErr w:type="gramEnd"/>
      <w:r w:rsidRPr="00E26E18">
        <w:rPr>
          <w:rFonts w:ascii="Times New Roman" w:hAnsi="Times New Roman" w:cs="Times New Roman"/>
          <w:sz w:val="28"/>
          <w:szCs w:val="28"/>
        </w:rPr>
        <w:t xml:space="preserve"> = -220°С; Состав: водород, гелий, азот, кислород, пары воды, метила и углерода; пыли</w:t>
      </w:r>
      <w:r w:rsidRPr="00E26E18">
        <w:rPr>
          <w:rFonts w:ascii="Times New Roman" w:hAnsi="Times New Roman" w:cs="Times New Roman"/>
          <w:sz w:val="28"/>
          <w:szCs w:val="28"/>
        </w:rPr>
        <w:t>н</w:t>
      </w:r>
      <w:r w:rsidRPr="00E26E18">
        <w:rPr>
          <w:rFonts w:ascii="Times New Roman" w:hAnsi="Times New Roman" w:cs="Times New Roman"/>
          <w:sz w:val="28"/>
          <w:szCs w:val="28"/>
        </w:rPr>
        <w:t>ки: оксид кремния, магния, железа</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Планеты</w:t>
      </w:r>
      <w:r w:rsidRPr="00CB3496">
        <w:rPr>
          <w:rFonts w:ascii="Times New Roman" w:hAnsi="Times New Roman" w:cs="Times New Roman"/>
          <w:sz w:val="28"/>
          <w:szCs w:val="28"/>
        </w:rPr>
        <w:t xml:space="preserve">: </w:t>
      </w:r>
      <w:r w:rsidRPr="00E26E18">
        <w:rPr>
          <w:rFonts w:ascii="Times New Roman" w:hAnsi="Times New Roman" w:cs="Times New Roman"/>
          <w:sz w:val="28"/>
          <w:szCs w:val="28"/>
        </w:rPr>
        <w:t xml:space="preserve">тела с массой </w:t>
      </w:r>
      <w:r w:rsidRPr="00E26E18">
        <w:rPr>
          <w:rFonts w:ascii="Times New Roman" w:hAnsi="Times New Roman" w:cs="Times New Roman"/>
          <w:sz w:val="28"/>
          <w:szCs w:val="28"/>
          <w:lang w:val="en-US"/>
        </w:rPr>
        <w:t>m</w:t>
      </w:r>
      <w:r w:rsidRPr="00E26E18">
        <w:rPr>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17</w:t>
      </w:r>
      <w:r w:rsidRPr="00E26E18">
        <w:rPr>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26</w:t>
      </w:r>
      <w:r w:rsidRPr="00E26E18">
        <w:rPr>
          <w:rFonts w:ascii="Times New Roman" w:hAnsi="Times New Roman" w:cs="Times New Roman"/>
          <w:sz w:val="28"/>
          <w:szCs w:val="28"/>
        </w:rPr>
        <w:t xml:space="preserve"> т; Меркурий, Венера, Земля, Марс, П</w:t>
      </w:r>
      <w:r w:rsidRPr="00E26E18">
        <w:rPr>
          <w:rFonts w:ascii="Times New Roman" w:hAnsi="Times New Roman" w:cs="Times New Roman"/>
          <w:sz w:val="28"/>
          <w:szCs w:val="28"/>
        </w:rPr>
        <w:t>о</w:t>
      </w:r>
      <w:r w:rsidRPr="00E26E18">
        <w:rPr>
          <w:rFonts w:ascii="Times New Roman" w:hAnsi="Times New Roman" w:cs="Times New Roman"/>
          <w:sz w:val="28"/>
          <w:szCs w:val="28"/>
        </w:rPr>
        <w:t>яс астероидов, Юпитер, Сатурн, Уран, Нептун, Плутон, 10-ая планета, Облако астероидов Оорта</w:t>
      </w:r>
      <w:r w:rsidR="00CB3496">
        <w:rPr>
          <w:rFonts w:ascii="Times New Roman" w:hAnsi="Times New Roman" w:cs="Times New Roman"/>
          <w:sz w:val="28"/>
          <w:szCs w:val="28"/>
        </w:rPr>
        <w:t>.</w:t>
      </w:r>
    </w:p>
    <w:p w:rsidR="00E26E18" w:rsidRPr="00CB3496" w:rsidRDefault="00E26E18" w:rsidP="00E26E18">
      <w:pPr>
        <w:pStyle w:val="210"/>
        <w:shd w:val="clear" w:color="auto" w:fill="auto"/>
        <w:spacing w:before="0" w:after="0" w:line="240" w:lineRule="auto"/>
        <w:ind w:firstLine="709"/>
        <w:jc w:val="both"/>
        <w:rPr>
          <w:rFonts w:ascii="Times New Roman" w:hAnsi="Times New Roman" w:cs="Times New Roman"/>
          <w:i/>
          <w:sz w:val="28"/>
          <w:szCs w:val="28"/>
        </w:rPr>
      </w:pPr>
      <w:r w:rsidRPr="00CB3496">
        <w:rPr>
          <w:rFonts w:ascii="Times New Roman" w:hAnsi="Times New Roman" w:cs="Times New Roman"/>
          <w:i/>
          <w:sz w:val="28"/>
          <w:szCs w:val="28"/>
        </w:rPr>
        <w:lastRenderedPageBreak/>
        <w:t>Вселенная:</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Эра адронная</w:t>
      </w:r>
      <w:r w:rsidRPr="00E26E18">
        <w:rPr>
          <w:rFonts w:ascii="Times New Roman" w:hAnsi="Times New Roman" w:cs="Times New Roman"/>
          <w:sz w:val="28"/>
          <w:szCs w:val="28"/>
        </w:rPr>
        <w:t xml:space="preserve"> – взрыв; время эры</w:t>
      </w:r>
      <w:proofErr w:type="gramStart"/>
      <w:r w:rsidRPr="00E26E18">
        <w:rPr>
          <w:rFonts w:ascii="Times New Roman" w:hAnsi="Times New Roman" w:cs="Times New Roman"/>
          <w:sz w:val="28"/>
          <w:szCs w:val="28"/>
        </w:rPr>
        <w:t xml:space="preserve"> Т</w:t>
      </w:r>
      <w:proofErr w:type="gramEnd"/>
      <w:r w:rsidRPr="00E26E18">
        <w:rPr>
          <w:rFonts w:ascii="Times New Roman" w:hAnsi="Times New Roman" w:cs="Times New Roman"/>
          <w:sz w:val="28"/>
          <w:szCs w:val="28"/>
        </w:rPr>
        <w:t xml:space="preserve"> = 10</w:t>
      </w:r>
      <w:r w:rsidRPr="00E26E18">
        <w:rPr>
          <w:rStyle w:val="27pt1"/>
          <w:rFonts w:ascii="Times New Roman" w:hAnsi="Times New Roman" w:cs="Times New Roman"/>
          <w:sz w:val="28"/>
          <w:szCs w:val="28"/>
          <w:vertAlign w:val="superscript"/>
        </w:rPr>
        <w:t>-44</w:t>
      </w:r>
      <w:r w:rsidRPr="00E26E18">
        <w:rPr>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-4</w:t>
      </w:r>
      <w:r w:rsidRPr="00E26E18">
        <w:rPr>
          <w:rFonts w:ascii="Times New Roman" w:hAnsi="Times New Roman" w:cs="Times New Roman"/>
          <w:sz w:val="28"/>
          <w:szCs w:val="28"/>
        </w:rPr>
        <w:t xml:space="preserve"> с; диаметр </w:t>
      </w:r>
      <w:r w:rsidRPr="00E26E18">
        <w:rPr>
          <w:rFonts w:ascii="Times New Roman" w:hAnsi="Times New Roman" w:cs="Times New Roman"/>
          <w:sz w:val="28"/>
          <w:szCs w:val="28"/>
          <w:lang w:val="en-US"/>
        </w:rPr>
        <w:t>D</w:t>
      </w:r>
      <w:r w:rsidRPr="00E26E18">
        <w:rPr>
          <w:rFonts w:ascii="Times New Roman" w:hAnsi="Times New Roman" w:cs="Times New Roman"/>
          <w:sz w:val="28"/>
          <w:szCs w:val="28"/>
        </w:rPr>
        <w:t xml:space="preserve"> = 10</w:t>
      </w:r>
      <w:r w:rsidRPr="00E26E18">
        <w:rPr>
          <w:rStyle w:val="27pt1"/>
          <w:rFonts w:ascii="Times New Roman" w:hAnsi="Times New Roman" w:cs="Times New Roman"/>
          <w:sz w:val="28"/>
          <w:szCs w:val="28"/>
          <w:vertAlign w:val="superscript"/>
        </w:rPr>
        <w:t>-33</w:t>
      </w:r>
      <w:r w:rsidRPr="00E26E18">
        <w:rPr>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9</w:t>
      </w:r>
      <w:r w:rsidRPr="00E26E18">
        <w:rPr>
          <w:rFonts w:ascii="Times New Roman" w:hAnsi="Times New Roman" w:cs="Times New Roman"/>
          <w:sz w:val="28"/>
          <w:szCs w:val="28"/>
        </w:rPr>
        <w:t xml:space="preserve"> км, плотность ρ = 10</w:t>
      </w:r>
      <w:r w:rsidRPr="00E26E18">
        <w:rPr>
          <w:rStyle w:val="27pt1"/>
          <w:rFonts w:ascii="Times New Roman" w:hAnsi="Times New Roman" w:cs="Times New Roman"/>
          <w:sz w:val="28"/>
          <w:szCs w:val="28"/>
          <w:vertAlign w:val="superscript"/>
        </w:rPr>
        <w:t>93</w:t>
      </w:r>
      <w:r w:rsidRPr="00E26E18">
        <w:rPr>
          <w:rFonts w:ascii="Times New Roman" w:hAnsi="Times New Roman" w:cs="Times New Roman"/>
          <w:sz w:val="28"/>
          <w:szCs w:val="28"/>
        </w:rPr>
        <w:t>-10</w:t>
      </w:r>
      <w:r w:rsidRPr="00E26E18">
        <w:rPr>
          <w:rFonts w:ascii="Times New Roman" w:hAnsi="Times New Roman" w:cs="Times New Roman"/>
          <w:sz w:val="28"/>
          <w:szCs w:val="28"/>
          <w:vertAlign w:val="superscript"/>
        </w:rPr>
        <w:t>15</w:t>
      </w:r>
      <w:r w:rsidRPr="00E26E18">
        <w:rPr>
          <w:rFonts w:ascii="Times New Roman" w:hAnsi="Times New Roman" w:cs="Times New Roman"/>
          <w:sz w:val="28"/>
          <w:szCs w:val="28"/>
        </w:rPr>
        <w:t xml:space="preserve"> г/см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температура </w:t>
      </w:r>
      <w:r w:rsidRPr="00E26E18">
        <w:rPr>
          <w:rFonts w:ascii="Times New Roman" w:hAnsi="Times New Roman" w:cs="Times New Roman"/>
          <w:sz w:val="28"/>
          <w:szCs w:val="28"/>
          <w:lang w:val="en-US"/>
        </w:rPr>
        <w:t>t</w:t>
      </w:r>
      <w:r w:rsidRPr="00E26E18">
        <w:rPr>
          <w:rStyle w:val="27pt1"/>
          <w:rFonts w:ascii="Times New Roman" w:hAnsi="Times New Roman" w:cs="Times New Roman"/>
          <w:sz w:val="28"/>
          <w:szCs w:val="28"/>
          <w:vertAlign w:val="superscript"/>
        </w:rPr>
        <w:t>0</w:t>
      </w:r>
      <w:r w:rsidRPr="00E26E18">
        <w:rPr>
          <w:rFonts w:ascii="Times New Roman" w:hAnsi="Times New Roman" w:cs="Times New Roman"/>
          <w:sz w:val="28"/>
          <w:szCs w:val="28"/>
        </w:rPr>
        <w:t xml:space="preserve"> =10</w:t>
      </w:r>
      <w:r w:rsidRPr="00E26E18">
        <w:rPr>
          <w:rStyle w:val="27pt1"/>
          <w:rFonts w:ascii="Times New Roman" w:hAnsi="Times New Roman" w:cs="Times New Roman"/>
          <w:sz w:val="28"/>
          <w:szCs w:val="28"/>
          <w:vertAlign w:val="superscript"/>
        </w:rPr>
        <w:t>33</w:t>
      </w:r>
      <w:r w:rsidRPr="00E26E18">
        <w:rPr>
          <w:rFonts w:ascii="Times New Roman" w:hAnsi="Times New Roman" w:cs="Times New Roman"/>
          <w:sz w:val="28"/>
          <w:szCs w:val="28"/>
        </w:rPr>
        <w:t>-10</w:t>
      </w:r>
      <w:r w:rsidRPr="00E26E18">
        <w:rPr>
          <w:rFonts w:ascii="Times New Roman" w:hAnsi="Times New Roman" w:cs="Times New Roman"/>
          <w:sz w:val="28"/>
          <w:szCs w:val="28"/>
          <w:vertAlign w:val="superscript"/>
        </w:rPr>
        <w:t>12</w:t>
      </w:r>
      <w:r w:rsidRPr="00E26E18">
        <w:rPr>
          <w:rFonts w:ascii="Times New Roman" w:hAnsi="Times New Roman" w:cs="Times New Roman"/>
          <w:sz w:val="28"/>
          <w:szCs w:val="28"/>
        </w:rPr>
        <w:t xml:space="preserve"> </w:t>
      </w:r>
      <w:r w:rsidRPr="00E26E18">
        <w:rPr>
          <w:rStyle w:val="27pt1"/>
          <w:rFonts w:ascii="Times New Roman" w:hAnsi="Times New Roman" w:cs="Times New Roman"/>
          <w:sz w:val="28"/>
          <w:szCs w:val="28"/>
          <w:vertAlign w:val="superscript"/>
        </w:rPr>
        <w:t>0</w:t>
      </w:r>
      <w:r w:rsidRPr="00E26E18">
        <w:rPr>
          <w:rStyle w:val="27pt1"/>
          <w:rFonts w:ascii="Times New Roman" w:hAnsi="Times New Roman" w:cs="Times New Roman"/>
          <w:sz w:val="28"/>
          <w:szCs w:val="28"/>
        </w:rPr>
        <w:t>К</w:t>
      </w:r>
      <w:r w:rsidRPr="00E26E18">
        <w:rPr>
          <w:rFonts w:ascii="Times New Roman" w:hAnsi="Times New Roman" w:cs="Times New Roman"/>
          <w:sz w:val="28"/>
          <w:szCs w:val="28"/>
        </w:rPr>
        <w:t>; Состав: барионы, мез</w:t>
      </w:r>
      <w:r w:rsidRPr="00E26E18">
        <w:rPr>
          <w:rFonts w:ascii="Times New Roman" w:hAnsi="Times New Roman" w:cs="Times New Roman"/>
          <w:sz w:val="28"/>
          <w:szCs w:val="28"/>
        </w:rPr>
        <w:t>о</w:t>
      </w:r>
      <w:r w:rsidRPr="00E26E18">
        <w:rPr>
          <w:rFonts w:ascii="Times New Roman" w:hAnsi="Times New Roman" w:cs="Times New Roman"/>
          <w:sz w:val="28"/>
          <w:szCs w:val="28"/>
        </w:rPr>
        <w:t xml:space="preserve">ны </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Эра лептонная</w:t>
      </w:r>
      <w:r w:rsidRPr="00E26E18">
        <w:rPr>
          <w:rFonts w:ascii="Times New Roman" w:hAnsi="Times New Roman" w:cs="Times New Roman"/>
          <w:sz w:val="28"/>
          <w:szCs w:val="28"/>
        </w:rPr>
        <w:t xml:space="preserve"> – время эры</w:t>
      </w:r>
      <w:proofErr w:type="gramStart"/>
      <w:r w:rsidRPr="00E26E18">
        <w:rPr>
          <w:rFonts w:ascii="Times New Roman" w:hAnsi="Times New Roman" w:cs="Times New Roman"/>
          <w:sz w:val="28"/>
          <w:szCs w:val="28"/>
        </w:rPr>
        <w:t xml:space="preserve"> Т</w:t>
      </w:r>
      <w:proofErr w:type="gramEnd"/>
      <w:r w:rsidRPr="00E26E18">
        <w:rPr>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-4</w:t>
      </w:r>
      <w:r w:rsidRPr="00E26E18">
        <w:rPr>
          <w:rFonts w:ascii="Times New Roman" w:hAnsi="Times New Roman" w:cs="Times New Roman"/>
          <w:sz w:val="28"/>
          <w:szCs w:val="28"/>
        </w:rPr>
        <w:t xml:space="preserve">-10 с; диаметр </w:t>
      </w:r>
      <w:r w:rsidRPr="00E26E18">
        <w:rPr>
          <w:rFonts w:ascii="Times New Roman" w:hAnsi="Times New Roman" w:cs="Times New Roman"/>
          <w:sz w:val="28"/>
          <w:szCs w:val="28"/>
          <w:lang w:val="en-US"/>
        </w:rPr>
        <w:t>D</w:t>
      </w:r>
      <w:r w:rsidRPr="00E26E18">
        <w:rPr>
          <w:rFonts w:ascii="Times New Roman" w:hAnsi="Times New Roman" w:cs="Times New Roman"/>
          <w:sz w:val="28"/>
          <w:szCs w:val="28"/>
        </w:rPr>
        <w:t xml:space="preserve"> = 10</w:t>
      </w:r>
      <w:r w:rsidRPr="00E26E18">
        <w:rPr>
          <w:rStyle w:val="27pt1"/>
          <w:rFonts w:ascii="Times New Roman" w:hAnsi="Times New Roman" w:cs="Times New Roman"/>
          <w:sz w:val="28"/>
          <w:szCs w:val="28"/>
          <w:vertAlign w:val="superscript"/>
        </w:rPr>
        <w:t>9</w:t>
      </w:r>
      <w:r w:rsidRPr="00E26E18">
        <w:rPr>
          <w:rFonts w:ascii="Times New Roman" w:hAnsi="Times New Roman" w:cs="Times New Roman"/>
          <w:sz w:val="28"/>
          <w:szCs w:val="28"/>
        </w:rPr>
        <w:t>-3∙10</w:t>
      </w:r>
      <w:r w:rsidRPr="00E26E18">
        <w:rPr>
          <w:rStyle w:val="27pt1"/>
          <w:rFonts w:ascii="Times New Roman" w:hAnsi="Times New Roman" w:cs="Times New Roman"/>
          <w:sz w:val="28"/>
          <w:szCs w:val="28"/>
          <w:vertAlign w:val="superscript"/>
        </w:rPr>
        <w:t>12</w:t>
      </w:r>
      <w:r w:rsidRPr="00E26E18">
        <w:rPr>
          <w:rFonts w:ascii="Times New Roman" w:hAnsi="Times New Roman" w:cs="Times New Roman"/>
          <w:sz w:val="28"/>
          <w:szCs w:val="28"/>
        </w:rPr>
        <w:t xml:space="preserve"> км, пло</w:t>
      </w:r>
      <w:r w:rsidRPr="00E26E18">
        <w:rPr>
          <w:rFonts w:ascii="Times New Roman" w:hAnsi="Times New Roman" w:cs="Times New Roman"/>
          <w:sz w:val="28"/>
          <w:szCs w:val="28"/>
        </w:rPr>
        <w:t>т</w:t>
      </w:r>
      <w:r w:rsidRPr="00E26E18">
        <w:rPr>
          <w:rFonts w:ascii="Times New Roman" w:hAnsi="Times New Roman" w:cs="Times New Roman"/>
          <w:sz w:val="28"/>
          <w:szCs w:val="28"/>
        </w:rPr>
        <w:t>ность ρ = 10</w:t>
      </w:r>
      <w:r w:rsidRPr="00E26E18">
        <w:rPr>
          <w:rStyle w:val="27pt1"/>
          <w:rFonts w:ascii="Times New Roman" w:hAnsi="Times New Roman" w:cs="Times New Roman"/>
          <w:sz w:val="28"/>
          <w:szCs w:val="28"/>
          <w:vertAlign w:val="superscript"/>
        </w:rPr>
        <w:t>15</w:t>
      </w:r>
      <w:r w:rsidRPr="00E26E18">
        <w:rPr>
          <w:rFonts w:ascii="Times New Roman" w:hAnsi="Times New Roman" w:cs="Times New Roman"/>
          <w:sz w:val="28"/>
          <w:szCs w:val="28"/>
        </w:rPr>
        <w:t xml:space="preserve"> - 1,5∙10</w:t>
      </w:r>
      <w:r w:rsidRPr="00E26E18">
        <w:rPr>
          <w:rFonts w:ascii="Times New Roman" w:hAnsi="Times New Roman" w:cs="Times New Roman"/>
          <w:sz w:val="28"/>
          <w:szCs w:val="28"/>
          <w:vertAlign w:val="superscript"/>
        </w:rPr>
        <w:t>5</w:t>
      </w:r>
      <w:r w:rsidRPr="00E26E18">
        <w:rPr>
          <w:rFonts w:ascii="Times New Roman" w:hAnsi="Times New Roman" w:cs="Times New Roman"/>
          <w:sz w:val="28"/>
          <w:szCs w:val="28"/>
        </w:rPr>
        <w:t>г/см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температура </w:t>
      </w:r>
      <w:r w:rsidRPr="00E26E18">
        <w:rPr>
          <w:rFonts w:ascii="Times New Roman" w:hAnsi="Times New Roman" w:cs="Times New Roman"/>
          <w:sz w:val="28"/>
          <w:szCs w:val="28"/>
          <w:lang w:val="en-US"/>
        </w:rPr>
        <w:t>t</w:t>
      </w:r>
      <w:r w:rsidRPr="00E26E18">
        <w:rPr>
          <w:rStyle w:val="27pt1"/>
          <w:rFonts w:ascii="Times New Roman" w:hAnsi="Times New Roman" w:cs="Times New Roman"/>
          <w:sz w:val="28"/>
          <w:szCs w:val="28"/>
          <w:vertAlign w:val="superscript"/>
        </w:rPr>
        <w:t>0</w:t>
      </w:r>
      <w:r w:rsidRPr="00E26E18">
        <w:rPr>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12</w:t>
      </w:r>
      <w:r w:rsidRPr="00E26E18">
        <w:rPr>
          <w:rFonts w:ascii="Times New Roman" w:hAnsi="Times New Roman" w:cs="Times New Roman"/>
          <w:sz w:val="28"/>
          <w:szCs w:val="28"/>
        </w:rPr>
        <w:t>-10</w:t>
      </w:r>
      <w:r w:rsidRPr="00E26E18">
        <w:rPr>
          <w:rStyle w:val="27pt1"/>
          <w:rFonts w:ascii="Times New Roman" w:hAnsi="Times New Roman" w:cs="Times New Roman"/>
          <w:sz w:val="28"/>
          <w:szCs w:val="28"/>
          <w:vertAlign w:val="superscript"/>
        </w:rPr>
        <w:t>10</w:t>
      </w:r>
      <w:r w:rsidRPr="00E26E18">
        <w:rPr>
          <w:rFonts w:ascii="Times New Roman" w:hAnsi="Times New Roman" w:cs="Times New Roman"/>
          <w:sz w:val="28"/>
          <w:szCs w:val="28"/>
          <w:vertAlign w:val="superscript"/>
        </w:rPr>
        <w:t xml:space="preserve"> </w:t>
      </w:r>
      <w:r w:rsidRPr="00E26E18">
        <w:rPr>
          <w:rStyle w:val="27pt1"/>
          <w:rFonts w:ascii="Times New Roman" w:hAnsi="Times New Roman" w:cs="Times New Roman"/>
          <w:sz w:val="28"/>
          <w:szCs w:val="28"/>
          <w:vertAlign w:val="superscript"/>
        </w:rPr>
        <w:t>0</w:t>
      </w:r>
      <w:r w:rsidRPr="00E26E18">
        <w:rPr>
          <w:rFonts w:ascii="Times New Roman" w:hAnsi="Times New Roman" w:cs="Times New Roman"/>
          <w:sz w:val="28"/>
          <w:szCs w:val="28"/>
        </w:rPr>
        <w:t>К; Состав: мюоны, электр</w:t>
      </w:r>
      <w:r w:rsidRPr="00E26E18">
        <w:rPr>
          <w:rFonts w:ascii="Times New Roman" w:hAnsi="Times New Roman" w:cs="Times New Roman"/>
          <w:sz w:val="28"/>
          <w:szCs w:val="28"/>
        </w:rPr>
        <w:t>о</w:t>
      </w:r>
      <w:r w:rsidRPr="00E26E18">
        <w:rPr>
          <w:rFonts w:ascii="Times New Roman" w:hAnsi="Times New Roman" w:cs="Times New Roman"/>
          <w:sz w:val="28"/>
          <w:szCs w:val="28"/>
        </w:rPr>
        <w:t xml:space="preserve">ны, позитроны, нейтрино, антинейтрино, фотоны </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Эра излучения:</w:t>
      </w:r>
      <w:r w:rsidRPr="00E26E18">
        <w:rPr>
          <w:rFonts w:ascii="Times New Roman" w:hAnsi="Times New Roman" w:cs="Times New Roman"/>
          <w:sz w:val="28"/>
          <w:szCs w:val="28"/>
        </w:rPr>
        <w:t xml:space="preserve"> время эры</w:t>
      </w:r>
      <w:proofErr w:type="gramStart"/>
      <w:r w:rsidRPr="00E26E18">
        <w:rPr>
          <w:rFonts w:ascii="Times New Roman" w:hAnsi="Times New Roman" w:cs="Times New Roman"/>
          <w:sz w:val="28"/>
          <w:szCs w:val="28"/>
        </w:rPr>
        <w:t xml:space="preserve"> Т</w:t>
      </w:r>
      <w:proofErr w:type="gramEnd"/>
      <w:r w:rsidRPr="00E26E18">
        <w:rPr>
          <w:rFonts w:ascii="Times New Roman" w:hAnsi="Times New Roman" w:cs="Times New Roman"/>
          <w:sz w:val="28"/>
          <w:szCs w:val="28"/>
        </w:rPr>
        <w:t>=10с - 10</w:t>
      </w:r>
      <w:r w:rsidRPr="00E26E18">
        <w:rPr>
          <w:rStyle w:val="27pt1"/>
          <w:rFonts w:ascii="Times New Roman" w:hAnsi="Times New Roman" w:cs="Times New Roman"/>
          <w:sz w:val="28"/>
          <w:szCs w:val="28"/>
          <w:vertAlign w:val="superscript"/>
        </w:rPr>
        <w:t>6</w:t>
      </w:r>
      <w:r w:rsidRPr="00E26E18">
        <w:rPr>
          <w:rFonts w:ascii="Times New Roman" w:hAnsi="Times New Roman" w:cs="Times New Roman"/>
          <w:sz w:val="28"/>
          <w:szCs w:val="28"/>
        </w:rPr>
        <w:t xml:space="preserve"> лет; диаметр </w:t>
      </w:r>
      <w:r w:rsidRPr="00E26E18">
        <w:rPr>
          <w:rFonts w:ascii="Times New Roman" w:hAnsi="Times New Roman" w:cs="Times New Roman"/>
          <w:sz w:val="28"/>
          <w:szCs w:val="28"/>
          <w:lang w:val="en-US"/>
        </w:rPr>
        <w:t>D</w:t>
      </w:r>
      <w:r w:rsidRPr="00E26E18">
        <w:rPr>
          <w:rFonts w:ascii="Times New Roman" w:hAnsi="Times New Roman" w:cs="Times New Roman"/>
          <w:sz w:val="28"/>
          <w:szCs w:val="28"/>
        </w:rPr>
        <w:t xml:space="preserve"> = 3∙10</w:t>
      </w:r>
      <w:r w:rsidRPr="00E26E18">
        <w:rPr>
          <w:rFonts w:ascii="Times New Roman" w:hAnsi="Times New Roman" w:cs="Times New Roman"/>
          <w:sz w:val="28"/>
          <w:szCs w:val="28"/>
          <w:vertAlign w:val="superscript"/>
        </w:rPr>
        <w:t>12</w:t>
      </w:r>
      <w:r w:rsidRPr="00E26E18">
        <w:rPr>
          <w:rFonts w:ascii="Times New Roman" w:hAnsi="Times New Roman" w:cs="Times New Roman"/>
          <w:sz w:val="28"/>
          <w:szCs w:val="28"/>
        </w:rPr>
        <w:t>- 6∙10</w:t>
      </w:r>
      <w:r w:rsidRPr="00E26E18">
        <w:rPr>
          <w:rStyle w:val="27pt1"/>
          <w:rFonts w:ascii="Times New Roman" w:hAnsi="Times New Roman" w:cs="Times New Roman"/>
          <w:sz w:val="28"/>
          <w:szCs w:val="28"/>
          <w:vertAlign w:val="superscript"/>
        </w:rPr>
        <w:t>20</w:t>
      </w:r>
      <w:r w:rsidRPr="00E26E18">
        <w:rPr>
          <w:rFonts w:ascii="Times New Roman" w:hAnsi="Times New Roman" w:cs="Times New Roman"/>
          <w:sz w:val="28"/>
          <w:szCs w:val="28"/>
        </w:rPr>
        <w:t>км, плотность ρ = 1,5∙10</w:t>
      </w:r>
      <w:r w:rsidRPr="00E26E18">
        <w:rPr>
          <w:rStyle w:val="27pt1"/>
          <w:rFonts w:ascii="Times New Roman" w:hAnsi="Times New Roman" w:cs="Times New Roman"/>
          <w:sz w:val="28"/>
          <w:szCs w:val="28"/>
          <w:vertAlign w:val="superscript"/>
        </w:rPr>
        <w:t>5</w:t>
      </w:r>
      <w:r w:rsidRPr="00E26E18">
        <w:rPr>
          <w:rFonts w:ascii="Times New Roman" w:hAnsi="Times New Roman" w:cs="Times New Roman"/>
          <w:sz w:val="28"/>
          <w:szCs w:val="28"/>
        </w:rPr>
        <w:t>-10</w:t>
      </w:r>
      <w:r w:rsidRPr="00E26E18">
        <w:rPr>
          <w:rFonts w:ascii="Times New Roman" w:hAnsi="Times New Roman" w:cs="Times New Roman"/>
          <w:sz w:val="28"/>
          <w:szCs w:val="28"/>
          <w:vertAlign w:val="superscript"/>
        </w:rPr>
        <w:t>-20</w:t>
      </w:r>
      <w:r w:rsidRPr="00E26E18">
        <w:rPr>
          <w:rFonts w:ascii="Times New Roman" w:hAnsi="Times New Roman" w:cs="Times New Roman"/>
          <w:sz w:val="28"/>
          <w:szCs w:val="28"/>
        </w:rPr>
        <w:t xml:space="preserve"> г/см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температура </w:t>
      </w:r>
      <w:r w:rsidRPr="00E26E18">
        <w:rPr>
          <w:rFonts w:ascii="Times New Roman" w:hAnsi="Times New Roman" w:cs="Times New Roman"/>
          <w:sz w:val="28"/>
          <w:szCs w:val="28"/>
          <w:lang w:val="en-US"/>
        </w:rPr>
        <w:t>t</w:t>
      </w:r>
      <w:r w:rsidRPr="00E26E18">
        <w:rPr>
          <w:rStyle w:val="27pt1"/>
          <w:rFonts w:ascii="Times New Roman" w:hAnsi="Times New Roman" w:cs="Times New Roman"/>
          <w:sz w:val="28"/>
          <w:szCs w:val="28"/>
          <w:vertAlign w:val="superscript"/>
        </w:rPr>
        <w:t>0</w:t>
      </w:r>
      <w:r w:rsidRPr="00E26E18">
        <w:rPr>
          <w:rFonts w:ascii="Times New Roman" w:hAnsi="Times New Roman" w:cs="Times New Roman"/>
          <w:sz w:val="28"/>
          <w:szCs w:val="28"/>
        </w:rPr>
        <w:t xml:space="preserve"> = 10</w:t>
      </w:r>
      <w:r w:rsidRPr="00E26E18">
        <w:rPr>
          <w:rStyle w:val="27pt1"/>
          <w:rFonts w:ascii="Times New Roman" w:hAnsi="Times New Roman" w:cs="Times New Roman"/>
          <w:sz w:val="28"/>
          <w:szCs w:val="28"/>
          <w:vertAlign w:val="superscript"/>
        </w:rPr>
        <w:t>10</w:t>
      </w:r>
      <w:r w:rsidRPr="00E26E18">
        <w:rPr>
          <w:rFonts w:ascii="Times New Roman" w:hAnsi="Times New Roman" w:cs="Times New Roman"/>
          <w:sz w:val="28"/>
          <w:szCs w:val="28"/>
        </w:rPr>
        <w:t>-3∙10</w:t>
      </w:r>
      <w:r w:rsidRPr="00E26E18">
        <w:rPr>
          <w:rStyle w:val="27pt1"/>
          <w:rFonts w:ascii="Times New Roman" w:hAnsi="Times New Roman" w:cs="Times New Roman"/>
          <w:sz w:val="28"/>
          <w:szCs w:val="28"/>
          <w:vertAlign w:val="superscript"/>
        </w:rPr>
        <w:t>3</w:t>
      </w:r>
      <w:r w:rsidRPr="00E26E18">
        <w:rPr>
          <w:rFonts w:ascii="Times New Roman" w:hAnsi="Times New Roman" w:cs="Times New Roman"/>
          <w:sz w:val="28"/>
          <w:szCs w:val="28"/>
          <w:vertAlign w:val="superscript"/>
        </w:rPr>
        <w:t xml:space="preserve"> </w:t>
      </w:r>
      <w:r w:rsidRPr="00E26E18">
        <w:rPr>
          <w:rStyle w:val="27pt1"/>
          <w:rFonts w:ascii="Times New Roman" w:hAnsi="Times New Roman" w:cs="Times New Roman"/>
          <w:sz w:val="28"/>
          <w:szCs w:val="28"/>
          <w:vertAlign w:val="superscript"/>
        </w:rPr>
        <w:t>0</w:t>
      </w:r>
      <w:r w:rsidRPr="00E26E18">
        <w:rPr>
          <w:rFonts w:ascii="Times New Roman" w:hAnsi="Times New Roman" w:cs="Times New Roman"/>
          <w:sz w:val="28"/>
          <w:szCs w:val="28"/>
        </w:rPr>
        <w:t>К; Состав: электр</w:t>
      </w:r>
      <w:r w:rsidRPr="00E26E18">
        <w:rPr>
          <w:rFonts w:ascii="Times New Roman" w:hAnsi="Times New Roman" w:cs="Times New Roman"/>
          <w:sz w:val="28"/>
          <w:szCs w:val="28"/>
        </w:rPr>
        <w:t>о</w:t>
      </w:r>
      <w:r w:rsidRPr="00E26E18">
        <w:rPr>
          <w:rFonts w:ascii="Times New Roman" w:hAnsi="Times New Roman" w:cs="Times New Roman"/>
          <w:sz w:val="28"/>
          <w:szCs w:val="28"/>
        </w:rPr>
        <w:t>ны, протоны, ядра гелия, фотоны</w:t>
      </w:r>
    </w:p>
    <w:p w:rsidR="00E26E18" w:rsidRPr="00E26E18" w:rsidRDefault="00E26E18" w:rsidP="00E26E18">
      <w:pPr>
        <w:pStyle w:val="210"/>
        <w:shd w:val="clear" w:color="auto" w:fill="auto"/>
        <w:spacing w:before="0" w:after="0" w:line="240" w:lineRule="auto"/>
        <w:ind w:firstLine="709"/>
        <w:jc w:val="both"/>
        <w:rPr>
          <w:rFonts w:ascii="Times New Roman" w:hAnsi="Times New Roman" w:cs="Times New Roman"/>
          <w:sz w:val="28"/>
          <w:szCs w:val="28"/>
        </w:rPr>
      </w:pPr>
      <w:r w:rsidRPr="00CB3496">
        <w:rPr>
          <w:rFonts w:ascii="Times New Roman" w:hAnsi="Times New Roman" w:cs="Times New Roman"/>
          <w:i/>
          <w:sz w:val="28"/>
          <w:szCs w:val="28"/>
        </w:rPr>
        <w:t>Эра вещества:</w:t>
      </w:r>
      <w:r w:rsidRPr="00E26E18">
        <w:rPr>
          <w:rFonts w:ascii="Times New Roman" w:hAnsi="Times New Roman" w:cs="Times New Roman"/>
          <w:sz w:val="28"/>
          <w:szCs w:val="28"/>
        </w:rPr>
        <w:t xml:space="preserve"> время эры</w:t>
      </w:r>
      <w:proofErr w:type="gramStart"/>
      <w:r w:rsidRPr="00E26E18">
        <w:rPr>
          <w:rFonts w:ascii="Times New Roman" w:hAnsi="Times New Roman" w:cs="Times New Roman"/>
          <w:sz w:val="28"/>
          <w:szCs w:val="28"/>
        </w:rPr>
        <w:t xml:space="preserve"> Т</w:t>
      </w:r>
      <w:proofErr w:type="gramEnd"/>
      <w:r w:rsidRPr="00E26E18">
        <w:rPr>
          <w:rFonts w:ascii="Times New Roman" w:hAnsi="Times New Roman" w:cs="Times New Roman"/>
          <w:sz w:val="28"/>
          <w:szCs w:val="28"/>
        </w:rPr>
        <w:t>=10</w:t>
      </w:r>
      <w:r w:rsidRPr="00E26E18">
        <w:rPr>
          <w:rFonts w:ascii="Times New Roman" w:hAnsi="Times New Roman" w:cs="Times New Roman"/>
          <w:sz w:val="28"/>
          <w:szCs w:val="28"/>
          <w:vertAlign w:val="superscript"/>
        </w:rPr>
        <w:t>6</w:t>
      </w:r>
      <w:r w:rsidRPr="00E26E18">
        <w:rPr>
          <w:rFonts w:ascii="Times New Roman" w:hAnsi="Times New Roman" w:cs="Times New Roman"/>
          <w:sz w:val="28"/>
          <w:szCs w:val="28"/>
        </w:rPr>
        <w:t>- 2∙10</w:t>
      </w:r>
      <w:r w:rsidRPr="00E26E18">
        <w:rPr>
          <w:rFonts w:ascii="Times New Roman" w:hAnsi="Times New Roman" w:cs="Times New Roman"/>
          <w:sz w:val="28"/>
          <w:szCs w:val="28"/>
          <w:vertAlign w:val="superscript"/>
        </w:rPr>
        <w:t xml:space="preserve">10 </w:t>
      </w:r>
      <w:r w:rsidRPr="00E26E18">
        <w:rPr>
          <w:rFonts w:ascii="Times New Roman" w:hAnsi="Times New Roman" w:cs="Times New Roman"/>
          <w:sz w:val="28"/>
          <w:szCs w:val="28"/>
        </w:rPr>
        <w:t xml:space="preserve">лет; диаметр </w:t>
      </w:r>
      <w:r w:rsidRPr="00E26E18">
        <w:rPr>
          <w:rFonts w:ascii="Times New Roman" w:hAnsi="Times New Roman" w:cs="Times New Roman"/>
          <w:sz w:val="28"/>
          <w:szCs w:val="28"/>
          <w:lang w:val="en-US"/>
        </w:rPr>
        <w:t>D</w:t>
      </w:r>
      <w:r w:rsidRPr="00E26E18">
        <w:rPr>
          <w:rFonts w:ascii="Times New Roman" w:hAnsi="Times New Roman" w:cs="Times New Roman"/>
          <w:sz w:val="28"/>
          <w:szCs w:val="28"/>
        </w:rPr>
        <w:t xml:space="preserve"> = 6∙10</w:t>
      </w:r>
      <w:r w:rsidRPr="00E26E18">
        <w:rPr>
          <w:rStyle w:val="27pt1"/>
          <w:rFonts w:ascii="Times New Roman" w:hAnsi="Times New Roman" w:cs="Times New Roman"/>
          <w:sz w:val="28"/>
          <w:szCs w:val="28"/>
          <w:vertAlign w:val="superscript"/>
        </w:rPr>
        <w:t>20</w:t>
      </w:r>
      <w:r w:rsidRPr="00E26E18">
        <w:rPr>
          <w:rFonts w:ascii="Times New Roman" w:hAnsi="Times New Roman" w:cs="Times New Roman"/>
          <w:sz w:val="28"/>
          <w:szCs w:val="28"/>
        </w:rPr>
        <w:t>-2∙10</w:t>
      </w:r>
      <w:r w:rsidRPr="00E26E18">
        <w:rPr>
          <w:rStyle w:val="27pt1"/>
          <w:rFonts w:ascii="Times New Roman" w:hAnsi="Times New Roman" w:cs="Times New Roman"/>
          <w:sz w:val="28"/>
          <w:szCs w:val="28"/>
          <w:vertAlign w:val="superscript"/>
        </w:rPr>
        <w:t xml:space="preserve">23 </w:t>
      </w:r>
      <w:r w:rsidRPr="00E26E18">
        <w:rPr>
          <w:rFonts w:ascii="Times New Roman" w:hAnsi="Times New Roman" w:cs="Times New Roman"/>
          <w:sz w:val="28"/>
          <w:szCs w:val="28"/>
        </w:rPr>
        <w:t>км, плотность ρ =10</w:t>
      </w:r>
      <w:r w:rsidRPr="00E26E18">
        <w:rPr>
          <w:rFonts w:ascii="Times New Roman" w:hAnsi="Times New Roman" w:cs="Times New Roman"/>
          <w:sz w:val="28"/>
          <w:szCs w:val="28"/>
          <w:vertAlign w:val="superscript"/>
        </w:rPr>
        <w:t>-20</w:t>
      </w:r>
      <w:r w:rsidRPr="00E26E18">
        <w:rPr>
          <w:rFonts w:ascii="Times New Roman" w:hAnsi="Times New Roman" w:cs="Times New Roman"/>
          <w:sz w:val="28"/>
          <w:szCs w:val="28"/>
        </w:rPr>
        <w:t>- 3∙10</w:t>
      </w:r>
      <w:r w:rsidRPr="00E26E18">
        <w:rPr>
          <w:rStyle w:val="27pt1"/>
          <w:rFonts w:ascii="Times New Roman" w:hAnsi="Times New Roman" w:cs="Times New Roman"/>
          <w:sz w:val="28"/>
          <w:szCs w:val="28"/>
          <w:vertAlign w:val="superscript"/>
        </w:rPr>
        <w:t>-29</w:t>
      </w:r>
      <w:r w:rsidRPr="00E26E18">
        <w:rPr>
          <w:rFonts w:ascii="Times New Roman" w:hAnsi="Times New Roman" w:cs="Times New Roman"/>
          <w:sz w:val="28"/>
          <w:szCs w:val="28"/>
        </w:rPr>
        <w:t xml:space="preserve"> г/см</w:t>
      </w:r>
      <w:r w:rsidRPr="00E26E18">
        <w:rPr>
          <w:rFonts w:ascii="Times New Roman" w:hAnsi="Times New Roman" w:cs="Times New Roman"/>
          <w:sz w:val="28"/>
          <w:szCs w:val="28"/>
          <w:vertAlign w:val="superscript"/>
        </w:rPr>
        <w:t>3</w:t>
      </w:r>
      <w:r w:rsidRPr="00E26E18">
        <w:rPr>
          <w:rFonts w:ascii="Times New Roman" w:hAnsi="Times New Roman" w:cs="Times New Roman"/>
          <w:sz w:val="28"/>
          <w:szCs w:val="28"/>
        </w:rPr>
        <w:t xml:space="preserve">, температура </w:t>
      </w:r>
      <w:r w:rsidRPr="00E26E18">
        <w:rPr>
          <w:rFonts w:ascii="Times New Roman" w:hAnsi="Times New Roman" w:cs="Times New Roman"/>
          <w:sz w:val="28"/>
          <w:szCs w:val="28"/>
          <w:lang w:val="en-US"/>
        </w:rPr>
        <w:t>t</w:t>
      </w:r>
      <w:r w:rsidRPr="00E26E18">
        <w:rPr>
          <w:rStyle w:val="27pt1"/>
          <w:rFonts w:ascii="Times New Roman" w:hAnsi="Times New Roman" w:cs="Times New Roman"/>
          <w:sz w:val="28"/>
          <w:szCs w:val="28"/>
          <w:vertAlign w:val="superscript"/>
        </w:rPr>
        <w:t>0</w:t>
      </w:r>
      <w:r w:rsidRPr="00E26E18">
        <w:rPr>
          <w:rFonts w:ascii="Times New Roman" w:hAnsi="Times New Roman" w:cs="Times New Roman"/>
          <w:sz w:val="28"/>
          <w:szCs w:val="28"/>
        </w:rPr>
        <w:t xml:space="preserve"> = 3∙10</w:t>
      </w:r>
      <w:r w:rsidRPr="00E26E18">
        <w:rPr>
          <w:rStyle w:val="27pt1"/>
          <w:rFonts w:ascii="Times New Roman" w:hAnsi="Times New Roman" w:cs="Times New Roman"/>
          <w:sz w:val="28"/>
          <w:szCs w:val="28"/>
          <w:vertAlign w:val="superscript"/>
        </w:rPr>
        <w:t>3 0</w:t>
      </w:r>
      <w:r w:rsidRPr="00E26E18">
        <w:rPr>
          <w:rFonts w:ascii="Times New Roman" w:hAnsi="Times New Roman" w:cs="Times New Roman"/>
          <w:sz w:val="28"/>
          <w:szCs w:val="28"/>
        </w:rPr>
        <w:t>К; Состав: атомы, кваз</w:t>
      </w:r>
      <w:r w:rsidRPr="00E26E18">
        <w:rPr>
          <w:rFonts w:ascii="Times New Roman" w:hAnsi="Times New Roman" w:cs="Times New Roman"/>
          <w:sz w:val="28"/>
          <w:szCs w:val="28"/>
        </w:rPr>
        <w:t>а</w:t>
      </w:r>
      <w:r w:rsidRPr="00E26E18">
        <w:rPr>
          <w:rFonts w:ascii="Times New Roman" w:hAnsi="Times New Roman" w:cs="Times New Roman"/>
          <w:sz w:val="28"/>
          <w:szCs w:val="28"/>
        </w:rPr>
        <w:t>ры, черные дыры, галактики, звёзды, планеты</w:t>
      </w:r>
    </w:p>
    <w:p w:rsidR="00E26E18" w:rsidRPr="00E26E18" w:rsidRDefault="00E26E18" w:rsidP="00E26E18">
      <w:pPr>
        <w:pStyle w:val="210"/>
        <w:shd w:val="clear" w:color="auto" w:fill="auto"/>
        <w:tabs>
          <w:tab w:val="left" w:pos="720"/>
        </w:tabs>
        <w:spacing w:before="0" w:after="0" w:line="240" w:lineRule="auto"/>
        <w:ind w:firstLine="709"/>
        <w:jc w:val="both"/>
        <w:rPr>
          <w:rFonts w:ascii="Times New Roman" w:hAnsi="Times New Roman" w:cs="Times New Roman"/>
          <w:sz w:val="28"/>
          <w:szCs w:val="28"/>
        </w:rPr>
      </w:pPr>
      <w:r w:rsidRPr="00E26E18">
        <w:rPr>
          <w:rFonts w:ascii="Times New Roman" w:hAnsi="Times New Roman" w:cs="Times New Roman"/>
          <w:i/>
          <w:sz w:val="28"/>
          <w:szCs w:val="28"/>
        </w:rPr>
        <w:t>Примечание:</w:t>
      </w:r>
      <w:r w:rsidRPr="00E26E18">
        <w:rPr>
          <w:rFonts w:ascii="Times New Roman" w:hAnsi="Times New Roman" w:cs="Times New Roman"/>
          <w:sz w:val="28"/>
          <w:szCs w:val="28"/>
        </w:rPr>
        <w:t xml:space="preserve"> </w:t>
      </w:r>
      <w:r w:rsidRPr="00E26E18">
        <w:rPr>
          <w:rFonts w:ascii="Times New Roman" w:hAnsi="Times New Roman" w:cs="Times New Roman"/>
          <w:sz w:val="28"/>
          <w:szCs w:val="28"/>
          <w:lang w:val="en-US"/>
        </w:rPr>
        <w:t>D</w:t>
      </w:r>
      <w:r w:rsidRPr="00E26E18">
        <w:rPr>
          <w:rFonts w:ascii="Times New Roman" w:hAnsi="Times New Roman" w:cs="Times New Roman"/>
          <w:sz w:val="28"/>
          <w:szCs w:val="28"/>
        </w:rPr>
        <w:t xml:space="preserve"> – </w:t>
      </w:r>
      <w:proofErr w:type="gramStart"/>
      <w:r w:rsidRPr="00E26E18">
        <w:rPr>
          <w:rFonts w:ascii="Times New Roman" w:hAnsi="Times New Roman" w:cs="Times New Roman"/>
          <w:sz w:val="28"/>
          <w:szCs w:val="28"/>
        </w:rPr>
        <w:t>поперечные</w:t>
      </w:r>
      <w:proofErr w:type="gramEnd"/>
      <w:r w:rsidRPr="00E26E18">
        <w:rPr>
          <w:rFonts w:ascii="Times New Roman" w:hAnsi="Times New Roman" w:cs="Times New Roman"/>
          <w:sz w:val="28"/>
          <w:szCs w:val="28"/>
        </w:rPr>
        <w:t xml:space="preserve"> размеры (единицы измерения: 1 а.е. = 149600000 км; 1пк (парсек) = 206265 а.е. = 3,26 св. лет; 1 св. год = 9,46∙10</w:t>
      </w:r>
      <w:r w:rsidRPr="00E26E18">
        <w:rPr>
          <w:rFonts w:ascii="Times New Roman" w:hAnsi="Times New Roman" w:cs="Times New Roman"/>
          <w:sz w:val="28"/>
          <w:szCs w:val="28"/>
          <w:vertAlign w:val="superscript"/>
        </w:rPr>
        <w:t>12</w:t>
      </w:r>
      <w:r w:rsidRPr="00E26E18">
        <w:rPr>
          <w:rFonts w:ascii="Times New Roman" w:hAnsi="Times New Roman" w:cs="Times New Roman"/>
          <w:sz w:val="28"/>
          <w:szCs w:val="28"/>
        </w:rPr>
        <w:t xml:space="preserve"> км); </w:t>
      </w:r>
      <w:r w:rsidRPr="00E26E18">
        <w:rPr>
          <w:rStyle w:val="27pt1"/>
          <w:rFonts w:ascii="Times New Roman" w:hAnsi="Times New Roman" w:cs="Times New Roman"/>
          <w:sz w:val="28"/>
          <w:szCs w:val="28"/>
          <w:vertAlign w:val="superscript"/>
        </w:rPr>
        <w:t>0</w:t>
      </w:r>
      <w:r w:rsidRPr="00E26E18">
        <w:rPr>
          <w:rFonts w:ascii="Times New Roman" w:hAnsi="Times New Roman" w:cs="Times New Roman"/>
          <w:sz w:val="28"/>
          <w:szCs w:val="28"/>
        </w:rPr>
        <w:t xml:space="preserve"> К – температура в градусах Кельвина; </w:t>
      </w:r>
      <w:r w:rsidRPr="00E26E18">
        <w:rPr>
          <w:rFonts w:ascii="Times New Roman" w:hAnsi="Times New Roman" w:cs="Times New Roman"/>
          <w:sz w:val="28"/>
          <w:szCs w:val="28"/>
          <w:lang w:val="en-US"/>
        </w:rPr>
        <w:t>M</w:t>
      </w:r>
      <w:r w:rsidRPr="00E26E18">
        <w:rPr>
          <w:rFonts w:ascii="Times New Roman" w:hAnsi="Times New Roman" w:cs="Times New Roman"/>
          <w:sz w:val="28"/>
          <w:szCs w:val="28"/>
        </w:rPr>
        <w:t xml:space="preserve"> (</w:t>
      </w:r>
      <w:r w:rsidRPr="00E26E18">
        <w:rPr>
          <w:rFonts w:ascii="Times New Roman" w:hAnsi="Times New Roman" w:cs="Times New Roman"/>
          <w:sz w:val="28"/>
          <w:szCs w:val="28"/>
          <w:lang w:val="en-US"/>
        </w:rPr>
        <w:t>M</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М</w:t>
      </w:r>
      <w:r w:rsidRPr="00E26E18">
        <w:rPr>
          <w:rFonts w:ascii="Times New Roman" w:hAnsi="Times New Roman" w:cs="Times New Roman"/>
          <w:sz w:val="28"/>
          <w:szCs w:val="28"/>
          <w:vertAlign w:val="subscript"/>
        </w:rPr>
        <w:t>З</w:t>
      </w:r>
      <w:r w:rsidRPr="00E26E18">
        <w:rPr>
          <w:rFonts w:ascii="Times New Roman" w:hAnsi="Times New Roman" w:cs="Times New Roman"/>
          <w:sz w:val="28"/>
          <w:szCs w:val="28"/>
        </w:rPr>
        <w:t xml:space="preserve">) – масса Солнца, Земли; </w:t>
      </w:r>
      <w:r w:rsidRPr="00E26E18">
        <w:rPr>
          <w:rFonts w:ascii="Times New Roman" w:hAnsi="Times New Roman" w:cs="Times New Roman"/>
          <w:sz w:val="28"/>
          <w:szCs w:val="28"/>
          <w:lang w:val="en-US"/>
        </w:rPr>
        <w:t>R</w:t>
      </w:r>
      <w:r w:rsidRPr="00E26E18">
        <w:rPr>
          <w:rFonts w:ascii="Times New Roman" w:hAnsi="Times New Roman" w:cs="Times New Roman"/>
          <w:sz w:val="28"/>
          <w:szCs w:val="28"/>
        </w:rPr>
        <w:t xml:space="preserve"> (</w:t>
      </w:r>
      <w:r w:rsidRPr="00E26E18">
        <w:rPr>
          <w:rFonts w:ascii="Times New Roman" w:hAnsi="Times New Roman" w:cs="Times New Roman"/>
          <w:sz w:val="28"/>
          <w:szCs w:val="28"/>
          <w:lang w:val="en-US"/>
        </w:rPr>
        <w:t>R</w:t>
      </w:r>
      <w:r w:rsidRPr="00E26E18">
        <w:rPr>
          <w:rFonts w:ascii="Times New Roman" w:hAnsi="Times New Roman" w:cs="Times New Roman"/>
          <w:sz w:val="28"/>
          <w:szCs w:val="28"/>
          <w:vertAlign w:val="subscript"/>
        </w:rPr>
        <w:t>С</w:t>
      </w:r>
      <w:r w:rsidRPr="00E26E18">
        <w:rPr>
          <w:rFonts w:ascii="Times New Roman" w:hAnsi="Times New Roman" w:cs="Times New Roman"/>
          <w:sz w:val="28"/>
          <w:szCs w:val="28"/>
        </w:rPr>
        <w:t xml:space="preserve">, </w:t>
      </w:r>
      <w:r w:rsidRPr="00E26E18">
        <w:rPr>
          <w:rFonts w:ascii="Times New Roman" w:hAnsi="Times New Roman" w:cs="Times New Roman"/>
          <w:sz w:val="28"/>
          <w:szCs w:val="28"/>
          <w:lang w:val="en-US"/>
        </w:rPr>
        <w:t>R</w:t>
      </w:r>
      <w:r w:rsidRPr="00E26E18">
        <w:rPr>
          <w:rStyle w:val="27pt1"/>
          <w:rFonts w:ascii="Times New Roman" w:hAnsi="Times New Roman" w:cs="Times New Roman"/>
          <w:sz w:val="28"/>
          <w:szCs w:val="28"/>
          <w:vertAlign w:val="subscript"/>
        </w:rPr>
        <w:t>3</w:t>
      </w:r>
      <w:r w:rsidRPr="00E26E18">
        <w:rPr>
          <w:rFonts w:ascii="Times New Roman" w:hAnsi="Times New Roman" w:cs="Times New Roman"/>
          <w:sz w:val="28"/>
          <w:szCs w:val="28"/>
        </w:rPr>
        <w:t>) – радиус Солнца, Земли.</w:t>
      </w:r>
    </w:p>
    <w:p w:rsidR="00E26E18" w:rsidRPr="00CB3496" w:rsidRDefault="00E26E18" w:rsidP="00E26E18">
      <w:pPr>
        <w:pStyle w:val="40"/>
        <w:shd w:val="clear" w:color="auto" w:fill="auto"/>
        <w:spacing w:after="0" w:line="240" w:lineRule="auto"/>
        <w:ind w:firstLine="709"/>
        <w:jc w:val="both"/>
        <w:rPr>
          <w:rFonts w:ascii="Times New Roman" w:hAnsi="Times New Roman" w:cs="Times New Roman"/>
          <w:b w:val="0"/>
          <w:sz w:val="28"/>
          <w:szCs w:val="28"/>
          <w:u w:val="single"/>
        </w:rPr>
      </w:pPr>
      <w:r w:rsidRPr="00CB3496">
        <w:rPr>
          <w:rFonts w:ascii="Times New Roman" w:hAnsi="Times New Roman" w:cs="Times New Roman"/>
          <w:b w:val="0"/>
          <w:sz w:val="28"/>
          <w:szCs w:val="28"/>
          <w:u w:val="single"/>
        </w:rPr>
        <w:t>Содержание работы:</w:t>
      </w:r>
    </w:p>
    <w:p w:rsidR="00E26E18" w:rsidRPr="00E26E18" w:rsidRDefault="00E26E18" w:rsidP="00E26E18">
      <w:pPr>
        <w:ind w:firstLine="709"/>
        <w:jc w:val="both"/>
        <w:rPr>
          <w:sz w:val="28"/>
          <w:szCs w:val="28"/>
        </w:rPr>
      </w:pPr>
      <w:r w:rsidRPr="00E26E18">
        <w:rPr>
          <w:sz w:val="28"/>
          <w:szCs w:val="28"/>
        </w:rPr>
        <w:t>1. Составить схему структурно-подчиненной связи космических систем во времени, начиная с Большого взрыва и завершая планетами, в частности, Зе</w:t>
      </w:r>
      <w:r w:rsidRPr="00E26E18">
        <w:rPr>
          <w:sz w:val="28"/>
          <w:szCs w:val="28"/>
        </w:rPr>
        <w:t>м</w:t>
      </w:r>
      <w:r w:rsidRPr="00E26E18">
        <w:rPr>
          <w:sz w:val="28"/>
          <w:szCs w:val="28"/>
        </w:rPr>
        <w:t>лей.</w:t>
      </w:r>
    </w:p>
    <w:p w:rsidR="00E26E18" w:rsidRDefault="00E26E18" w:rsidP="00E26E18">
      <w:pPr>
        <w:ind w:firstLine="709"/>
        <w:jc w:val="both"/>
        <w:rPr>
          <w:sz w:val="28"/>
          <w:szCs w:val="28"/>
        </w:rPr>
      </w:pPr>
      <w:r w:rsidRPr="00E26E18">
        <w:rPr>
          <w:sz w:val="28"/>
          <w:szCs w:val="28"/>
        </w:rPr>
        <w:t>2. Построить график для эр Вселенной. По оси абсцисс отложить следу</w:t>
      </w:r>
      <w:r w:rsidRPr="00E26E18">
        <w:rPr>
          <w:sz w:val="28"/>
          <w:szCs w:val="28"/>
        </w:rPr>
        <w:t>ю</w:t>
      </w:r>
      <w:r w:rsidRPr="00E26E18">
        <w:rPr>
          <w:sz w:val="28"/>
          <w:szCs w:val="28"/>
        </w:rPr>
        <w:t>щие равные доли величины времени: 1 с, 10 с, 1 год, 10</w:t>
      </w:r>
      <w:r w:rsidRPr="00E26E18">
        <w:rPr>
          <w:sz w:val="28"/>
          <w:szCs w:val="28"/>
          <w:vertAlign w:val="superscript"/>
        </w:rPr>
        <w:t>3</w:t>
      </w:r>
      <w:r w:rsidRPr="00E26E18">
        <w:rPr>
          <w:sz w:val="28"/>
          <w:szCs w:val="28"/>
        </w:rPr>
        <w:t xml:space="preserve"> лет, 10</w:t>
      </w:r>
      <w:r w:rsidRPr="00E26E18">
        <w:rPr>
          <w:sz w:val="28"/>
          <w:szCs w:val="28"/>
          <w:vertAlign w:val="superscript"/>
        </w:rPr>
        <w:t>6</w:t>
      </w:r>
      <w:r w:rsidRPr="00E26E18">
        <w:rPr>
          <w:sz w:val="28"/>
          <w:szCs w:val="28"/>
        </w:rPr>
        <w:t xml:space="preserve"> лет, 10</w:t>
      </w:r>
      <w:r w:rsidRPr="00E26E18">
        <w:rPr>
          <w:sz w:val="28"/>
          <w:szCs w:val="28"/>
          <w:vertAlign w:val="superscript"/>
        </w:rPr>
        <w:t>9</w:t>
      </w:r>
      <w:r w:rsidRPr="00E26E18">
        <w:rPr>
          <w:sz w:val="28"/>
          <w:szCs w:val="28"/>
        </w:rPr>
        <w:t xml:space="preserve"> лет, 10</w:t>
      </w:r>
      <w:r w:rsidRPr="00E26E18">
        <w:rPr>
          <w:sz w:val="28"/>
          <w:szCs w:val="28"/>
          <w:vertAlign w:val="superscript"/>
        </w:rPr>
        <w:t>12</w:t>
      </w:r>
      <w:r w:rsidRPr="00E26E18">
        <w:rPr>
          <w:sz w:val="28"/>
          <w:szCs w:val="28"/>
        </w:rPr>
        <w:t xml:space="preserve"> лет, а по оси ординат – размер эр также равными долями: 1 см, 1 км, 10</w:t>
      </w:r>
      <w:r w:rsidRPr="00E26E18">
        <w:rPr>
          <w:sz w:val="28"/>
          <w:szCs w:val="28"/>
          <w:vertAlign w:val="superscript"/>
        </w:rPr>
        <w:t>3</w:t>
      </w:r>
      <w:r w:rsidRPr="00E26E18">
        <w:rPr>
          <w:sz w:val="28"/>
          <w:szCs w:val="28"/>
        </w:rPr>
        <w:t xml:space="preserve"> км, 10</w:t>
      </w:r>
      <w:r w:rsidRPr="00E26E18">
        <w:rPr>
          <w:sz w:val="28"/>
          <w:szCs w:val="28"/>
          <w:vertAlign w:val="superscript"/>
        </w:rPr>
        <w:t>6</w:t>
      </w:r>
      <w:r w:rsidRPr="00E26E18">
        <w:rPr>
          <w:sz w:val="28"/>
          <w:szCs w:val="28"/>
        </w:rPr>
        <w:t xml:space="preserve"> км, 10</w:t>
      </w:r>
      <w:r w:rsidRPr="00E26E18">
        <w:rPr>
          <w:sz w:val="28"/>
          <w:szCs w:val="28"/>
          <w:vertAlign w:val="superscript"/>
        </w:rPr>
        <w:t>9</w:t>
      </w:r>
      <w:r w:rsidRPr="00E26E18">
        <w:rPr>
          <w:sz w:val="28"/>
          <w:szCs w:val="28"/>
        </w:rPr>
        <w:t xml:space="preserve"> км, 10</w:t>
      </w:r>
      <w:r w:rsidRPr="00E26E18">
        <w:rPr>
          <w:sz w:val="28"/>
          <w:szCs w:val="28"/>
          <w:vertAlign w:val="superscript"/>
        </w:rPr>
        <w:t>12</w:t>
      </w:r>
      <w:r w:rsidRPr="00E26E18">
        <w:rPr>
          <w:sz w:val="28"/>
          <w:szCs w:val="28"/>
        </w:rPr>
        <w:t xml:space="preserve"> км, 10</w:t>
      </w:r>
      <w:r w:rsidRPr="00E26E18">
        <w:rPr>
          <w:sz w:val="28"/>
          <w:szCs w:val="28"/>
          <w:vertAlign w:val="superscript"/>
        </w:rPr>
        <w:t>15</w:t>
      </w:r>
      <w:r w:rsidRPr="00E26E18">
        <w:rPr>
          <w:sz w:val="28"/>
          <w:szCs w:val="28"/>
        </w:rPr>
        <w:t xml:space="preserve"> км, 10</w:t>
      </w:r>
      <w:r w:rsidRPr="00E26E18">
        <w:rPr>
          <w:sz w:val="28"/>
          <w:szCs w:val="28"/>
          <w:vertAlign w:val="superscript"/>
        </w:rPr>
        <w:t>18</w:t>
      </w:r>
      <w:r w:rsidRPr="00E26E18">
        <w:rPr>
          <w:sz w:val="28"/>
          <w:szCs w:val="28"/>
        </w:rPr>
        <w:t xml:space="preserve"> км, 10</w:t>
      </w:r>
      <w:r w:rsidRPr="00E26E18">
        <w:rPr>
          <w:sz w:val="28"/>
          <w:szCs w:val="28"/>
          <w:vertAlign w:val="superscript"/>
        </w:rPr>
        <w:t>21</w:t>
      </w:r>
      <w:r w:rsidRPr="00E26E18">
        <w:rPr>
          <w:sz w:val="28"/>
          <w:szCs w:val="28"/>
        </w:rPr>
        <w:t xml:space="preserve"> км, 10</w:t>
      </w:r>
      <w:r w:rsidRPr="00E26E18">
        <w:rPr>
          <w:sz w:val="28"/>
          <w:szCs w:val="28"/>
          <w:vertAlign w:val="superscript"/>
        </w:rPr>
        <w:t>24</w:t>
      </w:r>
      <w:r w:rsidRPr="00E26E18">
        <w:rPr>
          <w:sz w:val="28"/>
          <w:szCs w:val="28"/>
        </w:rPr>
        <w:t xml:space="preserve"> км. Для каждой эры провести границы значений (горизонтально и вертикально) до их пересечения. Ка</w:t>
      </w:r>
      <w:r w:rsidRPr="00E26E18">
        <w:rPr>
          <w:sz w:val="28"/>
          <w:szCs w:val="28"/>
        </w:rPr>
        <w:t>ж</w:t>
      </w:r>
      <w:r w:rsidRPr="00E26E18">
        <w:rPr>
          <w:sz w:val="28"/>
          <w:szCs w:val="28"/>
        </w:rPr>
        <w:t>дую эру заштриховать или закрасить. Дать анализ современного состояния Вселенной. Обосновать, в какой фазе она находится – сжатия, расширения?</w:t>
      </w:r>
    </w:p>
    <w:p w:rsidR="002150A3" w:rsidRDefault="002150A3" w:rsidP="00E26E18">
      <w:pPr>
        <w:ind w:firstLine="709"/>
        <w:jc w:val="both"/>
        <w:rPr>
          <w:sz w:val="28"/>
          <w:szCs w:val="28"/>
        </w:rPr>
      </w:pPr>
    </w:p>
    <w:p w:rsidR="0065351B" w:rsidRDefault="0065351B" w:rsidP="00E26E18">
      <w:pPr>
        <w:ind w:firstLine="709"/>
        <w:jc w:val="both"/>
        <w:rPr>
          <w:sz w:val="28"/>
          <w:szCs w:val="28"/>
        </w:rPr>
      </w:pPr>
    </w:p>
    <w:p w:rsidR="002150A3" w:rsidRDefault="002150A3" w:rsidP="002150A3">
      <w:pPr>
        <w:ind w:firstLine="709"/>
        <w:jc w:val="both"/>
        <w:rPr>
          <w:b/>
          <w:sz w:val="28"/>
          <w:szCs w:val="28"/>
        </w:rPr>
      </w:pPr>
      <w:r>
        <w:rPr>
          <w:b/>
          <w:sz w:val="28"/>
          <w:szCs w:val="28"/>
        </w:rPr>
        <w:t>Лабораторная работа 2</w:t>
      </w:r>
      <w:r w:rsidR="00CB3496">
        <w:rPr>
          <w:b/>
          <w:sz w:val="28"/>
          <w:szCs w:val="28"/>
        </w:rPr>
        <w:t xml:space="preserve"> </w:t>
      </w:r>
      <w:r w:rsidRPr="009B2FF6">
        <w:rPr>
          <w:b/>
          <w:sz w:val="28"/>
          <w:szCs w:val="28"/>
        </w:rPr>
        <w:t>Анализ годографов Джеффриса</w:t>
      </w:r>
      <w:r w:rsidR="00CB3496">
        <w:rPr>
          <w:b/>
          <w:sz w:val="28"/>
          <w:szCs w:val="28"/>
        </w:rPr>
        <w:t>-</w:t>
      </w:r>
      <w:r w:rsidRPr="009B2FF6">
        <w:rPr>
          <w:b/>
          <w:sz w:val="28"/>
          <w:szCs w:val="28"/>
        </w:rPr>
        <w:t>Буллена</w:t>
      </w:r>
    </w:p>
    <w:p w:rsidR="00CB3496" w:rsidRDefault="00CB3496" w:rsidP="002150A3">
      <w:pPr>
        <w:ind w:firstLine="709"/>
        <w:jc w:val="both"/>
        <w:rPr>
          <w:b/>
          <w:sz w:val="28"/>
          <w:szCs w:val="28"/>
        </w:rPr>
      </w:pPr>
    </w:p>
    <w:p w:rsidR="006D2A3D" w:rsidRPr="004D3C61" w:rsidRDefault="006D2A3D" w:rsidP="006D2A3D">
      <w:pPr>
        <w:ind w:firstLine="709"/>
        <w:jc w:val="both"/>
        <w:rPr>
          <w:b/>
          <w:sz w:val="28"/>
          <w:szCs w:val="28"/>
        </w:rPr>
      </w:pPr>
      <w:r w:rsidRPr="004D3C61">
        <w:rPr>
          <w:b/>
          <w:sz w:val="28"/>
          <w:szCs w:val="28"/>
        </w:rPr>
        <w:t>Сведения из теории</w:t>
      </w:r>
    </w:p>
    <w:p w:rsidR="002150A3" w:rsidRPr="00CC0135" w:rsidRDefault="002150A3" w:rsidP="002150A3">
      <w:pPr>
        <w:ind w:firstLine="709"/>
        <w:jc w:val="both"/>
        <w:rPr>
          <w:sz w:val="28"/>
          <w:szCs w:val="28"/>
        </w:rPr>
      </w:pPr>
      <w:r w:rsidRPr="00ED43E4">
        <w:rPr>
          <w:i/>
          <w:sz w:val="28"/>
          <w:szCs w:val="28"/>
          <w:u w:val="single"/>
        </w:rPr>
        <w:t>Элементы сейсмологии</w:t>
      </w:r>
      <w:r>
        <w:rPr>
          <w:i/>
          <w:sz w:val="28"/>
          <w:szCs w:val="28"/>
        </w:rPr>
        <w:t xml:space="preserve">. </w:t>
      </w:r>
      <w:r w:rsidRPr="00CC0135">
        <w:rPr>
          <w:sz w:val="28"/>
          <w:szCs w:val="28"/>
        </w:rPr>
        <w:t>При землетрясениях возникают и распространяю</w:t>
      </w:r>
      <w:r w:rsidRPr="00CC0135">
        <w:rPr>
          <w:sz w:val="28"/>
          <w:szCs w:val="28"/>
        </w:rPr>
        <w:t>т</w:t>
      </w:r>
      <w:r w:rsidRPr="00CC0135">
        <w:rPr>
          <w:sz w:val="28"/>
          <w:szCs w:val="28"/>
        </w:rPr>
        <w:t>ся внутри планеты упругие волны, которые называются сейсмическими. Геофиз</w:t>
      </w:r>
      <w:r w:rsidRPr="00CC0135">
        <w:rPr>
          <w:sz w:val="28"/>
          <w:szCs w:val="28"/>
        </w:rPr>
        <w:t>и</w:t>
      </w:r>
      <w:r w:rsidRPr="00CC0135">
        <w:rPr>
          <w:sz w:val="28"/>
          <w:szCs w:val="28"/>
        </w:rPr>
        <w:t>ческая наука, которая изучает сейсмические волны, их источники и строение ср</w:t>
      </w:r>
      <w:r w:rsidRPr="00CC0135">
        <w:rPr>
          <w:sz w:val="28"/>
          <w:szCs w:val="28"/>
        </w:rPr>
        <w:t>е</w:t>
      </w:r>
      <w:r w:rsidRPr="00CC0135">
        <w:rPr>
          <w:sz w:val="28"/>
          <w:szCs w:val="28"/>
        </w:rPr>
        <w:t xml:space="preserve">ды их распространения называется </w:t>
      </w:r>
      <w:r w:rsidRPr="00CC0135">
        <w:rPr>
          <w:i/>
          <w:iCs/>
          <w:sz w:val="28"/>
          <w:szCs w:val="28"/>
        </w:rPr>
        <w:t>сейсмологией</w:t>
      </w:r>
      <w:r w:rsidRPr="00CC0135">
        <w:rPr>
          <w:sz w:val="28"/>
          <w:szCs w:val="28"/>
        </w:rPr>
        <w:t>. Одним из основателей сейсм</w:t>
      </w:r>
      <w:r w:rsidRPr="00CC0135">
        <w:rPr>
          <w:sz w:val="28"/>
          <w:szCs w:val="28"/>
        </w:rPr>
        <w:t>о</w:t>
      </w:r>
      <w:r w:rsidRPr="00CC0135">
        <w:rPr>
          <w:sz w:val="28"/>
          <w:szCs w:val="28"/>
        </w:rPr>
        <w:t>логии был русский физик, академик Императорской Санкт-Петербургской Акад</w:t>
      </w:r>
      <w:r w:rsidRPr="00CC0135">
        <w:rPr>
          <w:sz w:val="28"/>
          <w:szCs w:val="28"/>
        </w:rPr>
        <w:t>е</w:t>
      </w:r>
      <w:r w:rsidRPr="00CC0135">
        <w:rPr>
          <w:sz w:val="28"/>
          <w:szCs w:val="28"/>
        </w:rPr>
        <w:t xml:space="preserve">мии наук князь Борис Борисович Голицын. </w:t>
      </w:r>
    </w:p>
    <w:p w:rsidR="002150A3" w:rsidRPr="00CC0135" w:rsidRDefault="002150A3" w:rsidP="002150A3">
      <w:pPr>
        <w:pStyle w:val="ad"/>
        <w:spacing w:before="0" w:beforeAutospacing="0" w:after="0" w:afterAutospacing="0"/>
        <w:ind w:firstLine="709"/>
        <w:jc w:val="both"/>
        <w:rPr>
          <w:sz w:val="28"/>
          <w:szCs w:val="28"/>
        </w:rPr>
      </w:pPr>
      <w:r w:rsidRPr="00CC0135">
        <w:rPr>
          <w:sz w:val="28"/>
          <w:szCs w:val="28"/>
        </w:rPr>
        <w:t>Сейсмические волны могут возникнуть не только при землетрясениях, но могут быть вызваны и искусственно с помощью взрывов или ударов тяжелых предметов о поверхность. При сейсмической разведке верхних слоев земной к</w:t>
      </w:r>
      <w:r w:rsidRPr="00CC0135">
        <w:rPr>
          <w:sz w:val="28"/>
          <w:szCs w:val="28"/>
        </w:rPr>
        <w:t>о</w:t>
      </w:r>
      <w:r w:rsidRPr="00CC0135">
        <w:rPr>
          <w:sz w:val="28"/>
          <w:szCs w:val="28"/>
        </w:rPr>
        <w:t>ры применяют молот, ударами которого по поверхности вызывают сотрясения, кот</w:t>
      </w:r>
      <w:r w:rsidRPr="00CC0135">
        <w:rPr>
          <w:sz w:val="28"/>
          <w:szCs w:val="28"/>
        </w:rPr>
        <w:t>о</w:t>
      </w:r>
      <w:r w:rsidRPr="00CC0135">
        <w:rPr>
          <w:sz w:val="28"/>
          <w:szCs w:val="28"/>
        </w:rPr>
        <w:t>рые проникают вглубь и регистрируются на поверхности высокочувств</w:t>
      </w:r>
      <w:r w:rsidRPr="00CC0135">
        <w:rPr>
          <w:sz w:val="28"/>
          <w:szCs w:val="28"/>
        </w:rPr>
        <w:t>и</w:t>
      </w:r>
      <w:r w:rsidRPr="00CC0135">
        <w:rPr>
          <w:sz w:val="28"/>
          <w:szCs w:val="28"/>
        </w:rPr>
        <w:t xml:space="preserve">тельными приемниками. Для изучения строения морского дна в водной среде акустические волны создают искусственно: </w:t>
      </w:r>
    </w:p>
    <w:p w:rsidR="002150A3" w:rsidRPr="00CC0135" w:rsidRDefault="002150A3" w:rsidP="002150A3">
      <w:pPr>
        <w:ind w:firstLine="709"/>
        <w:jc w:val="both"/>
        <w:rPr>
          <w:sz w:val="28"/>
          <w:szCs w:val="28"/>
        </w:rPr>
      </w:pPr>
      <w:r w:rsidRPr="00CC0135">
        <w:rPr>
          <w:sz w:val="28"/>
          <w:szCs w:val="28"/>
        </w:rPr>
        <w:lastRenderedPageBreak/>
        <w:t>– взрывами глубинных бомб</w:t>
      </w:r>
      <w:r>
        <w:rPr>
          <w:sz w:val="28"/>
          <w:szCs w:val="28"/>
        </w:rPr>
        <w:t>;</w:t>
      </w:r>
      <w:r w:rsidRPr="00CC0135">
        <w:rPr>
          <w:sz w:val="28"/>
          <w:szCs w:val="28"/>
        </w:rPr>
        <w:t xml:space="preserve"> </w:t>
      </w:r>
    </w:p>
    <w:p w:rsidR="002150A3" w:rsidRPr="00CC0135" w:rsidRDefault="002150A3" w:rsidP="002150A3">
      <w:pPr>
        <w:ind w:firstLine="709"/>
        <w:jc w:val="both"/>
        <w:rPr>
          <w:sz w:val="28"/>
          <w:szCs w:val="28"/>
        </w:rPr>
      </w:pPr>
      <w:r w:rsidRPr="00CC0135">
        <w:rPr>
          <w:sz w:val="28"/>
          <w:szCs w:val="28"/>
        </w:rPr>
        <w:t>– резким выхлопом сжатого воздуха с помощью воздушной пушки (airgun)</w:t>
      </w:r>
      <w:r>
        <w:rPr>
          <w:sz w:val="28"/>
          <w:szCs w:val="28"/>
        </w:rPr>
        <w:t>;</w:t>
      </w:r>
      <w:r w:rsidRPr="00CC0135">
        <w:rPr>
          <w:sz w:val="28"/>
          <w:szCs w:val="28"/>
        </w:rPr>
        <w:t xml:space="preserve"> </w:t>
      </w:r>
    </w:p>
    <w:p w:rsidR="002150A3" w:rsidRPr="00CC0135" w:rsidRDefault="002150A3" w:rsidP="002150A3">
      <w:pPr>
        <w:ind w:firstLine="709"/>
        <w:jc w:val="both"/>
        <w:rPr>
          <w:sz w:val="28"/>
          <w:szCs w:val="28"/>
        </w:rPr>
      </w:pPr>
      <w:r>
        <w:rPr>
          <w:sz w:val="28"/>
          <w:szCs w:val="28"/>
        </w:rPr>
        <w:t xml:space="preserve">– </w:t>
      </w:r>
      <w:r w:rsidRPr="00CC0135">
        <w:rPr>
          <w:sz w:val="28"/>
          <w:szCs w:val="28"/>
        </w:rPr>
        <w:t>электрическим разрядом в специальном устройстве, называемом спарк</w:t>
      </w:r>
      <w:r w:rsidRPr="00CC0135">
        <w:rPr>
          <w:sz w:val="28"/>
          <w:szCs w:val="28"/>
        </w:rPr>
        <w:t>е</w:t>
      </w:r>
      <w:r w:rsidRPr="00CC0135">
        <w:rPr>
          <w:sz w:val="28"/>
          <w:szCs w:val="28"/>
        </w:rPr>
        <w:t xml:space="preserve">ром. </w:t>
      </w:r>
    </w:p>
    <w:p w:rsidR="002150A3" w:rsidRDefault="002150A3" w:rsidP="002150A3">
      <w:pPr>
        <w:pStyle w:val="ad"/>
        <w:spacing w:before="0" w:beforeAutospacing="0" w:after="0" w:afterAutospacing="0"/>
        <w:ind w:firstLine="709"/>
        <w:jc w:val="both"/>
        <w:rPr>
          <w:sz w:val="28"/>
          <w:szCs w:val="28"/>
        </w:rPr>
      </w:pPr>
      <w:r w:rsidRPr="00CC0135">
        <w:rPr>
          <w:sz w:val="28"/>
          <w:szCs w:val="28"/>
        </w:rPr>
        <w:t>Объемные волны бывают двух типов: продольные и поперечные. Продол</w:t>
      </w:r>
      <w:r w:rsidRPr="00CC0135">
        <w:rPr>
          <w:sz w:val="28"/>
          <w:szCs w:val="28"/>
        </w:rPr>
        <w:t>ь</w:t>
      </w:r>
      <w:r w:rsidRPr="00CC0135">
        <w:rPr>
          <w:sz w:val="28"/>
          <w:szCs w:val="28"/>
        </w:rPr>
        <w:t>ные волны</w:t>
      </w:r>
      <w:r>
        <w:rPr>
          <w:sz w:val="28"/>
          <w:szCs w:val="28"/>
        </w:rPr>
        <w:t xml:space="preserve"> –</w:t>
      </w:r>
      <w:r w:rsidRPr="00CC0135">
        <w:rPr>
          <w:sz w:val="28"/>
          <w:szCs w:val="28"/>
        </w:rPr>
        <w:t xml:space="preserve"> это волны р</w:t>
      </w:r>
      <w:r>
        <w:rPr>
          <w:sz w:val="28"/>
          <w:szCs w:val="28"/>
        </w:rPr>
        <w:t>астяжения-сжатия, а поперечные –</w:t>
      </w:r>
      <w:r w:rsidRPr="00CC0135">
        <w:rPr>
          <w:sz w:val="28"/>
          <w:szCs w:val="28"/>
        </w:rPr>
        <w:t xml:space="preserve"> упругие волны сдвига. Акустические волны, которые распространяются в воздушной среде, </w:t>
      </w:r>
      <w:r>
        <w:rPr>
          <w:sz w:val="28"/>
          <w:szCs w:val="28"/>
        </w:rPr>
        <w:t>–</w:t>
      </w:r>
      <w:r w:rsidRPr="00CC0135">
        <w:rPr>
          <w:sz w:val="28"/>
          <w:szCs w:val="28"/>
        </w:rPr>
        <w:t xml:space="preserve"> это волны продольные, а электромагнитные волны </w:t>
      </w:r>
      <w:r>
        <w:rPr>
          <w:sz w:val="28"/>
          <w:szCs w:val="28"/>
        </w:rPr>
        <w:t>–</w:t>
      </w:r>
      <w:r w:rsidRPr="00CC0135">
        <w:rPr>
          <w:sz w:val="28"/>
          <w:szCs w:val="28"/>
        </w:rPr>
        <w:t xml:space="preserve"> поперечные. В сейсмологии для пр</w:t>
      </w:r>
      <w:r w:rsidRPr="00CC0135">
        <w:rPr>
          <w:sz w:val="28"/>
          <w:szCs w:val="28"/>
        </w:rPr>
        <w:t>о</w:t>
      </w:r>
      <w:r w:rsidRPr="00CC0135">
        <w:rPr>
          <w:sz w:val="28"/>
          <w:szCs w:val="28"/>
        </w:rPr>
        <w:t xml:space="preserve">дольных и поперечных волн применяются разные обозначения. Буквой </w:t>
      </w:r>
      <w:proofErr w:type="gramStart"/>
      <w:r w:rsidRPr="008B3247">
        <w:rPr>
          <w:i/>
          <w:sz w:val="28"/>
          <w:szCs w:val="28"/>
        </w:rPr>
        <w:t>Р</w:t>
      </w:r>
      <w:proofErr w:type="gramEnd"/>
      <w:r>
        <w:rPr>
          <w:sz w:val="28"/>
          <w:szCs w:val="28"/>
        </w:rPr>
        <w:t xml:space="preserve"> </w:t>
      </w:r>
      <w:r w:rsidRPr="00CC0135">
        <w:rPr>
          <w:sz w:val="28"/>
          <w:szCs w:val="28"/>
        </w:rPr>
        <w:t>обозн</w:t>
      </w:r>
      <w:r w:rsidRPr="00CC0135">
        <w:rPr>
          <w:sz w:val="28"/>
          <w:szCs w:val="28"/>
        </w:rPr>
        <w:t>а</w:t>
      </w:r>
      <w:r w:rsidRPr="00CC0135">
        <w:rPr>
          <w:sz w:val="28"/>
          <w:szCs w:val="28"/>
        </w:rPr>
        <w:t xml:space="preserve">чаются продольные волны, а </w:t>
      </w:r>
      <w:r w:rsidRPr="008B3247">
        <w:rPr>
          <w:i/>
          <w:sz w:val="28"/>
          <w:szCs w:val="28"/>
          <w:lang w:val="en-US"/>
        </w:rPr>
        <w:t>S</w:t>
      </w:r>
      <w:r>
        <w:rPr>
          <w:sz w:val="28"/>
          <w:szCs w:val="28"/>
        </w:rPr>
        <w:t xml:space="preserve"> –</w:t>
      </w:r>
      <w:r w:rsidRPr="00CC0135">
        <w:rPr>
          <w:sz w:val="28"/>
          <w:szCs w:val="28"/>
        </w:rPr>
        <w:t xml:space="preserve"> поперечные. Скорости этих волн определяются формулами </w:t>
      </w:r>
    </w:p>
    <w:p w:rsidR="0065351B" w:rsidRPr="0065351B" w:rsidRDefault="0065351B" w:rsidP="002150A3">
      <w:pPr>
        <w:pStyle w:val="ad"/>
        <w:spacing w:before="0" w:beforeAutospacing="0" w:after="0" w:afterAutospacing="0"/>
        <w:ind w:firstLine="709"/>
        <w:jc w:val="both"/>
        <w:rPr>
          <w:sz w:val="20"/>
          <w:szCs w:val="20"/>
        </w:rPr>
      </w:pPr>
    </w:p>
    <w:p w:rsidR="002150A3" w:rsidRPr="0065351B" w:rsidRDefault="002150A3" w:rsidP="0065351B">
      <w:pPr>
        <w:jc w:val="right"/>
        <w:rPr>
          <w:sz w:val="28"/>
          <w:szCs w:val="28"/>
        </w:rPr>
      </w:pPr>
      <w:r>
        <w:rPr>
          <w:noProof/>
        </w:rPr>
        <w:drawing>
          <wp:inline distT="0" distB="0" distL="0" distR="0" wp14:anchorId="7167F59F" wp14:editId="3C46C72E">
            <wp:extent cx="2743200" cy="533400"/>
            <wp:effectExtent l="0" t="0" r="0" b="0"/>
            <wp:docPr id="57" name="Рисунок 57" descr="img2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4000"/>
                    <pic:cNvPicPr>
                      <a:picLocks noChangeAspect="1" noChangeArrowheads="1"/>
                    </pic:cNvPicPr>
                  </pic:nvPicPr>
                  <pic:blipFill>
                    <a:blip r:embed="rId125">
                      <a:lum bright="12000" contrast="36000"/>
                      <a:extLst>
                        <a:ext uri="{28A0092B-C50C-407E-A947-70E740481C1C}">
                          <a14:useLocalDpi xmlns:a14="http://schemas.microsoft.com/office/drawing/2010/main" val="0"/>
                        </a:ext>
                      </a:extLst>
                    </a:blip>
                    <a:srcRect b="24594"/>
                    <a:stretch>
                      <a:fillRect/>
                    </a:stretch>
                  </pic:blipFill>
                  <pic:spPr bwMode="auto">
                    <a:xfrm>
                      <a:off x="0" y="0"/>
                      <a:ext cx="2743200" cy="533400"/>
                    </a:xfrm>
                    <a:prstGeom prst="rect">
                      <a:avLst/>
                    </a:prstGeom>
                    <a:noFill/>
                    <a:ln>
                      <a:noFill/>
                    </a:ln>
                  </pic:spPr>
                </pic:pic>
              </a:graphicData>
            </a:graphic>
          </wp:inline>
        </w:drawing>
      </w:r>
      <w:r w:rsidR="0065351B">
        <w:t xml:space="preserve">                                               </w:t>
      </w:r>
      <w:r w:rsidR="0065351B" w:rsidRPr="0065351B">
        <w:rPr>
          <w:sz w:val="28"/>
          <w:szCs w:val="28"/>
        </w:rPr>
        <w:t>(41)</w:t>
      </w:r>
    </w:p>
    <w:p w:rsidR="004F3C53" w:rsidRPr="004F3C53" w:rsidRDefault="004F3C53" w:rsidP="002150A3">
      <w:pPr>
        <w:ind w:firstLine="720"/>
        <w:jc w:val="both"/>
        <w:rPr>
          <w:sz w:val="24"/>
          <w:szCs w:val="24"/>
        </w:rPr>
      </w:pPr>
    </w:p>
    <w:p w:rsidR="002150A3" w:rsidRPr="008B3247" w:rsidRDefault="002150A3" w:rsidP="002150A3">
      <w:pPr>
        <w:ind w:firstLine="709"/>
        <w:jc w:val="both"/>
        <w:rPr>
          <w:sz w:val="28"/>
          <w:szCs w:val="28"/>
        </w:rPr>
      </w:pPr>
      <w:r w:rsidRPr="00F12F94">
        <w:rPr>
          <w:sz w:val="28"/>
          <w:szCs w:val="28"/>
        </w:rPr>
        <w:t xml:space="preserve">где </w:t>
      </w:r>
      <w:r w:rsidRPr="00F12F94">
        <w:rPr>
          <w:i/>
          <w:sz w:val="28"/>
          <w:szCs w:val="28"/>
        </w:rPr>
        <w:t>ρ</w:t>
      </w:r>
      <w:r w:rsidRPr="00F12F94">
        <w:rPr>
          <w:sz w:val="28"/>
          <w:szCs w:val="28"/>
        </w:rPr>
        <w:t xml:space="preserve"> – плотность, а </w:t>
      </w:r>
      <w:r w:rsidRPr="00F12F94">
        <w:rPr>
          <w:i/>
          <w:sz w:val="28"/>
          <w:szCs w:val="28"/>
        </w:rPr>
        <w:t>К</w:t>
      </w:r>
      <w:r w:rsidRPr="00F12F94">
        <w:rPr>
          <w:sz w:val="28"/>
          <w:szCs w:val="28"/>
        </w:rPr>
        <w:t xml:space="preserve"> и </w:t>
      </w:r>
      <w:r w:rsidRPr="00F12F94">
        <w:rPr>
          <w:i/>
          <w:sz w:val="28"/>
          <w:szCs w:val="28"/>
        </w:rPr>
        <w:t>μ</w:t>
      </w:r>
      <w:r w:rsidRPr="00F12F94">
        <w:rPr>
          <w:sz w:val="28"/>
          <w:szCs w:val="28"/>
        </w:rPr>
        <w:t xml:space="preserve"> упругие постоянные среды. Из приведенных фо</w:t>
      </w:r>
      <w:r w:rsidRPr="00F12F94">
        <w:rPr>
          <w:sz w:val="28"/>
          <w:szCs w:val="28"/>
        </w:rPr>
        <w:t>р</w:t>
      </w:r>
      <w:r w:rsidRPr="00F12F94">
        <w:rPr>
          <w:sz w:val="28"/>
          <w:szCs w:val="28"/>
        </w:rPr>
        <w:t>мул видно, что скорость продольных волн больше, чем скорость попере</w:t>
      </w:r>
      <w:r w:rsidRPr="00F12F94">
        <w:rPr>
          <w:sz w:val="28"/>
          <w:szCs w:val="28"/>
        </w:rPr>
        <w:t>ч</w:t>
      </w:r>
      <w:r w:rsidRPr="00F12F94">
        <w:rPr>
          <w:sz w:val="28"/>
          <w:szCs w:val="28"/>
        </w:rPr>
        <w:t xml:space="preserve">ных волн (в среднем в 1,7 раза). Поэтому продольные волны приходят в пункт регистрации раньше, чем поперечные. Поэтому продольные волны получили название </w:t>
      </w:r>
      <w:r w:rsidRPr="00F12F94">
        <w:rPr>
          <w:i/>
          <w:iCs/>
          <w:sz w:val="28"/>
          <w:szCs w:val="28"/>
        </w:rPr>
        <w:t>перви</w:t>
      </w:r>
      <w:r w:rsidRPr="00F12F94">
        <w:rPr>
          <w:i/>
          <w:iCs/>
          <w:sz w:val="28"/>
          <w:szCs w:val="28"/>
        </w:rPr>
        <w:t>ч</w:t>
      </w:r>
      <w:r w:rsidRPr="00F12F94">
        <w:rPr>
          <w:i/>
          <w:iCs/>
          <w:sz w:val="28"/>
          <w:szCs w:val="28"/>
        </w:rPr>
        <w:t>ных</w:t>
      </w:r>
      <w:r w:rsidRPr="00F12F94">
        <w:rPr>
          <w:sz w:val="28"/>
          <w:szCs w:val="28"/>
        </w:rPr>
        <w:t xml:space="preserve"> (primary), а поперечные волны – </w:t>
      </w:r>
      <w:r w:rsidRPr="00F12F94">
        <w:rPr>
          <w:i/>
          <w:iCs/>
          <w:sz w:val="28"/>
          <w:szCs w:val="28"/>
        </w:rPr>
        <w:t>вторичных</w:t>
      </w:r>
      <w:r w:rsidRPr="00F12F94">
        <w:rPr>
          <w:sz w:val="28"/>
          <w:szCs w:val="28"/>
        </w:rPr>
        <w:t xml:space="preserve"> (secondary).</w:t>
      </w:r>
      <w:r>
        <w:t xml:space="preserve"> </w:t>
      </w:r>
      <w:r w:rsidRPr="008B3247">
        <w:rPr>
          <w:sz w:val="28"/>
          <w:szCs w:val="28"/>
        </w:rPr>
        <w:t>Отсюда и обознач</w:t>
      </w:r>
      <w:r w:rsidRPr="008B3247">
        <w:rPr>
          <w:sz w:val="28"/>
          <w:szCs w:val="28"/>
        </w:rPr>
        <w:t>е</w:t>
      </w:r>
      <w:r w:rsidRPr="008B3247">
        <w:rPr>
          <w:sz w:val="28"/>
          <w:szCs w:val="28"/>
        </w:rPr>
        <w:t xml:space="preserve">ния этих волн буквами </w:t>
      </w:r>
      <w:r w:rsidRPr="008B3247">
        <w:rPr>
          <w:i/>
          <w:sz w:val="28"/>
          <w:szCs w:val="28"/>
          <w:lang w:val="en-US"/>
        </w:rPr>
        <w:t>P</w:t>
      </w:r>
      <w:r w:rsidRPr="008B3247">
        <w:rPr>
          <w:sz w:val="28"/>
          <w:szCs w:val="28"/>
        </w:rPr>
        <w:t xml:space="preserve"> и </w:t>
      </w:r>
      <w:r w:rsidRPr="008B3247">
        <w:rPr>
          <w:i/>
          <w:sz w:val="28"/>
          <w:szCs w:val="28"/>
          <w:lang w:val="en-US"/>
        </w:rPr>
        <w:t>S</w:t>
      </w:r>
      <w:r w:rsidRPr="008B3247">
        <w:rPr>
          <w:sz w:val="28"/>
          <w:szCs w:val="28"/>
        </w:rPr>
        <w:t>. Теперь несколько слов об упругих постоянных.</w:t>
      </w:r>
    </w:p>
    <w:p w:rsidR="002150A3" w:rsidRPr="008B3247" w:rsidRDefault="002150A3" w:rsidP="002150A3">
      <w:pPr>
        <w:pStyle w:val="ad"/>
        <w:spacing w:before="0" w:beforeAutospacing="0" w:after="0" w:afterAutospacing="0"/>
        <w:ind w:firstLine="709"/>
        <w:jc w:val="both"/>
        <w:rPr>
          <w:sz w:val="28"/>
          <w:szCs w:val="28"/>
        </w:rPr>
      </w:pPr>
      <w:r w:rsidRPr="008B3247">
        <w:rPr>
          <w:sz w:val="28"/>
          <w:szCs w:val="28"/>
        </w:rPr>
        <w:t xml:space="preserve">Существование </w:t>
      </w:r>
      <w:r w:rsidRPr="008B3247">
        <w:rPr>
          <w:i/>
          <w:sz w:val="28"/>
          <w:szCs w:val="28"/>
          <w:lang w:val="en-US"/>
        </w:rPr>
        <w:t>P</w:t>
      </w:r>
      <w:r w:rsidRPr="008B3247">
        <w:rPr>
          <w:sz w:val="28"/>
          <w:szCs w:val="28"/>
        </w:rPr>
        <w:t xml:space="preserve"> и </w:t>
      </w:r>
      <w:r w:rsidRPr="008B3247">
        <w:rPr>
          <w:i/>
          <w:sz w:val="28"/>
          <w:szCs w:val="28"/>
          <w:lang w:val="en-US"/>
        </w:rPr>
        <w:t>S</w:t>
      </w:r>
      <w:r w:rsidRPr="008B3247">
        <w:rPr>
          <w:sz w:val="28"/>
          <w:szCs w:val="28"/>
        </w:rPr>
        <w:t xml:space="preserve"> волн теоретически доказал Пуассон в 1828 году, а на практике они были получены английским сейсмологом Олденом в 1901 году. </w:t>
      </w:r>
    </w:p>
    <w:p w:rsidR="002150A3" w:rsidRPr="004F3C53" w:rsidRDefault="002150A3" w:rsidP="002150A3">
      <w:pPr>
        <w:pStyle w:val="ad"/>
        <w:spacing w:before="0" w:beforeAutospacing="0" w:after="0" w:afterAutospacing="0"/>
        <w:ind w:firstLine="709"/>
        <w:jc w:val="both"/>
        <w:rPr>
          <w:sz w:val="28"/>
          <w:szCs w:val="28"/>
        </w:rPr>
      </w:pPr>
      <w:r w:rsidRPr="004F3C53">
        <w:rPr>
          <w:i/>
          <w:iCs/>
          <w:sz w:val="28"/>
          <w:szCs w:val="28"/>
        </w:rPr>
        <w:t>Модуль Юнга E</w:t>
      </w:r>
      <w:r w:rsidRPr="004F3C53">
        <w:rPr>
          <w:sz w:val="28"/>
          <w:szCs w:val="28"/>
        </w:rPr>
        <w:t xml:space="preserve"> </w:t>
      </w:r>
    </w:p>
    <w:p w:rsidR="002150A3" w:rsidRPr="008B3247" w:rsidRDefault="002150A3" w:rsidP="002150A3">
      <w:pPr>
        <w:pStyle w:val="ad"/>
        <w:spacing w:before="0" w:beforeAutospacing="0" w:after="0" w:afterAutospacing="0"/>
        <w:ind w:firstLine="709"/>
        <w:jc w:val="both"/>
        <w:rPr>
          <w:sz w:val="28"/>
          <w:szCs w:val="28"/>
        </w:rPr>
      </w:pPr>
      <w:r w:rsidRPr="008B3247">
        <w:rPr>
          <w:sz w:val="28"/>
          <w:szCs w:val="28"/>
        </w:rPr>
        <w:t xml:space="preserve">Модуль Юнга определяется следующим образом. Допустим, что бы имеем брус (стержень), к одной из малых сторон которого приложена сила </w:t>
      </w:r>
      <w:r w:rsidRPr="008B3247">
        <w:rPr>
          <w:i/>
          <w:sz w:val="28"/>
          <w:szCs w:val="28"/>
          <w:lang w:val="en-US"/>
        </w:rPr>
        <w:t>F</w:t>
      </w:r>
      <w:r w:rsidRPr="008B3247">
        <w:rPr>
          <w:sz w:val="28"/>
          <w:szCs w:val="28"/>
        </w:rPr>
        <w:t>. Она выз</w:t>
      </w:r>
      <w:r w:rsidRPr="008B3247">
        <w:rPr>
          <w:sz w:val="28"/>
          <w:szCs w:val="28"/>
        </w:rPr>
        <w:t>о</w:t>
      </w:r>
      <w:r w:rsidRPr="008B3247">
        <w:rPr>
          <w:sz w:val="28"/>
          <w:szCs w:val="28"/>
        </w:rPr>
        <w:t>вет растяжение</w:t>
      </w:r>
      <w:r>
        <w:rPr>
          <w:sz w:val="28"/>
          <w:szCs w:val="28"/>
        </w:rPr>
        <w:t xml:space="preserve"> </w:t>
      </w:r>
      <w:r w:rsidRPr="008B3247">
        <w:rPr>
          <w:sz w:val="28"/>
          <w:szCs w:val="28"/>
        </w:rPr>
        <w:t>(или сжатие) этого стержня на величину ∆</w:t>
      </w:r>
      <w:r w:rsidRPr="008B3247">
        <w:rPr>
          <w:i/>
          <w:sz w:val="28"/>
          <w:szCs w:val="28"/>
          <w:lang w:val="en-US"/>
        </w:rPr>
        <w:t>L</w:t>
      </w:r>
      <w:r w:rsidRPr="008B3247">
        <w:rPr>
          <w:sz w:val="28"/>
          <w:szCs w:val="28"/>
        </w:rPr>
        <w:t xml:space="preserve">, где </w:t>
      </w:r>
      <w:r w:rsidRPr="008B3247">
        <w:rPr>
          <w:i/>
          <w:sz w:val="28"/>
          <w:szCs w:val="28"/>
          <w:lang w:val="en-US"/>
        </w:rPr>
        <w:t>L</w:t>
      </w:r>
      <w:r w:rsidRPr="008B3247">
        <w:rPr>
          <w:sz w:val="28"/>
          <w:szCs w:val="28"/>
        </w:rPr>
        <w:t xml:space="preserve"> – длина эт</w:t>
      </w:r>
      <w:r w:rsidRPr="008B3247">
        <w:rPr>
          <w:sz w:val="28"/>
          <w:szCs w:val="28"/>
        </w:rPr>
        <w:t>о</w:t>
      </w:r>
      <w:r w:rsidRPr="008B3247">
        <w:rPr>
          <w:sz w:val="28"/>
          <w:szCs w:val="28"/>
        </w:rPr>
        <w:t>го стержня. Тогда в первом приближении между</w:t>
      </w:r>
      <w:r>
        <w:rPr>
          <w:sz w:val="28"/>
          <w:szCs w:val="28"/>
        </w:rPr>
        <w:t xml:space="preserve"> </w:t>
      </w:r>
      <w:r w:rsidRPr="00961400">
        <w:rPr>
          <w:i/>
          <w:sz w:val="28"/>
          <w:szCs w:val="28"/>
          <w:lang w:val="en-US"/>
        </w:rPr>
        <w:t>F</w:t>
      </w:r>
      <w:r w:rsidRPr="008B3247">
        <w:rPr>
          <w:sz w:val="28"/>
          <w:szCs w:val="28"/>
        </w:rPr>
        <w:t xml:space="preserve">, </w:t>
      </w:r>
      <w:r>
        <w:rPr>
          <w:sz w:val="28"/>
          <w:szCs w:val="28"/>
        </w:rPr>
        <w:t>∆</w:t>
      </w:r>
      <w:r w:rsidRPr="008B3247">
        <w:rPr>
          <w:i/>
          <w:sz w:val="28"/>
          <w:szCs w:val="28"/>
          <w:lang w:val="en-US"/>
        </w:rPr>
        <w:t>L</w:t>
      </w:r>
      <w:r w:rsidRPr="008B3247">
        <w:rPr>
          <w:sz w:val="28"/>
          <w:szCs w:val="28"/>
        </w:rPr>
        <w:t xml:space="preserve"> и </w:t>
      </w:r>
      <w:r w:rsidRPr="008B3247">
        <w:rPr>
          <w:i/>
          <w:sz w:val="28"/>
          <w:szCs w:val="28"/>
          <w:lang w:val="en-US"/>
        </w:rPr>
        <w:t>L</w:t>
      </w:r>
      <w:r w:rsidRPr="008B3247">
        <w:rPr>
          <w:i/>
          <w:sz w:val="28"/>
          <w:szCs w:val="28"/>
        </w:rPr>
        <w:t xml:space="preserve"> </w:t>
      </w:r>
      <w:r w:rsidRPr="008B3247">
        <w:rPr>
          <w:sz w:val="28"/>
          <w:szCs w:val="28"/>
        </w:rPr>
        <w:t>существует такая связь:</w:t>
      </w:r>
      <w:r w:rsidRPr="00961400">
        <w:rPr>
          <w:sz w:val="28"/>
          <w:szCs w:val="28"/>
        </w:rPr>
        <w:t xml:space="preserve">  </w:t>
      </w:r>
      <w:r w:rsidRPr="008B3247">
        <w:rPr>
          <w:i/>
          <w:sz w:val="28"/>
          <w:szCs w:val="28"/>
          <w:lang w:val="en-US"/>
        </w:rPr>
        <w:t>F</w:t>
      </w:r>
      <w:r w:rsidRPr="008B3247">
        <w:rPr>
          <w:i/>
          <w:sz w:val="28"/>
          <w:szCs w:val="28"/>
        </w:rPr>
        <w:t>=</w:t>
      </w:r>
      <w:r w:rsidRPr="008B3247">
        <w:rPr>
          <w:i/>
          <w:sz w:val="28"/>
          <w:szCs w:val="28"/>
          <w:lang w:val="en-US"/>
        </w:rPr>
        <w:t>E</w:t>
      </w:r>
      <w:r w:rsidRPr="008B3247">
        <w:rPr>
          <w:sz w:val="28"/>
          <w:szCs w:val="28"/>
        </w:rPr>
        <w:t>∆</w:t>
      </w:r>
      <w:r w:rsidRPr="008B3247">
        <w:rPr>
          <w:i/>
          <w:sz w:val="28"/>
          <w:szCs w:val="28"/>
          <w:lang w:val="en-US"/>
        </w:rPr>
        <w:t>L</w:t>
      </w:r>
      <w:r w:rsidRPr="00961400">
        <w:rPr>
          <w:sz w:val="28"/>
          <w:szCs w:val="28"/>
        </w:rPr>
        <w:t>/</w:t>
      </w:r>
      <w:r w:rsidRPr="00961400">
        <w:rPr>
          <w:i/>
          <w:sz w:val="28"/>
          <w:szCs w:val="28"/>
          <w:lang w:val="en-US"/>
        </w:rPr>
        <w:t>L</w:t>
      </w:r>
      <w:r w:rsidRPr="008B3247">
        <w:rPr>
          <w:sz w:val="28"/>
          <w:szCs w:val="28"/>
        </w:rPr>
        <w:t xml:space="preserve">. </w:t>
      </w:r>
    </w:p>
    <w:p w:rsidR="002150A3" w:rsidRPr="004F3C53" w:rsidRDefault="002150A3" w:rsidP="002150A3">
      <w:pPr>
        <w:pStyle w:val="ad"/>
        <w:spacing w:before="0" w:beforeAutospacing="0" w:after="0" w:afterAutospacing="0"/>
        <w:ind w:firstLine="709"/>
        <w:jc w:val="both"/>
        <w:rPr>
          <w:sz w:val="28"/>
          <w:szCs w:val="28"/>
        </w:rPr>
      </w:pPr>
      <w:r w:rsidRPr="004F3C53">
        <w:rPr>
          <w:i/>
          <w:iCs/>
          <w:sz w:val="28"/>
          <w:szCs w:val="28"/>
        </w:rPr>
        <w:t>Коэффициент Пуассона</w:t>
      </w:r>
      <w:r w:rsidRPr="004F3C53">
        <w:rPr>
          <w:sz w:val="28"/>
          <w:szCs w:val="28"/>
        </w:rPr>
        <w:t xml:space="preserve"> </w:t>
      </w:r>
    </w:p>
    <w:p w:rsidR="004F3C53" w:rsidRDefault="002150A3" w:rsidP="002150A3">
      <w:pPr>
        <w:pStyle w:val="ad"/>
        <w:spacing w:before="0" w:beforeAutospacing="0" w:after="0" w:afterAutospacing="0"/>
        <w:ind w:firstLine="709"/>
        <w:jc w:val="both"/>
        <w:rPr>
          <w:sz w:val="28"/>
          <w:szCs w:val="28"/>
        </w:rPr>
      </w:pPr>
      <w:r w:rsidRPr="008B3247">
        <w:rPr>
          <w:sz w:val="28"/>
          <w:szCs w:val="28"/>
        </w:rPr>
        <w:t xml:space="preserve">При растяжении или сжатии бруса (стержня) его диаметр </w:t>
      </w:r>
      <w:r w:rsidRPr="00961400">
        <w:rPr>
          <w:i/>
          <w:sz w:val="28"/>
          <w:szCs w:val="28"/>
          <w:lang w:val="en-US"/>
        </w:rPr>
        <w:t>d</w:t>
      </w:r>
      <w:r w:rsidRPr="00961400">
        <w:rPr>
          <w:sz w:val="28"/>
          <w:szCs w:val="28"/>
        </w:rPr>
        <w:t xml:space="preserve"> </w:t>
      </w:r>
      <w:r w:rsidRPr="008B3247">
        <w:rPr>
          <w:sz w:val="28"/>
          <w:szCs w:val="28"/>
        </w:rPr>
        <w:t>не может ост</w:t>
      </w:r>
      <w:r w:rsidRPr="008B3247">
        <w:rPr>
          <w:sz w:val="28"/>
          <w:szCs w:val="28"/>
        </w:rPr>
        <w:t>а</w:t>
      </w:r>
      <w:r w:rsidRPr="008B3247">
        <w:rPr>
          <w:sz w:val="28"/>
          <w:szCs w:val="28"/>
        </w:rPr>
        <w:t>ваться неизменным. Допустим, что он изменился на величину</w:t>
      </w:r>
      <w:r w:rsidRPr="00961400">
        <w:rPr>
          <w:sz w:val="28"/>
          <w:szCs w:val="28"/>
        </w:rPr>
        <w:t xml:space="preserve"> </w:t>
      </w:r>
      <w:r>
        <w:rPr>
          <w:sz w:val="28"/>
          <w:szCs w:val="28"/>
        </w:rPr>
        <w:t>∆</w:t>
      </w:r>
      <w:r w:rsidRPr="00961400">
        <w:rPr>
          <w:i/>
          <w:sz w:val="28"/>
          <w:szCs w:val="28"/>
          <w:lang w:val="en-US"/>
        </w:rPr>
        <w:t>d</w:t>
      </w:r>
      <w:r w:rsidRPr="008B3247">
        <w:rPr>
          <w:sz w:val="28"/>
          <w:szCs w:val="28"/>
        </w:rPr>
        <w:t>, тогда коэфф</w:t>
      </w:r>
      <w:r w:rsidRPr="008B3247">
        <w:rPr>
          <w:sz w:val="28"/>
          <w:szCs w:val="28"/>
        </w:rPr>
        <w:t>и</w:t>
      </w:r>
      <w:r w:rsidRPr="008B3247">
        <w:rPr>
          <w:sz w:val="28"/>
          <w:szCs w:val="28"/>
        </w:rPr>
        <w:t xml:space="preserve">циент Пуассона </w:t>
      </w:r>
      <w:r w:rsidRPr="00961400">
        <w:rPr>
          <w:i/>
          <w:sz w:val="28"/>
          <w:szCs w:val="28"/>
        </w:rPr>
        <w:t>σ</w:t>
      </w:r>
      <w:r w:rsidRPr="00961400">
        <w:rPr>
          <w:sz w:val="28"/>
          <w:szCs w:val="28"/>
        </w:rPr>
        <w:t xml:space="preserve"> </w:t>
      </w:r>
      <w:r w:rsidRPr="008B3247">
        <w:rPr>
          <w:sz w:val="28"/>
          <w:szCs w:val="28"/>
        </w:rPr>
        <w:t>определяется следующим образом:</w:t>
      </w:r>
      <w:r w:rsidRPr="00961400">
        <w:rPr>
          <w:sz w:val="28"/>
          <w:szCs w:val="28"/>
        </w:rPr>
        <w:t xml:space="preserve"> </w:t>
      </w:r>
    </w:p>
    <w:p w:rsidR="004F3C53" w:rsidRPr="004F3C53" w:rsidRDefault="004F3C53" w:rsidP="002150A3">
      <w:pPr>
        <w:pStyle w:val="ad"/>
        <w:spacing w:before="0" w:beforeAutospacing="0" w:after="0" w:afterAutospacing="0"/>
        <w:ind w:firstLine="709"/>
        <w:jc w:val="both"/>
      </w:pPr>
    </w:p>
    <w:p w:rsidR="004F3C53" w:rsidRDefault="002150A3" w:rsidP="0065351B">
      <w:pPr>
        <w:pStyle w:val="ad"/>
        <w:spacing w:before="0" w:beforeAutospacing="0" w:after="0" w:afterAutospacing="0"/>
        <w:jc w:val="right"/>
        <w:rPr>
          <w:sz w:val="28"/>
          <w:szCs w:val="28"/>
        </w:rPr>
      </w:pPr>
      <w:r w:rsidRPr="00961400">
        <w:rPr>
          <w:i/>
          <w:sz w:val="28"/>
          <w:szCs w:val="28"/>
        </w:rPr>
        <w:t>σ=</w:t>
      </w:r>
      <w:r w:rsidRPr="00961400">
        <w:rPr>
          <w:i/>
          <w:sz w:val="28"/>
          <w:szCs w:val="28"/>
          <w:lang w:bidi="he-IL"/>
        </w:rPr>
        <w:t>-(</w:t>
      </w:r>
      <w:r>
        <w:rPr>
          <w:i/>
          <w:sz w:val="28"/>
          <w:szCs w:val="28"/>
          <w:lang w:bidi="he-IL"/>
        </w:rPr>
        <w:t>∆</w:t>
      </w:r>
      <w:r w:rsidRPr="00961400">
        <w:rPr>
          <w:i/>
          <w:sz w:val="28"/>
          <w:szCs w:val="28"/>
          <w:lang w:val="en-US"/>
        </w:rPr>
        <w:t>d</w:t>
      </w:r>
      <w:r w:rsidRPr="00961400">
        <w:rPr>
          <w:i/>
          <w:sz w:val="28"/>
          <w:szCs w:val="28"/>
        </w:rPr>
        <w:t xml:space="preserve">/ </w:t>
      </w:r>
      <w:r w:rsidRPr="00961400">
        <w:rPr>
          <w:i/>
          <w:sz w:val="28"/>
          <w:szCs w:val="28"/>
          <w:lang w:val="en-US"/>
        </w:rPr>
        <w:t>d</w:t>
      </w:r>
      <w:r w:rsidRPr="00961400">
        <w:rPr>
          <w:i/>
          <w:sz w:val="28"/>
          <w:szCs w:val="28"/>
          <w:lang w:bidi="he-IL"/>
        </w:rPr>
        <w:t>)/</w:t>
      </w:r>
      <w:proofErr w:type="gramStart"/>
      <w:r w:rsidRPr="00961400">
        <w:rPr>
          <w:i/>
          <w:sz w:val="28"/>
          <w:szCs w:val="28"/>
          <w:lang w:bidi="he-IL"/>
        </w:rPr>
        <w:t>(</w:t>
      </w:r>
      <w:r w:rsidRPr="00961400">
        <w:rPr>
          <w:sz w:val="28"/>
          <w:szCs w:val="28"/>
        </w:rPr>
        <w:t xml:space="preserve"> </w:t>
      </w:r>
      <w:proofErr w:type="gramEnd"/>
      <w:r w:rsidRPr="008B3247">
        <w:rPr>
          <w:sz w:val="28"/>
          <w:szCs w:val="28"/>
        </w:rPr>
        <w:t>∆</w:t>
      </w:r>
      <w:r w:rsidRPr="008B3247">
        <w:rPr>
          <w:i/>
          <w:sz w:val="28"/>
          <w:szCs w:val="28"/>
          <w:lang w:val="en-US"/>
        </w:rPr>
        <w:t>L</w:t>
      </w:r>
      <w:r w:rsidRPr="00961400">
        <w:rPr>
          <w:sz w:val="28"/>
          <w:szCs w:val="28"/>
        </w:rPr>
        <w:t>/</w:t>
      </w:r>
      <w:r w:rsidRPr="00961400">
        <w:rPr>
          <w:i/>
          <w:sz w:val="28"/>
          <w:szCs w:val="28"/>
          <w:lang w:val="en-US"/>
        </w:rPr>
        <w:t>L</w:t>
      </w:r>
      <w:r w:rsidRPr="00961400">
        <w:rPr>
          <w:i/>
          <w:sz w:val="28"/>
          <w:szCs w:val="28"/>
          <w:lang w:bidi="he-IL"/>
        </w:rPr>
        <w:t>)</w:t>
      </w:r>
      <w:r w:rsidRPr="00961400">
        <w:rPr>
          <w:sz w:val="28"/>
          <w:szCs w:val="28"/>
          <w:lang w:bidi="he-IL"/>
        </w:rPr>
        <w:t>.</w:t>
      </w:r>
      <w:r w:rsidR="0065351B">
        <w:rPr>
          <w:sz w:val="28"/>
          <w:szCs w:val="28"/>
          <w:lang w:bidi="he-IL"/>
        </w:rPr>
        <w:t xml:space="preserve">                                                 (42)</w:t>
      </w:r>
    </w:p>
    <w:p w:rsidR="002150A3" w:rsidRPr="004F3C53" w:rsidRDefault="002150A3" w:rsidP="002150A3">
      <w:pPr>
        <w:pStyle w:val="ad"/>
        <w:spacing w:before="0" w:beforeAutospacing="0" w:after="0" w:afterAutospacing="0"/>
        <w:ind w:firstLine="709"/>
        <w:jc w:val="both"/>
      </w:pPr>
      <w:r w:rsidRPr="00961400">
        <w:rPr>
          <w:sz w:val="28"/>
          <w:szCs w:val="28"/>
        </w:rPr>
        <w:t xml:space="preserve">        </w:t>
      </w:r>
      <w:r w:rsidRPr="008B3247">
        <w:rPr>
          <w:sz w:val="28"/>
          <w:szCs w:val="28"/>
        </w:rPr>
        <w:t xml:space="preserve">  </w:t>
      </w:r>
    </w:p>
    <w:p w:rsidR="002150A3" w:rsidRPr="004F3C53" w:rsidRDefault="002150A3" w:rsidP="002150A3">
      <w:pPr>
        <w:pStyle w:val="ad"/>
        <w:spacing w:before="0" w:beforeAutospacing="0" w:after="0" w:afterAutospacing="0"/>
        <w:ind w:firstLine="709"/>
        <w:jc w:val="both"/>
        <w:rPr>
          <w:sz w:val="28"/>
          <w:szCs w:val="28"/>
        </w:rPr>
      </w:pPr>
      <w:r w:rsidRPr="004F3C53">
        <w:rPr>
          <w:i/>
          <w:iCs/>
          <w:sz w:val="28"/>
          <w:szCs w:val="28"/>
        </w:rPr>
        <w:t>Коэффициент всестороннего сжатия K</w:t>
      </w:r>
      <w:r w:rsidRPr="004F3C53">
        <w:rPr>
          <w:sz w:val="28"/>
          <w:szCs w:val="28"/>
        </w:rPr>
        <w:t xml:space="preserve"> </w:t>
      </w:r>
    </w:p>
    <w:p w:rsidR="002150A3" w:rsidRDefault="002150A3" w:rsidP="002150A3">
      <w:pPr>
        <w:pStyle w:val="ad"/>
        <w:spacing w:before="0" w:beforeAutospacing="0" w:after="0" w:afterAutospacing="0"/>
        <w:ind w:firstLine="709"/>
        <w:jc w:val="both"/>
        <w:rPr>
          <w:sz w:val="28"/>
          <w:szCs w:val="28"/>
        </w:rPr>
      </w:pPr>
      <w:r w:rsidRPr="008B3247">
        <w:rPr>
          <w:sz w:val="28"/>
          <w:szCs w:val="28"/>
        </w:rPr>
        <w:t>Выделим из сплошной среды элементарный кубик и к каждой из его гр</w:t>
      </w:r>
      <w:r w:rsidRPr="008B3247">
        <w:rPr>
          <w:sz w:val="28"/>
          <w:szCs w:val="28"/>
        </w:rPr>
        <w:t>а</w:t>
      </w:r>
      <w:r w:rsidRPr="008B3247">
        <w:rPr>
          <w:sz w:val="28"/>
          <w:szCs w:val="28"/>
        </w:rPr>
        <w:t>ней приложим силу</w:t>
      </w:r>
      <w:r>
        <w:rPr>
          <w:sz w:val="28"/>
          <w:szCs w:val="28"/>
        </w:rPr>
        <w:t xml:space="preserve"> </w:t>
      </w:r>
      <w:r w:rsidRPr="00961400">
        <w:rPr>
          <w:i/>
          <w:sz w:val="28"/>
          <w:szCs w:val="28"/>
          <w:lang w:val="en-US"/>
        </w:rPr>
        <w:t>F</w:t>
      </w:r>
      <w:r w:rsidRPr="00961400">
        <w:rPr>
          <w:i/>
          <w:sz w:val="28"/>
          <w:szCs w:val="28"/>
        </w:rPr>
        <w:t>,</w:t>
      </w:r>
      <w:r w:rsidRPr="008B3247">
        <w:rPr>
          <w:sz w:val="28"/>
          <w:szCs w:val="28"/>
        </w:rPr>
        <w:t xml:space="preserve"> направленную внутрь кубика. Тогда этот кубик, сжимаясь, и</w:t>
      </w:r>
      <w:r w:rsidRPr="008B3247">
        <w:rPr>
          <w:sz w:val="28"/>
          <w:szCs w:val="28"/>
        </w:rPr>
        <w:t>з</w:t>
      </w:r>
      <w:r w:rsidRPr="008B3247">
        <w:rPr>
          <w:sz w:val="28"/>
          <w:szCs w:val="28"/>
        </w:rPr>
        <w:t>менит свой объем на величину</w:t>
      </w:r>
      <w:r>
        <w:rPr>
          <w:sz w:val="28"/>
          <w:szCs w:val="28"/>
        </w:rPr>
        <w:t>∆</w:t>
      </w:r>
      <w:r w:rsidRPr="00961400">
        <w:rPr>
          <w:i/>
          <w:sz w:val="28"/>
          <w:szCs w:val="28"/>
          <w:lang w:val="en-US"/>
        </w:rPr>
        <w:t>V</w:t>
      </w:r>
      <w:r w:rsidRPr="008B3247">
        <w:rPr>
          <w:sz w:val="28"/>
          <w:szCs w:val="28"/>
        </w:rPr>
        <w:t xml:space="preserve">, где </w:t>
      </w:r>
      <w:r w:rsidRPr="00961400">
        <w:rPr>
          <w:i/>
          <w:sz w:val="28"/>
          <w:szCs w:val="28"/>
          <w:lang w:val="en-US"/>
        </w:rPr>
        <w:t>V</w:t>
      </w:r>
      <w:r w:rsidRPr="008B3247">
        <w:rPr>
          <w:sz w:val="28"/>
          <w:szCs w:val="28"/>
        </w:rPr>
        <w:t xml:space="preserve"> </w:t>
      </w:r>
      <w:r w:rsidRPr="00961400">
        <w:rPr>
          <w:sz w:val="28"/>
          <w:szCs w:val="28"/>
        </w:rPr>
        <w:t>–</w:t>
      </w:r>
      <w:r w:rsidRPr="008B3247">
        <w:rPr>
          <w:sz w:val="28"/>
          <w:szCs w:val="28"/>
        </w:rPr>
        <w:t xml:space="preserve"> объем этого кубика. Коэффициент вс</w:t>
      </w:r>
      <w:r w:rsidRPr="008B3247">
        <w:rPr>
          <w:sz w:val="28"/>
          <w:szCs w:val="28"/>
        </w:rPr>
        <w:t>е</w:t>
      </w:r>
      <w:r w:rsidRPr="008B3247">
        <w:rPr>
          <w:sz w:val="28"/>
          <w:szCs w:val="28"/>
        </w:rPr>
        <w:t>стороннего сжатия определяется, как коэффициент пропорциональности измен</w:t>
      </w:r>
      <w:r w:rsidRPr="008B3247">
        <w:rPr>
          <w:sz w:val="28"/>
          <w:szCs w:val="28"/>
        </w:rPr>
        <w:t>е</w:t>
      </w:r>
      <w:r w:rsidRPr="008B3247">
        <w:rPr>
          <w:sz w:val="28"/>
          <w:szCs w:val="28"/>
        </w:rPr>
        <w:t>ния объема и силы</w:t>
      </w:r>
      <w:r w:rsidRPr="00961400">
        <w:rPr>
          <w:sz w:val="28"/>
          <w:szCs w:val="28"/>
        </w:rPr>
        <w:t xml:space="preserve"> </w:t>
      </w:r>
      <w:r w:rsidRPr="00961400">
        <w:rPr>
          <w:i/>
          <w:sz w:val="28"/>
          <w:szCs w:val="28"/>
          <w:lang w:val="en-US"/>
        </w:rPr>
        <w:t>F</w:t>
      </w:r>
      <w:r w:rsidRPr="008B3247">
        <w:rPr>
          <w:sz w:val="28"/>
          <w:szCs w:val="28"/>
        </w:rPr>
        <w:t xml:space="preserve">: </w:t>
      </w:r>
    </w:p>
    <w:p w:rsidR="004F3C53" w:rsidRPr="004F3C53" w:rsidRDefault="004F3C53" w:rsidP="002150A3">
      <w:pPr>
        <w:pStyle w:val="ad"/>
        <w:spacing w:before="0" w:beforeAutospacing="0" w:after="0" w:afterAutospacing="0"/>
        <w:ind w:firstLine="709"/>
        <w:jc w:val="both"/>
      </w:pPr>
    </w:p>
    <w:p w:rsidR="002150A3" w:rsidRPr="0065351B" w:rsidRDefault="002150A3" w:rsidP="0065351B">
      <w:pPr>
        <w:pStyle w:val="ad"/>
        <w:spacing w:before="0" w:beforeAutospacing="0" w:after="0" w:afterAutospacing="0"/>
        <w:jc w:val="right"/>
        <w:rPr>
          <w:sz w:val="28"/>
          <w:szCs w:val="28"/>
        </w:rPr>
      </w:pPr>
      <w:r w:rsidRPr="00961400">
        <w:rPr>
          <w:i/>
          <w:sz w:val="28"/>
          <w:szCs w:val="28"/>
          <w:lang w:val="en-US"/>
        </w:rPr>
        <w:t>F</w:t>
      </w:r>
      <w:r w:rsidRPr="002150A3">
        <w:rPr>
          <w:sz w:val="28"/>
          <w:szCs w:val="28"/>
        </w:rPr>
        <w:t>=</w:t>
      </w:r>
      <w:r w:rsidRPr="00961400">
        <w:rPr>
          <w:i/>
          <w:sz w:val="28"/>
          <w:szCs w:val="28"/>
          <w:lang w:val="en-US"/>
        </w:rPr>
        <w:t>K</w:t>
      </w:r>
      <w:r w:rsidRPr="002150A3">
        <w:rPr>
          <w:sz w:val="28"/>
          <w:szCs w:val="28"/>
        </w:rPr>
        <w:t>∆</w:t>
      </w:r>
      <w:r w:rsidRPr="00961400">
        <w:rPr>
          <w:i/>
          <w:sz w:val="28"/>
          <w:szCs w:val="28"/>
          <w:lang w:val="en-US"/>
        </w:rPr>
        <w:t>V</w:t>
      </w:r>
      <w:r w:rsidRPr="002150A3">
        <w:rPr>
          <w:i/>
          <w:sz w:val="28"/>
          <w:szCs w:val="28"/>
        </w:rPr>
        <w:t xml:space="preserve">/ </w:t>
      </w:r>
      <w:r w:rsidRPr="00961400">
        <w:rPr>
          <w:i/>
          <w:sz w:val="28"/>
          <w:szCs w:val="28"/>
          <w:lang w:val="en-US"/>
        </w:rPr>
        <w:t>V</w:t>
      </w:r>
      <w:r w:rsidR="0065351B">
        <w:rPr>
          <w:i/>
          <w:sz w:val="28"/>
          <w:szCs w:val="28"/>
        </w:rPr>
        <w:t xml:space="preserve">               </w:t>
      </w:r>
      <w:r w:rsidR="0065351B">
        <w:rPr>
          <w:sz w:val="28"/>
          <w:szCs w:val="28"/>
        </w:rPr>
        <w:t xml:space="preserve">                                          (43)</w:t>
      </w:r>
    </w:p>
    <w:p w:rsidR="004F3C53" w:rsidRPr="004F3C53" w:rsidRDefault="004F3C53" w:rsidP="002150A3">
      <w:pPr>
        <w:pStyle w:val="ad"/>
        <w:spacing w:before="0" w:beforeAutospacing="0" w:after="0" w:afterAutospacing="0"/>
        <w:ind w:firstLine="709"/>
        <w:jc w:val="both"/>
        <w:rPr>
          <w:iCs/>
        </w:rPr>
      </w:pPr>
    </w:p>
    <w:p w:rsidR="002150A3" w:rsidRPr="004F3C53" w:rsidRDefault="002150A3" w:rsidP="002150A3">
      <w:pPr>
        <w:pStyle w:val="ad"/>
        <w:spacing w:before="0" w:beforeAutospacing="0" w:after="0" w:afterAutospacing="0"/>
        <w:ind w:firstLine="709"/>
        <w:jc w:val="both"/>
        <w:rPr>
          <w:sz w:val="28"/>
          <w:szCs w:val="28"/>
        </w:rPr>
      </w:pPr>
      <w:r w:rsidRPr="004F3C53">
        <w:rPr>
          <w:i/>
          <w:iCs/>
          <w:sz w:val="28"/>
          <w:szCs w:val="28"/>
        </w:rPr>
        <w:lastRenderedPageBreak/>
        <w:t xml:space="preserve">Модуль сдвига </w:t>
      </w:r>
      <w:r w:rsidRPr="004F3C53">
        <w:rPr>
          <w:i/>
          <w:sz w:val="28"/>
          <w:szCs w:val="28"/>
        </w:rPr>
        <w:t>μ</w:t>
      </w:r>
    </w:p>
    <w:p w:rsidR="002150A3" w:rsidRDefault="002150A3" w:rsidP="002150A3">
      <w:pPr>
        <w:pStyle w:val="ad"/>
        <w:spacing w:before="0" w:beforeAutospacing="0" w:after="0" w:afterAutospacing="0"/>
        <w:ind w:firstLine="709"/>
        <w:jc w:val="both"/>
        <w:rPr>
          <w:sz w:val="28"/>
          <w:szCs w:val="28"/>
        </w:rPr>
      </w:pPr>
      <w:r w:rsidRPr="00435FF9">
        <w:rPr>
          <w:sz w:val="28"/>
          <w:szCs w:val="28"/>
        </w:rPr>
        <w:t xml:space="preserve">К одной из граней (например, верхней) элементарного кубика приложим силу </w:t>
      </w:r>
      <w:r>
        <w:rPr>
          <w:noProof/>
          <w:sz w:val="28"/>
          <w:szCs w:val="28"/>
        </w:rPr>
        <w:drawing>
          <wp:inline distT="0" distB="0" distL="0" distR="0" wp14:anchorId="0253F147" wp14:editId="695BE1CB">
            <wp:extent cx="171450" cy="142875"/>
            <wp:effectExtent l="0" t="0" r="0" b="9525"/>
            <wp:docPr id="56" name="Рисунок 56" descr="img2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800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435FF9">
        <w:rPr>
          <w:sz w:val="28"/>
          <w:szCs w:val="28"/>
        </w:rPr>
        <w:t xml:space="preserve">по касательной к этой грани. Тогда произойдет смещение верхней грани относительно нижней, и боковые грани превратятся в параллелограммы. Острые углы параллелограмма будут меньше прямого угла на угол </w:t>
      </w:r>
      <w:r w:rsidRPr="00435FF9">
        <w:rPr>
          <w:i/>
          <w:sz w:val="28"/>
          <w:szCs w:val="28"/>
          <w:lang w:val="en-US"/>
        </w:rPr>
        <w:t>γ</w:t>
      </w:r>
      <w:r w:rsidRPr="00435FF9">
        <w:rPr>
          <w:sz w:val="28"/>
          <w:szCs w:val="28"/>
        </w:rPr>
        <w:t xml:space="preserve">. Модуль сдвига определяется как коэффициент пропорциональности между силой </w:t>
      </w:r>
      <w:r w:rsidRPr="00435FF9">
        <w:rPr>
          <w:i/>
          <w:sz w:val="28"/>
          <w:szCs w:val="28"/>
          <w:lang w:val="en-US"/>
        </w:rPr>
        <w:t>F</w:t>
      </w:r>
      <w:r w:rsidRPr="00435FF9">
        <w:rPr>
          <w:sz w:val="28"/>
          <w:szCs w:val="28"/>
        </w:rPr>
        <w:t xml:space="preserve"> и углом </w:t>
      </w:r>
      <w:r w:rsidRPr="00435FF9">
        <w:rPr>
          <w:i/>
          <w:sz w:val="28"/>
          <w:szCs w:val="28"/>
          <w:lang w:val="en-US"/>
        </w:rPr>
        <w:t>γ</w:t>
      </w:r>
      <w:r w:rsidRPr="00435FF9">
        <w:rPr>
          <w:sz w:val="28"/>
          <w:szCs w:val="28"/>
        </w:rPr>
        <w:t xml:space="preserve">: </w:t>
      </w:r>
    </w:p>
    <w:p w:rsidR="004F3C53" w:rsidRPr="00B435FF" w:rsidRDefault="004F3C53" w:rsidP="002150A3">
      <w:pPr>
        <w:pStyle w:val="ad"/>
        <w:spacing w:before="0" w:beforeAutospacing="0" w:after="0" w:afterAutospacing="0"/>
        <w:jc w:val="center"/>
        <w:rPr>
          <w:i/>
          <w:sz w:val="20"/>
          <w:szCs w:val="20"/>
        </w:rPr>
      </w:pPr>
    </w:p>
    <w:p w:rsidR="002150A3" w:rsidRDefault="002150A3" w:rsidP="0065351B">
      <w:pPr>
        <w:pStyle w:val="ad"/>
        <w:spacing w:before="0" w:beforeAutospacing="0" w:after="0" w:afterAutospacing="0"/>
        <w:jc w:val="right"/>
        <w:rPr>
          <w:sz w:val="28"/>
          <w:szCs w:val="28"/>
        </w:rPr>
      </w:pPr>
      <w:r w:rsidRPr="002150A3">
        <w:rPr>
          <w:i/>
          <w:sz w:val="28"/>
          <w:szCs w:val="28"/>
          <w:lang w:val="en-US"/>
        </w:rPr>
        <w:t>F</w:t>
      </w:r>
      <w:r w:rsidRPr="002150A3">
        <w:rPr>
          <w:i/>
          <w:sz w:val="28"/>
          <w:szCs w:val="28"/>
        </w:rPr>
        <w:t>=</w:t>
      </w:r>
      <w:r w:rsidRPr="002150A3">
        <w:rPr>
          <w:sz w:val="28"/>
          <w:szCs w:val="28"/>
        </w:rPr>
        <w:t xml:space="preserve"> </w:t>
      </w:r>
      <w:r w:rsidRPr="002150A3">
        <w:rPr>
          <w:i/>
          <w:sz w:val="28"/>
          <w:szCs w:val="28"/>
        </w:rPr>
        <w:t xml:space="preserve">μ </w:t>
      </w:r>
      <w:r w:rsidRPr="002150A3">
        <w:rPr>
          <w:i/>
          <w:sz w:val="28"/>
          <w:szCs w:val="28"/>
          <w:lang w:val="en-US"/>
        </w:rPr>
        <w:t>γ</w:t>
      </w:r>
      <w:r w:rsidRPr="002150A3">
        <w:rPr>
          <w:sz w:val="28"/>
          <w:szCs w:val="28"/>
        </w:rPr>
        <w:t>.</w:t>
      </w:r>
      <w:r w:rsidR="0065351B">
        <w:rPr>
          <w:sz w:val="28"/>
          <w:szCs w:val="28"/>
        </w:rPr>
        <w:t xml:space="preserve">                                                            (44)</w:t>
      </w:r>
    </w:p>
    <w:p w:rsidR="002150A3" w:rsidRPr="00B435FF" w:rsidRDefault="002150A3" w:rsidP="002150A3">
      <w:pPr>
        <w:pStyle w:val="ad"/>
        <w:spacing w:before="0" w:beforeAutospacing="0" w:after="0" w:afterAutospacing="0"/>
        <w:jc w:val="center"/>
        <w:rPr>
          <w:sz w:val="20"/>
          <w:szCs w:val="20"/>
        </w:rPr>
      </w:pPr>
    </w:p>
    <w:p w:rsidR="002150A3" w:rsidRDefault="002150A3" w:rsidP="002150A3">
      <w:pPr>
        <w:pStyle w:val="ad"/>
        <w:spacing w:before="0" w:beforeAutospacing="0" w:after="0" w:afterAutospacing="0"/>
        <w:ind w:firstLine="709"/>
        <w:jc w:val="both"/>
        <w:rPr>
          <w:sz w:val="28"/>
          <w:szCs w:val="28"/>
        </w:rPr>
      </w:pPr>
      <w:r w:rsidRPr="00435FF9">
        <w:rPr>
          <w:sz w:val="28"/>
          <w:szCs w:val="28"/>
        </w:rPr>
        <w:t xml:space="preserve">Между </w:t>
      </w:r>
      <w:proofErr w:type="gramStart"/>
      <w:r w:rsidRPr="00435FF9">
        <w:rPr>
          <w:sz w:val="28"/>
          <w:szCs w:val="28"/>
        </w:rPr>
        <w:t>упругими</w:t>
      </w:r>
      <w:proofErr w:type="gramEnd"/>
      <w:r w:rsidRPr="00435FF9">
        <w:rPr>
          <w:sz w:val="28"/>
          <w:szCs w:val="28"/>
        </w:rPr>
        <w:t xml:space="preserve"> постоянными существует связь </w:t>
      </w:r>
    </w:p>
    <w:p w:rsidR="002150A3" w:rsidRPr="00B435FF" w:rsidRDefault="002150A3" w:rsidP="002150A3">
      <w:pPr>
        <w:pStyle w:val="ad"/>
        <w:spacing w:before="0" w:beforeAutospacing="0" w:after="0" w:afterAutospacing="0"/>
        <w:ind w:firstLine="709"/>
        <w:jc w:val="both"/>
        <w:rPr>
          <w:sz w:val="20"/>
          <w:szCs w:val="20"/>
        </w:rPr>
      </w:pPr>
    </w:p>
    <w:p w:rsidR="002150A3" w:rsidRDefault="002150A3" w:rsidP="0065351B">
      <w:pPr>
        <w:jc w:val="right"/>
        <w:rPr>
          <w:sz w:val="28"/>
          <w:szCs w:val="28"/>
        </w:rPr>
      </w:pPr>
      <w:r>
        <w:rPr>
          <w:noProof/>
        </w:rPr>
        <w:drawing>
          <wp:inline distT="0" distB="0" distL="0" distR="0" wp14:anchorId="04F22103" wp14:editId="57E928A9">
            <wp:extent cx="2400300" cy="447675"/>
            <wp:effectExtent l="0" t="0" r="0" b="0"/>
            <wp:docPr id="55" name="Рисунок 55" descr="img4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41000"/>
                    <pic:cNvPicPr>
                      <a:picLocks noChangeAspect="1" noChangeArrowheads="1"/>
                    </pic:cNvPicPr>
                  </pic:nvPicPr>
                  <pic:blipFill>
                    <a:blip r:embed="rId127">
                      <a:extLst>
                        <a:ext uri="{28A0092B-C50C-407E-A947-70E740481C1C}">
                          <a14:useLocalDpi xmlns:a14="http://schemas.microsoft.com/office/drawing/2010/main" val="0"/>
                        </a:ext>
                      </a:extLst>
                    </a:blip>
                    <a:srcRect b="7590"/>
                    <a:stretch>
                      <a:fillRect/>
                    </a:stretch>
                  </pic:blipFill>
                  <pic:spPr bwMode="auto">
                    <a:xfrm>
                      <a:off x="0" y="0"/>
                      <a:ext cx="2400300" cy="447675"/>
                    </a:xfrm>
                    <a:prstGeom prst="rect">
                      <a:avLst/>
                    </a:prstGeom>
                    <a:noFill/>
                    <a:ln>
                      <a:noFill/>
                    </a:ln>
                  </pic:spPr>
                </pic:pic>
              </a:graphicData>
            </a:graphic>
          </wp:inline>
        </w:drawing>
      </w:r>
      <w:r w:rsidR="0065351B">
        <w:rPr>
          <w:sz w:val="28"/>
          <w:szCs w:val="28"/>
        </w:rPr>
        <w:t xml:space="preserve">                                       (45)</w:t>
      </w:r>
    </w:p>
    <w:p w:rsidR="004F3C53" w:rsidRPr="00B435FF" w:rsidRDefault="004F3C53" w:rsidP="002150A3">
      <w:pPr>
        <w:jc w:val="center"/>
      </w:pPr>
    </w:p>
    <w:p w:rsidR="002150A3" w:rsidRDefault="002150A3" w:rsidP="002150A3">
      <w:pPr>
        <w:jc w:val="center"/>
        <w:rPr>
          <w:sz w:val="28"/>
          <w:szCs w:val="28"/>
        </w:rPr>
      </w:pPr>
      <w:r w:rsidRPr="00E1565A">
        <w:rPr>
          <w:sz w:val="28"/>
          <w:szCs w:val="28"/>
        </w:rPr>
        <w:t xml:space="preserve">Для описания упругой среды используется также и коэффициент Ламе </w:t>
      </w:r>
      <w:r>
        <w:rPr>
          <w:sz w:val="28"/>
          <w:szCs w:val="28"/>
        </w:rPr>
        <w:t>λ:</w:t>
      </w:r>
    </w:p>
    <w:p w:rsidR="002150A3" w:rsidRPr="00B435FF" w:rsidRDefault="002150A3" w:rsidP="002150A3">
      <w:pPr>
        <w:jc w:val="center"/>
      </w:pPr>
    </w:p>
    <w:p w:rsidR="002150A3" w:rsidRPr="0065351B" w:rsidRDefault="002150A3" w:rsidP="0065351B">
      <w:pPr>
        <w:jc w:val="right"/>
        <w:rPr>
          <w:sz w:val="28"/>
          <w:szCs w:val="28"/>
        </w:rPr>
      </w:pPr>
      <w:r>
        <w:rPr>
          <w:noProof/>
        </w:rPr>
        <w:drawing>
          <wp:inline distT="0" distB="0" distL="0" distR="0" wp14:anchorId="26C9BA8E" wp14:editId="2406A74A">
            <wp:extent cx="1714500" cy="438150"/>
            <wp:effectExtent l="0" t="0" r="0" b="0"/>
            <wp:docPr id="54" name="Рисунок 54" descr="img4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4200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714500" cy="438150"/>
                    </a:xfrm>
                    <a:prstGeom prst="rect">
                      <a:avLst/>
                    </a:prstGeom>
                    <a:noFill/>
                    <a:ln>
                      <a:noFill/>
                    </a:ln>
                  </pic:spPr>
                </pic:pic>
              </a:graphicData>
            </a:graphic>
          </wp:inline>
        </w:drawing>
      </w:r>
      <w:r w:rsidR="0065351B">
        <w:t xml:space="preserve">                                                                 </w:t>
      </w:r>
      <w:r w:rsidR="0065351B">
        <w:rPr>
          <w:sz w:val="28"/>
          <w:szCs w:val="28"/>
        </w:rPr>
        <w:t>(46)</w:t>
      </w:r>
    </w:p>
    <w:p w:rsidR="002150A3" w:rsidRPr="00B435FF" w:rsidRDefault="002150A3" w:rsidP="002150A3">
      <w:pPr>
        <w:jc w:val="center"/>
      </w:pPr>
    </w:p>
    <w:p w:rsidR="002150A3" w:rsidRDefault="002150A3" w:rsidP="002150A3">
      <w:pPr>
        <w:ind w:left="708"/>
        <w:jc w:val="both"/>
        <w:rPr>
          <w:sz w:val="28"/>
          <w:szCs w:val="28"/>
        </w:rPr>
      </w:pPr>
      <w:r w:rsidRPr="00836702">
        <w:rPr>
          <w:sz w:val="28"/>
          <w:szCs w:val="28"/>
        </w:rPr>
        <w:t xml:space="preserve">Нетрудно показать, что </w:t>
      </w:r>
      <w:r w:rsidRPr="00836702">
        <w:rPr>
          <w:i/>
          <w:sz w:val="28"/>
          <w:szCs w:val="28"/>
          <w:lang w:val="en-US"/>
        </w:rPr>
        <w:t>K</w:t>
      </w:r>
      <w:r w:rsidRPr="00836702">
        <w:rPr>
          <w:i/>
          <w:sz w:val="28"/>
          <w:szCs w:val="28"/>
        </w:rPr>
        <w:t>=λ+(2/3) μ.</w:t>
      </w:r>
      <w:r w:rsidRPr="00836702">
        <w:rPr>
          <w:sz w:val="28"/>
          <w:szCs w:val="28"/>
        </w:rPr>
        <w:t xml:space="preserve"> </w:t>
      </w:r>
    </w:p>
    <w:p w:rsidR="00B435FF" w:rsidRPr="00B435FF" w:rsidRDefault="00B435FF" w:rsidP="002150A3">
      <w:pPr>
        <w:ind w:left="708"/>
        <w:jc w:val="both"/>
      </w:pPr>
    </w:p>
    <w:p w:rsidR="002150A3" w:rsidRPr="00ED43E4" w:rsidRDefault="002150A3" w:rsidP="002150A3">
      <w:pPr>
        <w:ind w:firstLine="709"/>
        <w:jc w:val="both"/>
        <w:rPr>
          <w:i/>
          <w:sz w:val="28"/>
          <w:szCs w:val="28"/>
          <w:u w:val="single"/>
        </w:rPr>
      </w:pPr>
      <w:r w:rsidRPr="00ED43E4">
        <w:rPr>
          <w:i/>
          <w:sz w:val="28"/>
          <w:szCs w:val="28"/>
          <w:u w:val="single"/>
        </w:rPr>
        <w:t>Сейсмологическая модель Земли</w:t>
      </w:r>
    </w:p>
    <w:p w:rsidR="002150A3" w:rsidRDefault="002150A3" w:rsidP="002150A3">
      <w:pPr>
        <w:pStyle w:val="ad"/>
        <w:spacing w:before="0" w:beforeAutospacing="0" w:after="0" w:afterAutospacing="0"/>
        <w:ind w:firstLine="709"/>
        <w:jc w:val="both"/>
        <w:rPr>
          <w:sz w:val="28"/>
          <w:szCs w:val="28"/>
        </w:rPr>
      </w:pPr>
      <w:r w:rsidRPr="00435FF9">
        <w:rPr>
          <w:sz w:val="28"/>
          <w:szCs w:val="28"/>
        </w:rPr>
        <w:t>Сильное землетрясение порождает объемные волны, которые пронизыв</w:t>
      </w:r>
      <w:r w:rsidRPr="00435FF9">
        <w:rPr>
          <w:sz w:val="28"/>
          <w:szCs w:val="28"/>
        </w:rPr>
        <w:t>а</w:t>
      </w:r>
      <w:r w:rsidRPr="00435FF9">
        <w:rPr>
          <w:sz w:val="28"/>
          <w:szCs w:val="28"/>
        </w:rPr>
        <w:t>ют тело планеты, как бы освещая его изнутри. Подобно лучу света сейсмич</w:t>
      </w:r>
      <w:r w:rsidRPr="00435FF9">
        <w:rPr>
          <w:sz w:val="28"/>
          <w:szCs w:val="28"/>
        </w:rPr>
        <w:t>е</w:t>
      </w:r>
      <w:r w:rsidRPr="00435FF9">
        <w:rPr>
          <w:sz w:val="28"/>
          <w:szCs w:val="28"/>
        </w:rPr>
        <w:t>ский луч подчиняется законам оптической оптики, законам отражения и пр</w:t>
      </w:r>
      <w:r w:rsidRPr="00435FF9">
        <w:rPr>
          <w:sz w:val="28"/>
          <w:szCs w:val="28"/>
        </w:rPr>
        <w:t>е</w:t>
      </w:r>
      <w:r w:rsidRPr="00435FF9">
        <w:rPr>
          <w:sz w:val="28"/>
          <w:szCs w:val="28"/>
        </w:rPr>
        <w:t>ломления. В частности, закон преломления (закон Снеллиуса) выглядит след</w:t>
      </w:r>
      <w:r w:rsidRPr="00435FF9">
        <w:rPr>
          <w:sz w:val="28"/>
          <w:szCs w:val="28"/>
        </w:rPr>
        <w:t>у</w:t>
      </w:r>
      <w:r w:rsidRPr="00435FF9">
        <w:rPr>
          <w:sz w:val="28"/>
          <w:szCs w:val="28"/>
        </w:rPr>
        <w:t>ющим образом</w:t>
      </w:r>
      <w:r>
        <w:rPr>
          <w:sz w:val="28"/>
          <w:szCs w:val="28"/>
        </w:rPr>
        <w:t xml:space="preserve"> (рис. 23):</w:t>
      </w:r>
      <w:r w:rsidRPr="00435FF9">
        <w:rPr>
          <w:sz w:val="28"/>
          <w:szCs w:val="28"/>
        </w:rPr>
        <w:t xml:space="preserve"> </w:t>
      </w:r>
    </w:p>
    <w:p w:rsidR="00B435FF" w:rsidRDefault="002150A3" w:rsidP="00B435FF">
      <w:pPr>
        <w:pStyle w:val="ad"/>
        <w:spacing w:before="0" w:beforeAutospacing="0" w:after="0" w:afterAutospacing="0"/>
        <w:jc w:val="right"/>
        <w:rPr>
          <w:sz w:val="28"/>
          <w:szCs w:val="28"/>
        </w:rPr>
      </w:pPr>
      <w:r>
        <w:rPr>
          <w:noProof/>
          <w:sz w:val="28"/>
          <w:szCs w:val="28"/>
        </w:rPr>
        <w:drawing>
          <wp:inline distT="0" distB="0" distL="0" distR="0" wp14:anchorId="2E4C8339" wp14:editId="4852E42B">
            <wp:extent cx="1057275" cy="438150"/>
            <wp:effectExtent l="0" t="0" r="9525" b="0"/>
            <wp:docPr id="53" name="Рисунок 53" descr="img4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44000"/>
                    <pic:cNvPicPr>
                      <a:picLocks noChangeAspect="1" noChangeArrowheads="1"/>
                    </pic:cNvPicPr>
                  </pic:nvPicPr>
                  <pic:blipFill>
                    <a:blip r:embed="rId129">
                      <a:extLst>
                        <a:ext uri="{28A0092B-C50C-407E-A947-70E740481C1C}">
                          <a14:useLocalDpi xmlns:a14="http://schemas.microsoft.com/office/drawing/2010/main" val="0"/>
                        </a:ext>
                      </a:extLst>
                    </a:blip>
                    <a:srcRect b="17024"/>
                    <a:stretch>
                      <a:fillRect/>
                    </a:stretch>
                  </pic:blipFill>
                  <pic:spPr bwMode="auto">
                    <a:xfrm>
                      <a:off x="0" y="0"/>
                      <a:ext cx="1057275" cy="438150"/>
                    </a:xfrm>
                    <a:prstGeom prst="rect">
                      <a:avLst/>
                    </a:prstGeom>
                    <a:noFill/>
                    <a:ln>
                      <a:noFill/>
                    </a:ln>
                  </pic:spPr>
                </pic:pic>
              </a:graphicData>
            </a:graphic>
          </wp:inline>
        </w:drawing>
      </w:r>
      <w:r w:rsidR="00B435FF">
        <w:rPr>
          <w:sz w:val="28"/>
          <w:szCs w:val="28"/>
        </w:rPr>
        <w:t xml:space="preserve">                                                       (47)  </w:t>
      </w:r>
    </w:p>
    <w:p w:rsidR="002150A3" w:rsidRPr="002150A3" w:rsidRDefault="00B435FF" w:rsidP="00B435FF">
      <w:pPr>
        <w:pStyle w:val="ad"/>
        <w:spacing w:before="0" w:beforeAutospacing="0" w:after="0" w:afterAutospacing="0"/>
        <w:jc w:val="right"/>
        <w:rPr>
          <w:sz w:val="28"/>
          <w:szCs w:val="28"/>
        </w:rPr>
      </w:pPr>
      <w:r>
        <w:rPr>
          <w:sz w:val="28"/>
          <w:szCs w:val="28"/>
        </w:rPr>
        <w:t xml:space="preserve">        </w:t>
      </w:r>
    </w:p>
    <w:p w:rsidR="0065351B" w:rsidRDefault="002150A3" w:rsidP="002150A3">
      <w:pPr>
        <w:jc w:val="center"/>
        <w:rPr>
          <w:b/>
          <w:sz w:val="24"/>
          <w:szCs w:val="24"/>
        </w:rPr>
      </w:pPr>
      <w:r>
        <w:rPr>
          <w:noProof/>
          <w:sz w:val="28"/>
          <w:szCs w:val="28"/>
        </w:rPr>
        <w:drawing>
          <wp:inline distT="0" distB="0" distL="0" distR="0" wp14:anchorId="2F0823E2" wp14:editId="66555BE8">
            <wp:extent cx="3086100" cy="1543050"/>
            <wp:effectExtent l="0" t="0" r="0" b="0"/>
            <wp:docPr id="52" name="Рисунок 52" descr="fig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10000"/>
                    <pic:cNvPicPr>
                      <a:picLocks noChangeAspect="1" noChangeArrowheads="1"/>
                    </pic:cNvPicPr>
                  </pic:nvPicPr>
                  <pic:blipFill>
                    <a:blip r:embed="rId130">
                      <a:extLst>
                        <a:ext uri="{28A0092B-C50C-407E-A947-70E740481C1C}">
                          <a14:useLocalDpi xmlns:a14="http://schemas.microsoft.com/office/drawing/2010/main" val="0"/>
                        </a:ext>
                      </a:extLst>
                    </a:blip>
                    <a:srcRect t="10110" b="14624"/>
                    <a:stretch>
                      <a:fillRect/>
                    </a:stretch>
                  </pic:blipFill>
                  <pic:spPr bwMode="auto">
                    <a:xfrm>
                      <a:off x="0" y="0"/>
                      <a:ext cx="3086100" cy="1543050"/>
                    </a:xfrm>
                    <a:prstGeom prst="rect">
                      <a:avLst/>
                    </a:prstGeom>
                    <a:noFill/>
                    <a:ln>
                      <a:noFill/>
                    </a:ln>
                  </pic:spPr>
                </pic:pic>
              </a:graphicData>
            </a:graphic>
          </wp:inline>
        </w:drawing>
      </w:r>
      <w:r w:rsidRPr="00435FF9">
        <w:rPr>
          <w:sz w:val="28"/>
          <w:szCs w:val="28"/>
        </w:rPr>
        <w:br w:type="textWrapping" w:clear="all"/>
      </w:r>
    </w:p>
    <w:p w:rsidR="002150A3" w:rsidRPr="00435FF9" w:rsidRDefault="002150A3" w:rsidP="002150A3">
      <w:pPr>
        <w:jc w:val="center"/>
        <w:rPr>
          <w:sz w:val="28"/>
          <w:szCs w:val="28"/>
        </w:rPr>
      </w:pPr>
      <w:r w:rsidRPr="0065351B">
        <w:rPr>
          <w:b/>
          <w:sz w:val="24"/>
          <w:szCs w:val="24"/>
        </w:rPr>
        <w:t>Рисунок 23 – Образование преломленной волны на границе раздела двух сред</w:t>
      </w:r>
    </w:p>
    <w:p w:rsidR="002150A3" w:rsidRPr="00E27874" w:rsidRDefault="002150A3" w:rsidP="002150A3">
      <w:pPr>
        <w:pStyle w:val="ad"/>
        <w:spacing w:before="0" w:beforeAutospacing="0" w:after="0" w:afterAutospacing="0"/>
        <w:ind w:firstLine="709"/>
        <w:jc w:val="both"/>
        <w:rPr>
          <w:sz w:val="16"/>
          <w:szCs w:val="16"/>
        </w:rPr>
      </w:pPr>
    </w:p>
    <w:p w:rsidR="002150A3" w:rsidRPr="002150A3" w:rsidRDefault="002150A3" w:rsidP="002150A3">
      <w:pPr>
        <w:pStyle w:val="ad"/>
        <w:spacing w:before="0" w:beforeAutospacing="0" w:after="0" w:afterAutospacing="0"/>
        <w:ind w:firstLine="709"/>
        <w:jc w:val="both"/>
        <w:rPr>
          <w:sz w:val="28"/>
          <w:szCs w:val="28"/>
        </w:rPr>
      </w:pPr>
      <w:r w:rsidRPr="00435FF9">
        <w:rPr>
          <w:sz w:val="28"/>
          <w:szCs w:val="28"/>
        </w:rPr>
        <w:t xml:space="preserve">где </w:t>
      </w:r>
      <w:r w:rsidRPr="00836702">
        <w:rPr>
          <w:i/>
          <w:sz w:val="28"/>
          <w:szCs w:val="28"/>
        </w:rPr>
        <w:t>α</w:t>
      </w:r>
      <w:r w:rsidRPr="00435FF9">
        <w:rPr>
          <w:sz w:val="28"/>
          <w:szCs w:val="28"/>
        </w:rPr>
        <w:t xml:space="preserve"> </w:t>
      </w:r>
      <w:r>
        <w:rPr>
          <w:sz w:val="28"/>
          <w:szCs w:val="28"/>
        </w:rPr>
        <w:t xml:space="preserve">– </w:t>
      </w:r>
      <w:r w:rsidRPr="00435FF9">
        <w:rPr>
          <w:sz w:val="28"/>
          <w:szCs w:val="28"/>
        </w:rPr>
        <w:t>угол падения на плоскую границу раздела одной среды со скор</w:t>
      </w:r>
      <w:r w:rsidRPr="00435FF9">
        <w:rPr>
          <w:sz w:val="28"/>
          <w:szCs w:val="28"/>
        </w:rPr>
        <w:t>о</w:t>
      </w:r>
      <w:r w:rsidRPr="00435FF9">
        <w:rPr>
          <w:sz w:val="28"/>
          <w:szCs w:val="28"/>
        </w:rPr>
        <w:t xml:space="preserve">стью распространения </w:t>
      </w:r>
      <w:r w:rsidRPr="00836702">
        <w:rPr>
          <w:i/>
          <w:sz w:val="28"/>
          <w:szCs w:val="28"/>
        </w:rPr>
        <w:t>ν</w:t>
      </w:r>
      <w:r>
        <w:rPr>
          <w:i/>
          <w:sz w:val="28"/>
          <w:szCs w:val="28"/>
          <w:vertAlign w:val="subscript"/>
        </w:rPr>
        <w:t>1</w:t>
      </w:r>
      <w:r>
        <w:rPr>
          <w:sz w:val="28"/>
          <w:szCs w:val="28"/>
        </w:rPr>
        <w:t xml:space="preserve"> </w:t>
      </w:r>
      <w:r w:rsidRPr="00435FF9">
        <w:rPr>
          <w:sz w:val="28"/>
          <w:szCs w:val="28"/>
        </w:rPr>
        <w:t xml:space="preserve">с другой средой, где скорость распространения </w:t>
      </w:r>
      <w:r w:rsidRPr="00836702">
        <w:rPr>
          <w:i/>
          <w:sz w:val="28"/>
          <w:szCs w:val="28"/>
        </w:rPr>
        <w:t>ν</w:t>
      </w:r>
      <w:r>
        <w:rPr>
          <w:i/>
          <w:sz w:val="28"/>
          <w:szCs w:val="28"/>
          <w:vertAlign w:val="subscript"/>
        </w:rPr>
        <w:t>2</w:t>
      </w:r>
      <w:r w:rsidRPr="00435FF9">
        <w:rPr>
          <w:sz w:val="28"/>
          <w:szCs w:val="28"/>
        </w:rPr>
        <w:t xml:space="preserve">. Через </w:t>
      </w:r>
      <w:r w:rsidRPr="00836702">
        <w:rPr>
          <w:i/>
          <w:sz w:val="28"/>
          <w:szCs w:val="28"/>
        </w:rPr>
        <w:t>β</w:t>
      </w:r>
      <w:r>
        <w:rPr>
          <w:sz w:val="28"/>
          <w:szCs w:val="28"/>
        </w:rPr>
        <w:t xml:space="preserve"> </w:t>
      </w:r>
      <w:r w:rsidRPr="00435FF9">
        <w:rPr>
          <w:sz w:val="28"/>
          <w:szCs w:val="28"/>
        </w:rPr>
        <w:t>здесь обозначен угол преломления: угол, который образуется между сейсмич</w:t>
      </w:r>
      <w:r w:rsidRPr="00435FF9">
        <w:rPr>
          <w:sz w:val="28"/>
          <w:szCs w:val="28"/>
        </w:rPr>
        <w:t>е</w:t>
      </w:r>
      <w:r w:rsidRPr="00435FF9">
        <w:rPr>
          <w:sz w:val="28"/>
          <w:szCs w:val="28"/>
        </w:rPr>
        <w:t>ским лучом и нормалью к поверхности раздела после прохождения его через эту поверхность. Этот закон, прежде всего, говорит о том, что сейсмич</w:t>
      </w:r>
      <w:r w:rsidRPr="00435FF9">
        <w:rPr>
          <w:sz w:val="28"/>
          <w:szCs w:val="28"/>
        </w:rPr>
        <w:t>е</w:t>
      </w:r>
      <w:r w:rsidRPr="00435FF9">
        <w:rPr>
          <w:sz w:val="28"/>
          <w:szCs w:val="28"/>
        </w:rPr>
        <w:t xml:space="preserve">ские лучи в </w:t>
      </w:r>
      <w:r w:rsidR="0065351B" w:rsidRPr="00435FF9">
        <w:rPr>
          <w:sz w:val="28"/>
          <w:szCs w:val="28"/>
        </w:rPr>
        <w:lastRenderedPageBreak/>
        <w:t>теле планеты не прямые линии, а искривляются в зависимости от скорости ра</w:t>
      </w:r>
      <w:r w:rsidR="0065351B" w:rsidRPr="00435FF9">
        <w:rPr>
          <w:sz w:val="28"/>
          <w:szCs w:val="28"/>
        </w:rPr>
        <w:t>с</w:t>
      </w:r>
      <w:r w:rsidR="0065351B" w:rsidRPr="00435FF9">
        <w:rPr>
          <w:sz w:val="28"/>
          <w:szCs w:val="28"/>
        </w:rPr>
        <w:t>пространения, то есть от упругих свойств пород, из которых сл</w:t>
      </w:r>
      <w:r w:rsidR="0065351B" w:rsidRPr="00435FF9">
        <w:rPr>
          <w:sz w:val="28"/>
          <w:szCs w:val="28"/>
        </w:rPr>
        <w:t>о</w:t>
      </w:r>
      <w:r w:rsidR="0065351B" w:rsidRPr="00435FF9">
        <w:rPr>
          <w:sz w:val="28"/>
          <w:szCs w:val="28"/>
        </w:rPr>
        <w:t>жена Земля.</w:t>
      </w:r>
    </w:p>
    <w:p w:rsidR="002150A3" w:rsidRPr="00435FF9" w:rsidRDefault="002150A3" w:rsidP="002150A3">
      <w:pPr>
        <w:pStyle w:val="ad"/>
        <w:spacing w:before="0" w:beforeAutospacing="0" w:after="0" w:afterAutospacing="0"/>
        <w:ind w:firstLine="709"/>
        <w:jc w:val="both"/>
        <w:rPr>
          <w:sz w:val="28"/>
          <w:szCs w:val="28"/>
        </w:rPr>
      </w:pPr>
      <w:r w:rsidRPr="00435FF9">
        <w:rPr>
          <w:sz w:val="28"/>
          <w:szCs w:val="28"/>
        </w:rPr>
        <w:t>Для идентификации траекторий сейсмических лучей применяются следу</w:t>
      </w:r>
      <w:r w:rsidRPr="00435FF9">
        <w:rPr>
          <w:sz w:val="28"/>
          <w:szCs w:val="28"/>
        </w:rPr>
        <w:t>ю</w:t>
      </w:r>
      <w:r w:rsidRPr="00435FF9">
        <w:rPr>
          <w:sz w:val="28"/>
          <w:szCs w:val="28"/>
        </w:rPr>
        <w:t xml:space="preserve">щие обозначения: </w:t>
      </w:r>
    </w:p>
    <w:p w:rsidR="002150A3" w:rsidRPr="00435FF9" w:rsidRDefault="002150A3" w:rsidP="002150A3">
      <w:pPr>
        <w:pStyle w:val="ad"/>
        <w:spacing w:before="0" w:beforeAutospacing="0" w:after="0" w:afterAutospacing="0"/>
        <w:ind w:firstLine="709"/>
        <w:jc w:val="both"/>
        <w:rPr>
          <w:sz w:val="28"/>
          <w:szCs w:val="28"/>
        </w:rPr>
      </w:pPr>
      <w:r w:rsidRPr="001B0937">
        <w:rPr>
          <w:i/>
          <w:sz w:val="28"/>
          <w:szCs w:val="28"/>
          <w:lang w:val="en-US"/>
        </w:rPr>
        <w:t>P</w:t>
      </w:r>
      <w:r w:rsidRPr="001B0937">
        <w:rPr>
          <w:sz w:val="28"/>
          <w:szCs w:val="28"/>
        </w:rPr>
        <w:t xml:space="preserve"> –</w:t>
      </w:r>
      <w:r w:rsidRPr="00435FF9">
        <w:rPr>
          <w:sz w:val="28"/>
          <w:szCs w:val="28"/>
        </w:rPr>
        <w:t xml:space="preserve"> продольная волна, </w:t>
      </w:r>
    </w:p>
    <w:p w:rsidR="002150A3" w:rsidRPr="00435FF9" w:rsidRDefault="002150A3" w:rsidP="002150A3">
      <w:pPr>
        <w:pStyle w:val="ad"/>
        <w:spacing w:before="0" w:beforeAutospacing="0" w:after="0" w:afterAutospacing="0"/>
        <w:ind w:firstLine="709"/>
        <w:jc w:val="both"/>
        <w:rPr>
          <w:sz w:val="28"/>
          <w:szCs w:val="28"/>
        </w:rPr>
      </w:pPr>
      <w:r w:rsidRPr="001B0937">
        <w:rPr>
          <w:i/>
          <w:sz w:val="28"/>
          <w:szCs w:val="28"/>
          <w:lang w:val="en-US"/>
        </w:rPr>
        <w:t>S</w:t>
      </w:r>
      <w:r w:rsidRPr="001B0937">
        <w:rPr>
          <w:sz w:val="28"/>
          <w:szCs w:val="28"/>
        </w:rPr>
        <w:t xml:space="preserve"> –</w:t>
      </w:r>
      <w:r w:rsidRPr="00435FF9">
        <w:rPr>
          <w:sz w:val="28"/>
          <w:szCs w:val="28"/>
        </w:rPr>
        <w:t xml:space="preserve"> поперечная волна, </w:t>
      </w:r>
    </w:p>
    <w:p w:rsidR="002150A3" w:rsidRPr="00435FF9" w:rsidRDefault="002150A3" w:rsidP="002150A3">
      <w:pPr>
        <w:pStyle w:val="ad"/>
        <w:spacing w:before="0" w:beforeAutospacing="0" w:after="0" w:afterAutospacing="0"/>
        <w:ind w:firstLine="709"/>
        <w:jc w:val="both"/>
        <w:rPr>
          <w:sz w:val="28"/>
          <w:szCs w:val="28"/>
        </w:rPr>
      </w:pPr>
      <w:r w:rsidRPr="001B0937">
        <w:rPr>
          <w:i/>
          <w:sz w:val="28"/>
          <w:szCs w:val="28"/>
          <w:lang w:val="en-US"/>
        </w:rPr>
        <w:t>c</w:t>
      </w:r>
      <w:r w:rsidRPr="001B0937">
        <w:rPr>
          <w:sz w:val="28"/>
          <w:szCs w:val="28"/>
        </w:rPr>
        <w:t xml:space="preserve"> –</w:t>
      </w:r>
      <w:r w:rsidRPr="00435FF9">
        <w:rPr>
          <w:sz w:val="28"/>
          <w:szCs w:val="28"/>
        </w:rPr>
        <w:t xml:space="preserve"> волна, отраженная от внешнего ядра, </w:t>
      </w:r>
    </w:p>
    <w:p w:rsidR="002150A3" w:rsidRPr="00435FF9" w:rsidRDefault="002150A3" w:rsidP="002150A3">
      <w:pPr>
        <w:pStyle w:val="ad"/>
        <w:spacing w:before="0" w:beforeAutospacing="0" w:after="0" w:afterAutospacing="0"/>
        <w:ind w:firstLine="709"/>
        <w:jc w:val="both"/>
        <w:rPr>
          <w:sz w:val="28"/>
          <w:szCs w:val="28"/>
        </w:rPr>
      </w:pPr>
      <w:r w:rsidRPr="001B0937">
        <w:rPr>
          <w:i/>
          <w:sz w:val="28"/>
          <w:szCs w:val="28"/>
          <w:lang w:val="en-US"/>
        </w:rPr>
        <w:t>K</w:t>
      </w:r>
      <w:r w:rsidRPr="001B0937">
        <w:rPr>
          <w:sz w:val="28"/>
          <w:szCs w:val="28"/>
        </w:rPr>
        <w:t xml:space="preserve"> –</w:t>
      </w:r>
      <w:r w:rsidRPr="00435FF9">
        <w:rPr>
          <w:sz w:val="28"/>
          <w:szCs w:val="28"/>
        </w:rPr>
        <w:t xml:space="preserve"> волна, прошедшая через внешнее ядро, </w:t>
      </w:r>
    </w:p>
    <w:p w:rsidR="002150A3" w:rsidRPr="00435FF9" w:rsidRDefault="002150A3" w:rsidP="002150A3">
      <w:pPr>
        <w:pStyle w:val="ad"/>
        <w:spacing w:before="0" w:beforeAutospacing="0" w:after="0" w:afterAutospacing="0"/>
        <w:ind w:firstLine="709"/>
        <w:jc w:val="both"/>
        <w:rPr>
          <w:sz w:val="28"/>
          <w:szCs w:val="28"/>
        </w:rPr>
      </w:pPr>
      <w:r w:rsidRPr="001B0937">
        <w:rPr>
          <w:i/>
          <w:sz w:val="28"/>
          <w:szCs w:val="28"/>
          <w:lang w:val="en-US"/>
        </w:rPr>
        <w:t>i</w:t>
      </w:r>
      <w:r w:rsidRPr="001B0937">
        <w:rPr>
          <w:sz w:val="28"/>
          <w:szCs w:val="28"/>
        </w:rPr>
        <w:t xml:space="preserve"> –</w:t>
      </w:r>
      <w:r w:rsidRPr="00435FF9">
        <w:rPr>
          <w:sz w:val="28"/>
          <w:szCs w:val="28"/>
        </w:rPr>
        <w:t xml:space="preserve"> отраженная от внутреннего ядра, </w:t>
      </w:r>
    </w:p>
    <w:p w:rsidR="002150A3" w:rsidRPr="00435FF9" w:rsidRDefault="002150A3" w:rsidP="002150A3">
      <w:pPr>
        <w:pStyle w:val="ad"/>
        <w:spacing w:before="0" w:beforeAutospacing="0" w:after="0" w:afterAutospacing="0"/>
        <w:ind w:firstLine="709"/>
        <w:jc w:val="both"/>
        <w:rPr>
          <w:sz w:val="28"/>
          <w:szCs w:val="28"/>
        </w:rPr>
      </w:pPr>
      <w:r w:rsidRPr="001B0937">
        <w:rPr>
          <w:i/>
          <w:sz w:val="28"/>
          <w:szCs w:val="28"/>
          <w:lang w:val="en-US"/>
        </w:rPr>
        <w:t>I</w:t>
      </w:r>
      <w:r w:rsidRPr="001B0937">
        <w:rPr>
          <w:sz w:val="28"/>
          <w:szCs w:val="28"/>
        </w:rPr>
        <w:t xml:space="preserve"> –</w:t>
      </w:r>
      <w:r w:rsidRPr="00435FF9">
        <w:rPr>
          <w:sz w:val="28"/>
          <w:szCs w:val="28"/>
        </w:rPr>
        <w:t xml:space="preserve"> продольная волна, прошедшая через внутреннее ядро, </w:t>
      </w:r>
    </w:p>
    <w:p w:rsidR="002150A3" w:rsidRPr="00435FF9" w:rsidRDefault="002150A3" w:rsidP="002150A3">
      <w:pPr>
        <w:pStyle w:val="ad"/>
        <w:spacing w:before="0" w:beforeAutospacing="0" w:after="0" w:afterAutospacing="0"/>
        <w:ind w:firstLine="709"/>
        <w:jc w:val="both"/>
        <w:rPr>
          <w:sz w:val="28"/>
          <w:szCs w:val="28"/>
        </w:rPr>
      </w:pPr>
      <w:r w:rsidRPr="001B0937">
        <w:rPr>
          <w:i/>
          <w:sz w:val="28"/>
          <w:szCs w:val="28"/>
          <w:lang w:val="en-US"/>
        </w:rPr>
        <w:t>J</w:t>
      </w:r>
      <w:r w:rsidRPr="001B0937">
        <w:rPr>
          <w:sz w:val="28"/>
          <w:szCs w:val="28"/>
        </w:rPr>
        <w:t xml:space="preserve"> –</w:t>
      </w:r>
      <w:r w:rsidRPr="00435FF9">
        <w:rPr>
          <w:sz w:val="28"/>
          <w:szCs w:val="28"/>
        </w:rPr>
        <w:t xml:space="preserve"> поперечная волна, прошедшая через внутреннее ядро. </w:t>
      </w:r>
    </w:p>
    <w:p w:rsidR="002150A3" w:rsidRPr="00435FF9" w:rsidRDefault="002150A3" w:rsidP="002150A3">
      <w:pPr>
        <w:pStyle w:val="ad"/>
        <w:spacing w:before="0" w:beforeAutospacing="0" w:after="0" w:afterAutospacing="0"/>
        <w:ind w:firstLine="709"/>
        <w:jc w:val="both"/>
        <w:rPr>
          <w:sz w:val="28"/>
          <w:szCs w:val="28"/>
        </w:rPr>
      </w:pPr>
      <w:r w:rsidRPr="00435FF9">
        <w:rPr>
          <w:sz w:val="28"/>
          <w:szCs w:val="28"/>
        </w:rPr>
        <w:t xml:space="preserve">Например, обозначение волны </w:t>
      </w:r>
      <w:r w:rsidRPr="00435FF9">
        <w:rPr>
          <w:i/>
          <w:iCs/>
          <w:sz w:val="28"/>
          <w:szCs w:val="28"/>
        </w:rPr>
        <w:t>PКiKP</w:t>
      </w:r>
      <w:r w:rsidRPr="00435FF9">
        <w:rPr>
          <w:sz w:val="28"/>
          <w:szCs w:val="28"/>
        </w:rPr>
        <w:t xml:space="preserve"> говорит о том, что данная продол</w:t>
      </w:r>
      <w:r w:rsidRPr="00435FF9">
        <w:rPr>
          <w:sz w:val="28"/>
          <w:szCs w:val="28"/>
        </w:rPr>
        <w:t>ь</w:t>
      </w:r>
      <w:r w:rsidRPr="00435FF9">
        <w:rPr>
          <w:sz w:val="28"/>
          <w:szCs w:val="28"/>
        </w:rPr>
        <w:t>ная волна прошла через внешнее, жидкое ядро, отразилась от внутреннего ядра, затем снова прошла через жидкое ядро и вышла как продольная волна. При п</w:t>
      </w:r>
      <w:r w:rsidRPr="00435FF9">
        <w:rPr>
          <w:sz w:val="28"/>
          <w:szCs w:val="28"/>
        </w:rPr>
        <w:t>е</w:t>
      </w:r>
      <w:r w:rsidRPr="00435FF9">
        <w:rPr>
          <w:sz w:val="28"/>
          <w:szCs w:val="28"/>
        </w:rPr>
        <w:t>ресечении поверхности раздела или отражении от нее тип волны может поменяться: из пр</w:t>
      </w:r>
      <w:r w:rsidRPr="00435FF9">
        <w:rPr>
          <w:sz w:val="28"/>
          <w:szCs w:val="28"/>
        </w:rPr>
        <w:t>о</w:t>
      </w:r>
      <w:r w:rsidRPr="00435FF9">
        <w:rPr>
          <w:sz w:val="28"/>
          <w:szCs w:val="28"/>
        </w:rPr>
        <w:t xml:space="preserve">дольной она может стать поперечной и наоборот. Возможны варианты: </w:t>
      </w:r>
      <w:r w:rsidRPr="00435FF9">
        <w:rPr>
          <w:i/>
          <w:iCs/>
          <w:sz w:val="28"/>
          <w:szCs w:val="28"/>
        </w:rPr>
        <w:t>SS, SP, PcS</w:t>
      </w:r>
      <w:r w:rsidRPr="00435FF9">
        <w:rPr>
          <w:sz w:val="28"/>
          <w:szCs w:val="28"/>
        </w:rPr>
        <w:t xml:space="preserve"> и т.д.</w:t>
      </w:r>
    </w:p>
    <w:p w:rsidR="002150A3" w:rsidRDefault="002150A3" w:rsidP="002150A3">
      <w:pPr>
        <w:pStyle w:val="ad"/>
        <w:spacing w:before="0" w:beforeAutospacing="0" w:after="0" w:afterAutospacing="0"/>
        <w:ind w:firstLine="709"/>
        <w:jc w:val="both"/>
        <w:rPr>
          <w:sz w:val="28"/>
          <w:szCs w:val="28"/>
        </w:rPr>
      </w:pPr>
      <w:r w:rsidRPr="00435FF9">
        <w:rPr>
          <w:sz w:val="28"/>
          <w:szCs w:val="28"/>
        </w:rPr>
        <w:t>Ядро Земли впервые сейсмологи обнаружили в 1906 году, а Гуттенбергу в 1914 году удалось определить глубину его залегания (2885 </w:t>
      </w:r>
      <w:r w:rsidRPr="00435FF9">
        <w:rPr>
          <w:i/>
          <w:iCs/>
          <w:sz w:val="28"/>
          <w:szCs w:val="28"/>
        </w:rPr>
        <w:t>км</w:t>
      </w:r>
      <w:r w:rsidRPr="00435FF9">
        <w:rPr>
          <w:sz w:val="28"/>
          <w:szCs w:val="28"/>
        </w:rPr>
        <w:t>). Граница раздела внешнего ядра характерна тем, что на ней резко падает скорость продольной во</w:t>
      </w:r>
      <w:r w:rsidRPr="00435FF9">
        <w:rPr>
          <w:sz w:val="28"/>
          <w:szCs w:val="28"/>
        </w:rPr>
        <w:t>л</w:t>
      </w:r>
      <w:r w:rsidRPr="00435FF9">
        <w:rPr>
          <w:sz w:val="28"/>
          <w:szCs w:val="28"/>
        </w:rPr>
        <w:t>ны от 13,6 </w:t>
      </w:r>
      <w:r w:rsidRPr="00435FF9">
        <w:rPr>
          <w:i/>
          <w:iCs/>
          <w:sz w:val="28"/>
          <w:szCs w:val="28"/>
        </w:rPr>
        <w:t>км/с</w:t>
      </w:r>
      <w:r w:rsidRPr="00435FF9">
        <w:rPr>
          <w:sz w:val="28"/>
          <w:szCs w:val="28"/>
        </w:rPr>
        <w:t xml:space="preserve"> до 8,1 </w:t>
      </w:r>
      <w:r w:rsidRPr="00435FF9">
        <w:rPr>
          <w:i/>
          <w:iCs/>
          <w:sz w:val="28"/>
          <w:szCs w:val="28"/>
        </w:rPr>
        <w:t>км/</w:t>
      </w:r>
      <w:proofErr w:type="gramStart"/>
      <w:r w:rsidRPr="00435FF9">
        <w:rPr>
          <w:i/>
          <w:iCs/>
          <w:sz w:val="28"/>
          <w:szCs w:val="28"/>
        </w:rPr>
        <w:t>с</w:t>
      </w:r>
      <w:proofErr w:type="gramEnd"/>
      <w:r w:rsidRPr="00435FF9">
        <w:rPr>
          <w:sz w:val="28"/>
          <w:szCs w:val="28"/>
        </w:rPr>
        <w:t>. Поперечная волна вообще через внешнее ядро не пр</w:t>
      </w:r>
      <w:r w:rsidRPr="00435FF9">
        <w:rPr>
          <w:sz w:val="28"/>
          <w:szCs w:val="28"/>
        </w:rPr>
        <w:t>о</w:t>
      </w:r>
      <w:r w:rsidRPr="00435FF9">
        <w:rPr>
          <w:sz w:val="28"/>
          <w:szCs w:val="28"/>
        </w:rPr>
        <w:t>ходит, что говорит о том, что оно жидкое. Твердое, внутреннее ядро обн</w:t>
      </w:r>
      <w:r w:rsidRPr="00435FF9">
        <w:rPr>
          <w:sz w:val="28"/>
          <w:szCs w:val="28"/>
        </w:rPr>
        <w:t>а</w:t>
      </w:r>
      <w:r w:rsidRPr="00435FF9">
        <w:rPr>
          <w:sz w:val="28"/>
          <w:szCs w:val="28"/>
        </w:rPr>
        <w:t>ружила Леман (Дания) в 1936 году. Она показала, что оно расположено на глубине пр</w:t>
      </w:r>
      <w:r w:rsidRPr="00435FF9">
        <w:rPr>
          <w:sz w:val="28"/>
          <w:szCs w:val="28"/>
        </w:rPr>
        <w:t>и</w:t>
      </w:r>
      <w:r w:rsidRPr="00435FF9">
        <w:rPr>
          <w:sz w:val="28"/>
          <w:szCs w:val="28"/>
        </w:rPr>
        <w:t>близительно равной 5000 </w:t>
      </w:r>
      <w:r w:rsidRPr="00435FF9">
        <w:rPr>
          <w:i/>
          <w:iCs/>
          <w:sz w:val="28"/>
          <w:szCs w:val="28"/>
        </w:rPr>
        <w:t>км</w:t>
      </w:r>
      <w:r w:rsidRPr="00435FF9">
        <w:rPr>
          <w:sz w:val="28"/>
          <w:szCs w:val="28"/>
        </w:rPr>
        <w:t xml:space="preserve"> (рис.2</w:t>
      </w:r>
      <w:r>
        <w:rPr>
          <w:sz w:val="28"/>
          <w:szCs w:val="28"/>
        </w:rPr>
        <w:t>4</w:t>
      </w:r>
      <w:r w:rsidRPr="00435FF9">
        <w:rPr>
          <w:sz w:val="28"/>
          <w:szCs w:val="28"/>
        </w:rPr>
        <w:t xml:space="preserve">). </w:t>
      </w:r>
    </w:p>
    <w:p w:rsidR="0065351B" w:rsidRPr="0065351B" w:rsidRDefault="0065351B" w:rsidP="002150A3">
      <w:pPr>
        <w:pStyle w:val="ad"/>
        <w:spacing w:before="0" w:beforeAutospacing="0" w:after="0" w:afterAutospacing="0"/>
        <w:ind w:firstLine="709"/>
        <w:jc w:val="both"/>
        <w:rPr>
          <w:sz w:val="16"/>
          <w:szCs w:val="16"/>
        </w:rPr>
      </w:pPr>
    </w:p>
    <w:p w:rsidR="002150A3" w:rsidRDefault="002150A3" w:rsidP="002150A3">
      <w:pPr>
        <w:pStyle w:val="ad"/>
        <w:spacing w:before="0" w:beforeAutospacing="0" w:after="0" w:afterAutospacing="0"/>
        <w:jc w:val="center"/>
      </w:pPr>
      <w:r>
        <w:rPr>
          <w:noProof/>
        </w:rPr>
        <w:drawing>
          <wp:inline distT="0" distB="0" distL="0" distR="0" wp14:anchorId="73B3C612" wp14:editId="52C284DE">
            <wp:extent cx="4676775" cy="2632331"/>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678699" cy="2633414"/>
                    </a:xfrm>
                    <a:prstGeom prst="rect">
                      <a:avLst/>
                    </a:prstGeom>
                    <a:noFill/>
                    <a:ln>
                      <a:noFill/>
                    </a:ln>
                  </pic:spPr>
                </pic:pic>
              </a:graphicData>
            </a:graphic>
          </wp:inline>
        </w:drawing>
      </w:r>
    </w:p>
    <w:p w:rsidR="0065351B" w:rsidRPr="00B435FF" w:rsidRDefault="0065351B" w:rsidP="0065351B">
      <w:pPr>
        <w:pStyle w:val="ad"/>
        <w:spacing w:before="0" w:beforeAutospacing="0" w:after="0" w:afterAutospacing="0"/>
        <w:jc w:val="center"/>
        <w:rPr>
          <w:b/>
          <w:sz w:val="16"/>
          <w:szCs w:val="16"/>
        </w:rPr>
      </w:pPr>
    </w:p>
    <w:p w:rsidR="002150A3" w:rsidRPr="00890E13" w:rsidRDefault="002150A3" w:rsidP="0065351B">
      <w:pPr>
        <w:pStyle w:val="ad"/>
        <w:spacing w:before="0" w:beforeAutospacing="0" w:after="0" w:afterAutospacing="0"/>
        <w:jc w:val="center"/>
        <w:rPr>
          <w:b/>
        </w:rPr>
      </w:pPr>
      <w:r w:rsidRPr="00890E13">
        <w:rPr>
          <w:b/>
        </w:rPr>
        <w:t>Рисунок 2</w:t>
      </w:r>
      <w:r>
        <w:rPr>
          <w:b/>
        </w:rPr>
        <w:t>4</w:t>
      </w:r>
      <w:r w:rsidRPr="00890E13">
        <w:rPr>
          <w:b/>
        </w:rPr>
        <w:t xml:space="preserve"> – Схема прохождения сейсмических волн через тело Земли</w:t>
      </w:r>
    </w:p>
    <w:p w:rsidR="002150A3" w:rsidRPr="00B435FF" w:rsidRDefault="002150A3" w:rsidP="002150A3">
      <w:pPr>
        <w:pStyle w:val="ad"/>
        <w:spacing w:before="0" w:beforeAutospacing="0" w:after="0" w:afterAutospacing="0"/>
        <w:jc w:val="both"/>
      </w:pPr>
    </w:p>
    <w:p w:rsidR="002150A3" w:rsidRPr="00435FF9" w:rsidRDefault="002150A3" w:rsidP="002150A3">
      <w:pPr>
        <w:pStyle w:val="ad"/>
        <w:spacing w:before="0" w:beforeAutospacing="0" w:after="0" w:afterAutospacing="0"/>
        <w:ind w:firstLine="709"/>
        <w:jc w:val="both"/>
        <w:rPr>
          <w:sz w:val="28"/>
          <w:szCs w:val="28"/>
        </w:rPr>
      </w:pPr>
      <w:r w:rsidRPr="00435FF9">
        <w:rPr>
          <w:sz w:val="28"/>
          <w:szCs w:val="28"/>
        </w:rPr>
        <w:t>Наконец, в 1909 году югославский ученый Мохоровичич обнаружил ре</w:t>
      </w:r>
      <w:r w:rsidRPr="00435FF9">
        <w:rPr>
          <w:sz w:val="28"/>
          <w:szCs w:val="28"/>
        </w:rPr>
        <w:t>з</w:t>
      </w:r>
      <w:r w:rsidRPr="00435FF9">
        <w:rPr>
          <w:sz w:val="28"/>
          <w:szCs w:val="28"/>
        </w:rPr>
        <w:t>кое возрастание скоростей сейсмических волн на глубине около 35 </w:t>
      </w:r>
      <w:r w:rsidRPr="00435FF9">
        <w:rPr>
          <w:i/>
          <w:iCs/>
          <w:sz w:val="28"/>
          <w:szCs w:val="28"/>
        </w:rPr>
        <w:t>км</w:t>
      </w:r>
      <w:r w:rsidRPr="00435FF9">
        <w:rPr>
          <w:sz w:val="28"/>
          <w:szCs w:val="28"/>
        </w:rPr>
        <w:t>. Эту гр</w:t>
      </w:r>
      <w:r w:rsidRPr="00435FF9">
        <w:rPr>
          <w:sz w:val="28"/>
          <w:szCs w:val="28"/>
        </w:rPr>
        <w:t>а</w:t>
      </w:r>
      <w:r w:rsidRPr="00435FF9">
        <w:rPr>
          <w:sz w:val="28"/>
          <w:szCs w:val="28"/>
        </w:rPr>
        <w:t xml:space="preserve">ницу стали считать границей земной коры или границей </w:t>
      </w:r>
      <w:r w:rsidRPr="00435FF9">
        <w:rPr>
          <w:i/>
          <w:iCs/>
          <w:sz w:val="28"/>
          <w:szCs w:val="28"/>
        </w:rPr>
        <w:t>Мохо</w:t>
      </w:r>
      <w:r w:rsidRPr="00435FF9">
        <w:rPr>
          <w:sz w:val="28"/>
          <w:szCs w:val="28"/>
        </w:rPr>
        <w:t>. В океане она распол</w:t>
      </w:r>
      <w:r w:rsidRPr="00435FF9">
        <w:rPr>
          <w:sz w:val="28"/>
          <w:szCs w:val="28"/>
        </w:rPr>
        <w:t>о</w:t>
      </w:r>
      <w:r w:rsidRPr="00435FF9">
        <w:rPr>
          <w:sz w:val="28"/>
          <w:szCs w:val="28"/>
        </w:rPr>
        <w:t xml:space="preserve">жена ближе к поверхности земли на глубине 10-15 </w:t>
      </w:r>
      <w:r w:rsidRPr="00435FF9">
        <w:rPr>
          <w:i/>
          <w:iCs/>
          <w:sz w:val="28"/>
          <w:szCs w:val="28"/>
        </w:rPr>
        <w:t>км</w:t>
      </w:r>
      <w:r w:rsidRPr="00435FF9">
        <w:rPr>
          <w:sz w:val="28"/>
          <w:szCs w:val="28"/>
        </w:rPr>
        <w:t xml:space="preserve"> и даже ближе, в горных районах, наоборот, уходит вглубь до 50-80 </w:t>
      </w:r>
      <w:r w:rsidRPr="00435FF9">
        <w:rPr>
          <w:i/>
          <w:iCs/>
          <w:sz w:val="28"/>
          <w:szCs w:val="28"/>
        </w:rPr>
        <w:t>км</w:t>
      </w:r>
      <w:r w:rsidRPr="00435FF9">
        <w:rPr>
          <w:sz w:val="28"/>
          <w:szCs w:val="28"/>
        </w:rPr>
        <w:t xml:space="preserve">. </w:t>
      </w:r>
    </w:p>
    <w:p w:rsidR="002150A3" w:rsidRDefault="002150A3" w:rsidP="002150A3">
      <w:pPr>
        <w:pStyle w:val="ad"/>
        <w:spacing w:before="0" w:beforeAutospacing="0" w:after="0" w:afterAutospacing="0"/>
        <w:ind w:firstLine="709"/>
        <w:jc w:val="both"/>
        <w:rPr>
          <w:sz w:val="28"/>
          <w:szCs w:val="28"/>
        </w:rPr>
      </w:pPr>
      <w:r w:rsidRPr="00435FF9">
        <w:rPr>
          <w:sz w:val="28"/>
          <w:szCs w:val="28"/>
        </w:rPr>
        <w:lastRenderedPageBreak/>
        <w:t xml:space="preserve">В современном представлении Земля </w:t>
      </w:r>
      <w:r>
        <w:rPr>
          <w:sz w:val="28"/>
          <w:szCs w:val="28"/>
        </w:rPr>
        <w:t>–</w:t>
      </w:r>
      <w:r w:rsidRPr="00435FF9">
        <w:rPr>
          <w:sz w:val="28"/>
          <w:szCs w:val="28"/>
        </w:rPr>
        <w:t xml:space="preserve"> это сложный многослоевой объект. Каждый из слоев имеет также достаточно сложную структуру, которая изучае</w:t>
      </w:r>
      <w:r w:rsidRPr="00435FF9">
        <w:rPr>
          <w:sz w:val="28"/>
          <w:szCs w:val="28"/>
        </w:rPr>
        <w:t>т</w:t>
      </w:r>
      <w:r w:rsidRPr="00435FF9">
        <w:rPr>
          <w:sz w:val="28"/>
          <w:szCs w:val="28"/>
        </w:rPr>
        <w:t>ся различными геофизическими методами (сейсмическими, магнитными, гравитац</w:t>
      </w:r>
      <w:r w:rsidRPr="00435FF9">
        <w:rPr>
          <w:sz w:val="28"/>
          <w:szCs w:val="28"/>
        </w:rPr>
        <w:t>и</w:t>
      </w:r>
      <w:r w:rsidRPr="00435FF9">
        <w:rPr>
          <w:sz w:val="28"/>
          <w:szCs w:val="28"/>
        </w:rPr>
        <w:t xml:space="preserve">онными и др.). Остановимся на одной, наиболее распространенной модели Земли. Это </w:t>
      </w:r>
      <w:r>
        <w:rPr>
          <w:sz w:val="28"/>
          <w:szCs w:val="28"/>
        </w:rPr>
        <w:t>–</w:t>
      </w:r>
      <w:r w:rsidRPr="00435FF9">
        <w:rPr>
          <w:sz w:val="28"/>
          <w:szCs w:val="28"/>
        </w:rPr>
        <w:t xml:space="preserve"> модель Буллена</w:t>
      </w:r>
      <w:r>
        <w:rPr>
          <w:sz w:val="28"/>
          <w:szCs w:val="28"/>
        </w:rPr>
        <w:t xml:space="preserve"> (см. табл</w:t>
      </w:r>
      <w:r w:rsidR="0065351B">
        <w:rPr>
          <w:sz w:val="28"/>
          <w:szCs w:val="28"/>
        </w:rPr>
        <w:t>.</w:t>
      </w:r>
      <w:r>
        <w:rPr>
          <w:sz w:val="28"/>
          <w:szCs w:val="28"/>
        </w:rPr>
        <w:t>5)</w:t>
      </w:r>
      <w:r w:rsidRPr="00435FF9">
        <w:rPr>
          <w:sz w:val="28"/>
          <w:szCs w:val="28"/>
        </w:rPr>
        <w:t>.</w:t>
      </w:r>
    </w:p>
    <w:p w:rsidR="002150A3" w:rsidRPr="00435FF9" w:rsidRDefault="002150A3" w:rsidP="002150A3">
      <w:pPr>
        <w:pStyle w:val="ad"/>
        <w:spacing w:before="0" w:beforeAutospacing="0" w:after="0" w:afterAutospacing="0"/>
        <w:ind w:firstLine="709"/>
        <w:jc w:val="both"/>
        <w:rPr>
          <w:sz w:val="28"/>
          <w:szCs w:val="28"/>
        </w:rPr>
      </w:pPr>
      <w:r w:rsidRPr="00435FF9">
        <w:rPr>
          <w:sz w:val="28"/>
          <w:szCs w:val="28"/>
        </w:rPr>
        <w:t>Зоны</w:t>
      </w:r>
      <w:proofErr w:type="gramStart"/>
      <w:r w:rsidRPr="00435FF9">
        <w:rPr>
          <w:sz w:val="28"/>
          <w:szCs w:val="28"/>
        </w:rPr>
        <w:t xml:space="preserve"> В</w:t>
      </w:r>
      <w:proofErr w:type="gramEnd"/>
      <w:r w:rsidRPr="00435FF9">
        <w:rPr>
          <w:sz w:val="28"/>
          <w:szCs w:val="28"/>
        </w:rPr>
        <w:t xml:space="preserve"> и С образуют так называемую </w:t>
      </w:r>
      <w:r w:rsidRPr="00435FF9">
        <w:rPr>
          <w:i/>
          <w:iCs/>
          <w:sz w:val="28"/>
          <w:szCs w:val="28"/>
        </w:rPr>
        <w:t>верхнюю мантию</w:t>
      </w:r>
      <w:r w:rsidRPr="00435FF9">
        <w:rPr>
          <w:sz w:val="28"/>
          <w:szCs w:val="28"/>
        </w:rPr>
        <w:t xml:space="preserve">, а зона D </w:t>
      </w:r>
      <w:r>
        <w:rPr>
          <w:sz w:val="28"/>
          <w:szCs w:val="28"/>
        </w:rPr>
        <w:t>–</w:t>
      </w:r>
      <w:r w:rsidRPr="00435FF9">
        <w:rPr>
          <w:sz w:val="28"/>
          <w:szCs w:val="28"/>
        </w:rPr>
        <w:t xml:space="preserve"> ни</w:t>
      </w:r>
      <w:r w:rsidRPr="00435FF9">
        <w:rPr>
          <w:sz w:val="28"/>
          <w:szCs w:val="28"/>
        </w:rPr>
        <w:t>ж</w:t>
      </w:r>
      <w:r w:rsidRPr="00435FF9">
        <w:rPr>
          <w:sz w:val="28"/>
          <w:szCs w:val="28"/>
        </w:rPr>
        <w:t>нюю мантию. Мантия Земли состоит из силикатных пород. По мере увеличения давл</w:t>
      </w:r>
      <w:r w:rsidRPr="00435FF9">
        <w:rPr>
          <w:sz w:val="28"/>
          <w:szCs w:val="28"/>
        </w:rPr>
        <w:t>е</w:t>
      </w:r>
      <w:r w:rsidRPr="00435FF9">
        <w:rPr>
          <w:sz w:val="28"/>
          <w:szCs w:val="28"/>
        </w:rPr>
        <w:t>ния и температуры в веществе происходят фазовые переходы: определе</w:t>
      </w:r>
      <w:r w:rsidRPr="00435FF9">
        <w:rPr>
          <w:sz w:val="28"/>
          <w:szCs w:val="28"/>
        </w:rPr>
        <w:t>н</w:t>
      </w:r>
      <w:r w:rsidRPr="00435FF9">
        <w:rPr>
          <w:sz w:val="28"/>
          <w:szCs w:val="28"/>
        </w:rPr>
        <w:t>ные виды пород из твердой фазы переходят в жидкую. Такие фазовые переходы отмечены в зоне</w:t>
      </w:r>
      <w:proofErr w:type="gramStart"/>
      <w:r w:rsidRPr="00435FF9">
        <w:rPr>
          <w:sz w:val="28"/>
          <w:szCs w:val="28"/>
        </w:rPr>
        <w:t xml:space="preserve"> С</w:t>
      </w:r>
      <w:proofErr w:type="gramEnd"/>
      <w:r w:rsidRPr="00435FF9">
        <w:rPr>
          <w:sz w:val="28"/>
          <w:szCs w:val="28"/>
        </w:rPr>
        <w:t xml:space="preserve"> и в зоне D'. Причем в последнем случае весь металл выплавляется и вне</w:t>
      </w:r>
      <w:r w:rsidRPr="00435FF9">
        <w:rPr>
          <w:sz w:val="28"/>
          <w:szCs w:val="28"/>
        </w:rPr>
        <w:t>ш</w:t>
      </w:r>
      <w:r w:rsidRPr="00435FF9">
        <w:rPr>
          <w:sz w:val="28"/>
          <w:szCs w:val="28"/>
        </w:rPr>
        <w:t>нее ядро (зона Е) целиком состоит из расплавленного металла. Через эту зону п</w:t>
      </w:r>
      <w:r w:rsidRPr="00435FF9">
        <w:rPr>
          <w:sz w:val="28"/>
          <w:szCs w:val="28"/>
        </w:rPr>
        <w:t>о</w:t>
      </w:r>
      <w:r w:rsidRPr="00435FF9">
        <w:rPr>
          <w:sz w:val="28"/>
          <w:szCs w:val="28"/>
        </w:rPr>
        <w:t>перечные волны не проходят, так как модуль сдвига равен н</w:t>
      </w:r>
      <w:r w:rsidRPr="00435FF9">
        <w:rPr>
          <w:sz w:val="28"/>
          <w:szCs w:val="28"/>
        </w:rPr>
        <w:t>у</w:t>
      </w:r>
      <w:r w:rsidRPr="00435FF9">
        <w:rPr>
          <w:sz w:val="28"/>
          <w:szCs w:val="28"/>
        </w:rPr>
        <w:t>лю. В переходной зоне F жидкая фаза металла переход в твердую фазу и вну</w:t>
      </w:r>
      <w:r w:rsidRPr="00435FF9">
        <w:rPr>
          <w:sz w:val="28"/>
          <w:szCs w:val="28"/>
        </w:rPr>
        <w:t>т</w:t>
      </w:r>
      <w:r w:rsidRPr="00435FF9">
        <w:rPr>
          <w:sz w:val="28"/>
          <w:szCs w:val="28"/>
        </w:rPr>
        <w:t>реннее ядро состоит из твердого металла с плотностью 12. Однако полагают, если изменить физические условия и поместить этот металл в условия "нормальной" температуры и давл</w:t>
      </w:r>
      <w:r w:rsidRPr="00435FF9">
        <w:rPr>
          <w:sz w:val="28"/>
          <w:szCs w:val="28"/>
        </w:rPr>
        <w:t>е</w:t>
      </w:r>
      <w:r w:rsidRPr="00435FF9">
        <w:rPr>
          <w:sz w:val="28"/>
          <w:szCs w:val="28"/>
        </w:rPr>
        <w:t xml:space="preserve">ния, то его плотность окажется равной 7. </w:t>
      </w:r>
    </w:p>
    <w:p w:rsidR="002150A3" w:rsidRPr="00CB3496" w:rsidRDefault="002150A3" w:rsidP="002150A3">
      <w:pPr>
        <w:pStyle w:val="ad"/>
        <w:spacing w:before="0" w:beforeAutospacing="0" w:after="0" w:afterAutospacing="0"/>
        <w:ind w:left="708" w:firstLine="709"/>
        <w:jc w:val="both"/>
        <w:rPr>
          <w:rStyle w:val="af"/>
        </w:rPr>
      </w:pPr>
    </w:p>
    <w:p w:rsidR="002150A3" w:rsidRDefault="002150A3" w:rsidP="002150A3">
      <w:pPr>
        <w:pStyle w:val="ad"/>
        <w:spacing w:before="0" w:beforeAutospacing="0" w:after="0" w:afterAutospacing="0"/>
        <w:ind w:left="709" w:firstLine="709"/>
        <w:jc w:val="both"/>
        <w:rPr>
          <w:b/>
        </w:rPr>
      </w:pPr>
      <w:r w:rsidRPr="00183D6A">
        <w:rPr>
          <w:rStyle w:val="af"/>
        </w:rPr>
        <w:t xml:space="preserve">Таблица </w:t>
      </w:r>
      <w:r>
        <w:rPr>
          <w:rStyle w:val="af"/>
        </w:rPr>
        <w:t>5</w:t>
      </w:r>
      <w:r w:rsidRPr="00183D6A">
        <w:rPr>
          <w:rStyle w:val="af"/>
        </w:rPr>
        <w:t xml:space="preserve"> </w:t>
      </w:r>
      <w:r w:rsidRPr="00183D6A">
        <w:rPr>
          <w:rStyle w:val="af"/>
          <w:b w:val="0"/>
        </w:rPr>
        <w:t>–</w:t>
      </w:r>
      <w:r w:rsidRPr="00183D6A">
        <w:rPr>
          <w:b/>
        </w:rPr>
        <w:t xml:space="preserve"> Модель Буллена строения Земли</w:t>
      </w:r>
    </w:p>
    <w:p w:rsidR="002150A3" w:rsidRPr="00CB3496" w:rsidRDefault="002150A3" w:rsidP="002150A3">
      <w:pPr>
        <w:pStyle w:val="ad"/>
        <w:spacing w:before="0" w:beforeAutospacing="0" w:after="0" w:afterAutospacing="0"/>
        <w:ind w:left="709"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2534"/>
        <w:gridCol w:w="2534"/>
        <w:gridCol w:w="2534"/>
      </w:tblGrid>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Зона</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наименование слоя</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глубина (</w:t>
            </w:r>
            <w:proofErr w:type="gramStart"/>
            <w:r w:rsidRPr="00CB3496">
              <w:rPr>
                <w:i/>
                <w:iCs/>
                <w:sz w:val="24"/>
                <w:szCs w:val="24"/>
              </w:rPr>
              <w:t>км</w:t>
            </w:r>
            <w:proofErr w:type="gramEnd"/>
            <w:r w:rsidRPr="00CB3496">
              <w:rPr>
                <w:sz w:val="24"/>
                <w:szCs w:val="24"/>
              </w:rPr>
              <w:t>)</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плотность (</w:t>
            </w:r>
            <w:proofErr w:type="gramStart"/>
            <w:r w:rsidRPr="00CB3496">
              <w:rPr>
                <w:i/>
                <w:iCs/>
                <w:sz w:val="24"/>
                <w:szCs w:val="24"/>
              </w:rPr>
              <w:t>г</w:t>
            </w:r>
            <w:proofErr w:type="gramEnd"/>
            <w:r w:rsidRPr="00CB3496">
              <w:rPr>
                <w:i/>
                <w:iCs/>
                <w:sz w:val="24"/>
                <w:szCs w:val="24"/>
              </w:rPr>
              <w:t>/см</w:t>
            </w:r>
            <w:r w:rsidRPr="00CB3496">
              <w:rPr>
                <w:sz w:val="24"/>
                <w:szCs w:val="24"/>
                <w:vertAlign w:val="superscript"/>
              </w:rPr>
              <w:t>3</w:t>
            </w:r>
            <w:r w:rsidRPr="00CB3496">
              <w:rPr>
                <w:sz w:val="24"/>
                <w:szCs w:val="24"/>
              </w:rPr>
              <w:t>)</w:t>
            </w: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А</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кора</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35</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3,2</w:t>
            </w: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В</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силикаты</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400</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3,5</w:t>
            </w: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С</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фазовые переходы</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900</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4,0</w:t>
            </w: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D</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нижняя мантия</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2700</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5,0</w:t>
            </w: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D</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переходная зона</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2883</w:t>
            </w:r>
          </w:p>
        </w:tc>
        <w:tc>
          <w:tcPr>
            <w:tcW w:w="1250" w:type="pct"/>
            <w:shd w:val="clear" w:color="auto" w:fill="auto"/>
            <w:vAlign w:val="center"/>
          </w:tcPr>
          <w:p w:rsidR="002150A3" w:rsidRPr="00CB3496" w:rsidRDefault="002150A3" w:rsidP="002150A3">
            <w:pPr>
              <w:jc w:val="center"/>
              <w:rPr>
                <w:sz w:val="24"/>
                <w:szCs w:val="24"/>
              </w:rPr>
            </w:pP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E</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внешнее ядро</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4980</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10-11</w:t>
            </w: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F</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переходная зона</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5120</w:t>
            </w:r>
          </w:p>
        </w:tc>
        <w:tc>
          <w:tcPr>
            <w:tcW w:w="1250" w:type="pct"/>
            <w:shd w:val="clear" w:color="auto" w:fill="auto"/>
            <w:vAlign w:val="center"/>
          </w:tcPr>
          <w:p w:rsidR="002150A3" w:rsidRPr="00CB3496" w:rsidRDefault="002150A3" w:rsidP="002150A3">
            <w:pPr>
              <w:jc w:val="center"/>
              <w:rPr>
                <w:sz w:val="24"/>
                <w:szCs w:val="24"/>
              </w:rPr>
            </w:pPr>
          </w:p>
        </w:tc>
      </w:tr>
      <w:tr w:rsidR="002150A3" w:rsidRPr="0017078C" w:rsidTr="002150A3">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G</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внутреннее ядро</w:t>
            </w:r>
          </w:p>
        </w:tc>
        <w:tc>
          <w:tcPr>
            <w:tcW w:w="1250" w:type="pct"/>
            <w:shd w:val="clear" w:color="auto" w:fill="auto"/>
            <w:vAlign w:val="center"/>
          </w:tcPr>
          <w:p w:rsidR="002150A3" w:rsidRPr="00CB3496" w:rsidRDefault="002150A3" w:rsidP="002150A3">
            <w:pPr>
              <w:ind w:hanging="25"/>
              <w:jc w:val="center"/>
              <w:rPr>
                <w:sz w:val="24"/>
                <w:szCs w:val="24"/>
              </w:rPr>
            </w:pPr>
            <w:r w:rsidRPr="00CB3496">
              <w:rPr>
                <w:sz w:val="24"/>
                <w:szCs w:val="24"/>
              </w:rPr>
              <w:t>6371</w:t>
            </w:r>
          </w:p>
        </w:tc>
        <w:tc>
          <w:tcPr>
            <w:tcW w:w="1250" w:type="pct"/>
            <w:shd w:val="clear" w:color="auto" w:fill="auto"/>
            <w:vAlign w:val="center"/>
          </w:tcPr>
          <w:p w:rsidR="002150A3" w:rsidRPr="00CB3496" w:rsidRDefault="002150A3" w:rsidP="002150A3">
            <w:pPr>
              <w:jc w:val="center"/>
              <w:rPr>
                <w:sz w:val="24"/>
                <w:szCs w:val="24"/>
              </w:rPr>
            </w:pPr>
            <w:r w:rsidRPr="00CB3496">
              <w:rPr>
                <w:sz w:val="24"/>
                <w:szCs w:val="24"/>
              </w:rPr>
              <w:t>12</w:t>
            </w:r>
          </w:p>
        </w:tc>
      </w:tr>
    </w:tbl>
    <w:p w:rsidR="002150A3" w:rsidRPr="00CB3496" w:rsidRDefault="002150A3" w:rsidP="002150A3">
      <w:pPr>
        <w:pStyle w:val="2"/>
        <w:spacing w:before="0"/>
        <w:ind w:firstLine="709"/>
        <w:jc w:val="both"/>
        <w:rPr>
          <w:rFonts w:ascii="Times New Roman" w:hAnsi="Times New Roman" w:cs="Times New Roman"/>
          <w:b w:val="0"/>
          <w:sz w:val="24"/>
          <w:szCs w:val="24"/>
        </w:rPr>
      </w:pPr>
    </w:p>
    <w:p w:rsidR="002150A3" w:rsidRPr="00EF744F" w:rsidRDefault="002150A3" w:rsidP="0065351B">
      <w:pPr>
        <w:pStyle w:val="ad"/>
        <w:spacing w:before="0" w:beforeAutospacing="0" w:after="0" w:afterAutospacing="0"/>
        <w:ind w:firstLine="709"/>
        <w:jc w:val="both"/>
        <w:rPr>
          <w:sz w:val="28"/>
          <w:szCs w:val="28"/>
        </w:rPr>
      </w:pPr>
      <w:r w:rsidRPr="00861AB9">
        <w:rPr>
          <w:b/>
          <w:sz w:val="28"/>
          <w:szCs w:val="28"/>
        </w:rPr>
        <w:t>Годографом сейсмической волны</w:t>
      </w:r>
      <w:r w:rsidRPr="00435FF9">
        <w:rPr>
          <w:sz w:val="28"/>
          <w:szCs w:val="28"/>
        </w:rPr>
        <w:t xml:space="preserve"> называется график зависимости врем</w:t>
      </w:r>
      <w:r w:rsidRPr="00435FF9">
        <w:rPr>
          <w:sz w:val="28"/>
          <w:szCs w:val="28"/>
        </w:rPr>
        <w:t>е</w:t>
      </w:r>
      <w:r w:rsidRPr="00435FF9">
        <w:rPr>
          <w:sz w:val="28"/>
          <w:szCs w:val="28"/>
        </w:rPr>
        <w:t>ни пробега волны от источника до приемника волны (регистрирующего устро</w:t>
      </w:r>
      <w:r w:rsidRPr="00435FF9">
        <w:rPr>
          <w:sz w:val="28"/>
          <w:szCs w:val="28"/>
        </w:rPr>
        <w:t>й</w:t>
      </w:r>
      <w:r w:rsidRPr="00435FF9">
        <w:rPr>
          <w:sz w:val="28"/>
          <w:szCs w:val="28"/>
        </w:rPr>
        <w:t xml:space="preserve">ства) от эпицентрального расстояния. Эпицентральное расстояние </w:t>
      </w:r>
      <w:r>
        <w:rPr>
          <w:sz w:val="28"/>
          <w:szCs w:val="28"/>
        </w:rPr>
        <w:t>–</w:t>
      </w:r>
      <w:r w:rsidRPr="00435FF9">
        <w:rPr>
          <w:sz w:val="28"/>
          <w:szCs w:val="28"/>
        </w:rPr>
        <w:t xml:space="preserve"> это угол с вершиной в центре шара, которым изображается Земля, а сторонами эт</w:t>
      </w:r>
      <w:r w:rsidRPr="00435FF9">
        <w:rPr>
          <w:sz w:val="28"/>
          <w:szCs w:val="28"/>
        </w:rPr>
        <w:t>о</w:t>
      </w:r>
      <w:r w:rsidRPr="00435FF9">
        <w:rPr>
          <w:sz w:val="28"/>
          <w:szCs w:val="28"/>
        </w:rPr>
        <w:t xml:space="preserve">го угла </w:t>
      </w:r>
      <w:r w:rsidR="0065351B">
        <w:rPr>
          <w:noProof/>
          <w:sz w:val="28"/>
          <w:szCs w:val="28"/>
        </w:rPr>
        <w:drawing>
          <wp:anchor distT="0" distB="0" distL="0" distR="0" simplePos="0" relativeHeight="251667456" behindDoc="0" locked="0" layoutInCell="1" allowOverlap="0" wp14:anchorId="293BC88E" wp14:editId="7589B0C6">
            <wp:simplePos x="0" y="0"/>
            <wp:positionH relativeFrom="column">
              <wp:posOffset>5715</wp:posOffset>
            </wp:positionH>
            <wp:positionV relativeFrom="line">
              <wp:posOffset>188595</wp:posOffset>
            </wp:positionV>
            <wp:extent cx="1881505" cy="1885950"/>
            <wp:effectExtent l="0" t="0" r="4445" b="0"/>
            <wp:wrapSquare wrapText="bothSides"/>
            <wp:docPr id="58" name="Рисунок 58" descr="fig3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30000"/>
                    <pic:cNvPicPr>
                      <a:picLocks noChangeAspect="1" noChangeArrowheads="1"/>
                    </pic:cNvPicPr>
                  </pic:nvPicPr>
                  <pic:blipFill rotWithShape="1">
                    <a:blip r:embed="rId132">
                      <a:biLevel thresh="75000"/>
                      <a:extLst>
                        <a:ext uri="{28A0092B-C50C-407E-A947-70E740481C1C}">
                          <a14:useLocalDpi xmlns:a14="http://schemas.microsoft.com/office/drawing/2010/main" val="0"/>
                        </a:ext>
                      </a:extLst>
                    </a:blip>
                    <a:srcRect l="1" t="-6674" r="236" b="6508"/>
                    <a:stretch/>
                  </pic:blipFill>
                  <pic:spPr bwMode="auto">
                    <a:xfrm>
                      <a:off x="0" y="0"/>
                      <a:ext cx="1881505" cy="1885950"/>
                    </a:xfrm>
                    <a:prstGeom prst="flowChartDelay">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5FF9">
        <w:rPr>
          <w:sz w:val="28"/>
          <w:szCs w:val="28"/>
        </w:rPr>
        <w:t>являются радиус-векторы источника и приемника.</w:t>
      </w:r>
      <w:r>
        <w:rPr>
          <w:sz w:val="28"/>
          <w:szCs w:val="28"/>
        </w:rPr>
        <w:t xml:space="preserve"> </w:t>
      </w:r>
      <w:r w:rsidRPr="00EF744F">
        <w:rPr>
          <w:sz w:val="28"/>
          <w:szCs w:val="28"/>
        </w:rPr>
        <w:t>Из з</w:t>
      </w:r>
      <w:r w:rsidRPr="00EF744F">
        <w:rPr>
          <w:sz w:val="28"/>
          <w:szCs w:val="28"/>
        </w:rPr>
        <w:t>а</w:t>
      </w:r>
      <w:r w:rsidRPr="00EF744F">
        <w:rPr>
          <w:sz w:val="28"/>
          <w:szCs w:val="28"/>
        </w:rPr>
        <w:t>кона Снелиуса следует, что сейсмический луч, напра</w:t>
      </w:r>
      <w:r w:rsidRPr="00EF744F">
        <w:rPr>
          <w:sz w:val="28"/>
          <w:szCs w:val="28"/>
        </w:rPr>
        <w:t>в</w:t>
      </w:r>
      <w:r w:rsidRPr="00EF744F">
        <w:rPr>
          <w:sz w:val="28"/>
          <w:szCs w:val="28"/>
        </w:rPr>
        <w:t>ленный внутрь Земли, будет отклоняться от норм</w:t>
      </w:r>
      <w:r w:rsidRPr="00EF744F">
        <w:rPr>
          <w:sz w:val="28"/>
          <w:szCs w:val="28"/>
        </w:rPr>
        <w:t>а</w:t>
      </w:r>
      <w:r w:rsidRPr="00EF744F">
        <w:rPr>
          <w:sz w:val="28"/>
          <w:szCs w:val="28"/>
        </w:rPr>
        <w:t>ли к сферическому пласту, так как с увеличением глубины скорость упругих к</w:t>
      </w:r>
      <w:r w:rsidRPr="00EF744F">
        <w:rPr>
          <w:sz w:val="28"/>
          <w:szCs w:val="28"/>
        </w:rPr>
        <w:t>о</w:t>
      </w:r>
      <w:r w:rsidRPr="00EF744F">
        <w:rPr>
          <w:sz w:val="28"/>
          <w:szCs w:val="28"/>
        </w:rPr>
        <w:t xml:space="preserve">лебаний, за редким исключением, </w:t>
      </w:r>
      <w:r w:rsidR="00FF5123">
        <w:rPr>
          <w:sz w:val="28"/>
          <w:szCs w:val="28"/>
        </w:rPr>
        <w:t>увеличивается.</w:t>
      </w:r>
      <w:r w:rsidR="0065351B">
        <w:rPr>
          <w:sz w:val="28"/>
          <w:szCs w:val="28"/>
        </w:rPr>
        <w:t xml:space="preserve"> </w:t>
      </w:r>
      <w:r w:rsidRPr="00EF744F">
        <w:rPr>
          <w:sz w:val="28"/>
          <w:szCs w:val="28"/>
        </w:rPr>
        <w:t>Поэтому сейсмический луч, который в</w:t>
      </w:r>
      <w:r w:rsidRPr="00EF744F">
        <w:rPr>
          <w:sz w:val="28"/>
          <w:szCs w:val="28"/>
        </w:rPr>
        <w:t>ы</w:t>
      </w:r>
      <w:r w:rsidRPr="00EF744F">
        <w:rPr>
          <w:sz w:val="28"/>
          <w:szCs w:val="28"/>
        </w:rPr>
        <w:t xml:space="preserve">шел из точки </w:t>
      </w:r>
      <w:r w:rsidRPr="00EF744F">
        <w:rPr>
          <w:sz w:val="28"/>
          <w:szCs w:val="28"/>
          <w:lang w:val="en-US"/>
        </w:rPr>
        <w:t>Q</w:t>
      </w:r>
      <w:r w:rsidRPr="00EF744F">
        <w:rPr>
          <w:sz w:val="28"/>
          <w:szCs w:val="28"/>
        </w:rPr>
        <w:t xml:space="preserve"> на поверхности Земли, погрузившись на некоторую гл</w:t>
      </w:r>
      <w:r w:rsidRPr="00EF744F">
        <w:rPr>
          <w:sz w:val="28"/>
          <w:szCs w:val="28"/>
        </w:rPr>
        <w:t>у</w:t>
      </w:r>
      <w:r w:rsidRPr="00EF744F">
        <w:rPr>
          <w:sz w:val="28"/>
          <w:szCs w:val="28"/>
        </w:rPr>
        <w:t xml:space="preserve">бину, снова выйдет на поверхность в точке </w:t>
      </w:r>
      <w:r w:rsidRPr="00EF744F">
        <w:rPr>
          <w:sz w:val="28"/>
          <w:szCs w:val="28"/>
          <w:lang w:val="en-US"/>
        </w:rPr>
        <w:t>M</w:t>
      </w:r>
      <w:r w:rsidRPr="00EF744F">
        <w:rPr>
          <w:sz w:val="28"/>
          <w:szCs w:val="28"/>
        </w:rPr>
        <w:t>, где поставим сейсмоприемник (сейсмостанцию). Др</w:t>
      </w:r>
      <w:r w:rsidRPr="00EF744F">
        <w:rPr>
          <w:sz w:val="28"/>
          <w:szCs w:val="28"/>
        </w:rPr>
        <w:t>у</w:t>
      </w:r>
      <w:r w:rsidRPr="00EF744F">
        <w:rPr>
          <w:sz w:val="28"/>
          <w:szCs w:val="28"/>
        </w:rPr>
        <w:t xml:space="preserve">гой луч из той же точки, почти совпадающий с первым, выйдет на поверхности в точке </w:t>
      </w:r>
      <w:r w:rsidRPr="00EF744F">
        <w:rPr>
          <w:sz w:val="28"/>
          <w:szCs w:val="28"/>
          <w:lang w:val="en-US"/>
        </w:rPr>
        <w:t>M</w:t>
      </w:r>
      <w:r w:rsidRPr="00EF744F">
        <w:rPr>
          <w:sz w:val="28"/>
          <w:szCs w:val="28"/>
          <w:vertAlign w:val="subscript"/>
        </w:rPr>
        <w:t>1</w:t>
      </w:r>
      <w:r w:rsidRPr="00EF744F">
        <w:rPr>
          <w:sz w:val="28"/>
          <w:szCs w:val="28"/>
        </w:rPr>
        <w:t xml:space="preserve"> (рис.</w:t>
      </w:r>
      <w:r w:rsidR="00A41172">
        <w:rPr>
          <w:sz w:val="28"/>
          <w:szCs w:val="28"/>
        </w:rPr>
        <w:t>25</w:t>
      </w:r>
      <w:r w:rsidRPr="00EF744F">
        <w:rPr>
          <w:sz w:val="28"/>
          <w:szCs w:val="28"/>
        </w:rPr>
        <w:t xml:space="preserve">). </w:t>
      </w:r>
    </w:p>
    <w:p w:rsidR="00FF5123" w:rsidRPr="00B435FF" w:rsidRDefault="00FF5123" w:rsidP="00FF5123">
      <w:pPr>
        <w:pStyle w:val="ad"/>
        <w:spacing w:before="0" w:beforeAutospacing="0" w:after="0" w:afterAutospacing="0"/>
        <w:ind w:firstLine="709"/>
        <w:jc w:val="both"/>
        <w:rPr>
          <w:b/>
        </w:rPr>
      </w:pPr>
    </w:p>
    <w:p w:rsidR="00B435FF" w:rsidRDefault="00B435FF" w:rsidP="00B435FF">
      <w:pPr>
        <w:pStyle w:val="ad"/>
        <w:spacing w:before="0" w:beforeAutospacing="0" w:after="0" w:afterAutospacing="0"/>
        <w:ind w:firstLine="709"/>
        <w:jc w:val="both"/>
        <w:rPr>
          <w:b/>
        </w:rPr>
      </w:pPr>
      <w:r w:rsidRPr="00AD1F47">
        <w:rPr>
          <w:b/>
        </w:rPr>
        <w:t>Рису</w:t>
      </w:r>
      <w:r>
        <w:rPr>
          <w:b/>
        </w:rPr>
        <w:t>нок 25 – Сейсмический луч в сферической Земле</w:t>
      </w:r>
    </w:p>
    <w:p w:rsidR="00B435FF" w:rsidRDefault="00B435FF" w:rsidP="00B435FF">
      <w:pPr>
        <w:pStyle w:val="ad"/>
        <w:spacing w:before="0" w:beforeAutospacing="0" w:after="0" w:afterAutospacing="0"/>
        <w:ind w:firstLine="709"/>
        <w:jc w:val="both"/>
        <w:rPr>
          <w:b/>
        </w:rPr>
      </w:pPr>
    </w:p>
    <w:p w:rsidR="002150A3" w:rsidRDefault="002150A3" w:rsidP="00FF5123">
      <w:pPr>
        <w:pStyle w:val="ad"/>
        <w:spacing w:before="0" w:beforeAutospacing="0" w:after="0" w:afterAutospacing="0"/>
        <w:ind w:firstLine="709"/>
        <w:jc w:val="both"/>
        <w:rPr>
          <w:sz w:val="28"/>
          <w:szCs w:val="28"/>
        </w:rPr>
      </w:pPr>
      <w:r w:rsidRPr="005E76A2">
        <w:rPr>
          <w:sz w:val="28"/>
          <w:szCs w:val="28"/>
        </w:rPr>
        <w:lastRenderedPageBreak/>
        <w:t xml:space="preserve">На рисунке </w:t>
      </w:r>
      <w:r w:rsidR="00D846BE">
        <w:rPr>
          <w:sz w:val="28"/>
          <w:szCs w:val="28"/>
        </w:rPr>
        <w:t>26</w:t>
      </w:r>
      <w:r w:rsidRPr="005E76A2">
        <w:rPr>
          <w:sz w:val="28"/>
          <w:szCs w:val="28"/>
        </w:rPr>
        <w:t xml:space="preserve"> представлены годографы Джеффри</w:t>
      </w:r>
      <w:r>
        <w:rPr>
          <w:sz w:val="28"/>
          <w:szCs w:val="28"/>
        </w:rPr>
        <w:t>са-</w:t>
      </w:r>
      <w:r w:rsidRPr="005E76A2">
        <w:rPr>
          <w:sz w:val="28"/>
          <w:szCs w:val="28"/>
        </w:rPr>
        <w:t xml:space="preserve">Буллена. </w:t>
      </w:r>
    </w:p>
    <w:p w:rsidR="00FF5123" w:rsidRPr="005E76A2" w:rsidRDefault="00FF5123" w:rsidP="00FF5123">
      <w:pPr>
        <w:pStyle w:val="ad"/>
        <w:spacing w:before="0" w:beforeAutospacing="0" w:after="0" w:afterAutospacing="0"/>
        <w:ind w:firstLine="709"/>
        <w:jc w:val="both"/>
        <w:rPr>
          <w:sz w:val="28"/>
          <w:szCs w:val="28"/>
        </w:rPr>
      </w:pPr>
    </w:p>
    <w:p w:rsidR="002150A3" w:rsidRPr="00B435FF" w:rsidRDefault="002150A3" w:rsidP="00FF5123">
      <w:pPr>
        <w:spacing w:after="200" w:line="276" w:lineRule="auto"/>
        <w:jc w:val="center"/>
        <w:rPr>
          <w:noProof/>
          <w:sz w:val="24"/>
          <w:szCs w:val="24"/>
        </w:rPr>
      </w:pPr>
      <w:r>
        <w:rPr>
          <w:noProof/>
        </w:rPr>
        <w:drawing>
          <wp:inline distT="0" distB="0" distL="0" distR="0" wp14:anchorId="098AADC7" wp14:editId="283956C1">
            <wp:extent cx="4665741" cy="7296150"/>
            <wp:effectExtent l="0" t="0" r="190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lum bright="-20000" contrast="60000"/>
                      <a:extLst>
                        <a:ext uri="{28A0092B-C50C-407E-A947-70E740481C1C}">
                          <a14:useLocalDpi xmlns:a14="http://schemas.microsoft.com/office/drawing/2010/main" val="0"/>
                        </a:ext>
                      </a:extLst>
                    </a:blip>
                    <a:srcRect/>
                    <a:stretch>
                      <a:fillRect/>
                    </a:stretch>
                  </pic:blipFill>
                  <pic:spPr bwMode="auto">
                    <a:xfrm>
                      <a:off x="0" y="0"/>
                      <a:ext cx="4680609" cy="7319400"/>
                    </a:xfrm>
                    <a:prstGeom prst="rect">
                      <a:avLst/>
                    </a:prstGeom>
                    <a:noFill/>
                    <a:ln>
                      <a:noFill/>
                    </a:ln>
                  </pic:spPr>
                </pic:pic>
              </a:graphicData>
            </a:graphic>
          </wp:inline>
        </w:drawing>
      </w:r>
    </w:p>
    <w:p w:rsidR="002150A3" w:rsidRPr="00D846BE" w:rsidRDefault="002150A3" w:rsidP="002150A3">
      <w:pPr>
        <w:jc w:val="center"/>
        <w:rPr>
          <w:b/>
          <w:sz w:val="24"/>
          <w:szCs w:val="24"/>
        </w:rPr>
      </w:pPr>
      <w:r w:rsidRPr="00D846BE">
        <w:rPr>
          <w:b/>
          <w:sz w:val="24"/>
          <w:szCs w:val="24"/>
        </w:rPr>
        <w:t xml:space="preserve">Рисунок </w:t>
      </w:r>
      <w:r w:rsidR="00D846BE" w:rsidRPr="00D846BE">
        <w:rPr>
          <w:b/>
          <w:sz w:val="24"/>
          <w:szCs w:val="24"/>
        </w:rPr>
        <w:t>26</w:t>
      </w:r>
      <w:r w:rsidRPr="00D846BE">
        <w:rPr>
          <w:b/>
          <w:sz w:val="24"/>
          <w:szCs w:val="24"/>
        </w:rPr>
        <w:t xml:space="preserve"> – Годографы Джеффриса – Буллена: </w:t>
      </w:r>
    </w:p>
    <w:p w:rsidR="002150A3" w:rsidRDefault="002150A3" w:rsidP="002150A3">
      <w:pPr>
        <w:ind w:firstLine="709"/>
        <w:jc w:val="both"/>
        <w:rPr>
          <w:b/>
          <w:sz w:val="24"/>
          <w:szCs w:val="24"/>
        </w:rPr>
      </w:pPr>
      <w:r w:rsidRPr="00D846BE">
        <w:rPr>
          <w:b/>
          <w:sz w:val="24"/>
          <w:szCs w:val="24"/>
        </w:rPr>
        <w:t>P, S – продольные и поперечные  волны, РР (РРР) – дважды (трижды)  отраже</w:t>
      </w:r>
      <w:r w:rsidRPr="00D846BE">
        <w:rPr>
          <w:b/>
          <w:sz w:val="24"/>
          <w:szCs w:val="24"/>
        </w:rPr>
        <w:t>н</w:t>
      </w:r>
      <w:r w:rsidRPr="00D846BE">
        <w:rPr>
          <w:b/>
          <w:sz w:val="24"/>
          <w:szCs w:val="24"/>
        </w:rPr>
        <w:t xml:space="preserve">ные  от  поверхности  Земли  волны,  </w:t>
      </w:r>
      <w:proofErr w:type="gramStart"/>
      <w:r w:rsidRPr="00D846BE">
        <w:rPr>
          <w:b/>
          <w:sz w:val="24"/>
          <w:szCs w:val="24"/>
        </w:rPr>
        <w:t>с</w:t>
      </w:r>
      <w:proofErr w:type="gramEnd"/>
      <w:r w:rsidRPr="00D846BE">
        <w:rPr>
          <w:b/>
          <w:sz w:val="24"/>
          <w:szCs w:val="24"/>
        </w:rPr>
        <w:t xml:space="preserve"> – волна, отраженная от ядра, К – волна, прошедшая ч</w:t>
      </w:r>
      <w:r w:rsidRPr="00D846BE">
        <w:rPr>
          <w:b/>
          <w:sz w:val="24"/>
          <w:szCs w:val="24"/>
        </w:rPr>
        <w:t>е</w:t>
      </w:r>
      <w:r w:rsidRPr="00D846BE">
        <w:rPr>
          <w:b/>
          <w:sz w:val="24"/>
          <w:szCs w:val="24"/>
        </w:rPr>
        <w:t>рез ядро. Например, PKPP</w:t>
      </w:r>
      <w:proofErr w:type="gramStart"/>
      <w:r w:rsidRPr="00D846BE">
        <w:rPr>
          <w:b/>
          <w:sz w:val="24"/>
          <w:szCs w:val="24"/>
        </w:rPr>
        <w:t>К</w:t>
      </w:r>
      <w:proofErr w:type="gramEnd"/>
      <w:r w:rsidRPr="00D846BE">
        <w:rPr>
          <w:b/>
          <w:sz w:val="24"/>
          <w:szCs w:val="24"/>
        </w:rPr>
        <w:t>S – продольная волна прошла через ядро, дважды о</w:t>
      </w:r>
      <w:r w:rsidRPr="00D846BE">
        <w:rPr>
          <w:b/>
          <w:sz w:val="24"/>
          <w:szCs w:val="24"/>
        </w:rPr>
        <w:t>т</w:t>
      </w:r>
      <w:r w:rsidRPr="00D846BE">
        <w:rPr>
          <w:b/>
          <w:sz w:val="24"/>
          <w:szCs w:val="24"/>
        </w:rPr>
        <w:t>разилась от поверхности Земли,  еще  раз  прошла  через  ядро  и  вышла  на  повер</w:t>
      </w:r>
      <w:r w:rsidRPr="00D846BE">
        <w:rPr>
          <w:b/>
          <w:sz w:val="24"/>
          <w:szCs w:val="24"/>
        </w:rPr>
        <w:t>х</w:t>
      </w:r>
      <w:r w:rsidRPr="00D846BE">
        <w:rPr>
          <w:b/>
          <w:sz w:val="24"/>
          <w:szCs w:val="24"/>
        </w:rPr>
        <w:t>ность  Земли  как поперечная  волна.  P(дифрагир.)  – диффрагированная поверхнос</w:t>
      </w:r>
      <w:r w:rsidRPr="00D846BE">
        <w:rPr>
          <w:b/>
          <w:sz w:val="24"/>
          <w:szCs w:val="24"/>
        </w:rPr>
        <w:t>т</w:t>
      </w:r>
      <w:r w:rsidRPr="00D846BE">
        <w:rPr>
          <w:b/>
          <w:sz w:val="24"/>
          <w:szCs w:val="24"/>
        </w:rPr>
        <w:t>ная  волна.</w:t>
      </w:r>
    </w:p>
    <w:p w:rsidR="00FF5123" w:rsidRDefault="00FF5123">
      <w:pPr>
        <w:spacing w:after="200" w:line="276" w:lineRule="auto"/>
        <w:rPr>
          <w:sz w:val="28"/>
          <w:szCs w:val="28"/>
        </w:rPr>
      </w:pPr>
      <w:r>
        <w:rPr>
          <w:sz w:val="28"/>
          <w:szCs w:val="28"/>
        </w:rPr>
        <w:br w:type="page"/>
      </w:r>
    </w:p>
    <w:p w:rsidR="00FF5123" w:rsidRPr="005E76A2" w:rsidRDefault="00FF5123" w:rsidP="00FF5123">
      <w:pPr>
        <w:ind w:firstLine="709"/>
        <w:jc w:val="both"/>
        <w:rPr>
          <w:b/>
          <w:sz w:val="28"/>
          <w:szCs w:val="28"/>
        </w:rPr>
      </w:pPr>
      <w:r w:rsidRPr="005E76A2">
        <w:rPr>
          <w:b/>
          <w:sz w:val="28"/>
          <w:szCs w:val="28"/>
        </w:rPr>
        <w:lastRenderedPageBreak/>
        <w:t>Задание</w:t>
      </w:r>
    </w:p>
    <w:p w:rsidR="00FF5123" w:rsidRDefault="00FF5123" w:rsidP="00FF5123">
      <w:pPr>
        <w:ind w:firstLine="709"/>
        <w:jc w:val="both"/>
        <w:rPr>
          <w:sz w:val="28"/>
          <w:szCs w:val="28"/>
        </w:rPr>
      </w:pPr>
      <w:proofErr w:type="gramStart"/>
      <w:r w:rsidRPr="00435FF9">
        <w:rPr>
          <w:sz w:val="28"/>
          <w:szCs w:val="28"/>
          <w:lang w:val="en-US"/>
        </w:rPr>
        <w:t>I</w:t>
      </w:r>
      <w:r w:rsidRPr="00435FF9">
        <w:rPr>
          <w:sz w:val="28"/>
          <w:szCs w:val="28"/>
        </w:rPr>
        <w:t>. Описать ход до регистрации</w:t>
      </w:r>
      <w:r>
        <w:rPr>
          <w:sz w:val="28"/>
          <w:szCs w:val="28"/>
        </w:rPr>
        <w:t xml:space="preserve"> пяти любых волн, имеющих в названии не менее трех индексов (при этом ориентироваться на рисунок 27).</w:t>
      </w:r>
      <w:proofErr w:type="gramEnd"/>
    </w:p>
    <w:p w:rsidR="004F3C53" w:rsidRPr="00325FBC" w:rsidRDefault="004F3C53" w:rsidP="004F3C53">
      <w:pPr>
        <w:ind w:firstLine="709"/>
        <w:jc w:val="both"/>
        <w:rPr>
          <w:sz w:val="28"/>
          <w:szCs w:val="28"/>
        </w:rPr>
      </w:pPr>
      <w:r>
        <w:rPr>
          <w:sz w:val="28"/>
          <w:szCs w:val="28"/>
        </w:rPr>
        <w:t xml:space="preserve"> 2. Определить минимальные эпицентральные расстояния, на которых рег</w:t>
      </w:r>
      <w:r>
        <w:rPr>
          <w:sz w:val="28"/>
          <w:szCs w:val="28"/>
        </w:rPr>
        <w:t>и</w:t>
      </w:r>
      <w:r>
        <w:rPr>
          <w:sz w:val="28"/>
          <w:szCs w:val="28"/>
        </w:rPr>
        <w:t>стрируются волны: РКРРКР</w:t>
      </w:r>
      <w:r w:rsidRPr="00E27442">
        <w:rPr>
          <w:sz w:val="28"/>
          <w:szCs w:val="28"/>
        </w:rPr>
        <w:t xml:space="preserve">, </w:t>
      </w:r>
      <w:r>
        <w:rPr>
          <w:sz w:val="28"/>
          <w:szCs w:val="28"/>
          <w:lang w:val="en-US"/>
        </w:rPr>
        <w:t>PKPPKS</w:t>
      </w:r>
      <w:r w:rsidRPr="00E27442">
        <w:rPr>
          <w:sz w:val="28"/>
          <w:szCs w:val="28"/>
        </w:rPr>
        <w:t xml:space="preserve">, </w:t>
      </w:r>
      <w:r>
        <w:rPr>
          <w:sz w:val="28"/>
          <w:szCs w:val="28"/>
          <w:lang w:val="en-US"/>
        </w:rPr>
        <w:t>PKPSKS</w:t>
      </w:r>
      <w:r w:rsidRPr="00E27442">
        <w:rPr>
          <w:sz w:val="28"/>
          <w:szCs w:val="28"/>
        </w:rPr>
        <w:t>.</w:t>
      </w:r>
    </w:p>
    <w:p w:rsidR="00FF5123" w:rsidRDefault="00FF5123" w:rsidP="00FF5123">
      <w:pPr>
        <w:ind w:firstLine="709"/>
        <w:jc w:val="both"/>
        <w:rPr>
          <w:sz w:val="28"/>
          <w:szCs w:val="28"/>
        </w:rPr>
      </w:pPr>
      <w:r>
        <w:rPr>
          <w:sz w:val="28"/>
          <w:szCs w:val="28"/>
          <w:lang w:val="en-US"/>
        </w:rPr>
        <w:t>II</w:t>
      </w:r>
      <w:r>
        <w:rPr>
          <w:sz w:val="28"/>
          <w:szCs w:val="28"/>
        </w:rPr>
        <w:t xml:space="preserve">. 1. Определить максимальные эпицентральные расстояния, на которых регистрируются волны: </w:t>
      </w:r>
      <w:r>
        <w:rPr>
          <w:sz w:val="28"/>
          <w:szCs w:val="28"/>
          <w:lang w:val="en-US"/>
        </w:rPr>
        <w:t>PP</w:t>
      </w:r>
      <w:r w:rsidRPr="00E27442">
        <w:rPr>
          <w:sz w:val="28"/>
          <w:szCs w:val="28"/>
        </w:rPr>
        <w:t xml:space="preserve">, </w:t>
      </w:r>
      <w:r>
        <w:rPr>
          <w:sz w:val="28"/>
          <w:szCs w:val="28"/>
          <w:lang w:val="en-US"/>
        </w:rPr>
        <w:t>PS</w:t>
      </w:r>
      <w:r w:rsidRPr="00E27442">
        <w:rPr>
          <w:sz w:val="28"/>
          <w:szCs w:val="28"/>
        </w:rPr>
        <w:t xml:space="preserve">, </w:t>
      </w:r>
      <w:r>
        <w:rPr>
          <w:sz w:val="28"/>
          <w:szCs w:val="28"/>
          <w:lang w:val="en-US"/>
        </w:rPr>
        <w:t>SS</w:t>
      </w:r>
      <w:r w:rsidRPr="00E27442">
        <w:rPr>
          <w:sz w:val="28"/>
          <w:szCs w:val="28"/>
        </w:rPr>
        <w:t xml:space="preserve">, </w:t>
      </w:r>
      <w:r>
        <w:rPr>
          <w:sz w:val="28"/>
          <w:szCs w:val="28"/>
          <w:lang w:val="en-US"/>
        </w:rPr>
        <w:t>ScS</w:t>
      </w:r>
      <w:r w:rsidRPr="00E27442">
        <w:rPr>
          <w:sz w:val="28"/>
          <w:szCs w:val="28"/>
        </w:rPr>
        <w:t xml:space="preserve">, </w:t>
      </w:r>
      <w:r>
        <w:rPr>
          <w:sz w:val="28"/>
          <w:szCs w:val="28"/>
          <w:lang w:val="en-US"/>
        </w:rPr>
        <w:t>PcS</w:t>
      </w:r>
      <w:r w:rsidRPr="00E27442">
        <w:rPr>
          <w:sz w:val="28"/>
          <w:szCs w:val="28"/>
        </w:rPr>
        <w:t xml:space="preserve">, </w:t>
      </w:r>
      <w:proofErr w:type="gramStart"/>
      <w:r>
        <w:rPr>
          <w:sz w:val="28"/>
          <w:szCs w:val="28"/>
          <w:lang w:val="en-US"/>
        </w:rPr>
        <w:t>PcP</w:t>
      </w:r>
      <w:proofErr w:type="gramEnd"/>
      <w:r w:rsidRPr="00E27442">
        <w:rPr>
          <w:sz w:val="28"/>
          <w:szCs w:val="28"/>
        </w:rPr>
        <w:t xml:space="preserve">, </w:t>
      </w:r>
      <w:r>
        <w:rPr>
          <w:sz w:val="28"/>
          <w:szCs w:val="28"/>
          <w:lang w:val="en-US"/>
        </w:rPr>
        <w:t>PPP</w:t>
      </w:r>
      <w:r w:rsidRPr="00E27442">
        <w:rPr>
          <w:sz w:val="28"/>
          <w:szCs w:val="28"/>
        </w:rPr>
        <w:t>.</w:t>
      </w:r>
    </w:p>
    <w:p w:rsidR="004F3C53" w:rsidRDefault="004F3C53" w:rsidP="004F3C53">
      <w:pPr>
        <w:ind w:firstLine="709"/>
        <w:jc w:val="both"/>
        <w:rPr>
          <w:sz w:val="28"/>
          <w:szCs w:val="28"/>
        </w:rPr>
      </w:pPr>
      <w:r>
        <w:rPr>
          <w:sz w:val="28"/>
          <w:szCs w:val="28"/>
          <w:lang w:val="en-US"/>
        </w:rPr>
        <w:t>III</w:t>
      </w:r>
      <w:r w:rsidRPr="004D04F1">
        <w:rPr>
          <w:sz w:val="28"/>
          <w:szCs w:val="28"/>
        </w:rPr>
        <w:t xml:space="preserve">. </w:t>
      </w:r>
      <w:r>
        <w:rPr>
          <w:sz w:val="28"/>
          <w:szCs w:val="28"/>
        </w:rPr>
        <w:t>Определить последовательность регистрации первых пяти волн на се</w:t>
      </w:r>
      <w:r>
        <w:rPr>
          <w:sz w:val="28"/>
          <w:szCs w:val="28"/>
        </w:rPr>
        <w:t>й</w:t>
      </w:r>
      <w:r>
        <w:rPr>
          <w:sz w:val="28"/>
          <w:szCs w:val="28"/>
        </w:rPr>
        <w:t>смоприемники, находящиеся на заданном эпицентральном расстоянии. Это ра</w:t>
      </w:r>
      <w:r>
        <w:rPr>
          <w:sz w:val="28"/>
          <w:szCs w:val="28"/>
        </w:rPr>
        <w:t>с</w:t>
      </w:r>
      <w:r>
        <w:rPr>
          <w:sz w:val="28"/>
          <w:szCs w:val="28"/>
        </w:rPr>
        <w:t>стояние определяется по номеру в журнале. Для первых 25 оно равно 5*</w:t>
      </w:r>
      <w:r>
        <w:rPr>
          <w:sz w:val="28"/>
          <w:szCs w:val="28"/>
          <w:lang w:val="en-US"/>
        </w:rPr>
        <w:t>N</w:t>
      </w:r>
      <w:r>
        <w:rPr>
          <w:sz w:val="28"/>
          <w:szCs w:val="28"/>
        </w:rPr>
        <w:t>, для остальных – (</w:t>
      </w:r>
      <w:r>
        <w:rPr>
          <w:sz w:val="28"/>
          <w:szCs w:val="28"/>
          <w:lang w:val="en-US"/>
        </w:rPr>
        <w:t>N</w:t>
      </w:r>
      <w:r w:rsidRPr="00984574">
        <w:rPr>
          <w:sz w:val="28"/>
          <w:szCs w:val="28"/>
        </w:rPr>
        <w:t>-20)*5</w:t>
      </w:r>
      <w:r>
        <w:rPr>
          <w:sz w:val="28"/>
          <w:szCs w:val="28"/>
        </w:rPr>
        <w:t xml:space="preserve">, где </w:t>
      </w:r>
      <w:r>
        <w:rPr>
          <w:sz w:val="28"/>
          <w:szCs w:val="28"/>
          <w:lang w:val="en-US"/>
        </w:rPr>
        <w:t>N</w:t>
      </w:r>
      <w:r w:rsidRPr="00984574">
        <w:rPr>
          <w:sz w:val="28"/>
          <w:szCs w:val="28"/>
        </w:rPr>
        <w:t xml:space="preserve"> </w:t>
      </w:r>
      <w:r>
        <w:rPr>
          <w:sz w:val="28"/>
          <w:szCs w:val="28"/>
        </w:rPr>
        <w:t>–</w:t>
      </w:r>
      <w:r w:rsidRPr="00984574">
        <w:rPr>
          <w:sz w:val="28"/>
          <w:szCs w:val="28"/>
        </w:rPr>
        <w:t xml:space="preserve"> </w:t>
      </w:r>
      <w:r>
        <w:rPr>
          <w:sz w:val="28"/>
          <w:szCs w:val="28"/>
        </w:rPr>
        <w:t>номер в журнале. Для каждой волны показать сх</w:t>
      </w:r>
      <w:r>
        <w:rPr>
          <w:sz w:val="28"/>
          <w:szCs w:val="28"/>
        </w:rPr>
        <w:t>е</w:t>
      </w:r>
      <w:r>
        <w:rPr>
          <w:sz w:val="28"/>
          <w:szCs w:val="28"/>
        </w:rPr>
        <w:t>матично ход лучей.</w:t>
      </w:r>
    </w:p>
    <w:p w:rsidR="00504F56" w:rsidRDefault="00504F56" w:rsidP="00504F56">
      <w:pPr>
        <w:ind w:firstLine="709"/>
        <w:jc w:val="both"/>
        <w:rPr>
          <w:sz w:val="28"/>
          <w:szCs w:val="28"/>
        </w:rPr>
      </w:pPr>
      <w:r>
        <w:rPr>
          <w:sz w:val="28"/>
          <w:szCs w:val="28"/>
          <w:lang w:val="en-US"/>
        </w:rPr>
        <w:t>IV</w:t>
      </w:r>
      <w:r>
        <w:rPr>
          <w:sz w:val="28"/>
          <w:szCs w:val="28"/>
        </w:rPr>
        <w:t>. По годографам поверхностных волн обосновать схему определения и определить их скорость (см. рис. 27).</w:t>
      </w:r>
    </w:p>
    <w:p w:rsidR="00504F56" w:rsidRDefault="00504F56" w:rsidP="002150A3">
      <w:pPr>
        <w:ind w:firstLine="709"/>
        <w:jc w:val="both"/>
        <w:rPr>
          <w:sz w:val="28"/>
          <w:szCs w:val="28"/>
        </w:rPr>
      </w:pPr>
      <w:r>
        <w:rPr>
          <w:sz w:val="28"/>
          <w:szCs w:val="28"/>
        </w:rPr>
        <w:t xml:space="preserve">Дополнительные вопросы: Показать точный ход лучей для волн пункта </w:t>
      </w:r>
      <w:r>
        <w:rPr>
          <w:sz w:val="28"/>
          <w:szCs w:val="28"/>
          <w:lang w:val="en-US"/>
        </w:rPr>
        <w:t>II</w:t>
      </w:r>
      <w:r>
        <w:rPr>
          <w:sz w:val="28"/>
          <w:szCs w:val="28"/>
        </w:rPr>
        <w:t>, опираясь на рисунок 27</w:t>
      </w:r>
    </w:p>
    <w:p w:rsidR="004F3C53" w:rsidRDefault="004F3C53" w:rsidP="002150A3">
      <w:pPr>
        <w:ind w:firstLine="709"/>
        <w:jc w:val="both"/>
        <w:rPr>
          <w:b/>
          <w:sz w:val="24"/>
          <w:szCs w:val="24"/>
        </w:rPr>
      </w:pPr>
    </w:p>
    <w:p w:rsidR="002150A3" w:rsidRDefault="002150A3" w:rsidP="002150A3">
      <w:pPr>
        <w:jc w:val="center"/>
        <w:rPr>
          <w:sz w:val="24"/>
          <w:szCs w:val="24"/>
        </w:rPr>
      </w:pPr>
      <w:r>
        <w:rPr>
          <w:noProof/>
        </w:rPr>
        <w:drawing>
          <wp:inline distT="0" distB="0" distL="0" distR="0" wp14:anchorId="3AC1EB14" wp14:editId="3C642440">
            <wp:extent cx="5629275" cy="50387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629275" cy="5038725"/>
                    </a:xfrm>
                    <a:prstGeom prst="rect">
                      <a:avLst/>
                    </a:prstGeom>
                    <a:noFill/>
                    <a:ln>
                      <a:noFill/>
                    </a:ln>
                  </pic:spPr>
                </pic:pic>
              </a:graphicData>
            </a:graphic>
          </wp:inline>
        </w:drawing>
      </w:r>
    </w:p>
    <w:p w:rsidR="00504F56" w:rsidRPr="004F3C53" w:rsidRDefault="00504F56" w:rsidP="002150A3">
      <w:pPr>
        <w:jc w:val="center"/>
        <w:rPr>
          <w:sz w:val="24"/>
          <w:szCs w:val="24"/>
        </w:rPr>
      </w:pPr>
    </w:p>
    <w:p w:rsidR="002150A3" w:rsidRDefault="002150A3" w:rsidP="002150A3">
      <w:pPr>
        <w:ind w:firstLine="709"/>
        <w:jc w:val="both"/>
        <w:rPr>
          <w:b/>
          <w:sz w:val="24"/>
          <w:szCs w:val="24"/>
        </w:rPr>
      </w:pPr>
      <w:r w:rsidRPr="00D846BE">
        <w:rPr>
          <w:sz w:val="24"/>
          <w:szCs w:val="24"/>
        </w:rPr>
        <w:t xml:space="preserve">                 </w:t>
      </w:r>
      <w:r w:rsidRPr="00D846BE">
        <w:rPr>
          <w:b/>
          <w:sz w:val="24"/>
          <w:szCs w:val="24"/>
        </w:rPr>
        <w:t xml:space="preserve">Рисунок </w:t>
      </w:r>
      <w:r w:rsidR="00D846BE" w:rsidRPr="00D846BE">
        <w:rPr>
          <w:b/>
          <w:sz w:val="24"/>
          <w:szCs w:val="24"/>
        </w:rPr>
        <w:t>27</w:t>
      </w:r>
      <w:r w:rsidRPr="00D846BE">
        <w:rPr>
          <w:b/>
          <w:sz w:val="24"/>
          <w:szCs w:val="24"/>
        </w:rPr>
        <w:t xml:space="preserve"> – Сейсмические лучи, соответствующие годографам на рису</w:t>
      </w:r>
      <w:r w:rsidRPr="00D846BE">
        <w:rPr>
          <w:b/>
          <w:sz w:val="24"/>
          <w:szCs w:val="24"/>
        </w:rPr>
        <w:t>н</w:t>
      </w:r>
      <w:r w:rsidRPr="00D846BE">
        <w:rPr>
          <w:b/>
          <w:sz w:val="24"/>
          <w:szCs w:val="24"/>
        </w:rPr>
        <w:t xml:space="preserve">ке 4, по Буллену:   </w:t>
      </w:r>
      <w:r w:rsidR="00D846BE">
        <w:rPr>
          <w:b/>
          <w:sz w:val="24"/>
          <w:szCs w:val="24"/>
        </w:rPr>
        <w:t>–</w:t>
      </w:r>
      <w:r w:rsidR="00504F56">
        <w:rPr>
          <w:b/>
          <w:sz w:val="24"/>
          <w:szCs w:val="24"/>
        </w:rPr>
        <w:t>––</w:t>
      </w:r>
      <w:r w:rsidRPr="00D846BE">
        <w:rPr>
          <w:b/>
          <w:sz w:val="24"/>
          <w:szCs w:val="24"/>
        </w:rPr>
        <w:t xml:space="preserve"> лучи P, - - - лучи S</w:t>
      </w:r>
    </w:p>
    <w:p w:rsidR="00021C5D" w:rsidRDefault="00021C5D" w:rsidP="002150A3">
      <w:pPr>
        <w:ind w:firstLine="709"/>
        <w:jc w:val="both"/>
        <w:rPr>
          <w:b/>
          <w:sz w:val="24"/>
          <w:szCs w:val="24"/>
        </w:rPr>
      </w:pPr>
    </w:p>
    <w:p w:rsidR="00021C5D" w:rsidRDefault="00021C5D" w:rsidP="00021C5D">
      <w:pPr>
        <w:ind w:firstLine="567"/>
        <w:jc w:val="both"/>
        <w:rPr>
          <w:b/>
          <w:sz w:val="28"/>
          <w:szCs w:val="28"/>
        </w:rPr>
      </w:pPr>
      <w:r w:rsidRPr="00EE3D40">
        <w:rPr>
          <w:b/>
          <w:sz w:val="28"/>
          <w:szCs w:val="28"/>
        </w:rPr>
        <w:lastRenderedPageBreak/>
        <w:t>Лабораторная работа 3</w:t>
      </w:r>
      <w:r w:rsidR="004F3C53">
        <w:rPr>
          <w:b/>
          <w:sz w:val="28"/>
          <w:szCs w:val="28"/>
        </w:rPr>
        <w:t xml:space="preserve"> </w:t>
      </w:r>
      <w:r w:rsidRPr="00A55A70">
        <w:rPr>
          <w:b/>
          <w:sz w:val="28"/>
          <w:szCs w:val="28"/>
        </w:rPr>
        <w:t>Вычисление плотности вещества Земли</w:t>
      </w:r>
    </w:p>
    <w:p w:rsidR="00021C5D" w:rsidRPr="00991DFD" w:rsidRDefault="00021C5D" w:rsidP="00021C5D">
      <w:pPr>
        <w:ind w:firstLine="567"/>
        <w:jc w:val="both"/>
        <w:rPr>
          <w:sz w:val="28"/>
          <w:szCs w:val="28"/>
          <w:u w:val="single"/>
        </w:rPr>
      </w:pPr>
    </w:p>
    <w:p w:rsidR="00021C5D" w:rsidRPr="004D3C61" w:rsidRDefault="00021C5D" w:rsidP="00021C5D">
      <w:pPr>
        <w:ind w:firstLine="709"/>
        <w:jc w:val="both"/>
        <w:rPr>
          <w:b/>
          <w:sz w:val="28"/>
          <w:szCs w:val="28"/>
        </w:rPr>
      </w:pPr>
      <w:r w:rsidRPr="004D3C61">
        <w:rPr>
          <w:b/>
          <w:sz w:val="28"/>
          <w:szCs w:val="28"/>
        </w:rPr>
        <w:t>Сведения из теории</w:t>
      </w:r>
    </w:p>
    <w:p w:rsidR="00021C5D" w:rsidRDefault="00021C5D" w:rsidP="00021C5D">
      <w:pPr>
        <w:ind w:firstLine="709"/>
        <w:jc w:val="both"/>
        <w:rPr>
          <w:sz w:val="28"/>
          <w:szCs w:val="28"/>
        </w:rPr>
      </w:pPr>
      <w:r w:rsidRPr="0097297A">
        <w:rPr>
          <w:sz w:val="28"/>
          <w:szCs w:val="28"/>
        </w:rPr>
        <w:t>Средняя плотность самой верхней литосферной оболочки Земли толщ</w:t>
      </w:r>
      <w:r w:rsidRPr="0097297A">
        <w:rPr>
          <w:sz w:val="28"/>
          <w:szCs w:val="28"/>
        </w:rPr>
        <w:t>и</w:t>
      </w:r>
      <w:r w:rsidRPr="0097297A">
        <w:rPr>
          <w:sz w:val="28"/>
          <w:szCs w:val="28"/>
        </w:rPr>
        <w:t>ной 0-33 км известна из непосредственных определений и ряда вполне прие</w:t>
      </w:r>
      <w:r w:rsidRPr="0097297A">
        <w:rPr>
          <w:sz w:val="28"/>
          <w:szCs w:val="28"/>
        </w:rPr>
        <w:t>м</w:t>
      </w:r>
      <w:r w:rsidRPr="0097297A">
        <w:rPr>
          <w:sz w:val="28"/>
          <w:szCs w:val="28"/>
        </w:rPr>
        <w:t>лемых экстраполяций – она составляет 2,7-3,0 г/см</w:t>
      </w:r>
      <w:r w:rsidRPr="0097297A">
        <w:rPr>
          <w:sz w:val="28"/>
          <w:szCs w:val="28"/>
          <w:vertAlign w:val="superscript"/>
        </w:rPr>
        <w:t>3</w:t>
      </w:r>
      <w:r w:rsidRPr="0097297A">
        <w:rPr>
          <w:sz w:val="28"/>
          <w:szCs w:val="28"/>
        </w:rPr>
        <w:t>. Средняя плотность вещ</w:t>
      </w:r>
      <w:r w:rsidRPr="0097297A">
        <w:rPr>
          <w:sz w:val="28"/>
          <w:szCs w:val="28"/>
        </w:rPr>
        <w:t>е</w:t>
      </w:r>
      <w:r w:rsidRPr="0097297A">
        <w:rPr>
          <w:sz w:val="28"/>
          <w:szCs w:val="28"/>
        </w:rPr>
        <w:t xml:space="preserve">ства Земли легко определяется из закона тяготения Ньютона: </w:t>
      </w:r>
    </w:p>
    <w:p w:rsidR="004F3C53" w:rsidRPr="004F3C53" w:rsidRDefault="004F3C53" w:rsidP="00021C5D">
      <w:pPr>
        <w:ind w:firstLine="709"/>
        <w:jc w:val="both"/>
        <w:rPr>
          <w:sz w:val="24"/>
          <w:szCs w:val="24"/>
        </w:rPr>
      </w:pPr>
    </w:p>
    <w:p w:rsidR="00021C5D" w:rsidRDefault="00021C5D" w:rsidP="00021C5D">
      <w:pPr>
        <w:ind w:firstLine="709"/>
        <w:jc w:val="right"/>
        <w:rPr>
          <w:noProof/>
          <w:sz w:val="28"/>
          <w:szCs w:val="28"/>
        </w:rPr>
      </w:pPr>
      <w:r>
        <w:rPr>
          <w:noProof/>
          <w:sz w:val="28"/>
          <w:szCs w:val="28"/>
        </w:rPr>
        <w:drawing>
          <wp:inline distT="0" distB="0" distL="0" distR="0" wp14:anchorId="68CF77C0" wp14:editId="7A31EC0B">
            <wp:extent cx="666750" cy="44767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66750" cy="447675"/>
                    </a:xfrm>
                    <a:prstGeom prst="rect">
                      <a:avLst/>
                    </a:prstGeom>
                    <a:noFill/>
                    <a:ln>
                      <a:noFill/>
                    </a:ln>
                  </pic:spPr>
                </pic:pic>
              </a:graphicData>
            </a:graphic>
          </wp:inline>
        </w:drawing>
      </w:r>
      <w:r w:rsidRPr="0097297A">
        <w:rPr>
          <w:noProof/>
          <w:sz w:val="28"/>
          <w:szCs w:val="28"/>
        </w:rPr>
        <w:t xml:space="preserve">                                                        (</w:t>
      </w:r>
      <w:r w:rsidR="00B435FF">
        <w:rPr>
          <w:noProof/>
          <w:sz w:val="28"/>
          <w:szCs w:val="28"/>
        </w:rPr>
        <w:t>48</w:t>
      </w:r>
      <w:r w:rsidRPr="0097297A">
        <w:rPr>
          <w:noProof/>
          <w:sz w:val="28"/>
          <w:szCs w:val="28"/>
        </w:rPr>
        <w:t>)</w:t>
      </w:r>
    </w:p>
    <w:p w:rsidR="004F3C53" w:rsidRPr="00211AB6" w:rsidRDefault="004F3C53" w:rsidP="00021C5D">
      <w:pPr>
        <w:ind w:firstLine="709"/>
        <w:jc w:val="right"/>
        <w:rPr>
          <w:sz w:val="24"/>
          <w:szCs w:val="24"/>
        </w:rPr>
      </w:pPr>
    </w:p>
    <w:p w:rsidR="00021C5D" w:rsidRDefault="00021C5D" w:rsidP="00021C5D">
      <w:pPr>
        <w:ind w:firstLine="709"/>
        <w:jc w:val="both"/>
        <w:rPr>
          <w:sz w:val="28"/>
          <w:szCs w:val="28"/>
        </w:rPr>
      </w:pPr>
      <w:r w:rsidRPr="0097297A">
        <w:rPr>
          <w:sz w:val="28"/>
          <w:szCs w:val="28"/>
        </w:rPr>
        <w:t>где G = 6,67·10</w:t>
      </w:r>
      <w:r w:rsidRPr="0097297A">
        <w:rPr>
          <w:sz w:val="28"/>
          <w:szCs w:val="28"/>
          <w:vertAlign w:val="superscript"/>
        </w:rPr>
        <w:t>-8</w:t>
      </w:r>
      <w:r w:rsidRPr="0097297A">
        <w:rPr>
          <w:sz w:val="28"/>
          <w:szCs w:val="28"/>
        </w:rPr>
        <w:t>см</w:t>
      </w:r>
      <w:r w:rsidRPr="0097297A">
        <w:rPr>
          <w:sz w:val="28"/>
          <w:szCs w:val="28"/>
          <w:vertAlign w:val="superscript"/>
        </w:rPr>
        <w:t>3</w:t>
      </w:r>
      <w:r w:rsidRPr="0097297A">
        <w:rPr>
          <w:sz w:val="28"/>
          <w:szCs w:val="28"/>
        </w:rPr>
        <w:t>/г·с</w:t>
      </w:r>
      <w:proofErr w:type="gramStart"/>
      <w:r w:rsidRPr="0097297A">
        <w:rPr>
          <w:sz w:val="28"/>
          <w:szCs w:val="28"/>
          <w:vertAlign w:val="superscript"/>
        </w:rPr>
        <w:t>2</w:t>
      </w:r>
      <w:proofErr w:type="gramEnd"/>
      <w:r w:rsidRPr="0097297A">
        <w:rPr>
          <w:sz w:val="28"/>
          <w:szCs w:val="28"/>
        </w:rPr>
        <w:t xml:space="preserve"> (в системе СГС) – гравитационная постоянная; М – масса однородной шарообразной Земли радиусом R. Отсюда можно найти массу Земли, если известна средняя плотность заполняющего ее вещества: </w:t>
      </w:r>
    </w:p>
    <w:p w:rsidR="004F3C53" w:rsidRPr="004F3C53" w:rsidRDefault="004F3C53" w:rsidP="00021C5D">
      <w:pPr>
        <w:ind w:firstLine="709"/>
        <w:jc w:val="both"/>
        <w:rPr>
          <w:sz w:val="24"/>
          <w:szCs w:val="24"/>
        </w:rPr>
      </w:pPr>
    </w:p>
    <w:p w:rsidR="00021C5D" w:rsidRDefault="00021C5D" w:rsidP="00021C5D">
      <w:pPr>
        <w:ind w:firstLine="709"/>
        <w:jc w:val="right"/>
        <w:rPr>
          <w:noProof/>
          <w:sz w:val="28"/>
          <w:szCs w:val="28"/>
        </w:rPr>
      </w:pPr>
      <w:r>
        <w:rPr>
          <w:noProof/>
          <w:sz w:val="28"/>
          <w:szCs w:val="28"/>
        </w:rPr>
        <w:drawing>
          <wp:inline distT="0" distB="0" distL="0" distR="0" wp14:anchorId="68396664" wp14:editId="7D1A0907">
            <wp:extent cx="1095375" cy="4095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95375" cy="409575"/>
                    </a:xfrm>
                    <a:prstGeom prst="rect">
                      <a:avLst/>
                    </a:prstGeom>
                    <a:noFill/>
                    <a:ln>
                      <a:noFill/>
                    </a:ln>
                  </pic:spPr>
                </pic:pic>
              </a:graphicData>
            </a:graphic>
          </wp:inline>
        </w:drawing>
      </w:r>
      <w:r w:rsidRPr="0097297A">
        <w:rPr>
          <w:noProof/>
          <w:sz w:val="28"/>
          <w:szCs w:val="28"/>
        </w:rPr>
        <w:t xml:space="preserve">            </w:t>
      </w:r>
      <w:r w:rsidR="002D4636">
        <w:rPr>
          <w:noProof/>
          <w:sz w:val="28"/>
          <w:szCs w:val="28"/>
        </w:rPr>
        <w:t xml:space="preserve"> </w:t>
      </w:r>
      <w:r w:rsidRPr="0097297A">
        <w:rPr>
          <w:noProof/>
          <w:sz w:val="28"/>
          <w:szCs w:val="28"/>
        </w:rPr>
        <w:t xml:space="preserve">                                   (</w:t>
      </w:r>
      <w:r w:rsidR="00B435FF">
        <w:rPr>
          <w:noProof/>
          <w:sz w:val="28"/>
          <w:szCs w:val="28"/>
        </w:rPr>
        <w:t>49</w:t>
      </w:r>
      <w:r w:rsidRPr="0097297A">
        <w:rPr>
          <w:noProof/>
          <w:sz w:val="28"/>
          <w:szCs w:val="28"/>
        </w:rPr>
        <w:t>)</w:t>
      </w:r>
    </w:p>
    <w:p w:rsidR="004F3C53" w:rsidRPr="004F3C53" w:rsidRDefault="004F3C53" w:rsidP="00021C5D">
      <w:pPr>
        <w:ind w:firstLine="709"/>
        <w:jc w:val="right"/>
        <w:rPr>
          <w:sz w:val="24"/>
          <w:szCs w:val="24"/>
        </w:rPr>
      </w:pPr>
    </w:p>
    <w:p w:rsidR="00021C5D" w:rsidRDefault="00021C5D" w:rsidP="00021C5D">
      <w:pPr>
        <w:ind w:firstLine="709"/>
        <w:jc w:val="both"/>
        <w:rPr>
          <w:sz w:val="28"/>
          <w:szCs w:val="28"/>
        </w:rPr>
      </w:pPr>
      <w:r w:rsidRPr="0097297A">
        <w:rPr>
          <w:sz w:val="28"/>
          <w:szCs w:val="28"/>
        </w:rPr>
        <w:t>Откуда с учетом соотношения (1</w:t>
      </w:r>
      <w:r w:rsidR="002D4636">
        <w:rPr>
          <w:sz w:val="28"/>
          <w:szCs w:val="28"/>
        </w:rPr>
        <w:t>9</w:t>
      </w:r>
      <w:r w:rsidRPr="0097297A">
        <w:rPr>
          <w:sz w:val="28"/>
          <w:szCs w:val="28"/>
        </w:rPr>
        <w:t xml:space="preserve">) находим </w:t>
      </w:r>
    </w:p>
    <w:p w:rsidR="004F3C53" w:rsidRPr="004F3C53" w:rsidRDefault="004F3C53" w:rsidP="00021C5D">
      <w:pPr>
        <w:ind w:firstLine="709"/>
        <w:jc w:val="both"/>
        <w:rPr>
          <w:sz w:val="24"/>
          <w:szCs w:val="24"/>
        </w:rPr>
      </w:pPr>
    </w:p>
    <w:p w:rsidR="00021C5D" w:rsidRDefault="00021C5D" w:rsidP="00021C5D">
      <w:pPr>
        <w:ind w:firstLine="709"/>
        <w:jc w:val="right"/>
        <w:rPr>
          <w:noProof/>
          <w:sz w:val="28"/>
          <w:szCs w:val="28"/>
        </w:rPr>
      </w:pPr>
      <w:r>
        <w:rPr>
          <w:noProof/>
          <w:sz w:val="28"/>
          <w:szCs w:val="28"/>
        </w:rPr>
        <w:drawing>
          <wp:inline distT="0" distB="0" distL="0" distR="0" wp14:anchorId="6AD957AA" wp14:editId="2F04F3FE">
            <wp:extent cx="952500" cy="42862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52500" cy="428625"/>
                    </a:xfrm>
                    <a:prstGeom prst="rect">
                      <a:avLst/>
                    </a:prstGeom>
                    <a:noFill/>
                    <a:ln>
                      <a:noFill/>
                    </a:ln>
                  </pic:spPr>
                </pic:pic>
              </a:graphicData>
            </a:graphic>
          </wp:inline>
        </w:drawing>
      </w:r>
      <w:r w:rsidRPr="0097297A">
        <w:rPr>
          <w:noProof/>
          <w:sz w:val="28"/>
          <w:szCs w:val="28"/>
        </w:rPr>
        <w:t xml:space="preserve">        </w:t>
      </w:r>
      <w:r w:rsidR="002D4636">
        <w:rPr>
          <w:noProof/>
          <w:sz w:val="28"/>
          <w:szCs w:val="28"/>
        </w:rPr>
        <w:t xml:space="preserve">      </w:t>
      </w:r>
      <w:r w:rsidRPr="0097297A">
        <w:rPr>
          <w:noProof/>
          <w:sz w:val="28"/>
          <w:szCs w:val="28"/>
        </w:rPr>
        <w:t xml:space="preserve">                                     (</w:t>
      </w:r>
      <w:r w:rsidR="00B435FF">
        <w:rPr>
          <w:noProof/>
          <w:sz w:val="28"/>
          <w:szCs w:val="28"/>
        </w:rPr>
        <w:t>50</w:t>
      </w:r>
      <w:r w:rsidR="002D4636">
        <w:rPr>
          <w:noProof/>
          <w:sz w:val="28"/>
          <w:szCs w:val="28"/>
        </w:rPr>
        <w:t>)</w:t>
      </w:r>
    </w:p>
    <w:p w:rsidR="004F3C53" w:rsidRPr="004F3C53" w:rsidRDefault="004F3C53" w:rsidP="00021C5D">
      <w:pPr>
        <w:ind w:firstLine="709"/>
        <w:jc w:val="right"/>
        <w:rPr>
          <w:sz w:val="24"/>
          <w:szCs w:val="24"/>
        </w:rPr>
      </w:pPr>
    </w:p>
    <w:p w:rsidR="00021C5D" w:rsidRDefault="00021C5D" w:rsidP="00021C5D">
      <w:pPr>
        <w:ind w:firstLine="709"/>
        <w:jc w:val="both"/>
        <w:rPr>
          <w:sz w:val="28"/>
          <w:szCs w:val="28"/>
        </w:rPr>
      </w:pPr>
      <w:r w:rsidRPr="0097297A">
        <w:rPr>
          <w:sz w:val="28"/>
          <w:szCs w:val="28"/>
        </w:rPr>
        <w:t>Подставляя в правую часть выражения (1</w:t>
      </w:r>
      <w:r w:rsidR="002D4636">
        <w:rPr>
          <w:sz w:val="28"/>
          <w:szCs w:val="28"/>
        </w:rPr>
        <w:t>9</w:t>
      </w:r>
      <w:r w:rsidRPr="0097297A">
        <w:rPr>
          <w:sz w:val="28"/>
          <w:szCs w:val="28"/>
        </w:rPr>
        <w:t>) средние значения g =  982,0 см/с</w:t>
      </w:r>
      <w:proofErr w:type="gramStart"/>
      <w:r w:rsidRPr="0097297A">
        <w:rPr>
          <w:sz w:val="28"/>
          <w:szCs w:val="28"/>
          <w:vertAlign w:val="superscript"/>
        </w:rPr>
        <w:t>2</w:t>
      </w:r>
      <w:proofErr w:type="gramEnd"/>
      <w:r w:rsidRPr="0097297A">
        <w:rPr>
          <w:sz w:val="28"/>
          <w:szCs w:val="28"/>
          <w:vertAlign w:val="superscript"/>
        </w:rPr>
        <w:t xml:space="preserve"> </w:t>
      </w:r>
      <w:r w:rsidRPr="0097297A">
        <w:rPr>
          <w:sz w:val="28"/>
          <w:szCs w:val="28"/>
        </w:rPr>
        <w:t>и R = 6,371·10</w:t>
      </w:r>
      <w:r w:rsidRPr="0097297A">
        <w:rPr>
          <w:sz w:val="28"/>
          <w:szCs w:val="28"/>
          <w:vertAlign w:val="superscript"/>
        </w:rPr>
        <w:t>8</w:t>
      </w:r>
      <w:r w:rsidRPr="0097297A">
        <w:rPr>
          <w:sz w:val="28"/>
          <w:szCs w:val="28"/>
        </w:rPr>
        <w:t xml:space="preserve">см, получаем: </w:t>
      </w:r>
    </w:p>
    <w:p w:rsidR="004F3C53" w:rsidRPr="004F3C53" w:rsidRDefault="004F3C53" w:rsidP="00021C5D">
      <w:pPr>
        <w:ind w:firstLine="709"/>
        <w:jc w:val="both"/>
        <w:rPr>
          <w:sz w:val="24"/>
          <w:szCs w:val="24"/>
        </w:rPr>
      </w:pPr>
    </w:p>
    <w:p w:rsidR="00021C5D" w:rsidRDefault="00021C5D" w:rsidP="00021C5D">
      <w:pPr>
        <w:ind w:firstLine="709"/>
        <w:jc w:val="right"/>
        <w:rPr>
          <w:noProof/>
          <w:sz w:val="28"/>
          <w:szCs w:val="28"/>
        </w:rPr>
      </w:pPr>
      <w:r>
        <w:rPr>
          <w:noProof/>
          <w:sz w:val="28"/>
          <w:szCs w:val="28"/>
        </w:rPr>
        <w:drawing>
          <wp:inline distT="0" distB="0" distL="0" distR="0" wp14:anchorId="6C112C04" wp14:editId="69D28000">
            <wp:extent cx="1209675" cy="2381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09675" cy="238125"/>
                    </a:xfrm>
                    <a:prstGeom prst="rect">
                      <a:avLst/>
                    </a:prstGeom>
                    <a:noFill/>
                    <a:ln>
                      <a:noFill/>
                    </a:ln>
                  </pic:spPr>
                </pic:pic>
              </a:graphicData>
            </a:graphic>
          </wp:inline>
        </w:drawing>
      </w:r>
      <w:r w:rsidRPr="0097297A">
        <w:rPr>
          <w:noProof/>
          <w:sz w:val="28"/>
          <w:szCs w:val="28"/>
        </w:rPr>
        <w:t xml:space="preserve">                                               (</w:t>
      </w:r>
      <w:r w:rsidR="00B435FF">
        <w:rPr>
          <w:noProof/>
          <w:sz w:val="28"/>
          <w:szCs w:val="28"/>
        </w:rPr>
        <w:t>51</w:t>
      </w:r>
      <w:r w:rsidRPr="0097297A">
        <w:rPr>
          <w:noProof/>
          <w:sz w:val="28"/>
          <w:szCs w:val="28"/>
        </w:rPr>
        <w:t>)</w:t>
      </w:r>
    </w:p>
    <w:p w:rsidR="004F3C53" w:rsidRPr="004F3C53" w:rsidRDefault="004F3C53" w:rsidP="00021C5D">
      <w:pPr>
        <w:ind w:firstLine="709"/>
        <w:jc w:val="right"/>
        <w:rPr>
          <w:sz w:val="24"/>
          <w:szCs w:val="24"/>
        </w:rPr>
      </w:pPr>
    </w:p>
    <w:p w:rsidR="00021C5D" w:rsidRPr="0097297A" w:rsidRDefault="00021C5D" w:rsidP="00021C5D">
      <w:pPr>
        <w:ind w:firstLine="709"/>
        <w:jc w:val="both"/>
        <w:rPr>
          <w:sz w:val="28"/>
          <w:szCs w:val="28"/>
        </w:rPr>
      </w:pPr>
      <w:r w:rsidRPr="0097297A">
        <w:rPr>
          <w:sz w:val="28"/>
          <w:szCs w:val="28"/>
        </w:rPr>
        <w:t>Таким образом, простой расчет показывает, что средняя плотность Земн</w:t>
      </w:r>
      <w:r w:rsidRPr="0097297A">
        <w:rPr>
          <w:sz w:val="28"/>
          <w:szCs w:val="28"/>
        </w:rPr>
        <w:t>о</w:t>
      </w:r>
      <w:r w:rsidRPr="0097297A">
        <w:rPr>
          <w:sz w:val="28"/>
          <w:szCs w:val="28"/>
        </w:rPr>
        <w:t>го шара почти в два раза больше средней плотности литосферной оболочки Земли. Следовательно, дефицит плотности должен восполняться на более глубоких уровнях планеты. Характер изменения плотности с глубиной должен при этом удовлетворять закону изменения скоростей упругих волн, а распределение масс – наблюдаемому моменту инерции вращающейся Земли:</w:t>
      </w:r>
    </w:p>
    <w:p w:rsidR="004F3C53" w:rsidRPr="004F3C53" w:rsidRDefault="004F3C53" w:rsidP="00021C5D">
      <w:pPr>
        <w:ind w:firstLine="709"/>
        <w:jc w:val="right"/>
        <w:rPr>
          <w:noProof/>
          <w:sz w:val="24"/>
          <w:szCs w:val="24"/>
        </w:rPr>
      </w:pPr>
    </w:p>
    <w:p w:rsidR="00021C5D" w:rsidRDefault="00021C5D" w:rsidP="00021C5D">
      <w:pPr>
        <w:ind w:firstLine="709"/>
        <w:jc w:val="right"/>
        <w:rPr>
          <w:noProof/>
          <w:sz w:val="28"/>
          <w:szCs w:val="28"/>
        </w:rPr>
      </w:pPr>
      <w:r>
        <w:rPr>
          <w:noProof/>
          <w:sz w:val="28"/>
          <w:szCs w:val="28"/>
        </w:rPr>
        <w:drawing>
          <wp:inline distT="0" distB="0" distL="0" distR="0" wp14:anchorId="4B85653A" wp14:editId="57894B1E">
            <wp:extent cx="638175" cy="24765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38175" cy="247650"/>
                    </a:xfrm>
                    <a:prstGeom prst="rect">
                      <a:avLst/>
                    </a:prstGeom>
                    <a:noFill/>
                    <a:ln>
                      <a:noFill/>
                    </a:ln>
                  </pic:spPr>
                </pic:pic>
              </a:graphicData>
            </a:graphic>
          </wp:inline>
        </w:drawing>
      </w:r>
      <w:r w:rsidRPr="0097297A">
        <w:rPr>
          <w:noProof/>
          <w:sz w:val="28"/>
          <w:szCs w:val="28"/>
        </w:rPr>
        <w:t xml:space="preserve">                                                     (</w:t>
      </w:r>
      <w:r w:rsidR="00B435FF">
        <w:rPr>
          <w:noProof/>
          <w:sz w:val="28"/>
          <w:szCs w:val="28"/>
        </w:rPr>
        <w:t>52</w:t>
      </w:r>
      <w:r w:rsidRPr="0097297A">
        <w:rPr>
          <w:noProof/>
          <w:sz w:val="28"/>
          <w:szCs w:val="28"/>
        </w:rPr>
        <w:t>)</w:t>
      </w:r>
    </w:p>
    <w:p w:rsidR="004F3C53" w:rsidRPr="004F3C53" w:rsidRDefault="004F3C53" w:rsidP="00021C5D">
      <w:pPr>
        <w:ind w:firstLine="709"/>
        <w:jc w:val="right"/>
        <w:rPr>
          <w:noProof/>
          <w:sz w:val="24"/>
          <w:szCs w:val="24"/>
        </w:rPr>
      </w:pPr>
    </w:p>
    <w:p w:rsidR="00021C5D" w:rsidRDefault="00021C5D" w:rsidP="00021C5D">
      <w:pPr>
        <w:ind w:firstLine="709"/>
        <w:jc w:val="both"/>
        <w:rPr>
          <w:sz w:val="28"/>
          <w:szCs w:val="28"/>
        </w:rPr>
      </w:pPr>
      <w:r w:rsidRPr="0097297A">
        <w:rPr>
          <w:sz w:val="28"/>
          <w:szCs w:val="28"/>
        </w:rPr>
        <w:t>Кроме того, плотность на поверхности Земли должна быть равна фактич</w:t>
      </w:r>
      <w:r w:rsidRPr="0097297A">
        <w:rPr>
          <w:sz w:val="28"/>
          <w:szCs w:val="28"/>
        </w:rPr>
        <w:t>е</w:t>
      </w:r>
      <w:r w:rsidRPr="0097297A">
        <w:rPr>
          <w:sz w:val="28"/>
          <w:szCs w:val="28"/>
        </w:rPr>
        <w:t>ской средней плотности литосферы. Поэтому принятие наиболее простого зак</w:t>
      </w:r>
      <w:r w:rsidRPr="0097297A">
        <w:rPr>
          <w:sz w:val="28"/>
          <w:szCs w:val="28"/>
        </w:rPr>
        <w:t>о</w:t>
      </w:r>
      <w:r w:rsidRPr="0097297A">
        <w:rPr>
          <w:sz w:val="28"/>
          <w:szCs w:val="28"/>
        </w:rPr>
        <w:t>на непрерывно-монотонного возрастания плотности с глубиной в соответствии с гидростатической моделью, хотя и дает плотность</w:t>
      </w:r>
      <w:r>
        <w:rPr>
          <w:sz w:val="28"/>
          <w:szCs w:val="28"/>
        </w:rPr>
        <w:t xml:space="preserve"> </w:t>
      </w:r>
      <w:r w:rsidRPr="0097297A">
        <w:rPr>
          <w:sz w:val="28"/>
          <w:szCs w:val="28"/>
        </w:rPr>
        <w:t>в</w:t>
      </w:r>
      <w:r>
        <w:rPr>
          <w:sz w:val="28"/>
          <w:szCs w:val="28"/>
        </w:rPr>
        <w:t xml:space="preserve"> </w:t>
      </w:r>
      <w:r w:rsidRPr="0097297A">
        <w:rPr>
          <w:sz w:val="28"/>
          <w:szCs w:val="28"/>
        </w:rPr>
        <w:t>центре</w:t>
      </w:r>
      <w:r>
        <w:rPr>
          <w:sz w:val="28"/>
          <w:szCs w:val="28"/>
        </w:rPr>
        <w:t xml:space="preserve"> </w:t>
      </w:r>
      <w:r w:rsidRPr="0097297A">
        <w:rPr>
          <w:sz w:val="28"/>
          <w:szCs w:val="28"/>
        </w:rPr>
        <w:t>Земли</w:t>
      </w:r>
      <w:r>
        <w:rPr>
          <w:sz w:val="28"/>
          <w:szCs w:val="28"/>
        </w:rPr>
        <w:t xml:space="preserve"> </w:t>
      </w:r>
      <w:r w:rsidRPr="0097297A">
        <w:rPr>
          <w:sz w:val="28"/>
          <w:szCs w:val="28"/>
        </w:rPr>
        <w:t>порядка 10</w:t>
      </w:r>
      <w:r>
        <w:rPr>
          <w:sz w:val="28"/>
          <w:szCs w:val="28"/>
        </w:rPr>
        <w:t>-</w:t>
      </w:r>
      <w:r w:rsidRPr="0097297A">
        <w:rPr>
          <w:sz w:val="28"/>
          <w:szCs w:val="28"/>
        </w:rPr>
        <w:t>11 г/см</w:t>
      </w:r>
      <w:r w:rsidRPr="0097297A">
        <w:rPr>
          <w:sz w:val="28"/>
          <w:szCs w:val="28"/>
          <w:vertAlign w:val="superscript"/>
        </w:rPr>
        <w:t>3</w:t>
      </w:r>
      <w:r w:rsidRPr="0097297A">
        <w:rPr>
          <w:sz w:val="28"/>
          <w:szCs w:val="28"/>
        </w:rPr>
        <w:t>, близкую</w:t>
      </w:r>
      <w:r>
        <w:rPr>
          <w:sz w:val="28"/>
          <w:szCs w:val="28"/>
        </w:rPr>
        <w:t xml:space="preserve"> </w:t>
      </w:r>
      <w:r w:rsidRPr="0097297A">
        <w:rPr>
          <w:sz w:val="28"/>
          <w:szCs w:val="28"/>
        </w:rPr>
        <w:t>к</w:t>
      </w:r>
      <w:r>
        <w:rPr>
          <w:sz w:val="28"/>
          <w:szCs w:val="28"/>
        </w:rPr>
        <w:t xml:space="preserve"> </w:t>
      </w:r>
      <w:r w:rsidRPr="0097297A">
        <w:rPr>
          <w:sz w:val="28"/>
          <w:szCs w:val="28"/>
        </w:rPr>
        <w:t>вероятной</w:t>
      </w:r>
      <w:r>
        <w:rPr>
          <w:sz w:val="28"/>
          <w:szCs w:val="28"/>
        </w:rPr>
        <w:t xml:space="preserve"> </w:t>
      </w:r>
      <w:r w:rsidRPr="0097297A">
        <w:rPr>
          <w:sz w:val="28"/>
          <w:szCs w:val="28"/>
        </w:rPr>
        <w:t>(Магницкий, 1965), однако</w:t>
      </w:r>
      <w:r>
        <w:rPr>
          <w:sz w:val="28"/>
          <w:szCs w:val="28"/>
        </w:rPr>
        <w:t xml:space="preserve"> </w:t>
      </w:r>
      <w:r w:rsidRPr="0097297A">
        <w:rPr>
          <w:sz w:val="28"/>
          <w:szCs w:val="28"/>
        </w:rPr>
        <w:t>не</w:t>
      </w:r>
      <w:r>
        <w:rPr>
          <w:sz w:val="28"/>
          <w:szCs w:val="28"/>
        </w:rPr>
        <w:t xml:space="preserve"> </w:t>
      </w:r>
      <w:r w:rsidRPr="0097297A">
        <w:rPr>
          <w:sz w:val="28"/>
          <w:szCs w:val="28"/>
        </w:rPr>
        <w:t>отвечает</w:t>
      </w:r>
      <w:r>
        <w:rPr>
          <w:sz w:val="28"/>
          <w:szCs w:val="28"/>
        </w:rPr>
        <w:t xml:space="preserve"> </w:t>
      </w:r>
      <w:r w:rsidRPr="0097297A">
        <w:rPr>
          <w:sz w:val="28"/>
          <w:szCs w:val="28"/>
        </w:rPr>
        <w:t>ни</w:t>
      </w:r>
      <w:r>
        <w:rPr>
          <w:sz w:val="28"/>
          <w:szCs w:val="28"/>
        </w:rPr>
        <w:t xml:space="preserve"> </w:t>
      </w:r>
      <w:r w:rsidRPr="0097297A">
        <w:rPr>
          <w:sz w:val="28"/>
          <w:szCs w:val="28"/>
        </w:rPr>
        <w:t>одному</w:t>
      </w:r>
      <w:r>
        <w:rPr>
          <w:sz w:val="28"/>
          <w:szCs w:val="28"/>
        </w:rPr>
        <w:t xml:space="preserve"> </w:t>
      </w:r>
      <w:r w:rsidRPr="0097297A">
        <w:rPr>
          <w:sz w:val="28"/>
          <w:szCs w:val="28"/>
        </w:rPr>
        <w:t>из</w:t>
      </w:r>
      <w:r>
        <w:rPr>
          <w:sz w:val="28"/>
          <w:szCs w:val="28"/>
        </w:rPr>
        <w:t xml:space="preserve"> </w:t>
      </w:r>
      <w:r w:rsidRPr="0097297A">
        <w:rPr>
          <w:sz w:val="28"/>
          <w:szCs w:val="28"/>
        </w:rPr>
        <w:t>вышеперечисленных</w:t>
      </w:r>
      <w:r>
        <w:rPr>
          <w:sz w:val="28"/>
          <w:szCs w:val="28"/>
        </w:rPr>
        <w:t xml:space="preserve"> </w:t>
      </w:r>
      <w:r w:rsidRPr="0097297A">
        <w:rPr>
          <w:sz w:val="28"/>
          <w:szCs w:val="28"/>
        </w:rPr>
        <w:t>условий. Близкое</w:t>
      </w:r>
      <w:r>
        <w:rPr>
          <w:sz w:val="28"/>
          <w:szCs w:val="28"/>
        </w:rPr>
        <w:t xml:space="preserve"> </w:t>
      </w:r>
      <w:r w:rsidRPr="0097297A">
        <w:rPr>
          <w:sz w:val="28"/>
          <w:szCs w:val="28"/>
        </w:rPr>
        <w:t>к</w:t>
      </w:r>
      <w:r>
        <w:rPr>
          <w:sz w:val="28"/>
          <w:szCs w:val="28"/>
        </w:rPr>
        <w:t xml:space="preserve"> </w:t>
      </w:r>
      <w:proofErr w:type="gramStart"/>
      <w:r w:rsidRPr="0097297A">
        <w:rPr>
          <w:sz w:val="28"/>
          <w:szCs w:val="28"/>
        </w:rPr>
        <w:t>реальному</w:t>
      </w:r>
      <w:proofErr w:type="gramEnd"/>
      <w:r>
        <w:rPr>
          <w:sz w:val="28"/>
          <w:szCs w:val="28"/>
        </w:rPr>
        <w:t xml:space="preserve"> </w:t>
      </w:r>
      <w:r w:rsidRPr="0097297A">
        <w:rPr>
          <w:sz w:val="28"/>
          <w:szCs w:val="28"/>
        </w:rPr>
        <w:t>изменение</w:t>
      </w:r>
      <w:r>
        <w:rPr>
          <w:sz w:val="28"/>
          <w:szCs w:val="28"/>
        </w:rPr>
        <w:t xml:space="preserve"> </w:t>
      </w:r>
      <w:r w:rsidRPr="0097297A">
        <w:rPr>
          <w:sz w:val="28"/>
          <w:szCs w:val="28"/>
        </w:rPr>
        <w:t>плотности</w:t>
      </w:r>
      <w:r>
        <w:rPr>
          <w:sz w:val="28"/>
          <w:szCs w:val="28"/>
        </w:rPr>
        <w:t xml:space="preserve"> </w:t>
      </w:r>
      <w:r w:rsidRPr="0097297A">
        <w:rPr>
          <w:sz w:val="28"/>
          <w:szCs w:val="28"/>
        </w:rPr>
        <w:t>с</w:t>
      </w:r>
      <w:r>
        <w:rPr>
          <w:sz w:val="28"/>
          <w:szCs w:val="28"/>
        </w:rPr>
        <w:t xml:space="preserve"> </w:t>
      </w:r>
      <w:r w:rsidRPr="0097297A">
        <w:rPr>
          <w:sz w:val="28"/>
          <w:szCs w:val="28"/>
        </w:rPr>
        <w:t>гл</w:t>
      </w:r>
      <w:r w:rsidRPr="0097297A">
        <w:rPr>
          <w:sz w:val="28"/>
          <w:szCs w:val="28"/>
        </w:rPr>
        <w:t>у</w:t>
      </w:r>
      <w:r w:rsidRPr="0097297A">
        <w:rPr>
          <w:sz w:val="28"/>
          <w:szCs w:val="28"/>
        </w:rPr>
        <w:t>биной</w:t>
      </w:r>
      <w:r>
        <w:rPr>
          <w:sz w:val="28"/>
          <w:szCs w:val="28"/>
        </w:rPr>
        <w:t xml:space="preserve"> </w:t>
      </w:r>
      <w:r w:rsidRPr="0097297A">
        <w:rPr>
          <w:sz w:val="28"/>
          <w:szCs w:val="28"/>
        </w:rPr>
        <w:t>было</w:t>
      </w:r>
      <w:r>
        <w:rPr>
          <w:sz w:val="28"/>
          <w:szCs w:val="28"/>
        </w:rPr>
        <w:t xml:space="preserve"> </w:t>
      </w:r>
      <w:r w:rsidRPr="0097297A">
        <w:rPr>
          <w:sz w:val="28"/>
          <w:szCs w:val="28"/>
        </w:rPr>
        <w:t>определено</w:t>
      </w:r>
      <w:r>
        <w:rPr>
          <w:sz w:val="28"/>
          <w:szCs w:val="28"/>
        </w:rPr>
        <w:t xml:space="preserve"> </w:t>
      </w:r>
      <w:r w:rsidRPr="0097297A">
        <w:rPr>
          <w:sz w:val="28"/>
          <w:szCs w:val="28"/>
        </w:rPr>
        <w:t>с</w:t>
      </w:r>
      <w:r>
        <w:rPr>
          <w:sz w:val="28"/>
          <w:szCs w:val="28"/>
        </w:rPr>
        <w:t xml:space="preserve"> </w:t>
      </w:r>
      <w:r w:rsidRPr="0097297A">
        <w:rPr>
          <w:sz w:val="28"/>
          <w:szCs w:val="28"/>
        </w:rPr>
        <w:t>учетом</w:t>
      </w:r>
      <w:r>
        <w:rPr>
          <w:sz w:val="28"/>
          <w:szCs w:val="28"/>
        </w:rPr>
        <w:t xml:space="preserve"> </w:t>
      </w:r>
      <w:r w:rsidRPr="0097297A">
        <w:rPr>
          <w:sz w:val="28"/>
          <w:szCs w:val="28"/>
        </w:rPr>
        <w:t>данных</w:t>
      </w:r>
      <w:r>
        <w:rPr>
          <w:sz w:val="28"/>
          <w:szCs w:val="28"/>
        </w:rPr>
        <w:t xml:space="preserve"> </w:t>
      </w:r>
      <w:r w:rsidRPr="0097297A">
        <w:rPr>
          <w:sz w:val="28"/>
          <w:szCs w:val="28"/>
        </w:rPr>
        <w:t>сейсмологии, среднего</w:t>
      </w:r>
      <w:r>
        <w:rPr>
          <w:sz w:val="28"/>
          <w:szCs w:val="28"/>
        </w:rPr>
        <w:t xml:space="preserve"> </w:t>
      </w:r>
      <w:r w:rsidRPr="0097297A">
        <w:rPr>
          <w:sz w:val="28"/>
          <w:szCs w:val="28"/>
        </w:rPr>
        <w:t>для</w:t>
      </w:r>
      <w:r>
        <w:rPr>
          <w:sz w:val="28"/>
          <w:szCs w:val="28"/>
        </w:rPr>
        <w:t xml:space="preserve"> </w:t>
      </w:r>
      <w:r w:rsidRPr="0097297A">
        <w:rPr>
          <w:sz w:val="28"/>
          <w:szCs w:val="28"/>
        </w:rPr>
        <w:t>Земли</w:t>
      </w:r>
      <w:r>
        <w:rPr>
          <w:sz w:val="28"/>
          <w:szCs w:val="28"/>
        </w:rPr>
        <w:t xml:space="preserve"> </w:t>
      </w:r>
      <w:r w:rsidRPr="0097297A">
        <w:rPr>
          <w:sz w:val="28"/>
          <w:szCs w:val="28"/>
        </w:rPr>
        <w:t>знач</w:t>
      </w:r>
      <w:r w:rsidRPr="0097297A">
        <w:rPr>
          <w:sz w:val="28"/>
          <w:szCs w:val="28"/>
        </w:rPr>
        <w:t>е</w:t>
      </w:r>
      <w:r w:rsidRPr="0097297A">
        <w:rPr>
          <w:sz w:val="28"/>
          <w:szCs w:val="28"/>
        </w:rPr>
        <w:lastRenderedPageBreak/>
        <w:t>ния</w:t>
      </w:r>
      <w:r>
        <w:rPr>
          <w:sz w:val="28"/>
          <w:szCs w:val="28"/>
        </w:rPr>
        <w:t xml:space="preserve"> </w:t>
      </w:r>
      <w:r w:rsidRPr="0097297A">
        <w:rPr>
          <w:sz w:val="28"/>
          <w:szCs w:val="28"/>
        </w:rPr>
        <w:t>момента</w:t>
      </w:r>
      <w:r>
        <w:rPr>
          <w:sz w:val="28"/>
          <w:szCs w:val="28"/>
        </w:rPr>
        <w:t xml:space="preserve"> </w:t>
      </w:r>
      <w:r w:rsidRPr="0097297A">
        <w:rPr>
          <w:sz w:val="28"/>
          <w:szCs w:val="28"/>
        </w:rPr>
        <w:t>инерции</w:t>
      </w:r>
      <w:r>
        <w:rPr>
          <w:sz w:val="28"/>
          <w:szCs w:val="28"/>
        </w:rPr>
        <w:t xml:space="preserve"> </w:t>
      </w:r>
      <w:r w:rsidRPr="0097297A">
        <w:rPr>
          <w:sz w:val="28"/>
          <w:szCs w:val="28"/>
        </w:rPr>
        <w:t>I, известного</w:t>
      </w:r>
      <w:r>
        <w:rPr>
          <w:sz w:val="28"/>
          <w:szCs w:val="28"/>
        </w:rPr>
        <w:t xml:space="preserve"> </w:t>
      </w:r>
      <w:r w:rsidRPr="0097297A">
        <w:rPr>
          <w:sz w:val="28"/>
          <w:szCs w:val="28"/>
        </w:rPr>
        <w:t>по</w:t>
      </w:r>
      <w:r>
        <w:rPr>
          <w:sz w:val="28"/>
          <w:szCs w:val="28"/>
        </w:rPr>
        <w:t xml:space="preserve"> </w:t>
      </w:r>
      <w:r w:rsidRPr="0097297A">
        <w:rPr>
          <w:sz w:val="28"/>
          <w:szCs w:val="28"/>
        </w:rPr>
        <w:t>спутниковым</w:t>
      </w:r>
      <w:r>
        <w:rPr>
          <w:sz w:val="28"/>
          <w:szCs w:val="28"/>
        </w:rPr>
        <w:t xml:space="preserve"> </w:t>
      </w:r>
      <w:r w:rsidRPr="0097297A">
        <w:rPr>
          <w:sz w:val="28"/>
          <w:szCs w:val="28"/>
        </w:rPr>
        <w:t>данным, и</w:t>
      </w:r>
      <w:r>
        <w:rPr>
          <w:sz w:val="28"/>
          <w:szCs w:val="28"/>
        </w:rPr>
        <w:t xml:space="preserve"> </w:t>
      </w:r>
      <w:r w:rsidRPr="0097297A">
        <w:rPr>
          <w:sz w:val="28"/>
          <w:szCs w:val="28"/>
        </w:rPr>
        <w:t>средней</w:t>
      </w:r>
      <w:r>
        <w:rPr>
          <w:sz w:val="28"/>
          <w:szCs w:val="28"/>
        </w:rPr>
        <w:t xml:space="preserve"> </w:t>
      </w:r>
      <w:r w:rsidRPr="0097297A">
        <w:rPr>
          <w:sz w:val="28"/>
          <w:szCs w:val="28"/>
        </w:rPr>
        <w:t>плотн</w:t>
      </w:r>
      <w:r w:rsidRPr="0097297A">
        <w:rPr>
          <w:sz w:val="28"/>
          <w:szCs w:val="28"/>
        </w:rPr>
        <w:t>о</w:t>
      </w:r>
      <w:r w:rsidRPr="0097297A">
        <w:rPr>
          <w:sz w:val="28"/>
          <w:szCs w:val="28"/>
        </w:rPr>
        <w:t>сти</w:t>
      </w:r>
      <w:r w:rsidR="00B435FF">
        <w:rPr>
          <w:sz w:val="28"/>
          <w:szCs w:val="28"/>
        </w:rPr>
        <w:t xml:space="preserve">. </w:t>
      </w:r>
      <w:r>
        <w:rPr>
          <w:sz w:val="28"/>
          <w:szCs w:val="28"/>
        </w:rPr>
        <w:t>Н</w:t>
      </w:r>
      <w:r w:rsidRPr="0097297A">
        <w:rPr>
          <w:sz w:val="28"/>
          <w:szCs w:val="28"/>
        </w:rPr>
        <w:t>апример, в</w:t>
      </w:r>
      <w:r>
        <w:rPr>
          <w:sz w:val="28"/>
          <w:szCs w:val="28"/>
        </w:rPr>
        <w:t xml:space="preserve"> </w:t>
      </w:r>
      <w:r w:rsidRPr="0097297A">
        <w:rPr>
          <w:sz w:val="28"/>
          <w:szCs w:val="28"/>
        </w:rPr>
        <w:t>случае</w:t>
      </w:r>
      <w:r>
        <w:rPr>
          <w:sz w:val="28"/>
          <w:szCs w:val="28"/>
        </w:rPr>
        <w:t xml:space="preserve"> </w:t>
      </w:r>
      <w:r w:rsidRPr="0097297A">
        <w:rPr>
          <w:sz w:val="28"/>
          <w:szCs w:val="28"/>
        </w:rPr>
        <w:t>однородной</w:t>
      </w:r>
      <w:r>
        <w:rPr>
          <w:sz w:val="28"/>
          <w:szCs w:val="28"/>
        </w:rPr>
        <w:t xml:space="preserve"> </w:t>
      </w:r>
      <w:r w:rsidRPr="0097297A">
        <w:rPr>
          <w:sz w:val="28"/>
          <w:szCs w:val="28"/>
        </w:rPr>
        <w:t>модели</w:t>
      </w:r>
      <w:r>
        <w:rPr>
          <w:sz w:val="28"/>
          <w:szCs w:val="28"/>
        </w:rPr>
        <w:t xml:space="preserve"> </w:t>
      </w:r>
      <w:r w:rsidRPr="0097297A">
        <w:rPr>
          <w:sz w:val="28"/>
          <w:szCs w:val="28"/>
        </w:rPr>
        <w:t>момент</w:t>
      </w:r>
      <w:r>
        <w:rPr>
          <w:sz w:val="28"/>
          <w:szCs w:val="28"/>
        </w:rPr>
        <w:t xml:space="preserve"> </w:t>
      </w:r>
      <w:r w:rsidRPr="0097297A">
        <w:rPr>
          <w:sz w:val="28"/>
          <w:szCs w:val="28"/>
        </w:rPr>
        <w:t>инерции</w:t>
      </w:r>
      <w:r>
        <w:rPr>
          <w:sz w:val="28"/>
          <w:szCs w:val="28"/>
        </w:rPr>
        <w:t xml:space="preserve"> </w:t>
      </w:r>
      <w:r w:rsidRPr="0097297A">
        <w:rPr>
          <w:sz w:val="28"/>
          <w:szCs w:val="28"/>
        </w:rPr>
        <w:t>был</w:t>
      </w:r>
      <w:r>
        <w:rPr>
          <w:sz w:val="28"/>
          <w:szCs w:val="28"/>
        </w:rPr>
        <w:t xml:space="preserve"> </w:t>
      </w:r>
      <w:r w:rsidRPr="0097297A">
        <w:rPr>
          <w:sz w:val="28"/>
          <w:szCs w:val="28"/>
        </w:rPr>
        <w:t>бы</w:t>
      </w:r>
      <w:r>
        <w:rPr>
          <w:sz w:val="28"/>
          <w:szCs w:val="28"/>
        </w:rPr>
        <w:t xml:space="preserve"> </w:t>
      </w:r>
      <w:r w:rsidRPr="0097297A">
        <w:rPr>
          <w:sz w:val="28"/>
          <w:szCs w:val="28"/>
        </w:rPr>
        <w:t xml:space="preserve">равен: </w:t>
      </w:r>
      <w:r w:rsidR="00B435FF">
        <w:rPr>
          <w:sz w:val="28"/>
          <w:szCs w:val="28"/>
        </w:rPr>
        <w:t xml:space="preserve"> </w:t>
      </w:r>
    </w:p>
    <w:p w:rsidR="00B435FF" w:rsidRPr="00B435FF" w:rsidRDefault="00B435FF" w:rsidP="00021C5D">
      <w:pPr>
        <w:ind w:firstLine="709"/>
        <w:jc w:val="both"/>
        <w:rPr>
          <w:sz w:val="24"/>
          <w:szCs w:val="24"/>
        </w:rPr>
      </w:pPr>
    </w:p>
    <w:p w:rsidR="00021C5D" w:rsidRDefault="00211AB6" w:rsidP="00021C5D">
      <w:pPr>
        <w:ind w:firstLine="709"/>
        <w:jc w:val="right"/>
        <w:rPr>
          <w:sz w:val="28"/>
          <w:szCs w:val="28"/>
        </w:rPr>
      </w:pPr>
      <w:r>
        <w:rPr>
          <w:noProof/>
        </w:rPr>
        <w:drawing>
          <wp:anchor distT="0" distB="0" distL="114300" distR="114300" simplePos="0" relativeHeight="251669504" behindDoc="0" locked="0" layoutInCell="1" allowOverlap="1" wp14:anchorId="4913B110" wp14:editId="137C939F">
            <wp:simplePos x="0" y="0"/>
            <wp:positionH relativeFrom="column">
              <wp:posOffset>821055</wp:posOffset>
            </wp:positionH>
            <wp:positionV relativeFrom="paragraph">
              <wp:posOffset>-405130</wp:posOffset>
            </wp:positionV>
            <wp:extent cx="257175" cy="247650"/>
            <wp:effectExtent l="0" t="0" r="9525"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1C5D">
        <w:rPr>
          <w:noProof/>
        </w:rPr>
        <w:drawing>
          <wp:inline distT="0" distB="0" distL="0" distR="0" wp14:anchorId="2D380850" wp14:editId="59A3BED3">
            <wp:extent cx="1800225" cy="3714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00225" cy="371475"/>
                    </a:xfrm>
                    <a:prstGeom prst="rect">
                      <a:avLst/>
                    </a:prstGeom>
                    <a:noFill/>
                    <a:ln>
                      <a:noFill/>
                    </a:ln>
                  </pic:spPr>
                </pic:pic>
              </a:graphicData>
            </a:graphic>
          </wp:inline>
        </w:drawing>
      </w:r>
      <w:r w:rsidR="00021C5D">
        <w:rPr>
          <w:noProof/>
        </w:rPr>
        <w:t xml:space="preserve">                                                               </w:t>
      </w:r>
      <w:r w:rsidR="00021C5D" w:rsidRPr="000C0FD4">
        <w:rPr>
          <w:noProof/>
          <w:sz w:val="28"/>
          <w:szCs w:val="28"/>
        </w:rPr>
        <w:t>(</w:t>
      </w:r>
      <w:r w:rsidR="00B435FF">
        <w:rPr>
          <w:noProof/>
          <w:sz w:val="28"/>
          <w:szCs w:val="28"/>
        </w:rPr>
        <w:t>53</w:t>
      </w:r>
      <w:r w:rsidR="00021C5D" w:rsidRPr="000C0FD4">
        <w:rPr>
          <w:sz w:val="28"/>
          <w:szCs w:val="28"/>
        </w:rPr>
        <w:t>)</w:t>
      </w:r>
      <w:r w:rsidR="00021C5D" w:rsidRPr="0097297A">
        <w:rPr>
          <w:sz w:val="28"/>
          <w:szCs w:val="28"/>
        </w:rPr>
        <w:t xml:space="preserve"> </w:t>
      </w:r>
    </w:p>
    <w:p w:rsidR="000C0FD4" w:rsidRPr="002D4636" w:rsidRDefault="000C0FD4" w:rsidP="00021C5D">
      <w:pPr>
        <w:ind w:firstLine="709"/>
        <w:jc w:val="right"/>
        <w:rPr>
          <w:sz w:val="16"/>
          <w:szCs w:val="16"/>
        </w:rPr>
      </w:pPr>
    </w:p>
    <w:p w:rsidR="00021C5D" w:rsidRDefault="00021C5D" w:rsidP="00021C5D">
      <w:pPr>
        <w:ind w:firstLine="709"/>
        <w:jc w:val="both"/>
        <w:rPr>
          <w:sz w:val="28"/>
          <w:szCs w:val="28"/>
        </w:rPr>
      </w:pPr>
      <w:r>
        <w:rPr>
          <w:sz w:val="28"/>
          <w:szCs w:val="28"/>
        </w:rPr>
        <w:t>где</w:t>
      </w:r>
      <w:proofErr w:type="gramStart"/>
      <w:r>
        <w:rPr>
          <w:sz w:val="28"/>
          <w:szCs w:val="28"/>
        </w:rPr>
        <w:t xml:space="preserve"> С</w:t>
      </w:r>
      <w:proofErr w:type="gramEnd"/>
      <w:r w:rsidRPr="0097297A">
        <w:rPr>
          <w:sz w:val="28"/>
          <w:szCs w:val="28"/>
        </w:rPr>
        <w:t xml:space="preserve"> – момент</w:t>
      </w:r>
      <w:r>
        <w:rPr>
          <w:sz w:val="28"/>
          <w:szCs w:val="28"/>
        </w:rPr>
        <w:t xml:space="preserve"> </w:t>
      </w:r>
      <w:r w:rsidRPr="0097297A">
        <w:rPr>
          <w:sz w:val="28"/>
          <w:szCs w:val="28"/>
        </w:rPr>
        <w:t>инерции</w:t>
      </w:r>
      <w:r>
        <w:rPr>
          <w:sz w:val="28"/>
          <w:szCs w:val="28"/>
        </w:rPr>
        <w:t xml:space="preserve"> </w:t>
      </w:r>
      <w:r w:rsidRPr="0097297A">
        <w:rPr>
          <w:sz w:val="28"/>
          <w:szCs w:val="28"/>
        </w:rPr>
        <w:t>относительно</w:t>
      </w:r>
      <w:r>
        <w:rPr>
          <w:sz w:val="28"/>
          <w:szCs w:val="28"/>
        </w:rPr>
        <w:t xml:space="preserve"> </w:t>
      </w:r>
      <w:r w:rsidRPr="0097297A">
        <w:rPr>
          <w:sz w:val="28"/>
          <w:szCs w:val="28"/>
        </w:rPr>
        <w:t>полярной</w:t>
      </w:r>
      <w:r>
        <w:rPr>
          <w:sz w:val="28"/>
          <w:szCs w:val="28"/>
        </w:rPr>
        <w:t xml:space="preserve"> </w:t>
      </w:r>
      <w:r w:rsidRPr="0097297A">
        <w:rPr>
          <w:sz w:val="28"/>
          <w:szCs w:val="28"/>
        </w:rPr>
        <w:t>оси; А – момент</w:t>
      </w:r>
      <w:r>
        <w:rPr>
          <w:sz w:val="28"/>
          <w:szCs w:val="28"/>
        </w:rPr>
        <w:t xml:space="preserve"> </w:t>
      </w:r>
      <w:r w:rsidRPr="0097297A">
        <w:rPr>
          <w:sz w:val="28"/>
          <w:szCs w:val="28"/>
        </w:rPr>
        <w:t>инерции</w:t>
      </w:r>
      <w:r>
        <w:rPr>
          <w:sz w:val="28"/>
          <w:szCs w:val="28"/>
        </w:rPr>
        <w:t xml:space="preserve"> </w:t>
      </w:r>
      <w:r w:rsidRPr="0097297A">
        <w:rPr>
          <w:sz w:val="28"/>
          <w:szCs w:val="28"/>
        </w:rPr>
        <w:t>относительно</w:t>
      </w:r>
      <w:r>
        <w:rPr>
          <w:sz w:val="28"/>
          <w:szCs w:val="28"/>
        </w:rPr>
        <w:t xml:space="preserve"> </w:t>
      </w:r>
      <w:r w:rsidRPr="0097297A">
        <w:rPr>
          <w:sz w:val="28"/>
          <w:szCs w:val="28"/>
        </w:rPr>
        <w:t>экваториальной</w:t>
      </w:r>
      <w:r>
        <w:rPr>
          <w:sz w:val="28"/>
          <w:szCs w:val="28"/>
        </w:rPr>
        <w:t xml:space="preserve"> </w:t>
      </w:r>
      <w:r w:rsidRPr="0097297A">
        <w:rPr>
          <w:sz w:val="28"/>
          <w:szCs w:val="28"/>
        </w:rPr>
        <w:t>оси. Согласно</w:t>
      </w:r>
      <w:r>
        <w:rPr>
          <w:sz w:val="28"/>
          <w:szCs w:val="28"/>
        </w:rPr>
        <w:t xml:space="preserve"> </w:t>
      </w:r>
      <w:r w:rsidRPr="0097297A">
        <w:rPr>
          <w:sz w:val="28"/>
          <w:szCs w:val="28"/>
        </w:rPr>
        <w:t>наблюдениям</w:t>
      </w:r>
      <w:r>
        <w:rPr>
          <w:sz w:val="28"/>
          <w:szCs w:val="28"/>
        </w:rPr>
        <w:t xml:space="preserve"> </w:t>
      </w:r>
      <w:r w:rsidRPr="0097297A">
        <w:rPr>
          <w:sz w:val="28"/>
          <w:szCs w:val="28"/>
        </w:rPr>
        <w:t>значение</w:t>
      </w:r>
      <w:r>
        <w:rPr>
          <w:sz w:val="28"/>
          <w:szCs w:val="28"/>
        </w:rPr>
        <w:t xml:space="preserve"> </w:t>
      </w:r>
      <w:r w:rsidRPr="0097297A">
        <w:rPr>
          <w:sz w:val="28"/>
          <w:szCs w:val="28"/>
        </w:rPr>
        <w:t>I* для</w:t>
      </w:r>
      <w:r>
        <w:rPr>
          <w:sz w:val="28"/>
          <w:szCs w:val="28"/>
        </w:rPr>
        <w:t xml:space="preserve"> </w:t>
      </w:r>
      <w:r w:rsidRPr="0097297A">
        <w:rPr>
          <w:sz w:val="28"/>
          <w:szCs w:val="28"/>
        </w:rPr>
        <w:t>реал</w:t>
      </w:r>
      <w:r w:rsidRPr="0097297A">
        <w:rPr>
          <w:sz w:val="28"/>
          <w:szCs w:val="28"/>
        </w:rPr>
        <w:t>ь</w:t>
      </w:r>
      <w:r w:rsidRPr="0097297A">
        <w:rPr>
          <w:sz w:val="28"/>
          <w:szCs w:val="28"/>
        </w:rPr>
        <w:t>ной</w:t>
      </w:r>
      <w:r>
        <w:rPr>
          <w:sz w:val="28"/>
          <w:szCs w:val="28"/>
        </w:rPr>
        <w:t xml:space="preserve"> </w:t>
      </w:r>
      <w:r w:rsidRPr="0097297A">
        <w:rPr>
          <w:sz w:val="28"/>
          <w:szCs w:val="28"/>
        </w:rPr>
        <w:t>Земли</w:t>
      </w:r>
      <w:r>
        <w:rPr>
          <w:sz w:val="28"/>
          <w:szCs w:val="28"/>
        </w:rPr>
        <w:t xml:space="preserve"> </w:t>
      </w:r>
      <w:r w:rsidRPr="0097297A">
        <w:rPr>
          <w:sz w:val="28"/>
          <w:szCs w:val="28"/>
        </w:rPr>
        <w:t>оказалось</w:t>
      </w:r>
      <w:r>
        <w:rPr>
          <w:sz w:val="28"/>
          <w:szCs w:val="28"/>
        </w:rPr>
        <w:t xml:space="preserve"> </w:t>
      </w:r>
      <w:r w:rsidRPr="0097297A">
        <w:rPr>
          <w:sz w:val="28"/>
          <w:szCs w:val="28"/>
        </w:rPr>
        <w:t xml:space="preserve">равно (Мельхиор, 1976): </w:t>
      </w:r>
    </w:p>
    <w:p w:rsidR="000C0FD4" w:rsidRPr="00B435FF" w:rsidRDefault="000C0FD4" w:rsidP="00021C5D">
      <w:pPr>
        <w:ind w:firstLine="709"/>
        <w:jc w:val="both"/>
        <w:rPr>
          <w:sz w:val="24"/>
          <w:szCs w:val="24"/>
        </w:rPr>
      </w:pPr>
    </w:p>
    <w:p w:rsidR="00021C5D" w:rsidRDefault="00021C5D" w:rsidP="00021C5D">
      <w:pPr>
        <w:ind w:firstLine="709"/>
        <w:jc w:val="right"/>
        <w:rPr>
          <w:noProof/>
          <w:sz w:val="28"/>
          <w:szCs w:val="28"/>
        </w:rPr>
      </w:pPr>
      <w:r>
        <w:rPr>
          <w:sz w:val="28"/>
          <w:szCs w:val="28"/>
        </w:rPr>
        <w:t xml:space="preserve">                                         </w:t>
      </w:r>
      <w:r w:rsidRPr="00B4134D">
        <w:rPr>
          <w:i/>
          <w:sz w:val="28"/>
          <w:szCs w:val="28"/>
          <w:lang w:val="en-US"/>
        </w:rPr>
        <w:t>I</w:t>
      </w:r>
      <w:r w:rsidRPr="00B4134D">
        <w:rPr>
          <w:i/>
          <w:sz w:val="28"/>
          <w:szCs w:val="28"/>
        </w:rPr>
        <w:t>/</w:t>
      </w:r>
      <w:r w:rsidRPr="00B4134D">
        <w:rPr>
          <w:i/>
          <w:sz w:val="28"/>
          <w:szCs w:val="28"/>
          <w:lang w:val="en-US"/>
        </w:rPr>
        <w:t>Ma</w:t>
      </w:r>
      <w:r w:rsidRPr="00B4134D">
        <w:rPr>
          <w:i/>
          <w:sz w:val="28"/>
          <w:szCs w:val="28"/>
          <w:vertAlign w:val="superscript"/>
        </w:rPr>
        <w:t>2</w:t>
      </w:r>
      <w:r w:rsidRPr="00B4134D">
        <w:rPr>
          <w:i/>
          <w:sz w:val="28"/>
          <w:szCs w:val="28"/>
        </w:rPr>
        <w:t xml:space="preserve"> = </w:t>
      </w:r>
      <w:r w:rsidRPr="00010899">
        <w:rPr>
          <w:sz w:val="28"/>
          <w:szCs w:val="28"/>
        </w:rPr>
        <w:t>0</w:t>
      </w:r>
      <w:proofErr w:type="gramStart"/>
      <w:r>
        <w:rPr>
          <w:sz w:val="28"/>
          <w:szCs w:val="28"/>
        </w:rPr>
        <w:t>,</w:t>
      </w:r>
      <w:r w:rsidRPr="00010899">
        <w:rPr>
          <w:sz w:val="28"/>
          <w:szCs w:val="28"/>
        </w:rPr>
        <w:t>33089</w:t>
      </w:r>
      <w:proofErr w:type="gramEnd"/>
      <w:r w:rsidRPr="00B4134D">
        <w:rPr>
          <w:i/>
          <w:noProof/>
        </w:rPr>
        <w:t xml:space="preserve"> </w:t>
      </w:r>
      <w:r>
        <w:rPr>
          <w:i/>
          <w:noProof/>
        </w:rPr>
        <w:t xml:space="preserve">             </w:t>
      </w:r>
      <w:r>
        <w:rPr>
          <w:noProof/>
        </w:rPr>
        <w:t xml:space="preserve">                                                            </w:t>
      </w:r>
      <w:r w:rsidRPr="000C0FD4">
        <w:rPr>
          <w:noProof/>
          <w:sz w:val="28"/>
          <w:szCs w:val="28"/>
        </w:rPr>
        <w:t>(</w:t>
      </w:r>
      <w:r w:rsidR="002D4636">
        <w:rPr>
          <w:noProof/>
          <w:sz w:val="28"/>
          <w:szCs w:val="28"/>
        </w:rPr>
        <w:t>5</w:t>
      </w:r>
      <w:r w:rsidR="00B435FF">
        <w:rPr>
          <w:noProof/>
          <w:sz w:val="28"/>
          <w:szCs w:val="28"/>
        </w:rPr>
        <w:t>4</w:t>
      </w:r>
      <w:r w:rsidRPr="000C0FD4">
        <w:rPr>
          <w:noProof/>
          <w:sz w:val="28"/>
          <w:szCs w:val="28"/>
        </w:rPr>
        <w:t>)</w:t>
      </w:r>
    </w:p>
    <w:p w:rsidR="000C0FD4" w:rsidRPr="00B435FF" w:rsidRDefault="000C0FD4" w:rsidP="00021C5D">
      <w:pPr>
        <w:ind w:firstLine="709"/>
        <w:jc w:val="right"/>
        <w:rPr>
          <w:sz w:val="24"/>
          <w:szCs w:val="24"/>
        </w:rPr>
      </w:pPr>
    </w:p>
    <w:p w:rsidR="00021C5D" w:rsidRDefault="00021C5D" w:rsidP="00021C5D">
      <w:pPr>
        <w:ind w:firstLine="709"/>
        <w:jc w:val="both"/>
        <w:rPr>
          <w:sz w:val="28"/>
          <w:szCs w:val="28"/>
        </w:rPr>
      </w:pPr>
      <w:r w:rsidRPr="0097297A">
        <w:rPr>
          <w:sz w:val="28"/>
          <w:szCs w:val="28"/>
        </w:rPr>
        <w:t>Это</w:t>
      </w:r>
      <w:r>
        <w:rPr>
          <w:sz w:val="28"/>
          <w:szCs w:val="28"/>
        </w:rPr>
        <w:t xml:space="preserve"> </w:t>
      </w:r>
      <w:r w:rsidRPr="0097297A">
        <w:rPr>
          <w:sz w:val="28"/>
          <w:szCs w:val="28"/>
        </w:rPr>
        <w:t>соответствует</w:t>
      </w:r>
      <w:r>
        <w:rPr>
          <w:sz w:val="28"/>
          <w:szCs w:val="28"/>
        </w:rPr>
        <w:t xml:space="preserve"> </w:t>
      </w:r>
      <w:r w:rsidRPr="0097297A">
        <w:rPr>
          <w:sz w:val="28"/>
          <w:szCs w:val="28"/>
        </w:rPr>
        <w:t>значительной</w:t>
      </w:r>
      <w:r>
        <w:rPr>
          <w:sz w:val="28"/>
          <w:szCs w:val="28"/>
        </w:rPr>
        <w:t xml:space="preserve"> </w:t>
      </w:r>
      <w:r w:rsidRPr="0097297A">
        <w:rPr>
          <w:sz w:val="28"/>
          <w:szCs w:val="28"/>
        </w:rPr>
        <w:t>концентрации</w:t>
      </w:r>
      <w:r>
        <w:rPr>
          <w:sz w:val="28"/>
          <w:szCs w:val="28"/>
        </w:rPr>
        <w:t xml:space="preserve"> </w:t>
      </w:r>
      <w:r w:rsidRPr="0097297A">
        <w:rPr>
          <w:sz w:val="28"/>
          <w:szCs w:val="28"/>
        </w:rPr>
        <w:t>массы</w:t>
      </w:r>
      <w:r>
        <w:rPr>
          <w:sz w:val="28"/>
          <w:szCs w:val="28"/>
        </w:rPr>
        <w:t xml:space="preserve"> </w:t>
      </w:r>
      <w:r w:rsidRPr="0097297A">
        <w:rPr>
          <w:sz w:val="28"/>
          <w:szCs w:val="28"/>
        </w:rPr>
        <w:t>в</w:t>
      </w:r>
      <w:r>
        <w:rPr>
          <w:sz w:val="28"/>
          <w:szCs w:val="28"/>
        </w:rPr>
        <w:t xml:space="preserve"> </w:t>
      </w:r>
      <w:r w:rsidRPr="0097297A">
        <w:rPr>
          <w:sz w:val="28"/>
          <w:szCs w:val="28"/>
        </w:rPr>
        <w:t>центре</w:t>
      </w:r>
      <w:r>
        <w:rPr>
          <w:sz w:val="28"/>
          <w:szCs w:val="28"/>
        </w:rPr>
        <w:t xml:space="preserve"> </w:t>
      </w:r>
      <w:r w:rsidRPr="0097297A">
        <w:rPr>
          <w:sz w:val="28"/>
          <w:szCs w:val="28"/>
        </w:rPr>
        <w:t>планеты. В</w:t>
      </w:r>
      <w:r>
        <w:rPr>
          <w:sz w:val="28"/>
          <w:szCs w:val="28"/>
        </w:rPr>
        <w:t xml:space="preserve"> </w:t>
      </w:r>
      <w:r w:rsidRPr="0097297A">
        <w:rPr>
          <w:sz w:val="28"/>
          <w:szCs w:val="28"/>
        </w:rPr>
        <w:t>этой</w:t>
      </w:r>
      <w:r>
        <w:rPr>
          <w:sz w:val="28"/>
          <w:szCs w:val="28"/>
        </w:rPr>
        <w:t xml:space="preserve"> </w:t>
      </w:r>
      <w:r w:rsidRPr="0097297A">
        <w:rPr>
          <w:sz w:val="28"/>
          <w:szCs w:val="28"/>
        </w:rPr>
        <w:t>связи</w:t>
      </w:r>
      <w:r>
        <w:rPr>
          <w:sz w:val="28"/>
          <w:szCs w:val="28"/>
        </w:rPr>
        <w:t xml:space="preserve"> </w:t>
      </w:r>
      <w:r w:rsidRPr="0097297A">
        <w:rPr>
          <w:sz w:val="28"/>
          <w:szCs w:val="28"/>
        </w:rPr>
        <w:t>интересно</w:t>
      </w:r>
      <w:r>
        <w:rPr>
          <w:sz w:val="28"/>
          <w:szCs w:val="28"/>
        </w:rPr>
        <w:t xml:space="preserve"> </w:t>
      </w:r>
      <w:r w:rsidRPr="0097297A">
        <w:rPr>
          <w:sz w:val="28"/>
          <w:szCs w:val="28"/>
        </w:rPr>
        <w:t>сравнить</w:t>
      </w:r>
      <w:r>
        <w:rPr>
          <w:sz w:val="28"/>
          <w:szCs w:val="28"/>
        </w:rPr>
        <w:t xml:space="preserve"> </w:t>
      </w:r>
      <w:r w:rsidRPr="0097297A">
        <w:rPr>
          <w:sz w:val="28"/>
          <w:szCs w:val="28"/>
        </w:rPr>
        <w:t>I* для</w:t>
      </w:r>
      <w:r>
        <w:rPr>
          <w:sz w:val="28"/>
          <w:szCs w:val="28"/>
        </w:rPr>
        <w:t xml:space="preserve"> </w:t>
      </w:r>
      <w:r w:rsidRPr="0097297A">
        <w:rPr>
          <w:sz w:val="28"/>
          <w:szCs w:val="28"/>
        </w:rPr>
        <w:t>Луны – он</w:t>
      </w:r>
      <w:r>
        <w:rPr>
          <w:sz w:val="28"/>
          <w:szCs w:val="28"/>
        </w:rPr>
        <w:t xml:space="preserve"> </w:t>
      </w:r>
      <w:r w:rsidRPr="0097297A">
        <w:rPr>
          <w:sz w:val="28"/>
          <w:szCs w:val="28"/>
        </w:rPr>
        <w:t>равен</w:t>
      </w:r>
      <w:r>
        <w:rPr>
          <w:sz w:val="28"/>
          <w:szCs w:val="28"/>
        </w:rPr>
        <w:t xml:space="preserve"> </w:t>
      </w:r>
      <w:r w:rsidRPr="0097297A">
        <w:rPr>
          <w:sz w:val="28"/>
          <w:szCs w:val="28"/>
        </w:rPr>
        <w:t>0,402 ± 0,02, т.е. Луну</w:t>
      </w:r>
      <w:r>
        <w:rPr>
          <w:sz w:val="28"/>
          <w:szCs w:val="28"/>
        </w:rPr>
        <w:t xml:space="preserve"> </w:t>
      </w:r>
      <w:r w:rsidRPr="0097297A">
        <w:rPr>
          <w:sz w:val="28"/>
          <w:szCs w:val="28"/>
        </w:rPr>
        <w:t>с</w:t>
      </w:r>
      <w:r>
        <w:rPr>
          <w:sz w:val="28"/>
          <w:szCs w:val="28"/>
        </w:rPr>
        <w:t xml:space="preserve"> </w:t>
      </w:r>
      <w:r w:rsidRPr="0097297A">
        <w:rPr>
          <w:sz w:val="28"/>
          <w:szCs w:val="28"/>
        </w:rPr>
        <w:t>х</w:t>
      </w:r>
      <w:r w:rsidRPr="0097297A">
        <w:rPr>
          <w:sz w:val="28"/>
          <w:szCs w:val="28"/>
        </w:rPr>
        <w:t>о</w:t>
      </w:r>
      <w:r w:rsidRPr="0097297A">
        <w:rPr>
          <w:sz w:val="28"/>
          <w:szCs w:val="28"/>
        </w:rPr>
        <w:t>рошим</w:t>
      </w:r>
      <w:r>
        <w:rPr>
          <w:sz w:val="28"/>
          <w:szCs w:val="28"/>
        </w:rPr>
        <w:t xml:space="preserve"> </w:t>
      </w:r>
      <w:r w:rsidRPr="0097297A">
        <w:rPr>
          <w:sz w:val="28"/>
          <w:szCs w:val="28"/>
        </w:rPr>
        <w:t>приближением</w:t>
      </w:r>
      <w:r>
        <w:rPr>
          <w:sz w:val="28"/>
          <w:szCs w:val="28"/>
        </w:rPr>
        <w:t xml:space="preserve"> </w:t>
      </w:r>
      <w:r w:rsidRPr="0097297A">
        <w:rPr>
          <w:sz w:val="28"/>
          <w:szCs w:val="28"/>
        </w:rPr>
        <w:t>можно</w:t>
      </w:r>
      <w:r>
        <w:rPr>
          <w:sz w:val="28"/>
          <w:szCs w:val="28"/>
        </w:rPr>
        <w:t xml:space="preserve"> </w:t>
      </w:r>
      <w:r w:rsidRPr="0097297A">
        <w:rPr>
          <w:sz w:val="28"/>
          <w:szCs w:val="28"/>
        </w:rPr>
        <w:t>рассматривать</w:t>
      </w:r>
      <w:r>
        <w:rPr>
          <w:sz w:val="28"/>
          <w:szCs w:val="28"/>
        </w:rPr>
        <w:t xml:space="preserve"> </w:t>
      </w:r>
      <w:r w:rsidRPr="0097297A">
        <w:rPr>
          <w:sz w:val="28"/>
          <w:szCs w:val="28"/>
        </w:rPr>
        <w:t>как</w:t>
      </w:r>
      <w:r>
        <w:rPr>
          <w:sz w:val="28"/>
          <w:szCs w:val="28"/>
        </w:rPr>
        <w:t xml:space="preserve"> </w:t>
      </w:r>
      <w:r w:rsidRPr="0097297A">
        <w:rPr>
          <w:sz w:val="28"/>
          <w:szCs w:val="28"/>
        </w:rPr>
        <w:t>однородное</w:t>
      </w:r>
      <w:r>
        <w:rPr>
          <w:sz w:val="28"/>
          <w:szCs w:val="28"/>
        </w:rPr>
        <w:t xml:space="preserve"> </w:t>
      </w:r>
      <w:r w:rsidRPr="0097297A">
        <w:rPr>
          <w:sz w:val="28"/>
          <w:szCs w:val="28"/>
        </w:rPr>
        <w:t>тело. В</w:t>
      </w:r>
      <w:r>
        <w:rPr>
          <w:sz w:val="28"/>
          <w:szCs w:val="28"/>
        </w:rPr>
        <w:t xml:space="preserve"> </w:t>
      </w:r>
      <w:r w:rsidRPr="0097297A">
        <w:rPr>
          <w:sz w:val="28"/>
          <w:szCs w:val="28"/>
        </w:rPr>
        <w:t>после</w:t>
      </w:r>
      <w:r w:rsidRPr="0097297A">
        <w:rPr>
          <w:sz w:val="28"/>
          <w:szCs w:val="28"/>
        </w:rPr>
        <w:t>д</w:t>
      </w:r>
      <w:r w:rsidRPr="0097297A">
        <w:rPr>
          <w:sz w:val="28"/>
          <w:szCs w:val="28"/>
        </w:rPr>
        <w:t>ние</w:t>
      </w:r>
      <w:r>
        <w:rPr>
          <w:sz w:val="28"/>
          <w:szCs w:val="28"/>
        </w:rPr>
        <w:t xml:space="preserve"> </w:t>
      </w:r>
      <w:r w:rsidRPr="0097297A">
        <w:rPr>
          <w:sz w:val="28"/>
          <w:szCs w:val="28"/>
        </w:rPr>
        <w:t>годы</w:t>
      </w:r>
      <w:r>
        <w:rPr>
          <w:sz w:val="28"/>
          <w:szCs w:val="28"/>
        </w:rPr>
        <w:t xml:space="preserve"> </w:t>
      </w:r>
      <w:r w:rsidRPr="0097297A">
        <w:rPr>
          <w:sz w:val="28"/>
          <w:szCs w:val="28"/>
        </w:rPr>
        <w:t>стало</w:t>
      </w:r>
      <w:r>
        <w:rPr>
          <w:sz w:val="28"/>
          <w:szCs w:val="28"/>
        </w:rPr>
        <w:t xml:space="preserve"> </w:t>
      </w:r>
      <w:r w:rsidRPr="0097297A">
        <w:rPr>
          <w:sz w:val="28"/>
          <w:szCs w:val="28"/>
        </w:rPr>
        <w:t>ясно, что</w:t>
      </w:r>
      <w:r>
        <w:rPr>
          <w:sz w:val="28"/>
          <w:szCs w:val="28"/>
        </w:rPr>
        <w:t xml:space="preserve"> </w:t>
      </w:r>
      <w:r w:rsidRPr="0097297A">
        <w:rPr>
          <w:sz w:val="28"/>
          <w:szCs w:val="28"/>
        </w:rPr>
        <w:t>учета</w:t>
      </w:r>
      <w:r>
        <w:rPr>
          <w:sz w:val="28"/>
          <w:szCs w:val="28"/>
        </w:rPr>
        <w:t xml:space="preserve"> </w:t>
      </w:r>
      <w:r w:rsidRPr="0097297A">
        <w:rPr>
          <w:sz w:val="28"/>
          <w:szCs w:val="28"/>
        </w:rPr>
        <w:t>только</w:t>
      </w:r>
      <w:r>
        <w:rPr>
          <w:sz w:val="28"/>
          <w:szCs w:val="28"/>
        </w:rPr>
        <w:t xml:space="preserve"> </w:t>
      </w:r>
      <w:r w:rsidRPr="0097297A">
        <w:rPr>
          <w:sz w:val="28"/>
          <w:szCs w:val="28"/>
        </w:rPr>
        <w:t>I* оказывается</w:t>
      </w:r>
      <w:r>
        <w:rPr>
          <w:sz w:val="28"/>
          <w:szCs w:val="28"/>
        </w:rPr>
        <w:t xml:space="preserve"> </w:t>
      </w:r>
      <w:r w:rsidRPr="0097297A">
        <w:rPr>
          <w:sz w:val="28"/>
          <w:szCs w:val="28"/>
        </w:rPr>
        <w:t>недостаточно</w:t>
      </w:r>
      <w:r>
        <w:rPr>
          <w:sz w:val="28"/>
          <w:szCs w:val="28"/>
        </w:rPr>
        <w:t xml:space="preserve"> </w:t>
      </w:r>
      <w:r w:rsidRPr="0097297A">
        <w:rPr>
          <w:sz w:val="28"/>
          <w:szCs w:val="28"/>
        </w:rPr>
        <w:t>для</w:t>
      </w:r>
      <w:r>
        <w:rPr>
          <w:sz w:val="28"/>
          <w:szCs w:val="28"/>
        </w:rPr>
        <w:t xml:space="preserve"> </w:t>
      </w:r>
      <w:r w:rsidRPr="0097297A">
        <w:rPr>
          <w:sz w:val="28"/>
          <w:szCs w:val="28"/>
        </w:rPr>
        <w:t>того, чтобы</w:t>
      </w:r>
      <w:r>
        <w:rPr>
          <w:sz w:val="28"/>
          <w:szCs w:val="28"/>
        </w:rPr>
        <w:t xml:space="preserve"> </w:t>
      </w:r>
      <w:r w:rsidRPr="0097297A">
        <w:rPr>
          <w:sz w:val="28"/>
          <w:szCs w:val="28"/>
        </w:rPr>
        <w:t>объяснить</w:t>
      </w:r>
      <w:r>
        <w:rPr>
          <w:sz w:val="28"/>
          <w:szCs w:val="28"/>
        </w:rPr>
        <w:t xml:space="preserve"> </w:t>
      </w:r>
      <w:r w:rsidRPr="0097297A">
        <w:rPr>
          <w:sz w:val="28"/>
          <w:szCs w:val="28"/>
        </w:rPr>
        <w:t>особенности</w:t>
      </w:r>
      <w:r>
        <w:rPr>
          <w:sz w:val="28"/>
          <w:szCs w:val="28"/>
        </w:rPr>
        <w:t xml:space="preserve"> </w:t>
      </w:r>
      <w:r w:rsidRPr="0097297A">
        <w:rPr>
          <w:sz w:val="28"/>
          <w:szCs w:val="28"/>
        </w:rPr>
        <w:t>и</w:t>
      </w:r>
      <w:r>
        <w:rPr>
          <w:sz w:val="28"/>
          <w:szCs w:val="28"/>
        </w:rPr>
        <w:t xml:space="preserve"> </w:t>
      </w:r>
      <w:r w:rsidRPr="0097297A">
        <w:rPr>
          <w:sz w:val="28"/>
          <w:szCs w:val="28"/>
        </w:rPr>
        <w:t>периоды</w:t>
      </w:r>
      <w:r>
        <w:rPr>
          <w:sz w:val="28"/>
          <w:szCs w:val="28"/>
        </w:rPr>
        <w:t xml:space="preserve"> </w:t>
      </w:r>
      <w:r w:rsidRPr="0097297A">
        <w:rPr>
          <w:sz w:val="28"/>
          <w:szCs w:val="28"/>
        </w:rPr>
        <w:t>колебания</w:t>
      </w:r>
      <w:r>
        <w:rPr>
          <w:sz w:val="28"/>
          <w:szCs w:val="28"/>
        </w:rPr>
        <w:t xml:space="preserve"> </w:t>
      </w:r>
      <w:r w:rsidRPr="0097297A">
        <w:rPr>
          <w:sz w:val="28"/>
          <w:szCs w:val="28"/>
        </w:rPr>
        <w:t>земного</w:t>
      </w:r>
      <w:r>
        <w:rPr>
          <w:sz w:val="28"/>
          <w:szCs w:val="28"/>
        </w:rPr>
        <w:t xml:space="preserve"> </w:t>
      </w:r>
      <w:r w:rsidRPr="0097297A">
        <w:rPr>
          <w:sz w:val="28"/>
          <w:szCs w:val="28"/>
        </w:rPr>
        <w:t>шара, возникающие</w:t>
      </w:r>
      <w:r>
        <w:rPr>
          <w:sz w:val="28"/>
          <w:szCs w:val="28"/>
        </w:rPr>
        <w:t xml:space="preserve"> </w:t>
      </w:r>
      <w:r w:rsidRPr="0097297A">
        <w:rPr>
          <w:sz w:val="28"/>
          <w:szCs w:val="28"/>
        </w:rPr>
        <w:t>под</w:t>
      </w:r>
      <w:r>
        <w:rPr>
          <w:sz w:val="28"/>
          <w:szCs w:val="28"/>
        </w:rPr>
        <w:t xml:space="preserve"> </w:t>
      </w:r>
      <w:r w:rsidRPr="0097297A">
        <w:rPr>
          <w:sz w:val="28"/>
          <w:szCs w:val="28"/>
        </w:rPr>
        <w:t>действием</w:t>
      </w:r>
      <w:r>
        <w:rPr>
          <w:sz w:val="28"/>
          <w:szCs w:val="28"/>
        </w:rPr>
        <w:t xml:space="preserve"> </w:t>
      </w:r>
      <w:r w:rsidRPr="0097297A">
        <w:rPr>
          <w:sz w:val="28"/>
          <w:szCs w:val="28"/>
        </w:rPr>
        <w:t>сильных</w:t>
      </w:r>
      <w:r>
        <w:rPr>
          <w:sz w:val="28"/>
          <w:szCs w:val="28"/>
        </w:rPr>
        <w:t xml:space="preserve"> </w:t>
      </w:r>
      <w:r w:rsidRPr="0097297A">
        <w:rPr>
          <w:sz w:val="28"/>
          <w:szCs w:val="28"/>
        </w:rPr>
        <w:t>землетрясений (типа</w:t>
      </w:r>
      <w:r>
        <w:rPr>
          <w:sz w:val="28"/>
          <w:szCs w:val="28"/>
        </w:rPr>
        <w:t xml:space="preserve"> </w:t>
      </w:r>
      <w:r w:rsidRPr="0097297A">
        <w:rPr>
          <w:sz w:val="28"/>
          <w:szCs w:val="28"/>
        </w:rPr>
        <w:t>чилийского, 196</w:t>
      </w:r>
      <w:r>
        <w:rPr>
          <w:sz w:val="28"/>
          <w:szCs w:val="28"/>
        </w:rPr>
        <w:t>0</w:t>
      </w:r>
      <w:r w:rsidRPr="0097297A">
        <w:rPr>
          <w:sz w:val="28"/>
          <w:szCs w:val="28"/>
        </w:rPr>
        <w:t xml:space="preserve"> г.) и</w:t>
      </w:r>
      <w:r>
        <w:rPr>
          <w:sz w:val="28"/>
          <w:szCs w:val="28"/>
        </w:rPr>
        <w:t xml:space="preserve"> </w:t>
      </w:r>
      <w:r w:rsidRPr="0097297A">
        <w:rPr>
          <w:sz w:val="28"/>
          <w:szCs w:val="28"/>
        </w:rPr>
        <w:t>суточных</w:t>
      </w:r>
      <w:r>
        <w:rPr>
          <w:sz w:val="28"/>
          <w:szCs w:val="28"/>
        </w:rPr>
        <w:t xml:space="preserve"> </w:t>
      </w:r>
      <w:r w:rsidRPr="0097297A">
        <w:rPr>
          <w:sz w:val="28"/>
          <w:szCs w:val="28"/>
        </w:rPr>
        <w:t>прил</w:t>
      </w:r>
      <w:r w:rsidRPr="0097297A">
        <w:rPr>
          <w:sz w:val="28"/>
          <w:szCs w:val="28"/>
        </w:rPr>
        <w:t>и</w:t>
      </w:r>
      <w:r w:rsidRPr="0097297A">
        <w:rPr>
          <w:sz w:val="28"/>
          <w:szCs w:val="28"/>
        </w:rPr>
        <w:t>вообразующих</w:t>
      </w:r>
      <w:r>
        <w:rPr>
          <w:sz w:val="28"/>
          <w:szCs w:val="28"/>
        </w:rPr>
        <w:t xml:space="preserve"> </w:t>
      </w:r>
      <w:r w:rsidRPr="0097297A">
        <w:rPr>
          <w:sz w:val="28"/>
          <w:szCs w:val="28"/>
        </w:rPr>
        <w:t>сил. Дело</w:t>
      </w:r>
      <w:r>
        <w:rPr>
          <w:sz w:val="28"/>
          <w:szCs w:val="28"/>
        </w:rPr>
        <w:t xml:space="preserve"> </w:t>
      </w:r>
      <w:r w:rsidRPr="0097297A">
        <w:rPr>
          <w:sz w:val="28"/>
          <w:szCs w:val="28"/>
        </w:rPr>
        <w:t>в</w:t>
      </w:r>
      <w:r>
        <w:rPr>
          <w:sz w:val="28"/>
          <w:szCs w:val="28"/>
        </w:rPr>
        <w:t xml:space="preserve"> </w:t>
      </w:r>
      <w:r w:rsidRPr="0097297A">
        <w:rPr>
          <w:sz w:val="28"/>
          <w:szCs w:val="28"/>
        </w:rPr>
        <w:t>том, что</w:t>
      </w:r>
      <w:r>
        <w:rPr>
          <w:sz w:val="28"/>
          <w:szCs w:val="28"/>
        </w:rPr>
        <w:t xml:space="preserve"> </w:t>
      </w:r>
      <w:r w:rsidRPr="0097297A">
        <w:rPr>
          <w:sz w:val="28"/>
          <w:szCs w:val="28"/>
        </w:rPr>
        <w:t>в</w:t>
      </w:r>
      <w:r>
        <w:rPr>
          <w:sz w:val="28"/>
          <w:szCs w:val="28"/>
        </w:rPr>
        <w:t xml:space="preserve"> </w:t>
      </w:r>
      <w:r w:rsidRPr="0097297A">
        <w:rPr>
          <w:sz w:val="28"/>
          <w:szCs w:val="28"/>
        </w:rPr>
        <w:t>случае</w:t>
      </w:r>
      <w:r>
        <w:rPr>
          <w:sz w:val="28"/>
          <w:szCs w:val="28"/>
        </w:rPr>
        <w:t xml:space="preserve"> </w:t>
      </w:r>
      <w:r w:rsidRPr="0097297A">
        <w:rPr>
          <w:sz w:val="28"/>
          <w:szCs w:val="28"/>
        </w:rPr>
        <w:t>полностью</w:t>
      </w:r>
      <w:r>
        <w:rPr>
          <w:sz w:val="28"/>
          <w:szCs w:val="28"/>
        </w:rPr>
        <w:t xml:space="preserve"> </w:t>
      </w:r>
      <w:r w:rsidRPr="0097297A">
        <w:rPr>
          <w:sz w:val="28"/>
          <w:szCs w:val="28"/>
        </w:rPr>
        <w:t>твердой</w:t>
      </w:r>
      <w:r>
        <w:rPr>
          <w:sz w:val="28"/>
          <w:szCs w:val="28"/>
        </w:rPr>
        <w:t xml:space="preserve"> </w:t>
      </w:r>
      <w:r w:rsidRPr="0097297A">
        <w:rPr>
          <w:sz w:val="28"/>
          <w:szCs w:val="28"/>
        </w:rPr>
        <w:t>Зе</w:t>
      </w:r>
      <w:r w:rsidRPr="0097297A">
        <w:rPr>
          <w:sz w:val="28"/>
          <w:szCs w:val="28"/>
        </w:rPr>
        <w:t>м</w:t>
      </w:r>
      <w:r w:rsidRPr="0097297A">
        <w:rPr>
          <w:sz w:val="28"/>
          <w:szCs w:val="28"/>
        </w:rPr>
        <w:t>ли</w:t>
      </w:r>
      <w:r>
        <w:rPr>
          <w:sz w:val="28"/>
          <w:szCs w:val="28"/>
        </w:rPr>
        <w:t xml:space="preserve"> </w:t>
      </w:r>
      <w:r w:rsidRPr="0097297A">
        <w:rPr>
          <w:sz w:val="28"/>
          <w:szCs w:val="28"/>
        </w:rPr>
        <w:t>частота</w:t>
      </w:r>
      <w:r>
        <w:rPr>
          <w:sz w:val="28"/>
          <w:szCs w:val="28"/>
        </w:rPr>
        <w:t xml:space="preserve"> </w:t>
      </w:r>
      <w:r w:rsidRPr="0097297A">
        <w:rPr>
          <w:sz w:val="28"/>
          <w:szCs w:val="28"/>
        </w:rPr>
        <w:t>ее</w:t>
      </w:r>
      <w:r>
        <w:rPr>
          <w:sz w:val="28"/>
          <w:szCs w:val="28"/>
        </w:rPr>
        <w:t xml:space="preserve"> </w:t>
      </w:r>
      <w:r w:rsidRPr="0097297A">
        <w:rPr>
          <w:sz w:val="28"/>
          <w:szCs w:val="28"/>
        </w:rPr>
        <w:t>колебания</w:t>
      </w:r>
      <w:r>
        <w:rPr>
          <w:sz w:val="28"/>
          <w:szCs w:val="28"/>
        </w:rPr>
        <w:t xml:space="preserve"> </w:t>
      </w:r>
      <w:r w:rsidRPr="0097297A">
        <w:rPr>
          <w:sz w:val="28"/>
          <w:szCs w:val="28"/>
        </w:rPr>
        <w:t>под</w:t>
      </w:r>
      <w:r>
        <w:rPr>
          <w:sz w:val="28"/>
          <w:szCs w:val="28"/>
        </w:rPr>
        <w:t xml:space="preserve"> </w:t>
      </w:r>
      <w:r w:rsidRPr="0097297A">
        <w:rPr>
          <w:sz w:val="28"/>
          <w:szCs w:val="28"/>
        </w:rPr>
        <w:t>действием</w:t>
      </w:r>
      <w:r>
        <w:rPr>
          <w:sz w:val="28"/>
          <w:szCs w:val="28"/>
        </w:rPr>
        <w:t xml:space="preserve"> </w:t>
      </w:r>
      <w:r w:rsidRPr="0097297A">
        <w:rPr>
          <w:sz w:val="28"/>
          <w:szCs w:val="28"/>
        </w:rPr>
        <w:t>приложенной</w:t>
      </w:r>
      <w:r>
        <w:rPr>
          <w:sz w:val="28"/>
          <w:szCs w:val="28"/>
        </w:rPr>
        <w:t xml:space="preserve"> </w:t>
      </w:r>
      <w:r w:rsidRPr="0097297A">
        <w:rPr>
          <w:sz w:val="28"/>
          <w:szCs w:val="28"/>
        </w:rPr>
        <w:t>силы</w:t>
      </w:r>
      <w:r>
        <w:rPr>
          <w:sz w:val="28"/>
          <w:szCs w:val="28"/>
        </w:rPr>
        <w:t xml:space="preserve"> </w:t>
      </w:r>
      <w:r w:rsidRPr="0097297A">
        <w:rPr>
          <w:sz w:val="28"/>
          <w:szCs w:val="28"/>
        </w:rPr>
        <w:t>будет</w:t>
      </w:r>
      <w:r>
        <w:rPr>
          <w:sz w:val="28"/>
          <w:szCs w:val="28"/>
        </w:rPr>
        <w:t xml:space="preserve"> </w:t>
      </w:r>
      <w:r w:rsidRPr="0097297A">
        <w:rPr>
          <w:sz w:val="28"/>
          <w:szCs w:val="28"/>
        </w:rPr>
        <w:t>несколько</w:t>
      </w:r>
      <w:r>
        <w:rPr>
          <w:sz w:val="28"/>
          <w:szCs w:val="28"/>
        </w:rPr>
        <w:t xml:space="preserve"> </w:t>
      </w:r>
      <w:r w:rsidRPr="0097297A">
        <w:rPr>
          <w:sz w:val="28"/>
          <w:szCs w:val="28"/>
        </w:rPr>
        <w:t>выше, чем</w:t>
      </w:r>
      <w:r>
        <w:rPr>
          <w:sz w:val="28"/>
          <w:szCs w:val="28"/>
        </w:rPr>
        <w:t xml:space="preserve"> </w:t>
      </w:r>
      <w:r w:rsidRPr="0097297A">
        <w:rPr>
          <w:sz w:val="28"/>
          <w:szCs w:val="28"/>
        </w:rPr>
        <w:t>частота</w:t>
      </w:r>
      <w:r>
        <w:rPr>
          <w:sz w:val="28"/>
          <w:szCs w:val="28"/>
        </w:rPr>
        <w:t xml:space="preserve"> </w:t>
      </w:r>
      <w:r w:rsidRPr="0097297A">
        <w:rPr>
          <w:sz w:val="28"/>
          <w:szCs w:val="28"/>
        </w:rPr>
        <w:t>колебаний</w:t>
      </w:r>
      <w:r>
        <w:rPr>
          <w:sz w:val="28"/>
          <w:szCs w:val="28"/>
        </w:rPr>
        <w:t xml:space="preserve"> </w:t>
      </w:r>
      <w:r w:rsidRPr="0097297A">
        <w:rPr>
          <w:sz w:val="28"/>
          <w:szCs w:val="28"/>
        </w:rPr>
        <w:t>шара</w:t>
      </w:r>
      <w:r>
        <w:rPr>
          <w:sz w:val="28"/>
          <w:szCs w:val="28"/>
        </w:rPr>
        <w:t xml:space="preserve"> </w:t>
      </w:r>
      <w:r w:rsidRPr="0097297A">
        <w:rPr>
          <w:sz w:val="28"/>
          <w:szCs w:val="28"/>
        </w:rPr>
        <w:t>с «жидким» ядром. «Болтание» твердого</w:t>
      </w:r>
      <w:r>
        <w:rPr>
          <w:sz w:val="28"/>
          <w:szCs w:val="28"/>
        </w:rPr>
        <w:t xml:space="preserve"> </w:t>
      </w:r>
      <w:r w:rsidRPr="0097297A">
        <w:rPr>
          <w:sz w:val="28"/>
          <w:szCs w:val="28"/>
        </w:rPr>
        <w:t>субъядра</w:t>
      </w:r>
      <w:r>
        <w:rPr>
          <w:sz w:val="28"/>
          <w:szCs w:val="28"/>
        </w:rPr>
        <w:t xml:space="preserve"> </w:t>
      </w:r>
      <w:r w:rsidRPr="0097297A">
        <w:rPr>
          <w:sz w:val="28"/>
          <w:szCs w:val="28"/>
        </w:rPr>
        <w:t>относительно</w:t>
      </w:r>
      <w:r>
        <w:rPr>
          <w:sz w:val="28"/>
          <w:szCs w:val="28"/>
        </w:rPr>
        <w:t xml:space="preserve"> </w:t>
      </w:r>
      <w:r w:rsidRPr="0097297A">
        <w:rPr>
          <w:sz w:val="28"/>
          <w:szCs w:val="28"/>
        </w:rPr>
        <w:t>покрывающей</w:t>
      </w:r>
      <w:r>
        <w:rPr>
          <w:sz w:val="28"/>
          <w:szCs w:val="28"/>
        </w:rPr>
        <w:t xml:space="preserve"> </w:t>
      </w:r>
      <w:r w:rsidRPr="0097297A">
        <w:rPr>
          <w:sz w:val="28"/>
          <w:szCs w:val="28"/>
        </w:rPr>
        <w:t>его</w:t>
      </w:r>
      <w:r>
        <w:rPr>
          <w:sz w:val="28"/>
          <w:szCs w:val="28"/>
        </w:rPr>
        <w:t xml:space="preserve"> </w:t>
      </w:r>
      <w:r w:rsidRPr="0097297A">
        <w:rPr>
          <w:sz w:val="28"/>
          <w:szCs w:val="28"/>
        </w:rPr>
        <w:t>жидкой</w:t>
      </w:r>
      <w:r>
        <w:rPr>
          <w:sz w:val="28"/>
          <w:szCs w:val="28"/>
        </w:rPr>
        <w:t xml:space="preserve"> </w:t>
      </w:r>
      <w:r w:rsidRPr="0097297A">
        <w:rPr>
          <w:sz w:val="28"/>
          <w:szCs w:val="28"/>
        </w:rPr>
        <w:t>оболочки</w:t>
      </w:r>
      <w:r>
        <w:rPr>
          <w:sz w:val="28"/>
          <w:szCs w:val="28"/>
        </w:rPr>
        <w:t xml:space="preserve"> </w:t>
      </w:r>
      <w:r w:rsidRPr="0097297A">
        <w:rPr>
          <w:sz w:val="28"/>
          <w:szCs w:val="28"/>
        </w:rPr>
        <w:t>внешнего</w:t>
      </w:r>
      <w:r>
        <w:rPr>
          <w:sz w:val="28"/>
          <w:szCs w:val="28"/>
        </w:rPr>
        <w:t xml:space="preserve"> </w:t>
      </w:r>
      <w:r w:rsidRPr="0097297A">
        <w:rPr>
          <w:sz w:val="28"/>
          <w:szCs w:val="28"/>
        </w:rPr>
        <w:t>ядра</w:t>
      </w:r>
      <w:r>
        <w:rPr>
          <w:sz w:val="28"/>
          <w:szCs w:val="28"/>
        </w:rPr>
        <w:t xml:space="preserve"> </w:t>
      </w:r>
      <w:r w:rsidRPr="0097297A">
        <w:rPr>
          <w:sz w:val="28"/>
          <w:szCs w:val="28"/>
        </w:rPr>
        <w:t>увеличивает</w:t>
      </w:r>
      <w:r>
        <w:rPr>
          <w:sz w:val="28"/>
          <w:szCs w:val="28"/>
        </w:rPr>
        <w:t xml:space="preserve"> </w:t>
      </w:r>
      <w:r w:rsidRPr="0097297A">
        <w:rPr>
          <w:sz w:val="28"/>
          <w:szCs w:val="28"/>
        </w:rPr>
        <w:t>период</w:t>
      </w:r>
      <w:r>
        <w:rPr>
          <w:sz w:val="28"/>
          <w:szCs w:val="28"/>
        </w:rPr>
        <w:t xml:space="preserve"> </w:t>
      </w:r>
      <w:r w:rsidRPr="0097297A">
        <w:rPr>
          <w:sz w:val="28"/>
          <w:szCs w:val="28"/>
        </w:rPr>
        <w:t>колеб</w:t>
      </w:r>
      <w:r w:rsidRPr="0097297A">
        <w:rPr>
          <w:sz w:val="28"/>
          <w:szCs w:val="28"/>
        </w:rPr>
        <w:t>а</w:t>
      </w:r>
      <w:r w:rsidRPr="0097297A">
        <w:rPr>
          <w:sz w:val="28"/>
          <w:szCs w:val="28"/>
        </w:rPr>
        <w:t>ния</w:t>
      </w:r>
      <w:r>
        <w:rPr>
          <w:sz w:val="28"/>
          <w:szCs w:val="28"/>
        </w:rPr>
        <w:t xml:space="preserve"> </w:t>
      </w:r>
      <w:r w:rsidRPr="0097297A">
        <w:rPr>
          <w:sz w:val="28"/>
          <w:szCs w:val="28"/>
        </w:rPr>
        <w:t>всей</w:t>
      </w:r>
      <w:r>
        <w:rPr>
          <w:sz w:val="28"/>
          <w:szCs w:val="28"/>
        </w:rPr>
        <w:t xml:space="preserve"> </w:t>
      </w:r>
      <w:r w:rsidRPr="0097297A">
        <w:rPr>
          <w:sz w:val="28"/>
          <w:szCs w:val="28"/>
        </w:rPr>
        <w:t>системы. Это</w:t>
      </w:r>
      <w:r>
        <w:rPr>
          <w:sz w:val="28"/>
          <w:szCs w:val="28"/>
        </w:rPr>
        <w:t xml:space="preserve"> </w:t>
      </w:r>
      <w:r w:rsidRPr="0097297A">
        <w:rPr>
          <w:sz w:val="28"/>
          <w:szCs w:val="28"/>
        </w:rPr>
        <w:t>и</w:t>
      </w:r>
      <w:r>
        <w:rPr>
          <w:sz w:val="28"/>
          <w:szCs w:val="28"/>
        </w:rPr>
        <w:t xml:space="preserve"> </w:t>
      </w:r>
      <w:r w:rsidRPr="0097297A">
        <w:rPr>
          <w:sz w:val="28"/>
          <w:szCs w:val="28"/>
        </w:rPr>
        <w:t>было</w:t>
      </w:r>
      <w:r>
        <w:rPr>
          <w:sz w:val="28"/>
          <w:szCs w:val="28"/>
        </w:rPr>
        <w:t xml:space="preserve"> </w:t>
      </w:r>
      <w:r w:rsidRPr="0097297A">
        <w:rPr>
          <w:sz w:val="28"/>
          <w:szCs w:val="28"/>
        </w:rPr>
        <w:t>обнаружено</w:t>
      </w:r>
      <w:r>
        <w:rPr>
          <w:sz w:val="28"/>
          <w:szCs w:val="28"/>
        </w:rPr>
        <w:t xml:space="preserve"> </w:t>
      </w:r>
      <w:r w:rsidRPr="0097297A">
        <w:rPr>
          <w:sz w:val="28"/>
          <w:szCs w:val="28"/>
        </w:rPr>
        <w:t>при</w:t>
      </w:r>
      <w:r>
        <w:rPr>
          <w:sz w:val="28"/>
          <w:szCs w:val="28"/>
        </w:rPr>
        <w:t xml:space="preserve"> </w:t>
      </w:r>
      <w:r w:rsidRPr="0097297A">
        <w:rPr>
          <w:sz w:val="28"/>
          <w:szCs w:val="28"/>
        </w:rPr>
        <w:t>исслед</w:t>
      </w:r>
      <w:r w:rsidRPr="0097297A">
        <w:rPr>
          <w:sz w:val="28"/>
          <w:szCs w:val="28"/>
        </w:rPr>
        <w:t>о</w:t>
      </w:r>
      <w:r w:rsidRPr="0097297A">
        <w:rPr>
          <w:sz w:val="28"/>
          <w:szCs w:val="28"/>
        </w:rPr>
        <w:t>вании</w:t>
      </w:r>
      <w:r>
        <w:rPr>
          <w:sz w:val="28"/>
          <w:szCs w:val="28"/>
        </w:rPr>
        <w:t xml:space="preserve"> </w:t>
      </w:r>
      <w:r w:rsidRPr="0097297A">
        <w:rPr>
          <w:sz w:val="28"/>
          <w:szCs w:val="28"/>
        </w:rPr>
        <w:t>периодов</w:t>
      </w:r>
      <w:r>
        <w:rPr>
          <w:sz w:val="28"/>
          <w:szCs w:val="28"/>
        </w:rPr>
        <w:t xml:space="preserve"> </w:t>
      </w:r>
      <w:r w:rsidRPr="0097297A">
        <w:rPr>
          <w:sz w:val="28"/>
          <w:szCs w:val="28"/>
        </w:rPr>
        <w:t>колебания</w:t>
      </w:r>
      <w:r>
        <w:rPr>
          <w:sz w:val="28"/>
          <w:szCs w:val="28"/>
        </w:rPr>
        <w:t xml:space="preserve"> </w:t>
      </w:r>
      <w:r w:rsidRPr="0097297A">
        <w:rPr>
          <w:sz w:val="28"/>
          <w:szCs w:val="28"/>
        </w:rPr>
        <w:t>Земли</w:t>
      </w:r>
      <w:r>
        <w:rPr>
          <w:sz w:val="28"/>
          <w:szCs w:val="28"/>
        </w:rPr>
        <w:t xml:space="preserve"> </w:t>
      </w:r>
      <w:r w:rsidRPr="0097297A">
        <w:rPr>
          <w:sz w:val="28"/>
          <w:szCs w:val="28"/>
        </w:rPr>
        <w:t>М. Молоденским (1961) и</w:t>
      </w:r>
      <w:r>
        <w:rPr>
          <w:sz w:val="28"/>
          <w:szCs w:val="28"/>
        </w:rPr>
        <w:t xml:space="preserve"> </w:t>
      </w:r>
      <w:r w:rsidRPr="0097297A">
        <w:rPr>
          <w:sz w:val="28"/>
          <w:szCs w:val="28"/>
        </w:rPr>
        <w:t>Г. Джеффрисом (1960).</w:t>
      </w:r>
    </w:p>
    <w:p w:rsidR="00021C5D" w:rsidRPr="0094042D" w:rsidRDefault="00021C5D" w:rsidP="00021C5D">
      <w:pPr>
        <w:ind w:firstLine="709"/>
        <w:jc w:val="both"/>
        <w:rPr>
          <w:sz w:val="28"/>
          <w:szCs w:val="28"/>
        </w:rPr>
      </w:pPr>
      <w:r w:rsidRPr="0097297A">
        <w:rPr>
          <w:sz w:val="28"/>
          <w:szCs w:val="28"/>
        </w:rPr>
        <w:t>С</w:t>
      </w:r>
      <w:r>
        <w:rPr>
          <w:sz w:val="28"/>
          <w:szCs w:val="28"/>
        </w:rPr>
        <w:t xml:space="preserve"> </w:t>
      </w:r>
      <w:r w:rsidRPr="0097297A">
        <w:rPr>
          <w:sz w:val="28"/>
          <w:szCs w:val="28"/>
        </w:rPr>
        <w:t>учетом</w:t>
      </w:r>
      <w:r>
        <w:rPr>
          <w:sz w:val="28"/>
          <w:szCs w:val="28"/>
        </w:rPr>
        <w:t xml:space="preserve"> </w:t>
      </w:r>
      <w:r w:rsidRPr="0097297A">
        <w:rPr>
          <w:sz w:val="28"/>
          <w:szCs w:val="28"/>
        </w:rPr>
        <w:t>этих</w:t>
      </w:r>
      <w:r>
        <w:rPr>
          <w:sz w:val="28"/>
          <w:szCs w:val="28"/>
        </w:rPr>
        <w:t xml:space="preserve"> </w:t>
      </w:r>
      <w:r w:rsidRPr="0097297A">
        <w:rPr>
          <w:sz w:val="28"/>
          <w:szCs w:val="28"/>
        </w:rPr>
        <w:t>данных</w:t>
      </w:r>
      <w:r>
        <w:rPr>
          <w:sz w:val="28"/>
          <w:szCs w:val="28"/>
        </w:rPr>
        <w:t xml:space="preserve"> </w:t>
      </w:r>
      <w:r w:rsidRPr="0097297A">
        <w:rPr>
          <w:sz w:val="28"/>
          <w:szCs w:val="28"/>
        </w:rPr>
        <w:t>и</w:t>
      </w:r>
      <w:r>
        <w:rPr>
          <w:sz w:val="28"/>
          <w:szCs w:val="28"/>
        </w:rPr>
        <w:t xml:space="preserve"> </w:t>
      </w:r>
      <w:r w:rsidRPr="0097297A">
        <w:rPr>
          <w:sz w:val="28"/>
          <w:szCs w:val="28"/>
        </w:rPr>
        <w:t>на</w:t>
      </w:r>
      <w:r>
        <w:rPr>
          <w:sz w:val="28"/>
          <w:szCs w:val="28"/>
        </w:rPr>
        <w:t xml:space="preserve"> </w:t>
      </w:r>
      <w:r w:rsidRPr="0097297A">
        <w:rPr>
          <w:sz w:val="28"/>
          <w:szCs w:val="28"/>
        </w:rPr>
        <w:t>основе</w:t>
      </w:r>
      <w:r>
        <w:rPr>
          <w:sz w:val="28"/>
          <w:szCs w:val="28"/>
        </w:rPr>
        <w:t xml:space="preserve"> </w:t>
      </w:r>
      <w:r w:rsidRPr="0097297A">
        <w:rPr>
          <w:sz w:val="28"/>
          <w:szCs w:val="28"/>
        </w:rPr>
        <w:t>ранее</w:t>
      </w:r>
      <w:r>
        <w:rPr>
          <w:sz w:val="28"/>
          <w:szCs w:val="28"/>
        </w:rPr>
        <w:t xml:space="preserve"> </w:t>
      </w:r>
      <w:r w:rsidRPr="0097297A">
        <w:rPr>
          <w:sz w:val="28"/>
          <w:szCs w:val="28"/>
        </w:rPr>
        <w:t>рассчитанной</w:t>
      </w:r>
      <w:r>
        <w:rPr>
          <w:sz w:val="28"/>
          <w:szCs w:val="28"/>
        </w:rPr>
        <w:t xml:space="preserve"> </w:t>
      </w:r>
      <w:r w:rsidRPr="0097297A">
        <w:rPr>
          <w:sz w:val="28"/>
          <w:szCs w:val="28"/>
        </w:rPr>
        <w:t>модели</w:t>
      </w:r>
      <w:r>
        <w:rPr>
          <w:sz w:val="28"/>
          <w:szCs w:val="28"/>
        </w:rPr>
        <w:t xml:space="preserve"> </w:t>
      </w:r>
      <w:r w:rsidRPr="0097297A">
        <w:rPr>
          <w:sz w:val="28"/>
          <w:szCs w:val="28"/>
        </w:rPr>
        <w:t>внутренн</w:t>
      </w:r>
      <w:r w:rsidRPr="0097297A">
        <w:rPr>
          <w:sz w:val="28"/>
          <w:szCs w:val="28"/>
        </w:rPr>
        <w:t>е</w:t>
      </w:r>
      <w:r w:rsidRPr="0097297A">
        <w:rPr>
          <w:sz w:val="28"/>
          <w:szCs w:val="28"/>
        </w:rPr>
        <w:t>го</w:t>
      </w:r>
      <w:r>
        <w:rPr>
          <w:sz w:val="28"/>
          <w:szCs w:val="28"/>
        </w:rPr>
        <w:t xml:space="preserve"> </w:t>
      </w:r>
      <w:r w:rsidRPr="0097297A">
        <w:rPr>
          <w:sz w:val="28"/>
          <w:szCs w:val="28"/>
        </w:rPr>
        <w:t>строения</w:t>
      </w:r>
      <w:r>
        <w:rPr>
          <w:sz w:val="28"/>
          <w:szCs w:val="28"/>
        </w:rPr>
        <w:t xml:space="preserve"> </w:t>
      </w:r>
      <w:r w:rsidRPr="0097297A">
        <w:rPr>
          <w:sz w:val="28"/>
          <w:szCs w:val="28"/>
        </w:rPr>
        <w:t>Земли (Гутенберг, 1963; Мельхиор, 1976) методом</w:t>
      </w:r>
      <w:r>
        <w:rPr>
          <w:sz w:val="28"/>
          <w:szCs w:val="28"/>
        </w:rPr>
        <w:t xml:space="preserve"> </w:t>
      </w:r>
      <w:r w:rsidRPr="0097297A">
        <w:rPr>
          <w:sz w:val="28"/>
          <w:szCs w:val="28"/>
        </w:rPr>
        <w:t>машинного</w:t>
      </w:r>
      <w:r>
        <w:rPr>
          <w:sz w:val="28"/>
          <w:szCs w:val="28"/>
        </w:rPr>
        <w:t xml:space="preserve"> </w:t>
      </w:r>
      <w:r w:rsidRPr="0097297A">
        <w:rPr>
          <w:sz w:val="28"/>
          <w:szCs w:val="28"/>
        </w:rPr>
        <w:t>п</w:t>
      </w:r>
      <w:r w:rsidRPr="0097297A">
        <w:rPr>
          <w:sz w:val="28"/>
          <w:szCs w:val="28"/>
        </w:rPr>
        <w:t>е</w:t>
      </w:r>
      <w:r w:rsidRPr="0097297A">
        <w:rPr>
          <w:sz w:val="28"/>
          <w:szCs w:val="28"/>
        </w:rPr>
        <w:t>ребора</w:t>
      </w:r>
      <w:r>
        <w:rPr>
          <w:sz w:val="28"/>
          <w:szCs w:val="28"/>
        </w:rPr>
        <w:t xml:space="preserve"> </w:t>
      </w:r>
      <w:r w:rsidRPr="0097297A">
        <w:rPr>
          <w:sz w:val="28"/>
          <w:szCs w:val="28"/>
        </w:rPr>
        <w:t>установили, что</w:t>
      </w:r>
      <w:r>
        <w:rPr>
          <w:sz w:val="28"/>
          <w:szCs w:val="28"/>
        </w:rPr>
        <w:t xml:space="preserve"> </w:t>
      </w:r>
      <w:r w:rsidRPr="0097297A">
        <w:rPr>
          <w:sz w:val="28"/>
          <w:szCs w:val="28"/>
        </w:rPr>
        <w:t>для</w:t>
      </w:r>
      <w:r>
        <w:rPr>
          <w:sz w:val="28"/>
          <w:szCs w:val="28"/>
        </w:rPr>
        <w:t xml:space="preserve"> </w:t>
      </w:r>
      <w:r w:rsidRPr="0097297A">
        <w:rPr>
          <w:sz w:val="28"/>
          <w:szCs w:val="28"/>
        </w:rPr>
        <w:t>удовлетворения</w:t>
      </w:r>
      <w:r>
        <w:rPr>
          <w:sz w:val="28"/>
          <w:szCs w:val="28"/>
        </w:rPr>
        <w:t xml:space="preserve"> </w:t>
      </w:r>
      <w:r w:rsidRPr="0097297A">
        <w:rPr>
          <w:sz w:val="28"/>
          <w:szCs w:val="28"/>
        </w:rPr>
        <w:t>I* = 0,33089 и</w:t>
      </w:r>
      <w:r>
        <w:rPr>
          <w:sz w:val="28"/>
          <w:szCs w:val="28"/>
        </w:rPr>
        <w:t xml:space="preserve"> </w:t>
      </w:r>
      <w:r w:rsidRPr="0097297A">
        <w:rPr>
          <w:sz w:val="28"/>
          <w:szCs w:val="28"/>
        </w:rPr>
        <w:t>для</w:t>
      </w:r>
      <w:r>
        <w:rPr>
          <w:sz w:val="28"/>
          <w:szCs w:val="28"/>
        </w:rPr>
        <w:t xml:space="preserve"> </w:t>
      </w:r>
      <w:r w:rsidRPr="0097297A">
        <w:rPr>
          <w:sz w:val="28"/>
          <w:szCs w:val="28"/>
        </w:rPr>
        <w:t>получения</w:t>
      </w:r>
      <w:r>
        <w:rPr>
          <w:sz w:val="28"/>
          <w:szCs w:val="28"/>
        </w:rPr>
        <w:t xml:space="preserve"> </w:t>
      </w:r>
      <w:r w:rsidRPr="0097297A">
        <w:rPr>
          <w:sz w:val="28"/>
          <w:szCs w:val="28"/>
        </w:rPr>
        <w:t>наилучшего</w:t>
      </w:r>
      <w:r>
        <w:rPr>
          <w:sz w:val="28"/>
          <w:szCs w:val="28"/>
        </w:rPr>
        <w:t xml:space="preserve"> </w:t>
      </w:r>
      <w:r w:rsidRPr="0097297A">
        <w:rPr>
          <w:sz w:val="28"/>
          <w:szCs w:val="28"/>
        </w:rPr>
        <w:t>с</w:t>
      </w:r>
      <w:r w:rsidRPr="0097297A">
        <w:rPr>
          <w:sz w:val="28"/>
          <w:szCs w:val="28"/>
        </w:rPr>
        <w:t>о</w:t>
      </w:r>
      <w:r w:rsidRPr="0097297A">
        <w:rPr>
          <w:sz w:val="28"/>
          <w:szCs w:val="28"/>
        </w:rPr>
        <w:t>гласия</w:t>
      </w:r>
      <w:r>
        <w:rPr>
          <w:sz w:val="28"/>
          <w:szCs w:val="28"/>
        </w:rPr>
        <w:t xml:space="preserve"> </w:t>
      </w:r>
      <w:r w:rsidRPr="0097297A">
        <w:rPr>
          <w:sz w:val="28"/>
          <w:szCs w:val="28"/>
        </w:rPr>
        <w:t>с</w:t>
      </w:r>
      <w:r>
        <w:rPr>
          <w:sz w:val="28"/>
          <w:szCs w:val="28"/>
        </w:rPr>
        <w:t xml:space="preserve"> </w:t>
      </w:r>
      <w:r w:rsidRPr="0097297A">
        <w:rPr>
          <w:sz w:val="28"/>
          <w:szCs w:val="28"/>
        </w:rPr>
        <w:t>крутильными</w:t>
      </w:r>
      <w:r>
        <w:rPr>
          <w:sz w:val="28"/>
          <w:szCs w:val="28"/>
        </w:rPr>
        <w:t xml:space="preserve"> </w:t>
      </w:r>
      <w:r w:rsidRPr="0097297A">
        <w:rPr>
          <w:sz w:val="28"/>
          <w:szCs w:val="28"/>
        </w:rPr>
        <w:t>и</w:t>
      </w:r>
      <w:r>
        <w:rPr>
          <w:sz w:val="28"/>
          <w:szCs w:val="28"/>
        </w:rPr>
        <w:t xml:space="preserve"> </w:t>
      </w:r>
      <w:r w:rsidRPr="0097297A">
        <w:rPr>
          <w:sz w:val="28"/>
          <w:szCs w:val="28"/>
        </w:rPr>
        <w:t>сфероидными</w:t>
      </w:r>
      <w:r>
        <w:rPr>
          <w:sz w:val="28"/>
          <w:szCs w:val="28"/>
        </w:rPr>
        <w:t xml:space="preserve"> </w:t>
      </w:r>
      <w:r w:rsidRPr="0097297A">
        <w:rPr>
          <w:sz w:val="28"/>
          <w:szCs w:val="28"/>
        </w:rPr>
        <w:t>колебаниями</w:t>
      </w:r>
      <w:r>
        <w:rPr>
          <w:sz w:val="28"/>
          <w:szCs w:val="28"/>
        </w:rPr>
        <w:t xml:space="preserve"> </w:t>
      </w:r>
      <w:r w:rsidRPr="0097297A">
        <w:rPr>
          <w:sz w:val="28"/>
          <w:szCs w:val="28"/>
        </w:rPr>
        <w:t>низких</w:t>
      </w:r>
      <w:r>
        <w:rPr>
          <w:sz w:val="28"/>
          <w:szCs w:val="28"/>
        </w:rPr>
        <w:t xml:space="preserve"> </w:t>
      </w:r>
      <w:r w:rsidRPr="0097297A">
        <w:rPr>
          <w:sz w:val="28"/>
          <w:szCs w:val="28"/>
        </w:rPr>
        <w:t>п</w:t>
      </w:r>
      <w:r w:rsidRPr="0097297A">
        <w:rPr>
          <w:sz w:val="28"/>
          <w:szCs w:val="28"/>
        </w:rPr>
        <w:t>о</w:t>
      </w:r>
      <w:r w:rsidRPr="0097297A">
        <w:rPr>
          <w:sz w:val="28"/>
          <w:szCs w:val="28"/>
        </w:rPr>
        <w:t>рядков (при</w:t>
      </w:r>
      <w:r>
        <w:rPr>
          <w:sz w:val="28"/>
          <w:szCs w:val="28"/>
        </w:rPr>
        <w:t xml:space="preserve"> </w:t>
      </w:r>
      <w:r w:rsidRPr="0097297A">
        <w:rPr>
          <w:sz w:val="28"/>
          <w:szCs w:val="28"/>
        </w:rPr>
        <w:t>прочих</w:t>
      </w:r>
      <w:r>
        <w:rPr>
          <w:sz w:val="28"/>
          <w:szCs w:val="28"/>
        </w:rPr>
        <w:t xml:space="preserve"> </w:t>
      </w:r>
      <w:r w:rsidRPr="0097297A">
        <w:rPr>
          <w:sz w:val="28"/>
          <w:szCs w:val="28"/>
        </w:rPr>
        <w:t>вышеперечисленных</w:t>
      </w:r>
      <w:r>
        <w:rPr>
          <w:sz w:val="28"/>
          <w:szCs w:val="28"/>
        </w:rPr>
        <w:t xml:space="preserve"> </w:t>
      </w:r>
      <w:r w:rsidRPr="0097297A">
        <w:rPr>
          <w:sz w:val="28"/>
          <w:szCs w:val="28"/>
        </w:rPr>
        <w:t>условиях) необходимо</w:t>
      </w:r>
      <w:r>
        <w:rPr>
          <w:sz w:val="28"/>
          <w:szCs w:val="28"/>
        </w:rPr>
        <w:t xml:space="preserve"> </w:t>
      </w:r>
      <w:r w:rsidRPr="0097297A">
        <w:rPr>
          <w:sz w:val="28"/>
          <w:szCs w:val="28"/>
        </w:rPr>
        <w:t>ввести</w:t>
      </w:r>
      <w:r>
        <w:rPr>
          <w:sz w:val="28"/>
          <w:szCs w:val="28"/>
        </w:rPr>
        <w:t xml:space="preserve"> </w:t>
      </w:r>
      <w:r w:rsidRPr="0097297A">
        <w:rPr>
          <w:sz w:val="28"/>
          <w:szCs w:val="28"/>
        </w:rPr>
        <w:t>ан</w:t>
      </w:r>
      <w:r w:rsidRPr="0097297A">
        <w:rPr>
          <w:sz w:val="28"/>
          <w:szCs w:val="28"/>
        </w:rPr>
        <w:t>о</w:t>
      </w:r>
      <w:r w:rsidRPr="0097297A">
        <w:rPr>
          <w:sz w:val="28"/>
          <w:szCs w:val="28"/>
        </w:rPr>
        <w:t>мальный</w:t>
      </w:r>
      <w:r>
        <w:rPr>
          <w:sz w:val="28"/>
          <w:szCs w:val="28"/>
        </w:rPr>
        <w:t xml:space="preserve"> </w:t>
      </w:r>
      <w:r w:rsidRPr="0097297A">
        <w:rPr>
          <w:sz w:val="28"/>
          <w:szCs w:val="28"/>
        </w:rPr>
        <w:t>скачок</w:t>
      </w:r>
      <w:r>
        <w:rPr>
          <w:sz w:val="28"/>
          <w:szCs w:val="28"/>
        </w:rPr>
        <w:t xml:space="preserve"> </w:t>
      </w:r>
      <w:r w:rsidRPr="0097297A">
        <w:rPr>
          <w:sz w:val="28"/>
          <w:szCs w:val="28"/>
        </w:rPr>
        <w:t>плотности</w:t>
      </w:r>
      <w:r>
        <w:rPr>
          <w:sz w:val="28"/>
          <w:szCs w:val="28"/>
        </w:rPr>
        <w:t xml:space="preserve"> </w:t>
      </w:r>
      <w:r w:rsidRPr="0097297A">
        <w:rPr>
          <w:sz w:val="28"/>
          <w:szCs w:val="28"/>
        </w:rPr>
        <w:t>на</w:t>
      </w:r>
      <w:r>
        <w:rPr>
          <w:sz w:val="28"/>
          <w:szCs w:val="28"/>
        </w:rPr>
        <w:t xml:space="preserve"> </w:t>
      </w:r>
      <w:r w:rsidRPr="0097297A">
        <w:rPr>
          <w:sz w:val="28"/>
          <w:szCs w:val="28"/>
        </w:rPr>
        <w:t>границе</w:t>
      </w:r>
      <w:r>
        <w:rPr>
          <w:sz w:val="28"/>
          <w:szCs w:val="28"/>
        </w:rPr>
        <w:t xml:space="preserve"> </w:t>
      </w:r>
      <w:r w:rsidRPr="0097297A">
        <w:rPr>
          <w:sz w:val="28"/>
          <w:szCs w:val="28"/>
        </w:rPr>
        <w:t>с</w:t>
      </w:r>
      <w:r>
        <w:rPr>
          <w:sz w:val="28"/>
          <w:szCs w:val="28"/>
        </w:rPr>
        <w:t xml:space="preserve"> </w:t>
      </w:r>
      <w:r w:rsidRPr="0097297A">
        <w:rPr>
          <w:sz w:val="28"/>
          <w:szCs w:val="28"/>
        </w:rPr>
        <w:t>ядром, т.е. на</w:t>
      </w:r>
      <w:r>
        <w:rPr>
          <w:sz w:val="28"/>
          <w:szCs w:val="28"/>
        </w:rPr>
        <w:t xml:space="preserve"> </w:t>
      </w:r>
      <w:r w:rsidRPr="0097297A">
        <w:rPr>
          <w:sz w:val="28"/>
          <w:szCs w:val="28"/>
        </w:rPr>
        <w:t>глубине 2900 км. Близкие</w:t>
      </w:r>
      <w:r>
        <w:rPr>
          <w:sz w:val="28"/>
          <w:szCs w:val="28"/>
        </w:rPr>
        <w:t xml:space="preserve"> </w:t>
      </w:r>
      <w:r w:rsidRPr="0097297A">
        <w:rPr>
          <w:sz w:val="28"/>
          <w:szCs w:val="28"/>
        </w:rPr>
        <w:t>результаты</w:t>
      </w:r>
      <w:r>
        <w:rPr>
          <w:sz w:val="28"/>
          <w:szCs w:val="28"/>
        </w:rPr>
        <w:t xml:space="preserve"> </w:t>
      </w:r>
      <w:r w:rsidRPr="0097297A">
        <w:rPr>
          <w:sz w:val="28"/>
          <w:szCs w:val="28"/>
        </w:rPr>
        <w:t>были</w:t>
      </w:r>
      <w:r>
        <w:rPr>
          <w:sz w:val="28"/>
          <w:szCs w:val="28"/>
        </w:rPr>
        <w:t xml:space="preserve"> </w:t>
      </w:r>
      <w:r w:rsidRPr="0097297A">
        <w:rPr>
          <w:sz w:val="28"/>
          <w:szCs w:val="28"/>
        </w:rPr>
        <w:t>получены</w:t>
      </w:r>
      <w:r>
        <w:rPr>
          <w:sz w:val="28"/>
          <w:szCs w:val="28"/>
        </w:rPr>
        <w:t xml:space="preserve"> </w:t>
      </w:r>
      <w:r w:rsidRPr="0097297A">
        <w:rPr>
          <w:sz w:val="28"/>
          <w:szCs w:val="28"/>
        </w:rPr>
        <w:t>Ф. Прессом (1968), рассмотревшим</w:t>
      </w:r>
      <w:r>
        <w:rPr>
          <w:sz w:val="28"/>
          <w:szCs w:val="28"/>
        </w:rPr>
        <w:t xml:space="preserve"> </w:t>
      </w:r>
      <w:r w:rsidRPr="0097297A">
        <w:rPr>
          <w:sz w:val="28"/>
          <w:szCs w:val="28"/>
        </w:rPr>
        <w:t>пять</w:t>
      </w:r>
      <w:r>
        <w:rPr>
          <w:sz w:val="28"/>
          <w:szCs w:val="28"/>
        </w:rPr>
        <w:t xml:space="preserve"> </w:t>
      </w:r>
      <w:r w:rsidRPr="0097297A">
        <w:rPr>
          <w:sz w:val="28"/>
          <w:szCs w:val="28"/>
        </w:rPr>
        <w:t>миллионов</w:t>
      </w:r>
      <w:r>
        <w:rPr>
          <w:sz w:val="28"/>
          <w:szCs w:val="28"/>
        </w:rPr>
        <w:t xml:space="preserve"> </w:t>
      </w:r>
      <w:r w:rsidRPr="0097297A">
        <w:rPr>
          <w:sz w:val="28"/>
          <w:szCs w:val="28"/>
        </w:rPr>
        <w:t>моделе</w:t>
      </w:r>
      <w:r>
        <w:rPr>
          <w:sz w:val="28"/>
          <w:szCs w:val="28"/>
        </w:rPr>
        <w:t xml:space="preserve">й </w:t>
      </w:r>
      <w:r w:rsidRPr="0094042D">
        <w:rPr>
          <w:sz w:val="28"/>
          <w:szCs w:val="28"/>
        </w:rPr>
        <w:t>внутреннего</w:t>
      </w:r>
      <w:r>
        <w:rPr>
          <w:sz w:val="28"/>
          <w:szCs w:val="28"/>
        </w:rPr>
        <w:t xml:space="preserve"> </w:t>
      </w:r>
      <w:r w:rsidRPr="0094042D">
        <w:rPr>
          <w:sz w:val="28"/>
          <w:szCs w:val="28"/>
        </w:rPr>
        <w:t>стро</w:t>
      </w:r>
      <w:r w:rsidRPr="0094042D">
        <w:rPr>
          <w:sz w:val="28"/>
          <w:szCs w:val="28"/>
        </w:rPr>
        <w:t>е</w:t>
      </w:r>
      <w:r w:rsidRPr="0094042D">
        <w:rPr>
          <w:sz w:val="28"/>
          <w:szCs w:val="28"/>
        </w:rPr>
        <w:t>ния</w:t>
      </w:r>
      <w:r>
        <w:rPr>
          <w:sz w:val="28"/>
          <w:szCs w:val="28"/>
        </w:rPr>
        <w:t xml:space="preserve"> </w:t>
      </w:r>
      <w:r w:rsidRPr="0094042D">
        <w:rPr>
          <w:sz w:val="28"/>
          <w:szCs w:val="28"/>
        </w:rPr>
        <w:t>Земли, соответствующих</w:t>
      </w:r>
      <w:r>
        <w:rPr>
          <w:sz w:val="28"/>
          <w:szCs w:val="28"/>
        </w:rPr>
        <w:t xml:space="preserve"> </w:t>
      </w:r>
      <w:r w:rsidRPr="0094042D">
        <w:rPr>
          <w:sz w:val="28"/>
          <w:szCs w:val="28"/>
        </w:rPr>
        <w:t>данному</w:t>
      </w:r>
      <w:r>
        <w:rPr>
          <w:sz w:val="28"/>
          <w:szCs w:val="28"/>
        </w:rPr>
        <w:t xml:space="preserve"> </w:t>
      </w:r>
      <w:r w:rsidRPr="0094042D">
        <w:rPr>
          <w:sz w:val="28"/>
          <w:szCs w:val="28"/>
        </w:rPr>
        <w:t>распределению</w:t>
      </w:r>
      <w:r>
        <w:rPr>
          <w:sz w:val="28"/>
          <w:szCs w:val="28"/>
        </w:rPr>
        <w:t xml:space="preserve"> </w:t>
      </w:r>
      <w:r w:rsidRPr="0094042D">
        <w:rPr>
          <w:sz w:val="28"/>
          <w:szCs w:val="28"/>
        </w:rPr>
        <w:t>скоростей. Путем</w:t>
      </w:r>
      <w:r>
        <w:rPr>
          <w:sz w:val="28"/>
          <w:szCs w:val="28"/>
        </w:rPr>
        <w:t xml:space="preserve"> </w:t>
      </w:r>
      <w:r w:rsidRPr="0094042D">
        <w:rPr>
          <w:sz w:val="28"/>
          <w:szCs w:val="28"/>
        </w:rPr>
        <w:t>соглас</w:t>
      </w:r>
      <w:r w:rsidRPr="0094042D">
        <w:rPr>
          <w:sz w:val="28"/>
          <w:szCs w:val="28"/>
        </w:rPr>
        <w:t>о</w:t>
      </w:r>
      <w:r w:rsidRPr="0094042D">
        <w:rPr>
          <w:sz w:val="28"/>
          <w:szCs w:val="28"/>
        </w:rPr>
        <w:t>вания</w:t>
      </w:r>
      <w:r>
        <w:rPr>
          <w:sz w:val="28"/>
          <w:szCs w:val="28"/>
        </w:rPr>
        <w:t xml:space="preserve"> </w:t>
      </w:r>
      <w:r w:rsidRPr="0094042D">
        <w:rPr>
          <w:sz w:val="28"/>
          <w:szCs w:val="28"/>
        </w:rPr>
        <w:t>значений</w:t>
      </w:r>
      <w:r>
        <w:rPr>
          <w:sz w:val="28"/>
          <w:szCs w:val="28"/>
        </w:rPr>
        <w:t xml:space="preserve"> </w:t>
      </w:r>
      <w:r w:rsidRPr="0094042D">
        <w:rPr>
          <w:sz w:val="28"/>
          <w:szCs w:val="28"/>
        </w:rPr>
        <w:t>массы</w:t>
      </w:r>
      <w:r>
        <w:rPr>
          <w:sz w:val="28"/>
          <w:szCs w:val="28"/>
        </w:rPr>
        <w:t xml:space="preserve"> </w:t>
      </w:r>
      <w:r w:rsidRPr="0094042D">
        <w:rPr>
          <w:sz w:val="28"/>
          <w:szCs w:val="28"/>
        </w:rPr>
        <w:t>Земли, ее</w:t>
      </w:r>
      <w:r>
        <w:rPr>
          <w:sz w:val="28"/>
          <w:szCs w:val="28"/>
        </w:rPr>
        <w:t xml:space="preserve"> </w:t>
      </w:r>
      <w:r w:rsidRPr="0094042D">
        <w:rPr>
          <w:sz w:val="28"/>
          <w:szCs w:val="28"/>
        </w:rPr>
        <w:t>момента</w:t>
      </w:r>
      <w:r>
        <w:rPr>
          <w:sz w:val="28"/>
          <w:szCs w:val="28"/>
        </w:rPr>
        <w:t xml:space="preserve"> </w:t>
      </w:r>
      <w:r w:rsidRPr="0094042D">
        <w:rPr>
          <w:sz w:val="28"/>
          <w:szCs w:val="28"/>
        </w:rPr>
        <w:t>ине</w:t>
      </w:r>
      <w:r w:rsidRPr="0094042D">
        <w:rPr>
          <w:sz w:val="28"/>
          <w:szCs w:val="28"/>
        </w:rPr>
        <w:t>р</w:t>
      </w:r>
      <w:r w:rsidRPr="0094042D">
        <w:rPr>
          <w:sz w:val="28"/>
          <w:szCs w:val="28"/>
        </w:rPr>
        <w:t>ции, времени</w:t>
      </w:r>
      <w:r>
        <w:rPr>
          <w:sz w:val="28"/>
          <w:szCs w:val="28"/>
        </w:rPr>
        <w:t xml:space="preserve"> </w:t>
      </w:r>
      <w:r w:rsidRPr="0094042D">
        <w:rPr>
          <w:sz w:val="28"/>
          <w:szCs w:val="28"/>
        </w:rPr>
        <w:t>пробега P- и S-волн</w:t>
      </w:r>
      <w:r>
        <w:rPr>
          <w:sz w:val="28"/>
          <w:szCs w:val="28"/>
        </w:rPr>
        <w:t xml:space="preserve"> </w:t>
      </w:r>
      <w:r w:rsidRPr="0094042D">
        <w:rPr>
          <w:sz w:val="28"/>
          <w:szCs w:val="28"/>
        </w:rPr>
        <w:t>и</w:t>
      </w:r>
      <w:r>
        <w:rPr>
          <w:sz w:val="28"/>
          <w:szCs w:val="28"/>
        </w:rPr>
        <w:t xml:space="preserve"> </w:t>
      </w:r>
      <w:r w:rsidRPr="0094042D">
        <w:rPr>
          <w:sz w:val="28"/>
          <w:szCs w:val="28"/>
        </w:rPr>
        <w:t>собственных</w:t>
      </w:r>
      <w:r>
        <w:rPr>
          <w:sz w:val="28"/>
          <w:szCs w:val="28"/>
        </w:rPr>
        <w:t xml:space="preserve"> </w:t>
      </w:r>
      <w:r w:rsidRPr="0094042D">
        <w:rPr>
          <w:sz w:val="28"/>
          <w:szCs w:val="28"/>
        </w:rPr>
        <w:t>колебаний</w:t>
      </w:r>
      <w:r>
        <w:rPr>
          <w:sz w:val="28"/>
          <w:szCs w:val="28"/>
        </w:rPr>
        <w:t xml:space="preserve"> </w:t>
      </w:r>
      <w:r w:rsidRPr="0094042D">
        <w:rPr>
          <w:sz w:val="28"/>
          <w:szCs w:val="28"/>
        </w:rPr>
        <w:t>на</w:t>
      </w:r>
      <w:r>
        <w:rPr>
          <w:sz w:val="28"/>
          <w:szCs w:val="28"/>
        </w:rPr>
        <w:t xml:space="preserve"> </w:t>
      </w:r>
      <w:r w:rsidRPr="0094042D">
        <w:rPr>
          <w:sz w:val="28"/>
          <w:szCs w:val="28"/>
        </w:rPr>
        <w:t>низших</w:t>
      </w:r>
      <w:r>
        <w:rPr>
          <w:sz w:val="28"/>
          <w:szCs w:val="28"/>
        </w:rPr>
        <w:t xml:space="preserve"> </w:t>
      </w:r>
      <w:r w:rsidRPr="0094042D">
        <w:rPr>
          <w:sz w:val="28"/>
          <w:szCs w:val="28"/>
        </w:rPr>
        <w:t>гармониках</w:t>
      </w:r>
      <w:r>
        <w:rPr>
          <w:sz w:val="28"/>
          <w:szCs w:val="28"/>
        </w:rPr>
        <w:t xml:space="preserve"> </w:t>
      </w:r>
      <w:r w:rsidRPr="0094042D">
        <w:rPr>
          <w:sz w:val="28"/>
          <w:szCs w:val="28"/>
        </w:rPr>
        <w:t>было</w:t>
      </w:r>
      <w:r>
        <w:rPr>
          <w:sz w:val="28"/>
          <w:szCs w:val="28"/>
        </w:rPr>
        <w:t xml:space="preserve"> </w:t>
      </w:r>
      <w:r w:rsidRPr="0094042D">
        <w:rPr>
          <w:sz w:val="28"/>
          <w:szCs w:val="28"/>
        </w:rPr>
        <w:t>выбрано</w:t>
      </w:r>
      <w:r>
        <w:rPr>
          <w:sz w:val="28"/>
          <w:szCs w:val="28"/>
        </w:rPr>
        <w:t xml:space="preserve"> </w:t>
      </w:r>
      <w:r w:rsidRPr="0094042D">
        <w:rPr>
          <w:sz w:val="28"/>
          <w:szCs w:val="28"/>
        </w:rPr>
        <w:t>четыре</w:t>
      </w:r>
      <w:r>
        <w:rPr>
          <w:sz w:val="28"/>
          <w:szCs w:val="28"/>
        </w:rPr>
        <w:t xml:space="preserve"> </w:t>
      </w:r>
      <w:r w:rsidRPr="0094042D">
        <w:rPr>
          <w:sz w:val="28"/>
          <w:szCs w:val="28"/>
        </w:rPr>
        <w:t>модели, удовлетворяющие</w:t>
      </w:r>
      <w:r>
        <w:rPr>
          <w:sz w:val="28"/>
          <w:szCs w:val="28"/>
        </w:rPr>
        <w:t xml:space="preserve"> </w:t>
      </w:r>
      <w:r w:rsidRPr="0094042D">
        <w:rPr>
          <w:sz w:val="28"/>
          <w:szCs w:val="28"/>
        </w:rPr>
        <w:t>всем</w:t>
      </w:r>
      <w:r>
        <w:rPr>
          <w:sz w:val="28"/>
          <w:szCs w:val="28"/>
        </w:rPr>
        <w:t xml:space="preserve"> </w:t>
      </w:r>
      <w:r w:rsidRPr="0094042D">
        <w:rPr>
          <w:sz w:val="28"/>
          <w:szCs w:val="28"/>
        </w:rPr>
        <w:t xml:space="preserve">условиям (табл. </w:t>
      </w:r>
      <w:r>
        <w:rPr>
          <w:sz w:val="28"/>
          <w:szCs w:val="28"/>
        </w:rPr>
        <w:t>1</w:t>
      </w:r>
      <w:r w:rsidRPr="0094042D">
        <w:rPr>
          <w:sz w:val="28"/>
          <w:szCs w:val="28"/>
        </w:rPr>
        <w:t>). В</w:t>
      </w:r>
      <w:r>
        <w:rPr>
          <w:sz w:val="28"/>
          <w:szCs w:val="28"/>
        </w:rPr>
        <w:t xml:space="preserve"> </w:t>
      </w:r>
      <w:r w:rsidRPr="0094042D">
        <w:rPr>
          <w:sz w:val="28"/>
          <w:szCs w:val="28"/>
        </w:rPr>
        <w:t>частности, согласно</w:t>
      </w:r>
      <w:r>
        <w:rPr>
          <w:sz w:val="28"/>
          <w:szCs w:val="28"/>
        </w:rPr>
        <w:t xml:space="preserve"> </w:t>
      </w:r>
      <w:r w:rsidRPr="0094042D">
        <w:rPr>
          <w:sz w:val="28"/>
          <w:szCs w:val="28"/>
        </w:rPr>
        <w:t>данным</w:t>
      </w:r>
      <w:r>
        <w:rPr>
          <w:sz w:val="28"/>
          <w:szCs w:val="28"/>
        </w:rPr>
        <w:t xml:space="preserve"> </w:t>
      </w:r>
      <w:r w:rsidRPr="0094042D">
        <w:rPr>
          <w:sz w:val="28"/>
          <w:szCs w:val="28"/>
        </w:rPr>
        <w:t>Б. Бо</w:t>
      </w:r>
      <w:r w:rsidRPr="0094042D">
        <w:rPr>
          <w:sz w:val="28"/>
          <w:szCs w:val="28"/>
        </w:rPr>
        <w:t>л</w:t>
      </w:r>
      <w:r w:rsidRPr="0094042D">
        <w:rPr>
          <w:sz w:val="28"/>
          <w:szCs w:val="28"/>
        </w:rPr>
        <w:t>та</w:t>
      </w:r>
      <w:r>
        <w:rPr>
          <w:sz w:val="28"/>
          <w:szCs w:val="28"/>
        </w:rPr>
        <w:t xml:space="preserve"> </w:t>
      </w:r>
      <w:r w:rsidRPr="0094042D">
        <w:rPr>
          <w:sz w:val="28"/>
          <w:szCs w:val="28"/>
        </w:rPr>
        <w:t>и</w:t>
      </w:r>
      <w:r>
        <w:rPr>
          <w:sz w:val="28"/>
          <w:szCs w:val="28"/>
        </w:rPr>
        <w:t xml:space="preserve"> </w:t>
      </w:r>
      <w:r w:rsidRPr="0094042D">
        <w:rPr>
          <w:sz w:val="28"/>
          <w:szCs w:val="28"/>
        </w:rPr>
        <w:t>К. Буллена, в</w:t>
      </w:r>
      <w:r>
        <w:rPr>
          <w:sz w:val="28"/>
          <w:szCs w:val="28"/>
        </w:rPr>
        <w:t xml:space="preserve"> </w:t>
      </w:r>
      <w:r w:rsidRPr="0094042D">
        <w:rPr>
          <w:sz w:val="28"/>
          <w:szCs w:val="28"/>
        </w:rPr>
        <w:t>ядре</w:t>
      </w:r>
      <w:r>
        <w:rPr>
          <w:sz w:val="28"/>
          <w:szCs w:val="28"/>
        </w:rPr>
        <w:t xml:space="preserve"> </w:t>
      </w:r>
      <w:r w:rsidRPr="0094042D">
        <w:rPr>
          <w:sz w:val="28"/>
          <w:szCs w:val="28"/>
        </w:rPr>
        <w:t>имеются</w:t>
      </w:r>
      <w:r>
        <w:rPr>
          <w:sz w:val="28"/>
          <w:szCs w:val="28"/>
        </w:rPr>
        <w:t xml:space="preserve"> </w:t>
      </w:r>
      <w:r w:rsidRPr="0094042D">
        <w:rPr>
          <w:sz w:val="28"/>
          <w:szCs w:val="28"/>
        </w:rPr>
        <w:t>два</w:t>
      </w:r>
      <w:r>
        <w:rPr>
          <w:sz w:val="28"/>
          <w:szCs w:val="28"/>
        </w:rPr>
        <w:t xml:space="preserve"> </w:t>
      </w:r>
      <w:r w:rsidRPr="0094042D">
        <w:rPr>
          <w:sz w:val="28"/>
          <w:szCs w:val="28"/>
        </w:rPr>
        <w:t>скачка</w:t>
      </w:r>
      <w:r>
        <w:rPr>
          <w:sz w:val="28"/>
          <w:szCs w:val="28"/>
        </w:rPr>
        <w:t xml:space="preserve"> </w:t>
      </w:r>
      <w:r w:rsidRPr="0094042D">
        <w:rPr>
          <w:sz w:val="28"/>
          <w:szCs w:val="28"/>
        </w:rPr>
        <w:t>плотности</w:t>
      </w:r>
      <w:r>
        <w:rPr>
          <w:sz w:val="28"/>
          <w:szCs w:val="28"/>
        </w:rPr>
        <w:t xml:space="preserve"> </w:t>
      </w:r>
      <w:r w:rsidRPr="0094042D">
        <w:rPr>
          <w:sz w:val="28"/>
          <w:szCs w:val="28"/>
        </w:rPr>
        <w:t>на</w:t>
      </w:r>
      <w:r>
        <w:rPr>
          <w:sz w:val="28"/>
          <w:szCs w:val="28"/>
        </w:rPr>
        <w:t xml:space="preserve"> </w:t>
      </w:r>
      <w:r w:rsidRPr="0094042D">
        <w:rPr>
          <w:sz w:val="28"/>
          <w:szCs w:val="28"/>
        </w:rPr>
        <w:t>расстояния 1210 и1660 км</w:t>
      </w:r>
      <w:r>
        <w:rPr>
          <w:sz w:val="28"/>
          <w:szCs w:val="28"/>
        </w:rPr>
        <w:t xml:space="preserve"> </w:t>
      </w:r>
      <w:r w:rsidRPr="0094042D">
        <w:rPr>
          <w:sz w:val="28"/>
          <w:szCs w:val="28"/>
        </w:rPr>
        <w:t>от</w:t>
      </w:r>
      <w:r>
        <w:rPr>
          <w:sz w:val="28"/>
          <w:szCs w:val="28"/>
        </w:rPr>
        <w:t xml:space="preserve"> </w:t>
      </w:r>
      <w:r w:rsidRPr="0094042D">
        <w:rPr>
          <w:sz w:val="28"/>
          <w:szCs w:val="28"/>
        </w:rPr>
        <w:t>центра</w:t>
      </w:r>
      <w:r>
        <w:rPr>
          <w:sz w:val="28"/>
          <w:szCs w:val="28"/>
        </w:rPr>
        <w:t xml:space="preserve"> </w:t>
      </w:r>
      <w:r w:rsidRPr="0094042D">
        <w:rPr>
          <w:sz w:val="28"/>
          <w:szCs w:val="28"/>
        </w:rPr>
        <w:t>Земли</w:t>
      </w:r>
      <w:r>
        <w:rPr>
          <w:sz w:val="28"/>
          <w:szCs w:val="28"/>
        </w:rPr>
        <w:t xml:space="preserve"> </w:t>
      </w:r>
      <w:r w:rsidRPr="0094042D">
        <w:rPr>
          <w:sz w:val="28"/>
          <w:szCs w:val="28"/>
        </w:rPr>
        <w:t>при</w:t>
      </w:r>
      <w:r>
        <w:rPr>
          <w:sz w:val="28"/>
          <w:szCs w:val="28"/>
        </w:rPr>
        <w:t xml:space="preserve"> </w:t>
      </w:r>
      <w:r w:rsidRPr="0094042D">
        <w:rPr>
          <w:sz w:val="28"/>
          <w:szCs w:val="28"/>
        </w:rPr>
        <w:t>общем</w:t>
      </w:r>
      <w:r>
        <w:rPr>
          <w:sz w:val="28"/>
          <w:szCs w:val="28"/>
        </w:rPr>
        <w:t xml:space="preserve"> </w:t>
      </w:r>
      <w:r w:rsidRPr="0094042D">
        <w:rPr>
          <w:sz w:val="28"/>
          <w:szCs w:val="28"/>
        </w:rPr>
        <w:t>радиусе</w:t>
      </w:r>
      <w:r>
        <w:rPr>
          <w:sz w:val="28"/>
          <w:szCs w:val="28"/>
        </w:rPr>
        <w:t xml:space="preserve"> </w:t>
      </w:r>
      <w:r w:rsidRPr="0094042D">
        <w:rPr>
          <w:sz w:val="28"/>
          <w:szCs w:val="28"/>
        </w:rPr>
        <w:t>я</w:t>
      </w:r>
      <w:r w:rsidRPr="0094042D">
        <w:rPr>
          <w:sz w:val="28"/>
          <w:szCs w:val="28"/>
        </w:rPr>
        <w:t>д</w:t>
      </w:r>
      <w:r w:rsidRPr="0094042D">
        <w:rPr>
          <w:sz w:val="28"/>
          <w:szCs w:val="28"/>
        </w:rPr>
        <w:t xml:space="preserve">ра 3470 км (табл. </w:t>
      </w:r>
      <w:r w:rsidR="00C655A4">
        <w:rPr>
          <w:sz w:val="28"/>
          <w:szCs w:val="28"/>
        </w:rPr>
        <w:t>6</w:t>
      </w:r>
      <w:r w:rsidRPr="0094042D">
        <w:rPr>
          <w:sz w:val="28"/>
          <w:szCs w:val="28"/>
        </w:rPr>
        <w:t>).</w:t>
      </w:r>
    </w:p>
    <w:p w:rsidR="00021C5D" w:rsidRPr="00B435FF" w:rsidRDefault="00021C5D" w:rsidP="00021C5D">
      <w:pPr>
        <w:ind w:firstLine="709"/>
        <w:jc w:val="both"/>
        <w:rPr>
          <w:b/>
          <w:sz w:val="24"/>
          <w:szCs w:val="24"/>
        </w:rPr>
      </w:pPr>
    </w:p>
    <w:p w:rsidR="00021C5D" w:rsidRPr="000C0FD4" w:rsidRDefault="00021C5D" w:rsidP="00021C5D">
      <w:pPr>
        <w:ind w:firstLine="709"/>
        <w:jc w:val="both"/>
        <w:rPr>
          <w:sz w:val="24"/>
          <w:szCs w:val="24"/>
        </w:rPr>
      </w:pPr>
      <w:r w:rsidRPr="000C0FD4">
        <w:rPr>
          <w:b/>
          <w:sz w:val="24"/>
          <w:szCs w:val="24"/>
        </w:rPr>
        <w:t xml:space="preserve">Таблица </w:t>
      </w:r>
      <w:r w:rsidR="00C655A4">
        <w:rPr>
          <w:b/>
          <w:sz w:val="24"/>
          <w:szCs w:val="24"/>
        </w:rPr>
        <w:t>6</w:t>
      </w:r>
      <w:r w:rsidRPr="000C0FD4">
        <w:rPr>
          <w:b/>
          <w:sz w:val="24"/>
          <w:szCs w:val="24"/>
        </w:rPr>
        <w:t xml:space="preserve"> – Строение мантии и ядра Земли (по Мельхиору, 1975</w:t>
      </w:r>
      <w:r w:rsidRPr="000C0FD4">
        <w:rPr>
          <w:sz w:val="24"/>
          <w:szCs w:val="24"/>
        </w:rPr>
        <w:t>)</w:t>
      </w:r>
    </w:p>
    <w:p w:rsidR="00021C5D" w:rsidRPr="00B435FF" w:rsidRDefault="00021C5D" w:rsidP="00021C5D">
      <w:pPr>
        <w:ind w:firstLine="709"/>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469"/>
        <w:gridCol w:w="2542"/>
        <w:gridCol w:w="2559"/>
      </w:tblGrid>
      <w:tr w:rsidR="00021C5D" w:rsidRPr="007D25E1" w:rsidTr="00021C5D">
        <w:tc>
          <w:tcPr>
            <w:tcW w:w="2747" w:type="dxa"/>
            <w:shd w:val="clear" w:color="auto" w:fill="auto"/>
          </w:tcPr>
          <w:p w:rsidR="00021C5D" w:rsidRPr="00CB3496" w:rsidRDefault="00021C5D" w:rsidP="00021C5D">
            <w:pPr>
              <w:jc w:val="center"/>
              <w:rPr>
                <w:sz w:val="24"/>
                <w:szCs w:val="24"/>
              </w:rPr>
            </w:pPr>
            <w:r w:rsidRPr="00CB3496">
              <w:rPr>
                <w:sz w:val="24"/>
                <w:szCs w:val="24"/>
              </w:rPr>
              <w:t>Зона</w:t>
            </w:r>
          </w:p>
        </w:tc>
        <w:tc>
          <w:tcPr>
            <w:tcW w:w="2747" w:type="dxa"/>
            <w:shd w:val="clear" w:color="auto" w:fill="auto"/>
          </w:tcPr>
          <w:p w:rsidR="00021C5D" w:rsidRPr="00CB3496" w:rsidRDefault="00021C5D" w:rsidP="00021C5D">
            <w:pPr>
              <w:jc w:val="center"/>
              <w:rPr>
                <w:sz w:val="24"/>
                <w:szCs w:val="24"/>
              </w:rPr>
            </w:pPr>
            <w:r w:rsidRPr="00CB3496">
              <w:rPr>
                <w:sz w:val="24"/>
                <w:szCs w:val="24"/>
                <w:lang w:val="en-US"/>
              </w:rPr>
              <w:t>R</w:t>
            </w:r>
            <w:r w:rsidRPr="00CB3496">
              <w:rPr>
                <w:sz w:val="24"/>
                <w:szCs w:val="24"/>
              </w:rPr>
              <w:t>, км</w:t>
            </w:r>
          </w:p>
        </w:tc>
        <w:tc>
          <w:tcPr>
            <w:tcW w:w="2747" w:type="dxa"/>
            <w:shd w:val="clear" w:color="auto" w:fill="auto"/>
          </w:tcPr>
          <w:p w:rsidR="00021C5D" w:rsidRPr="00CB3496" w:rsidRDefault="00021C5D" w:rsidP="00021C5D">
            <w:pPr>
              <w:jc w:val="center"/>
              <w:rPr>
                <w:sz w:val="24"/>
                <w:szCs w:val="24"/>
              </w:rPr>
            </w:pPr>
            <w:r w:rsidRPr="00CB3496">
              <w:rPr>
                <w:sz w:val="24"/>
                <w:szCs w:val="24"/>
              </w:rPr>
              <w:t>Скорость, км/</w:t>
            </w:r>
            <w:proofErr w:type="gramStart"/>
            <w:r w:rsidRPr="00CB3496">
              <w:rPr>
                <w:sz w:val="24"/>
                <w:szCs w:val="24"/>
              </w:rPr>
              <w:t>с</w:t>
            </w:r>
            <w:proofErr w:type="gramEnd"/>
          </w:p>
        </w:tc>
        <w:tc>
          <w:tcPr>
            <w:tcW w:w="2747" w:type="dxa"/>
            <w:shd w:val="clear" w:color="auto" w:fill="auto"/>
          </w:tcPr>
          <w:p w:rsidR="00021C5D" w:rsidRPr="00CB3496" w:rsidRDefault="00021C5D" w:rsidP="00021C5D">
            <w:pPr>
              <w:jc w:val="center"/>
              <w:rPr>
                <w:sz w:val="24"/>
                <w:szCs w:val="24"/>
                <w:vertAlign w:val="superscript"/>
              </w:rPr>
            </w:pPr>
            <w:r w:rsidRPr="00CB3496">
              <w:rPr>
                <w:sz w:val="24"/>
                <w:szCs w:val="24"/>
              </w:rPr>
              <w:t xml:space="preserve">Плотность, </w:t>
            </w:r>
            <w:proofErr w:type="gramStart"/>
            <w:r w:rsidRPr="00CB3496">
              <w:rPr>
                <w:sz w:val="24"/>
                <w:szCs w:val="24"/>
              </w:rPr>
              <w:t>г</w:t>
            </w:r>
            <w:proofErr w:type="gramEnd"/>
            <w:r w:rsidRPr="00CB3496">
              <w:rPr>
                <w:sz w:val="24"/>
                <w:szCs w:val="24"/>
              </w:rPr>
              <w:t>/см</w:t>
            </w:r>
            <w:r w:rsidRPr="00CB3496">
              <w:rPr>
                <w:sz w:val="24"/>
                <w:szCs w:val="24"/>
                <w:vertAlign w:val="superscript"/>
              </w:rPr>
              <w:t>3</w:t>
            </w:r>
          </w:p>
        </w:tc>
      </w:tr>
      <w:tr w:rsidR="00021C5D" w:rsidRPr="007D25E1" w:rsidTr="00021C5D">
        <w:tc>
          <w:tcPr>
            <w:tcW w:w="2747" w:type="dxa"/>
            <w:shd w:val="clear" w:color="auto" w:fill="auto"/>
          </w:tcPr>
          <w:p w:rsidR="00021C5D" w:rsidRPr="00CB3496" w:rsidRDefault="00021C5D" w:rsidP="00021C5D">
            <w:pPr>
              <w:jc w:val="center"/>
              <w:rPr>
                <w:sz w:val="24"/>
                <w:szCs w:val="24"/>
              </w:rPr>
            </w:pPr>
            <w:r w:rsidRPr="00CB3496">
              <w:rPr>
                <w:sz w:val="24"/>
                <w:szCs w:val="24"/>
              </w:rPr>
              <w:t>Мантия</w:t>
            </w:r>
          </w:p>
        </w:tc>
        <w:tc>
          <w:tcPr>
            <w:tcW w:w="2747" w:type="dxa"/>
            <w:shd w:val="clear" w:color="auto" w:fill="auto"/>
          </w:tcPr>
          <w:p w:rsidR="00021C5D" w:rsidRPr="00CB3496" w:rsidRDefault="00021C5D" w:rsidP="00021C5D">
            <w:pPr>
              <w:jc w:val="center"/>
              <w:rPr>
                <w:sz w:val="24"/>
                <w:szCs w:val="24"/>
              </w:rPr>
            </w:pPr>
            <w:r w:rsidRPr="00CB3496">
              <w:rPr>
                <w:sz w:val="24"/>
                <w:szCs w:val="24"/>
              </w:rPr>
              <w:t>3470</w:t>
            </w:r>
          </w:p>
        </w:tc>
        <w:tc>
          <w:tcPr>
            <w:tcW w:w="2747" w:type="dxa"/>
            <w:shd w:val="clear" w:color="auto" w:fill="auto"/>
          </w:tcPr>
          <w:p w:rsidR="00021C5D" w:rsidRPr="00CB3496" w:rsidRDefault="00021C5D" w:rsidP="00021C5D">
            <w:pPr>
              <w:jc w:val="center"/>
              <w:rPr>
                <w:sz w:val="24"/>
                <w:szCs w:val="24"/>
              </w:rPr>
            </w:pPr>
            <w:r w:rsidRPr="00CB3496">
              <w:rPr>
                <w:sz w:val="24"/>
                <w:szCs w:val="24"/>
              </w:rPr>
              <w:t>10,0</w:t>
            </w:r>
          </w:p>
        </w:tc>
        <w:tc>
          <w:tcPr>
            <w:tcW w:w="2747" w:type="dxa"/>
            <w:shd w:val="clear" w:color="auto" w:fill="auto"/>
          </w:tcPr>
          <w:p w:rsidR="00021C5D" w:rsidRPr="00CB3496" w:rsidRDefault="00021C5D" w:rsidP="00021C5D">
            <w:pPr>
              <w:jc w:val="center"/>
              <w:rPr>
                <w:sz w:val="24"/>
                <w:szCs w:val="24"/>
              </w:rPr>
            </w:pPr>
            <w:r w:rsidRPr="00CB3496">
              <w:rPr>
                <w:sz w:val="24"/>
                <w:szCs w:val="24"/>
              </w:rPr>
              <w:t>8,33</w:t>
            </w:r>
          </w:p>
        </w:tc>
      </w:tr>
      <w:tr w:rsidR="00021C5D" w:rsidRPr="007D25E1" w:rsidTr="00021C5D">
        <w:tc>
          <w:tcPr>
            <w:tcW w:w="2747" w:type="dxa"/>
            <w:shd w:val="clear" w:color="auto" w:fill="auto"/>
          </w:tcPr>
          <w:p w:rsidR="00021C5D" w:rsidRPr="00CB3496" w:rsidRDefault="00021C5D" w:rsidP="00021C5D">
            <w:pPr>
              <w:jc w:val="center"/>
              <w:rPr>
                <w:sz w:val="24"/>
                <w:szCs w:val="24"/>
              </w:rPr>
            </w:pPr>
            <w:r w:rsidRPr="00CB3496">
              <w:rPr>
                <w:sz w:val="24"/>
                <w:szCs w:val="24"/>
              </w:rPr>
              <w:t>Внешнее ядро</w:t>
            </w:r>
          </w:p>
        </w:tc>
        <w:tc>
          <w:tcPr>
            <w:tcW w:w="2747" w:type="dxa"/>
            <w:shd w:val="clear" w:color="auto" w:fill="auto"/>
          </w:tcPr>
          <w:p w:rsidR="00021C5D" w:rsidRPr="00CB3496" w:rsidRDefault="00021C5D" w:rsidP="00021C5D">
            <w:pPr>
              <w:jc w:val="center"/>
              <w:rPr>
                <w:sz w:val="24"/>
                <w:szCs w:val="24"/>
              </w:rPr>
            </w:pPr>
            <w:r w:rsidRPr="00CB3496">
              <w:rPr>
                <w:sz w:val="24"/>
                <w:szCs w:val="24"/>
              </w:rPr>
              <w:t>1810</w:t>
            </w:r>
          </w:p>
          <w:p w:rsidR="00021C5D" w:rsidRPr="00CB3496" w:rsidRDefault="00021C5D" w:rsidP="00021C5D">
            <w:pPr>
              <w:jc w:val="center"/>
              <w:rPr>
                <w:sz w:val="24"/>
                <w:szCs w:val="24"/>
              </w:rPr>
            </w:pPr>
            <w:r w:rsidRPr="00CB3496">
              <w:rPr>
                <w:sz w:val="24"/>
                <w:szCs w:val="24"/>
              </w:rPr>
              <w:t>1660</w:t>
            </w:r>
          </w:p>
        </w:tc>
        <w:tc>
          <w:tcPr>
            <w:tcW w:w="2747" w:type="dxa"/>
            <w:shd w:val="clear" w:color="auto" w:fill="auto"/>
          </w:tcPr>
          <w:p w:rsidR="00021C5D" w:rsidRPr="00CB3496" w:rsidRDefault="00021C5D" w:rsidP="00021C5D">
            <w:pPr>
              <w:jc w:val="center"/>
              <w:rPr>
                <w:sz w:val="24"/>
                <w:szCs w:val="24"/>
              </w:rPr>
            </w:pPr>
            <w:r w:rsidRPr="00CB3496">
              <w:rPr>
                <w:sz w:val="24"/>
                <w:szCs w:val="24"/>
              </w:rPr>
              <w:t>10,03</w:t>
            </w:r>
          </w:p>
          <w:p w:rsidR="00021C5D" w:rsidRPr="00CB3496" w:rsidRDefault="00021C5D" w:rsidP="00021C5D">
            <w:pPr>
              <w:jc w:val="center"/>
              <w:rPr>
                <w:sz w:val="24"/>
                <w:szCs w:val="24"/>
              </w:rPr>
            </w:pPr>
            <w:r w:rsidRPr="00CB3496">
              <w:rPr>
                <w:sz w:val="24"/>
                <w:szCs w:val="24"/>
              </w:rPr>
              <w:t>10,31</w:t>
            </w:r>
          </w:p>
        </w:tc>
        <w:tc>
          <w:tcPr>
            <w:tcW w:w="2747" w:type="dxa"/>
            <w:shd w:val="clear" w:color="auto" w:fill="auto"/>
          </w:tcPr>
          <w:p w:rsidR="00021C5D" w:rsidRPr="00CB3496" w:rsidRDefault="00021C5D" w:rsidP="00021C5D">
            <w:pPr>
              <w:jc w:val="center"/>
              <w:rPr>
                <w:sz w:val="24"/>
                <w:szCs w:val="24"/>
              </w:rPr>
            </w:pPr>
            <w:r w:rsidRPr="00CB3496">
              <w:rPr>
                <w:sz w:val="24"/>
                <w:szCs w:val="24"/>
              </w:rPr>
              <w:t>9,6</w:t>
            </w:r>
          </w:p>
          <w:p w:rsidR="00021C5D" w:rsidRPr="00CB3496" w:rsidRDefault="00021C5D" w:rsidP="00021C5D">
            <w:pPr>
              <w:jc w:val="center"/>
              <w:rPr>
                <w:sz w:val="24"/>
                <w:szCs w:val="24"/>
              </w:rPr>
            </w:pPr>
            <w:r w:rsidRPr="00CB3496">
              <w:rPr>
                <w:sz w:val="24"/>
                <w:szCs w:val="24"/>
              </w:rPr>
              <w:t>10,05</w:t>
            </w:r>
          </w:p>
        </w:tc>
      </w:tr>
      <w:tr w:rsidR="00021C5D" w:rsidRPr="007D25E1" w:rsidTr="00021C5D">
        <w:tc>
          <w:tcPr>
            <w:tcW w:w="2747" w:type="dxa"/>
            <w:shd w:val="clear" w:color="auto" w:fill="auto"/>
          </w:tcPr>
          <w:p w:rsidR="00021C5D" w:rsidRPr="00CB3496" w:rsidRDefault="00021C5D" w:rsidP="00021C5D">
            <w:pPr>
              <w:jc w:val="center"/>
              <w:rPr>
                <w:sz w:val="24"/>
                <w:szCs w:val="24"/>
              </w:rPr>
            </w:pPr>
            <w:r w:rsidRPr="00CB3496">
              <w:rPr>
                <w:sz w:val="24"/>
                <w:szCs w:val="24"/>
              </w:rPr>
              <w:t>Внутреннее ядро</w:t>
            </w:r>
          </w:p>
        </w:tc>
        <w:tc>
          <w:tcPr>
            <w:tcW w:w="2747" w:type="dxa"/>
            <w:shd w:val="clear" w:color="auto" w:fill="auto"/>
          </w:tcPr>
          <w:p w:rsidR="00021C5D" w:rsidRPr="00CB3496" w:rsidRDefault="00021C5D" w:rsidP="00021C5D">
            <w:pPr>
              <w:jc w:val="center"/>
              <w:rPr>
                <w:sz w:val="24"/>
                <w:szCs w:val="24"/>
              </w:rPr>
            </w:pPr>
            <w:r w:rsidRPr="00CB3496">
              <w:rPr>
                <w:sz w:val="24"/>
                <w:szCs w:val="24"/>
              </w:rPr>
              <w:t>1210</w:t>
            </w:r>
          </w:p>
          <w:p w:rsidR="00021C5D" w:rsidRPr="00CB3496" w:rsidRDefault="00021C5D" w:rsidP="00021C5D">
            <w:pPr>
              <w:jc w:val="center"/>
              <w:rPr>
                <w:sz w:val="24"/>
                <w:szCs w:val="24"/>
              </w:rPr>
            </w:pPr>
            <w:r w:rsidRPr="00CB3496">
              <w:rPr>
                <w:sz w:val="24"/>
                <w:szCs w:val="24"/>
              </w:rPr>
              <w:t>0</w:t>
            </w:r>
          </w:p>
        </w:tc>
        <w:tc>
          <w:tcPr>
            <w:tcW w:w="2747" w:type="dxa"/>
            <w:shd w:val="clear" w:color="auto" w:fill="auto"/>
          </w:tcPr>
          <w:p w:rsidR="00021C5D" w:rsidRPr="00CB3496" w:rsidRDefault="00021C5D" w:rsidP="00021C5D">
            <w:pPr>
              <w:jc w:val="center"/>
              <w:rPr>
                <w:sz w:val="24"/>
                <w:szCs w:val="24"/>
              </w:rPr>
            </w:pPr>
            <w:r w:rsidRPr="00CB3496">
              <w:rPr>
                <w:sz w:val="24"/>
                <w:szCs w:val="24"/>
              </w:rPr>
              <w:t>-</w:t>
            </w:r>
          </w:p>
          <w:p w:rsidR="00021C5D" w:rsidRPr="00CB3496" w:rsidRDefault="00021C5D" w:rsidP="00021C5D">
            <w:pPr>
              <w:jc w:val="center"/>
              <w:rPr>
                <w:sz w:val="24"/>
                <w:szCs w:val="24"/>
              </w:rPr>
            </w:pPr>
            <w:r w:rsidRPr="00CB3496">
              <w:rPr>
                <w:sz w:val="24"/>
                <w:szCs w:val="24"/>
              </w:rPr>
              <w:t>11,23</w:t>
            </w:r>
          </w:p>
        </w:tc>
        <w:tc>
          <w:tcPr>
            <w:tcW w:w="2747" w:type="dxa"/>
            <w:shd w:val="clear" w:color="auto" w:fill="auto"/>
          </w:tcPr>
          <w:p w:rsidR="00021C5D" w:rsidRPr="00CB3496" w:rsidRDefault="00021C5D" w:rsidP="00021C5D">
            <w:pPr>
              <w:jc w:val="center"/>
              <w:rPr>
                <w:sz w:val="24"/>
                <w:szCs w:val="24"/>
              </w:rPr>
            </w:pPr>
            <w:r w:rsidRPr="00CB3496">
              <w:rPr>
                <w:sz w:val="24"/>
                <w:szCs w:val="24"/>
              </w:rPr>
              <w:t>11,5</w:t>
            </w:r>
          </w:p>
          <w:p w:rsidR="00021C5D" w:rsidRPr="00CB3496" w:rsidRDefault="00021C5D" w:rsidP="00021C5D">
            <w:pPr>
              <w:jc w:val="center"/>
              <w:rPr>
                <w:sz w:val="24"/>
                <w:szCs w:val="24"/>
              </w:rPr>
            </w:pPr>
            <w:r w:rsidRPr="00CB3496">
              <w:rPr>
                <w:sz w:val="24"/>
                <w:szCs w:val="24"/>
              </w:rPr>
              <w:t>13,23</w:t>
            </w:r>
          </w:p>
        </w:tc>
      </w:tr>
    </w:tbl>
    <w:p w:rsidR="00021C5D" w:rsidRPr="00C21D36" w:rsidRDefault="00021C5D" w:rsidP="00021C5D">
      <w:pPr>
        <w:ind w:firstLine="709"/>
        <w:jc w:val="both"/>
        <w:rPr>
          <w:sz w:val="28"/>
          <w:szCs w:val="28"/>
        </w:rPr>
      </w:pPr>
      <w:r w:rsidRPr="009F0595">
        <w:rPr>
          <w:b/>
          <w:sz w:val="28"/>
          <w:szCs w:val="28"/>
        </w:rPr>
        <w:lastRenderedPageBreak/>
        <w:t>Задание.</w:t>
      </w:r>
      <w:r w:rsidRPr="00C21D36">
        <w:rPr>
          <w:sz w:val="28"/>
          <w:szCs w:val="28"/>
        </w:rPr>
        <w:t xml:space="preserve">  </w:t>
      </w:r>
      <w:r>
        <w:rPr>
          <w:sz w:val="28"/>
          <w:szCs w:val="28"/>
        </w:rPr>
        <w:t xml:space="preserve">1) </w:t>
      </w:r>
      <w:r w:rsidRPr="00C21D36">
        <w:rPr>
          <w:sz w:val="28"/>
          <w:szCs w:val="28"/>
        </w:rPr>
        <w:t>Рассчитать  плотность ρ внутри Земли</w:t>
      </w:r>
      <w:r>
        <w:rPr>
          <w:sz w:val="28"/>
          <w:szCs w:val="28"/>
        </w:rPr>
        <w:t xml:space="preserve"> </w:t>
      </w:r>
      <w:r w:rsidRPr="00C21D36">
        <w:rPr>
          <w:sz w:val="28"/>
          <w:szCs w:val="28"/>
        </w:rPr>
        <w:t>для фиксированных гл</w:t>
      </w:r>
      <w:r w:rsidRPr="00C21D36">
        <w:rPr>
          <w:sz w:val="28"/>
          <w:szCs w:val="28"/>
        </w:rPr>
        <w:t>у</w:t>
      </w:r>
      <w:r w:rsidRPr="00C21D36">
        <w:rPr>
          <w:sz w:val="28"/>
          <w:szCs w:val="28"/>
        </w:rPr>
        <w:t>бин по формуле Роша:</w:t>
      </w:r>
    </w:p>
    <w:p w:rsidR="00021C5D" w:rsidRPr="00C21D36" w:rsidRDefault="00021C5D" w:rsidP="00021C5D">
      <w:pPr>
        <w:jc w:val="right"/>
        <w:rPr>
          <w:sz w:val="28"/>
          <w:szCs w:val="28"/>
        </w:rPr>
      </w:pPr>
      <w:r>
        <w:rPr>
          <w:sz w:val="26"/>
          <w:szCs w:val="26"/>
        </w:rPr>
        <w:t xml:space="preserve">                                 </w:t>
      </w:r>
      <w:r w:rsidRPr="00C21D36">
        <w:rPr>
          <w:sz w:val="28"/>
          <w:szCs w:val="28"/>
        </w:rPr>
        <w:t>ρ  = 11,35(1-1,07r</w:t>
      </w:r>
      <w:r w:rsidRPr="00C21D36">
        <w:rPr>
          <w:sz w:val="28"/>
          <w:szCs w:val="28"/>
          <w:vertAlign w:val="subscript"/>
        </w:rPr>
        <w:t>i</w:t>
      </w:r>
      <w:r w:rsidRPr="00C21D36">
        <w:rPr>
          <w:sz w:val="28"/>
          <w:szCs w:val="28"/>
          <w:vertAlign w:val="superscript"/>
        </w:rPr>
        <w:t>2</w:t>
      </w:r>
      <w:r w:rsidRPr="00C21D36">
        <w:rPr>
          <w:sz w:val="28"/>
          <w:szCs w:val="28"/>
        </w:rPr>
        <w:t>) ,      где      r</w:t>
      </w:r>
      <w:r w:rsidRPr="00C21D36">
        <w:rPr>
          <w:sz w:val="28"/>
          <w:szCs w:val="28"/>
          <w:vertAlign w:val="subscript"/>
        </w:rPr>
        <w:t xml:space="preserve">i </w:t>
      </w:r>
      <w:r w:rsidRPr="00C21D36">
        <w:rPr>
          <w:sz w:val="28"/>
          <w:szCs w:val="28"/>
        </w:rPr>
        <w:t>= 1 – r/R</w:t>
      </w:r>
      <w:r w:rsidRPr="00C21D36">
        <w:rPr>
          <w:sz w:val="28"/>
          <w:szCs w:val="28"/>
          <w:vertAlign w:val="subscript"/>
        </w:rPr>
        <w:t>3</w:t>
      </w:r>
      <w:r w:rsidRPr="00C21D36">
        <w:rPr>
          <w:sz w:val="28"/>
          <w:szCs w:val="28"/>
        </w:rPr>
        <w:t xml:space="preserve">     </w:t>
      </w:r>
      <w:r>
        <w:rPr>
          <w:sz w:val="28"/>
          <w:szCs w:val="28"/>
        </w:rPr>
        <w:t xml:space="preserve">    </w:t>
      </w:r>
      <w:r w:rsidRPr="00C21D36">
        <w:rPr>
          <w:sz w:val="28"/>
          <w:szCs w:val="28"/>
        </w:rPr>
        <w:t xml:space="preserve">        </w:t>
      </w:r>
      <w:r>
        <w:rPr>
          <w:sz w:val="28"/>
          <w:szCs w:val="28"/>
        </w:rPr>
        <w:t xml:space="preserve">  </w:t>
      </w:r>
      <w:r w:rsidRPr="00C21D36">
        <w:rPr>
          <w:sz w:val="28"/>
          <w:szCs w:val="28"/>
        </w:rPr>
        <w:t xml:space="preserve">  (</w:t>
      </w:r>
      <w:r w:rsidR="002D4636">
        <w:rPr>
          <w:sz w:val="28"/>
          <w:szCs w:val="28"/>
        </w:rPr>
        <w:t>26</w:t>
      </w:r>
      <w:r w:rsidRPr="00C21D36">
        <w:rPr>
          <w:sz w:val="28"/>
          <w:szCs w:val="28"/>
        </w:rPr>
        <w:t>)</w:t>
      </w:r>
    </w:p>
    <w:p w:rsidR="00021C5D" w:rsidRPr="00021C5D" w:rsidRDefault="00021C5D" w:rsidP="00021C5D">
      <w:pPr>
        <w:rPr>
          <w:sz w:val="28"/>
          <w:szCs w:val="28"/>
        </w:rPr>
      </w:pPr>
      <w:r w:rsidRPr="00C21D36">
        <w:rPr>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557"/>
        <w:gridCol w:w="629"/>
        <w:gridCol w:w="629"/>
        <w:gridCol w:w="629"/>
        <w:gridCol w:w="629"/>
        <w:gridCol w:w="628"/>
        <w:gridCol w:w="628"/>
        <w:gridCol w:w="628"/>
        <w:gridCol w:w="628"/>
        <w:gridCol w:w="628"/>
        <w:gridCol w:w="628"/>
        <w:gridCol w:w="628"/>
        <w:gridCol w:w="628"/>
        <w:gridCol w:w="628"/>
        <w:gridCol w:w="641"/>
      </w:tblGrid>
      <w:tr w:rsidR="00021C5D" w:rsidRPr="00E94F23" w:rsidTr="00021C5D">
        <w:tc>
          <w:tcPr>
            <w:tcW w:w="380" w:type="pct"/>
            <w:shd w:val="clear" w:color="auto" w:fill="auto"/>
          </w:tcPr>
          <w:p w:rsidR="00021C5D" w:rsidRPr="00CB3496" w:rsidRDefault="00021C5D" w:rsidP="00021C5D">
            <w:pPr>
              <w:ind w:left="-120" w:right="-141"/>
              <w:jc w:val="center"/>
              <w:rPr>
                <w:sz w:val="24"/>
                <w:szCs w:val="24"/>
              </w:rPr>
            </w:pPr>
            <w:proofErr w:type="gramStart"/>
            <w:r w:rsidRPr="00CB3496">
              <w:rPr>
                <w:sz w:val="24"/>
                <w:szCs w:val="24"/>
              </w:rPr>
              <w:t>Ва</w:t>
            </w:r>
            <w:r w:rsidRPr="00CB3496">
              <w:rPr>
                <w:sz w:val="24"/>
                <w:szCs w:val="24"/>
                <w:lang w:val="en-US"/>
              </w:rPr>
              <w:t>-</w:t>
            </w:r>
            <w:r w:rsidRPr="00CB3496">
              <w:rPr>
                <w:sz w:val="24"/>
                <w:szCs w:val="24"/>
              </w:rPr>
              <w:t>риант</w:t>
            </w:r>
            <w:proofErr w:type="gramEnd"/>
          </w:p>
        </w:tc>
        <w:tc>
          <w:tcPr>
            <w:tcW w:w="274" w:type="pct"/>
            <w:shd w:val="clear" w:color="auto" w:fill="auto"/>
            <w:vAlign w:val="center"/>
          </w:tcPr>
          <w:p w:rsidR="00021C5D" w:rsidRPr="00CB3496" w:rsidRDefault="00021C5D" w:rsidP="00021C5D">
            <w:pPr>
              <w:ind w:left="-108" w:right="-96"/>
              <w:jc w:val="center"/>
              <w:rPr>
                <w:sz w:val="24"/>
                <w:szCs w:val="24"/>
              </w:rPr>
            </w:pPr>
            <w:r w:rsidRPr="00CB3496">
              <w:rPr>
                <w:sz w:val="24"/>
                <w:szCs w:val="24"/>
              </w:rPr>
              <w:t>1</w:t>
            </w:r>
          </w:p>
        </w:tc>
        <w:tc>
          <w:tcPr>
            <w:tcW w:w="310" w:type="pct"/>
            <w:shd w:val="clear" w:color="auto" w:fill="auto"/>
            <w:vAlign w:val="center"/>
          </w:tcPr>
          <w:p w:rsidR="00021C5D" w:rsidRPr="00CB3496" w:rsidRDefault="00021C5D" w:rsidP="00021C5D">
            <w:pPr>
              <w:ind w:left="-103" w:right="-38"/>
              <w:jc w:val="center"/>
              <w:rPr>
                <w:sz w:val="24"/>
                <w:szCs w:val="24"/>
              </w:rPr>
            </w:pPr>
            <w:r w:rsidRPr="00CB3496">
              <w:rPr>
                <w:sz w:val="24"/>
                <w:szCs w:val="24"/>
              </w:rPr>
              <w:t>2</w:t>
            </w:r>
          </w:p>
        </w:tc>
        <w:tc>
          <w:tcPr>
            <w:tcW w:w="310" w:type="pct"/>
            <w:shd w:val="clear" w:color="auto" w:fill="auto"/>
            <w:vAlign w:val="center"/>
          </w:tcPr>
          <w:p w:rsidR="00021C5D" w:rsidRPr="00CB3496" w:rsidRDefault="00021C5D" w:rsidP="00021C5D">
            <w:pPr>
              <w:ind w:left="-57" w:right="-83"/>
              <w:jc w:val="center"/>
              <w:rPr>
                <w:sz w:val="24"/>
                <w:szCs w:val="24"/>
              </w:rPr>
            </w:pPr>
            <w:r w:rsidRPr="00CB3496">
              <w:rPr>
                <w:sz w:val="24"/>
                <w:szCs w:val="24"/>
              </w:rPr>
              <w:t>3</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4</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5</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6</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7</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8</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9</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10</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11</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12</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13</w:t>
            </w:r>
          </w:p>
        </w:tc>
        <w:tc>
          <w:tcPr>
            <w:tcW w:w="310"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14</w:t>
            </w:r>
          </w:p>
        </w:tc>
        <w:tc>
          <w:tcPr>
            <w:tcW w:w="319" w:type="pct"/>
            <w:shd w:val="clear" w:color="auto" w:fill="auto"/>
            <w:vAlign w:val="center"/>
          </w:tcPr>
          <w:p w:rsidR="00021C5D" w:rsidRPr="00CB3496" w:rsidRDefault="00021C5D" w:rsidP="00021C5D">
            <w:pPr>
              <w:ind w:left="-143" w:right="-128"/>
              <w:jc w:val="center"/>
              <w:rPr>
                <w:sz w:val="24"/>
                <w:szCs w:val="24"/>
              </w:rPr>
            </w:pPr>
            <w:r w:rsidRPr="00CB3496">
              <w:rPr>
                <w:sz w:val="24"/>
                <w:szCs w:val="24"/>
              </w:rPr>
              <w:t>15</w:t>
            </w:r>
          </w:p>
        </w:tc>
      </w:tr>
      <w:tr w:rsidR="00021C5D" w:rsidRPr="00E94F23" w:rsidTr="00021C5D">
        <w:tc>
          <w:tcPr>
            <w:tcW w:w="380" w:type="pct"/>
            <w:vMerge w:val="restart"/>
            <w:shd w:val="clear" w:color="auto" w:fill="auto"/>
            <w:textDirection w:val="btLr"/>
          </w:tcPr>
          <w:p w:rsidR="00021C5D" w:rsidRPr="00CB3496" w:rsidRDefault="00021C5D" w:rsidP="00021C5D">
            <w:pPr>
              <w:ind w:left="113" w:right="113"/>
              <w:jc w:val="center"/>
              <w:rPr>
                <w:sz w:val="24"/>
                <w:szCs w:val="24"/>
              </w:rPr>
            </w:pPr>
            <w:r w:rsidRPr="00CB3496">
              <w:rPr>
                <w:sz w:val="24"/>
                <w:szCs w:val="24"/>
              </w:rPr>
              <w:t>r, км</w:t>
            </w: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300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350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600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650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700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750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800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850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950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1000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800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850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950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1000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1050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1100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1150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1200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1250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1300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1350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1450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1500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1300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1350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1400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1450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1500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1550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1600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1650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1700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1750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1800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1850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1950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2000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1800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 xml:space="preserve">1850 </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 xml:space="preserve">1900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1950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2000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2050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2100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2150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2200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2250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2300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2350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2400   </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 xml:space="preserve">2450   </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2500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2300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2350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2400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2450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2500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2550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2600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2650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2700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2750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2800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2850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2950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3000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2800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2850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2900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2950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3000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3050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3100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3150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3200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3250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3300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3350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3450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3500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3300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3350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3400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3450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3500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3550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3600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3650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3700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3750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3800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3850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3950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4000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3800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3850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3900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3950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4000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4050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4100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4150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4200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4250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4300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4350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4450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4500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4300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4350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4400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4450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4500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4550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4600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4650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4700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4750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4800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4850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4950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5000</w:t>
            </w:r>
          </w:p>
        </w:tc>
      </w:tr>
      <w:tr w:rsidR="00021C5D" w:rsidRPr="00E94F23" w:rsidTr="00021C5D">
        <w:tc>
          <w:tcPr>
            <w:tcW w:w="380" w:type="pct"/>
            <w:vMerge/>
            <w:shd w:val="clear" w:color="auto" w:fill="auto"/>
          </w:tcPr>
          <w:p w:rsidR="00021C5D" w:rsidRPr="00CB3496" w:rsidRDefault="00021C5D" w:rsidP="00021C5D">
            <w:pPr>
              <w:rPr>
                <w:sz w:val="24"/>
                <w:szCs w:val="24"/>
              </w:rPr>
            </w:pPr>
          </w:p>
        </w:tc>
        <w:tc>
          <w:tcPr>
            <w:tcW w:w="274" w:type="pct"/>
            <w:shd w:val="clear" w:color="auto" w:fill="auto"/>
          </w:tcPr>
          <w:p w:rsidR="00021C5D" w:rsidRPr="00CB3496" w:rsidRDefault="00021C5D" w:rsidP="00021C5D">
            <w:pPr>
              <w:ind w:left="-108" w:right="-96"/>
              <w:jc w:val="center"/>
              <w:rPr>
                <w:sz w:val="24"/>
                <w:szCs w:val="24"/>
              </w:rPr>
            </w:pPr>
            <w:r w:rsidRPr="00CB3496">
              <w:rPr>
                <w:sz w:val="24"/>
                <w:szCs w:val="24"/>
              </w:rPr>
              <w:t>4800</w:t>
            </w:r>
          </w:p>
        </w:tc>
        <w:tc>
          <w:tcPr>
            <w:tcW w:w="310" w:type="pct"/>
            <w:shd w:val="clear" w:color="auto" w:fill="auto"/>
          </w:tcPr>
          <w:p w:rsidR="00021C5D" w:rsidRPr="00CB3496" w:rsidRDefault="00021C5D" w:rsidP="00021C5D">
            <w:pPr>
              <w:ind w:left="-103" w:right="-38"/>
              <w:jc w:val="center"/>
              <w:rPr>
                <w:sz w:val="24"/>
                <w:szCs w:val="24"/>
              </w:rPr>
            </w:pPr>
            <w:r w:rsidRPr="00CB3496">
              <w:rPr>
                <w:sz w:val="24"/>
                <w:szCs w:val="24"/>
              </w:rPr>
              <w:t>4850</w:t>
            </w:r>
          </w:p>
        </w:tc>
        <w:tc>
          <w:tcPr>
            <w:tcW w:w="310" w:type="pct"/>
            <w:shd w:val="clear" w:color="auto" w:fill="auto"/>
          </w:tcPr>
          <w:p w:rsidR="00021C5D" w:rsidRPr="00CB3496" w:rsidRDefault="00021C5D" w:rsidP="00021C5D">
            <w:pPr>
              <w:ind w:left="-57" w:right="-83"/>
              <w:jc w:val="center"/>
              <w:rPr>
                <w:sz w:val="24"/>
                <w:szCs w:val="24"/>
              </w:rPr>
            </w:pPr>
            <w:r w:rsidRPr="00CB3496">
              <w:rPr>
                <w:sz w:val="24"/>
                <w:szCs w:val="24"/>
              </w:rPr>
              <w:t>4900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4950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5000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5050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5100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5150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5200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5250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5300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5350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5400</w:t>
            </w:r>
          </w:p>
        </w:tc>
        <w:tc>
          <w:tcPr>
            <w:tcW w:w="310" w:type="pct"/>
            <w:shd w:val="clear" w:color="auto" w:fill="auto"/>
          </w:tcPr>
          <w:p w:rsidR="00021C5D" w:rsidRPr="00CB3496" w:rsidRDefault="00021C5D" w:rsidP="00021C5D">
            <w:pPr>
              <w:ind w:left="-143" w:right="-128"/>
              <w:jc w:val="center"/>
              <w:rPr>
                <w:sz w:val="24"/>
                <w:szCs w:val="24"/>
              </w:rPr>
            </w:pPr>
            <w:r w:rsidRPr="00CB3496">
              <w:rPr>
                <w:sz w:val="24"/>
                <w:szCs w:val="24"/>
              </w:rPr>
              <w:t>5450</w:t>
            </w:r>
          </w:p>
        </w:tc>
        <w:tc>
          <w:tcPr>
            <w:tcW w:w="319" w:type="pct"/>
            <w:shd w:val="clear" w:color="auto" w:fill="auto"/>
          </w:tcPr>
          <w:p w:rsidR="00021C5D" w:rsidRPr="00CB3496" w:rsidRDefault="00021C5D" w:rsidP="00021C5D">
            <w:pPr>
              <w:ind w:left="-143" w:right="-128"/>
              <w:jc w:val="center"/>
              <w:rPr>
                <w:sz w:val="24"/>
                <w:szCs w:val="24"/>
              </w:rPr>
            </w:pPr>
            <w:r w:rsidRPr="00CB3496">
              <w:rPr>
                <w:sz w:val="24"/>
                <w:szCs w:val="24"/>
              </w:rPr>
              <w:t>5500</w:t>
            </w:r>
          </w:p>
        </w:tc>
      </w:tr>
    </w:tbl>
    <w:p w:rsidR="00021C5D" w:rsidRPr="00B435FF" w:rsidRDefault="00021C5D" w:rsidP="00021C5D">
      <w:pPr>
        <w:ind w:firstLine="709"/>
        <w:jc w:val="both"/>
        <w:rPr>
          <w:sz w:val="24"/>
          <w:szCs w:val="24"/>
        </w:rPr>
      </w:pPr>
    </w:p>
    <w:p w:rsidR="00021C5D" w:rsidRPr="00E15E59" w:rsidRDefault="00021C5D" w:rsidP="00021C5D">
      <w:pPr>
        <w:ind w:firstLine="709"/>
        <w:jc w:val="both"/>
        <w:rPr>
          <w:sz w:val="28"/>
          <w:szCs w:val="28"/>
        </w:rPr>
      </w:pPr>
      <w:r>
        <w:rPr>
          <w:sz w:val="28"/>
          <w:szCs w:val="28"/>
        </w:rPr>
        <w:t xml:space="preserve">2) </w:t>
      </w:r>
      <w:r w:rsidRPr="00C21D36">
        <w:rPr>
          <w:sz w:val="28"/>
          <w:szCs w:val="28"/>
        </w:rPr>
        <w:t>Рассчитать  плотность ρ внутри Земли</w:t>
      </w:r>
      <w:r>
        <w:rPr>
          <w:sz w:val="28"/>
          <w:szCs w:val="28"/>
        </w:rPr>
        <w:t xml:space="preserve"> </w:t>
      </w:r>
      <w:r w:rsidRPr="00C21D36">
        <w:rPr>
          <w:sz w:val="28"/>
          <w:szCs w:val="28"/>
        </w:rPr>
        <w:t xml:space="preserve">для фиксированных глубин </w:t>
      </w:r>
      <w:r w:rsidRPr="00E15E59">
        <w:rPr>
          <w:sz w:val="28"/>
          <w:szCs w:val="28"/>
        </w:rPr>
        <w:t xml:space="preserve">по формуле Лежандра:  </w:t>
      </w:r>
    </w:p>
    <w:p w:rsidR="00021C5D" w:rsidRPr="00021C5D" w:rsidRDefault="00021C5D" w:rsidP="00021C5D">
      <w:pPr>
        <w:ind w:firstLine="709"/>
        <w:jc w:val="right"/>
        <w:rPr>
          <w:sz w:val="28"/>
          <w:szCs w:val="28"/>
        </w:rPr>
      </w:pPr>
      <w:r w:rsidRPr="00021C5D">
        <w:rPr>
          <w:sz w:val="28"/>
          <w:szCs w:val="28"/>
        </w:rPr>
        <w:t xml:space="preserve">                   </w:t>
      </w:r>
      <w:r w:rsidRPr="00E15E59">
        <w:rPr>
          <w:sz w:val="28"/>
          <w:szCs w:val="28"/>
        </w:rPr>
        <w:t>ρ</w:t>
      </w:r>
      <w:r w:rsidRPr="00021C5D">
        <w:rPr>
          <w:sz w:val="28"/>
          <w:szCs w:val="28"/>
        </w:rPr>
        <w:t xml:space="preserve"> = 4,483 [</w:t>
      </w:r>
      <w:r w:rsidRPr="00E15E59">
        <w:rPr>
          <w:sz w:val="28"/>
          <w:szCs w:val="28"/>
          <w:lang w:val="en-US"/>
        </w:rPr>
        <w:t>sin</w:t>
      </w:r>
      <w:r w:rsidRPr="00021C5D">
        <w:rPr>
          <w:sz w:val="28"/>
          <w:szCs w:val="28"/>
        </w:rPr>
        <w:t xml:space="preserve">(2,531 </w:t>
      </w:r>
      <w:r w:rsidRPr="00E15E59">
        <w:rPr>
          <w:sz w:val="28"/>
          <w:szCs w:val="28"/>
          <w:lang w:val="en-US"/>
        </w:rPr>
        <w:t>r</w:t>
      </w:r>
      <w:r w:rsidRPr="00E15E59">
        <w:rPr>
          <w:sz w:val="28"/>
          <w:szCs w:val="28"/>
          <w:vertAlign w:val="subscript"/>
          <w:lang w:val="en-US"/>
        </w:rPr>
        <w:t>i</w:t>
      </w:r>
      <w:r w:rsidRPr="00021C5D">
        <w:rPr>
          <w:sz w:val="28"/>
          <w:szCs w:val="28"/>
        </w:rPr>
        <w:t xml:space="preserve">) / </w:t>
      </w:r>
      <w:r w:rsidRPr="00E15E59">
        <w:rPr>
          <w:sz w:val="28"/>
          <w:szCs w:val="28"/>
          <w:lang w:val="en-US"/>
        </w:rPr>
        <w:t>r</w:t>
      </w:r>
      <w:r w:rsidRPr="00E15E59">
        <w:rPr>
          <w:sz w:val="28"/>
          <w:szCs w:val="28"/>
          <w:vertAlign w:val="subscript"/>
          <w:lang w:val="en-US"/>
        </w:rPr>
        <w:t>i</w:t>
      </w:r>
      <w:r w:rsidRPr="00021C5D">
        <w:rPr>
          <w:sz w:val="28"/>
          <w:szCs w:val="28"/>
        </w:rPr>
        <w:t xml:space="preserve">],          </w:t>
      </w:r>
      <w:r w:rsidR="002D4636">
        <w:rPr>
          <w:sz w:val="28"/>
          <w:szCs w:val="28"/>
        </w:rPr>
        <w:t xml:space="preserve">     </w:t>
      </w:r>
      <w:r w:rsidRPr="00021C5D">
        <w:rPr>
          <w:sz w:val="28"/>
          <w:szCs w:val="28"/>
        </w:rPr>
        <w:t xml:space="preserve">                        </w:t>
      </w:r>
      <w:r>
        <w:rPr>
          <w:sz w:val="28"/>
          <w:szCs w:val="28"/>
        </w:rPr>
        <w:t xml:space="preserve">  </w:t>
      </w:r>
      <w:r w:rsidRPr="00021C5D">
        <w:rPr>
          <w:sz w:val="28"/>
          <w:szCs w:val="28"/>
        </w:rPr>
        <w:t>(</w:t>
      </w:r>
      <w:r w:rsidR="00B435FF">
        <w:rPr>
          <w:sz w:val="28"/>
          <w:szCs w:val="28"/>
        </w:rPr>
        <w:t>55</w:t>
      </w:r>
      <w:r w:rsidRPr="00021C5D">
        <w:rPr>
          <w:sz w:val="28"/>
          <w:szCs w:val="28"/>
        </w:rPr>
        <w:t xml:space="preserve">)   </w:t>
      </w:r>
    </w:p>
    <w:p w:rsidR="00021C5D" w:rsidRPr="00B435FF" w:rsidRDefault="00021C5D" w:rsidP="00021C5D">
      <w:pPr>
        <w:ind w:firstLine="709"/>
        <w:jc w:val="both"/>
        <w:rPr>
          <w:sz w:val="24"/>
          <w:szCs w:val="24"/>
        </w:rPr>
      </w:pPr>
      <w:r w:rsidRPr="00021C5D">
        <w:rPr>
          <w:sz w:val="28"/>
          <w:szCs w:val="28"/>
        </w:rPr>
        <w:t xml:space="preserve"> </w:t>
      </w:r>
    </w:p>
    <w:p w:rsidR="00021C5D" w:rsidRPr="00E15E59" w:rsidRDefault="00021C5D" w:rsidP="00021C5D">
      <w:pPr>
        <w:ind w:firstLine="709"/>
        <w:jc w:val="both"/>
        <w:rPr>
          <w:sz w:val="28"/>
          <w:szCs w:val="28"/>
        </w:rPr>
      </w:pPr>
      <w:r w:rsidRPr="00E15E59">
        <w:rPr>
          <w:sz w:val="28"/>
          <w:szCs w:val="28"/>
        </w:rPr>
        <w:t>где</w:t>
      </w:r>
      <w:r w:rsidRPr="004B5103">
        <w:rPr>
          <w:sz w:val="28"/>
          <w:szCs w:val="28"/>
        </w:rPr>
        <w:t xml:space="preserve"> </w:t>
      </w:r>
      <w:r w:rsidRPr="00E15E59">
        <w:rPr>
          <w:sz w:val="28"/>
          <w:szCs w:val="28"/>
          <w:lang w:val="en-US"/>
        </w:rPr>
        <w:t>r</w:t>
      </w:r>
      <w:r w:rsidRPr="00E15E59">
        <w:rPr>
          <w:sz w:val="28"/>
          <w:szCs w:val="28"/>
          <w:vertAlign w:val="subscript"/>
          <w:lang w:val="en-US"/>
        </w:rPr>
        <w:t>i</w:t>
      </w:r>
      <w:r w:rsidRPr="004B5103">
        <w:rPr>
          <w:sz w:val="28"/>
          <w:szCs w:val="28"/>
          <w:vertAlign w:val="subscript"/>
        </w:rPr>
        <w:t xml:space="preserve"> </w:t>
      </w:r>
      <w:r w:rsidRPr="004B5103">
        <w:rPr>
          <w:sz w:val="28"/>
          <w:szCs w:val="28"/>
        </w:rPr>
        <w:t xml:space="preserve">= 1 – </w:t>
      </w:r>
      <w:r w:rsidRPr="00E15E59">
        <w:rPr>
          <w:sz w:val="28"/>
          <w:szCs w:val="28"/>
        </w:rPr>
        <w:t>Δ</w:t>
      </w:r>
      <w:r w:rsidRPr="00E15E59">
        <w:rPr>
          <w:sz w:val="28"/>
          <w:szCs w:val="28"/>
          <w:lang w:val="en-US"/>
        </w:rPr>
        <w:t>h</w:t>
      </w:r>
      <w:r w:rsidRPr="00E15E59">
        <w:rPr>
          <w:sz w:val="28"/>
          <w:szCs w:val="28"/>
          <w:vertAlign w:val="subscript"/>
          <w:lang w:val="en-US"/>
        </w:rPr>
        <w:t>i</w:t>
      </w:r>
      <w:r w:rsidRPr="004B5103">
        <w:rPr>
          <w:sz w:val="28"/>
          <w:szCs w:val="28"/>
        </w:rPr>
        <w:t>/</w:t>
      </w:r>
      <w:r w:rsidRPr="00E15E59">
        <w:rPr>
          <w:sz w:val="28"/>
          <w:szCs w:val="28"/>
          <w:lang w:val="en-US"/>
        </w:rPr>
        <w:t>R</w:t>
      </w:r>
      <w:r w:rsidRPr="004B5103">
        <w:rPr>
          <w:sz w:val="28"/>
          <w:szCs w:val="28"/>
          <w:vertAlign w:val="subscript"/>
        </w:rPr>
        <w:t>3</w:t>
      </w:r>
      <w:r>
        <w:rPr>
          <w:sz w:val="28"/>
          <w:szCs w:val="28"/>
        </w:rPr>
        <w:t xml:space="preserve">; </w:t>
      </w:r>
      <w:r w:rsidRPr="00E15E59">
        <w:rPr>
          <w:sz w:val="28"/>
          <w:szCs w:val="28"/>
        </w:rPr>
        <w:t>r</w:t>
      </w:r>
      <w:r w:rsidRPr="00E15E59">
        <w:rPr>
          <w:sz w:val="28"/>
          <w:szCs w:val="28"/>
          <w:vertAlign w:val="subscript"/>
        </w:rPr>
        <w:t>i</w:t>
      </w:r>
      <w:r w:rsidRPr="00E15E59">
        <w:rPr>
          <w:sz w:val="28"/>
          <w:szCs w:val="28"/>
        </w:rPr>
        <w:t xml:space="preserve">  </w:t>
      </w:r>
      <w:r>
        <w:rPr>
          <w:sz w:val="28"/>
          <w:szCs w:val="28"/>
        </w:rPr>
        <w:t>–</w:t>
      </w:r>
      <w:r w:rsidRPr="00E15E59">
        <w:rPr>
          <w:sz w:val="28"/>
          <w:szCs w:val="28"/>
        </w:rPr>
        <w:t xml:space="preserve"> относительное удаление от центра Земли; Δh</w:t>
      </w:r>
      <w:r w:rsidRPr="00E15E59">
        <w:rPr>
          <w:sz w:val="28"/>
          <w:szCs w:val="28"/>
          <w:vertAlign w:val="subscript"/>
        </w:rPr>
        <w:t>i</w:t>
      </w:r>
      <w:r w:rsidRPr="00E15E59">
        <w:rPr>
          <w:sz w:val="28"/>
          <w:szCs w:val="28"/>
        </w:rPr>
        <w:t xml:space="preserve"> – то</w:t>
      </w:r>
      <w:r w:rsidRPr="00E15E59">
        <w:rPr>
          <w:sz w:val="28"/>
          <w:szCs w:val="28"/>
        </w:rPr>
        <w:t>л</w:t>
      </w:r>
      <w:r w:rsidRPr="00E15E59">
        <w:rPr>
          <w:sz w:val="28"/>
          <w:szCs w:val="28"/>
        </w:rPr>
        <w:t xml:space="preserve">щины (в </w:t>
      </w:r>
      <w:proofErr w:type="gramStart"/>
      <w:r w:rsidRPr="00E15E59">
        <w:rPr>
          <w:sz w:val="28"/>
          <w:szCs w:val="28"/>
        </w:rPr>
        <w:t>км</w:t>
      </w:r>
      <w:proofErr w:type="gramEnd"/>
      <w:r w:rsidRPr="00E15E59">
        <w:rPr>
          <w:sz w:val="28"/>
          <w:szCs w:val="28"/>
        </w:rPr>
        <w:t xml:space="preserve">)  слоев  сейсмической  модели  земной  коры: </w:t>
      </w:r>
    </w:p>
    <w:p w:rsidR="00021C5D" w:rsidRPr="000C0FD4" w:rsidRDefault="00021C5D" w:rsidP="00021C5D">
      <w:pPr>
        <w:rPr>
          <w:sz w:val="24"/>
          <w:szCs w:val="24"/>
        </w:rPr>
      </w:pPr>
      <w:r w:rsidRPr="003F6CE5">
        <w:rPr>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619"/>
        <w:gridCol w:w="619"/>
        <w:gridCol w:w="620"/>
        <w:gridCol w:w="620"/>
        <w:gridCol w:w="620"/>
        <w:gridCol w:w="620"/>
        <w:gridCol w:w="620"/>
        <w:gridCol w:w="620"/>
        <w:gridCol w:w="620"/>
        <w:gridCol w:w="620"/>
        <w:gridCol w:w="620"/>
        <w:gridCol w:w="620"/>
        <w:gridCol w:w="620"/>
        <w:gridCol w:w="634"/>
        <w:gridCol w:w="634"/>
      </w:tblGrid>
      <w:tr w:rsidR="00021C5D" w:rsidRPr="000C0FD4" w:rsidTr="00021C5D">
        <w:trPr>
          <w:trHeight w:val="284"/>
        </w:trPr>
        <w:tc>
          <w:tcPr>
            <w:tcW w:w="830" w:type="dxa"/>
            <w:shd w:val="clear" w:color="auto" w:fill="auto"/>
            <w:vAlign w:val="center"/>
          </w:tcPr>
          <w:p w:rsidR="00021C5D" w:rsidRPr="000C0FD4" w:rsidRDefault="00021C5D" w:rsidP="00021C5D">
            <w:pPr>
              <w:ind w:right="-111"/>
              <w:jc w:val="center"/>
              <w:rPr>
                <w:sz w:val="24"/>
                <w:szCs w:val="24"/>
                <w:lang w:val="en-US"/>
              </w:rPr>
            </w:pPr>
            <w:r w:rsidRPr="000C0FD4">
              <w:rPr>
                <w:sz w:val="24"/>
                <w:szCs w:val="24"/>
              </w:rPr>
              <w:t>Ва</w:t>
            </w:r>
            <w:r w:rsidRPr="000C0FD4">
              <w:rPr>
                <w:sz w:val="24"/>
                <w:szCs w:val="24"/>
                <w:lang w:val="en-US"/>
              </w:rPr>
              <w:t>-</w:t>
            </w:r>
          </w:p>
          <w:p w:rsidR="00021C5D" w:rsidRPr="000C0FD4" w:rsidRDefault="00021C5D" w:rsidP="00021C5D">
            <w:pPr>
              <w:ind w:right="-111"/>
              <w:jc w:val="center"/>
              <w:rPr>
                <w:sz w:val="24"/>
                <w:szCs w:val="24"/>
              </w:rPr>
            </w:pPr>
            <w:r w:rsidRPr="000C0FD4">
              <w:rPr>
                <w:sz w:val="24"/>
                <w:szCs w:val="24"/>
              </w:rPr>
              <w:t>риант</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6</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7</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11</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12</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13</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14</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15</w:t>
            </w:r>
          </w:p>
        </w:tc>
      </w:tr>
      <w:tr w:rsidR="00021C5D" w:rsidRPr="000C0FD4" w:rsidTr="00021C5D">
        <w:trPr>
          <w:trHeight w:val="284"/>
        </w:trPr>
        <w:tc>
          <w:tcPr>
            <w:tcW w:w="830" w:type="dxa"/>
            <w:shd w:val="clear" w:color="auto" w:fill="auto"/>
            <w:vAlign w:val="center"/>
          </w:tcPr>
          <w:p w:rsidR="00021C5D" w:rsidRPr="000C0FD4" w:rsidRDefault="00021C5D" w:rsidP="00021C5D">
            <w:pPr>
              <w:ind w:right="-111"/>
              <w:jc w:val="center"/>
              <w:rPr>
                <w:sz w:val="24"/>
                <w:szCs w:val="24"/>
              </w:rPr>
            </w:pPr>
            <w:r w:rsidRPr="000C0FD4">
              <w:rPr>
                <w:sz w:val="24"/>
                <w:szCs w:val="24"/>
              </w:rPr>
              <w:t>Δh</w:t>
            </w:r>
            <w:r w:rsidRPr="000C0FD4">
              <w:rPr>
                <w:sz w:val="24"/>
                <w:szCs w:val="24"/>
                <w:vertAlign w:val="subscript"/>
              </w:rPr>
              <w:t>1</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11</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13</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11</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10</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7</w:t>
            </w:r>
          </w:p>
        </w:tc>
      </w:tr>
      <w:tr w:rsidR="00021C5D" w:rsidRPr="000C0FD4" w:rsidTr="00021C5D">
        <w:trPr>
          <w:trHeight w:val="284"/>
        </w:trPr>
        <w:tc>
          <w:tcPr>
            <w:tcW w:w="830" w:type="dxa"/>
            <w:shd w:val="clear" w:color="auto" w:fill="auto"/>
            <w:vAlign w:val="center"/>
          </w:tcPr>
          <w:p w:rsidR="00021C5D" w:rsidRPr="000C0FD4" w:rsidRDefault="00021C5D" w:rsidP="00021C5D">
            <w:pPr>
              <w:ind w:right="-111"/>
              <w:jc w:val="center"/>
              <w:rPr>
                <w:sz w:val="24"/>
                <w:szCs w:val="24"/>
              </w:rPr>
            </w:pPr>
            <w:r w:rsidRPr="000C0FD4">
              <w:rPr>
                <w:sz w:val="24"/>
                <w:szCs w:val="24"/>
              </w:rPr>
              <w:t>Δh</w:t>
            </w:r>
            <w:r w:rsidRPr="000C0FD4">
              <w:rPr>
                <w:sz w:val="24"/>
                <w:szCs w:val="24"/>
                <w:vertAlign w:val="subscript"/>
              </w:rPr>
              <w:t>2</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15</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21</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17</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15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27</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21</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25</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24</w:t>
            </w:r>
          </w:p>
        </w:tc>
      </w:tr>
      <w:tr w:rsidR="00021C5D" w:rsidRPr="000C0FD4" w:rsidTr="00021C5D">
        <w:trPr>
          <w:trHeight w:val="284"/>
        </w:trPr>
        <w:tc>
          <w:tcPr>
            <w:tcW w:w="830" w:type="dxa"/>
            <w:shd w:val="clear" w:color="auto" w:fill="auto"/>
            <w:vAlign w:val="center"/>
          </w:tcPr>
          <w:p w:rsidR="00021C5D" w:rsidRPr="000C0FD4" w:rsidRDefault="00021C5D" w:rsidP="00021C5D">
            <w:pPr>
              <w:ind w:right="-111"/>
              <w:jc w:val="center"/>
              <w:rPr>
                <w:sz w:val="24"/>
                <w:szCs w:val="24"/>
              </w:rPr>
            </w:pPr>
            <w:r w:rsidRPr="000C0FD4">
              <w:rPr>
                <w:sz w:val="24"/>
                <w:szCs w:val="24"/>
              </w:rPr>
              <w:t>Δh</w:t>
            </w:r>
            <w:r w:rsidRPr="000C0FD4">
              <w:rPr>
                <w:sz w:val="24"/>
                <w:szCs w:val="24"/>
                <w:vertAlign w:val="subscript"/>
              </w:rPr>
              <w:t>3</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26</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25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33</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31</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35</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37</w:t>
            </w:r>
          </w:p>
        </w:tc>
      </w:tr>
      <w:tr w:rsidR="00021C5D" w:rsidRPr="000C0FD4" w:rsidTr="00021C5D">
        <w:trPr>
          <w:trHeight w:val="284"/>
        </w:trPr>
        <w:tc>
          <w:tcPr>
            <w:tcW w:w="830" w:type="dxa"/>
            <w:shd w:val="clear" w:color="auto" w:fill="auto"/>
            <w:vAlign w:val="center"/>
          </w:tcPr>
          <w:p w:rsidR="00021C5D" w:rsidRPr="000C0FD4" w:rsidRDefault="00021C5D" w:rsidP="00021C5D">
            <w:pPr>
              <w:ind w:right="-111"/>
              <w:jc w:val="center"/>
              <w:rPr>
                <w:sz w:val="24"/>
                <w:szCs w:val="24"/>
              </w:rPr>
            </w:pPr>
            <w:r w:rsidRPr="000C0FD4">
              <w:rPr>
                <w:sz w:val="24"/>
                <w:szCs w:val="24"/>
              </w:rPr>
              <w:t>Δh</w:t>
            </w:r>
            <w:r w:rsidRPr="000C0FD4">
              <w:rPr>
                <w:sz w:val="24"/>
                <w:szCs w:val="24"/>
                <w:vertAlign w:val="subscript"/>
              </w:rPr>
              <w:t>4</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36</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43</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46</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48</w:t>
            </w:r>
          </w:p>
        </w:tc>
      </w:tr>
      <w:tr w:rsidR="00021C5D" w:rsidRPr="000C0FD4" w:rsidTr="00021C5D">
        <w:trPr>
          <w:trHeight w:val="284"/>
        </w:trPr>
        <w:tc>
          <w:tcPr>
            <w:tcW w:w="830" w:type="dxa"/>
            <w:shd w:val="clear" w:color="auto" w:fill="auto"/>
            <w:vAlign w:val="center"/>
          </w:tcPr>
          <w:p w:rsidR="00021C5D" w:rsidRPr="000C0FD4" w:rsidRDefault="00021C5D" w:rsidP="00021C5D">
            <w:pPr>
              <w:ind w:right="-111"/>
              <w:jc w:val="center"/>
              <w:rPr>
                <w:sz w:val="24"/>
                <w:szCs w:val="24"/>
              </w:rPr>
            </w:pPr>
            <w:r w:rsidRPr="000C0FD4">
              <w:rPr>
                <w:sz w:val="24"/>
                <w:szCs w:val="24"/>
              </w:rPr>
              <w:t>Δh</w:t>
            </w:r>
            <w:r w:rsidRPr="000C0FD4">
              <w:rPr>
                <w:sz w:val="24"/>
                <w:szCs w:val="24"/>
                <w:vertAlign w:val="subscript"/>
              </w:rPr>
              <w:t>5</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35</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47</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38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57</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59</w:t>
            </w:r>
          </w:p>
        </w:tc>
      </w:tr>
      <w:tr w:rsidR="00021C5D" w:rsidRPr="000C0FD4" w:rsidTr="00021C5D">
        <w:trPr>
          <w:trHeight w:val="340"/>
        </w:trPr>
        <w:tc>
          <w:tcPr>
            <w:tcW w:w="830" w:type="dxa"/>
            <w:shd w:val="clear" w:color="auto" w:fill="auto"/>
            <w:vAlign w:val="center"/>
          </w:tcPr>
          <w:p w:rsidR="00021C5D" w:rsidRPr="000C0FD4" w:rsidRDefault="00021C5D" w:rsidP="00021C5D">
            <w:pPr>
              <w:ind w:right="-111"/>
              <w:jc w:val="center"/>
              <w:rPr>
                <w:sz w:val="24"/>
                <w:szCs w:val="24"/>
              </w:rPr>
            </w:pPr>
            <w:r w:rsidRPr="000C0FD4">
              <w:rPr>
                <w:sz w:val="24"/>
                <w:szCs w:val="24"/>
              </w:rPr>
              <w:t>Δh</w:t>
            </w:r>
            <w:r w:rsidRPr="000C0FD4">
              <w:rPr>
                <w:sz w:val="24"/>
                <w:szCs w:val="24"/>
                <w:vertAlign w:val="subscript"/>
              </w:rPr>
              <w:t>6</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60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40</w:t>
            </w:r>
          </w:p>
        </w:tc>
        <w:tc>
          <w:tcPr>
            <w:tcW w:w="678"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58</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60</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57</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65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49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59</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65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55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65</w:t>
            </w:r>
          </w:p>
        </w:tc>
        <w:tc>
          <w:tcPr>
            <w:tcW w:w="677" w:type="dxa"/>
            <w:shd w:val="clear" w:color="auto" w:fill="auto"/>
            <w:vAlign w:val="center"/>
          </w:tcPr>
          <w:p w:rsidR="00021C5D" w:rsidRPr="000C0FD4" w:rsidRDefault="00021C5D" w:rsidP="00021C5D">
            <w:pPr>
              <w:ind w:left="-97" w:right="-111"/>
              <w:jc w:val="center"/>
              <w:rPr>
                <w:sz w:val="24"/>
                <w:szCs w:val="24"/>
              </w:rPr>
            </w:pPr>
            <w:r w:rsidRPr="000C0FD4">
              <w:rPr>
                <w:sz w:val="24"/>
                <w:szCs w:val="24"/>
              </w:rPr>
              <w:t>67</w:t>
            </w:r>
          </w:p>
        </w:tc>
        <w:tc>
          <w:tcPr>
            <w:tcW w:w="677" w:type="dxa"/>
            <w:shd w:val="clear" w:color="auto" w:fill="auto"/>
            <w:vAlign w:val="center"/>
          </w:tcPr>
          <w:p w:rsidR="00021C5D" w:rsidRPr="000C0FD4" w:rsidRDefault="00021C5D" w:rsidP="00021C5D">
            <w:pPr>
              <w:ind w:left="-97"/>
              <w:jc w:val="center"/>
              <w:rPr>
                <w:sz w:val="24"/>
                <w:szCs w:val="24"/>
              </w:rPr>
            </w:pPr>
            <w:r w:rsidRPr="000C0FD4">
              <w:rPr>
                <w:sz w:val="24"/>
                <w:szCs w:val="24"/>
              </w:rPr>
              <w:t>69</w:t>
            </w:r>
          </w:p>
        </w:tc>
      </w:tr>
    </w:tbl>
    <w:p w:rsidR="00021C5D" w:rsidRPr="00B435FF" w:rsidRDefault="00021C5D" w:rsidP="00021C5D">
      <w:pPr>
        <w:rPr>
          <w:sz w:val="24"/>
          <w:szCs w:val="24"/>
        </w:rPr>
      </w:pPr>
      <w:r w:rsidRPr="003F6CE5">
        <w:rPr>
          <w:sz w:val="26"/>
          <w:szCs w:val="26"/>
        </w:rPr>
        <w:t xml:space="preserve"> </w:t>
      </w:r>
    </w:p>
    <w:p w:rsidR="00021C5D" w:rsidRPr="006F68FC" w:rsidRDefault="00021C5D" w:rsidP="00021C5D">
      <w:pPr>
        <w:ind w:firstLine="709"/>
        <w:jc w:val="both"/>
        <w:rPr>
          <w:sz w:val="28"/>
          <w:szCs w:val="28"/>
        </w:rPr>
      </w:pPr>
      <w:r w:rsidRPr="006F68FC">
        <w:rPr>
          <w:sz w:val="28"/>
          <w:szCs w:val="28"/>
        </w:rPr>
        <w:t>3)</w:t>
      </w:r>
      <w:r>
        <w:rPr>
          <w:sz w:val="26"/>
          <w:szCs w:val="26"/>
        </w:rPr>
        <w:t xml:space="preserve"> </w:t>
      </w:r>
      <w:r w:rsidRPr="00C21D36">
        <w:rPr>
          <w:sz w:val="28"/>
          <w:szCs w:val="28"/>
        </w:rPr>
        <w:t>Рассчитать плотность ρ внутри Земли</w:t>
      </w:r>
      <w:r>
        <w:rPr>
          <w:sz w:val="28"/>
          <w:szCs w:val="28"/>
        </w:rPr>
        <w:t xml:space="preserve"> </w:t>
      </w:r>
      <w:r w:rsidRPr="00C21D36">
        <w:rPr>
          <w:sz w:val="28"/>
          <w:szCs w:val="28"/>
        </w:rPr>
        <w:t xml:space="preserve">для фиксированных глубин </w:t>
      </w:r>
      <w:r w:rsidRPr="00E15E59">
        <w:rPr>
          <w:sz w:val="28"/>
          <w:szCs w:val="28"/>
        </w:rPr>
        <w:t>по формуле</w:t>
      </w:r>
      <w:r>
        <w:rPr>
          <w:sz w:val="28"/>
          <w:szCs w:val="28"/>
        </w:rPr>
        <w:t xml:space="preserve"> </w:t>
      </w:r>
      <w:r w:rsidRPr="006F68FC">
        <w:rPr>
          <w:sz w:val="28"/>
          <w:szCs w:val="28"/>
        </w:rPr>
        <w:t xml:space="preserve">Гельмерта: </w:t>
      </w:r>
    </w:p>
    <w:p w:rsidR="00021C5D" w:rsidRPr="006F68FC" w:rsidRDefault="00021C5D" w:rsidP="00021C5D">
      <w:pPr>
        <w:jc w:val="right"/>
        <w:rPr>
          <w:sz w:val="28"/>
          <w:szCs w:val="28"/>
        </w:rPr>
      </w:pPr>
      <w:r w:rsidRPr="006F68FC">
        <w:rPr>
          <w:sz w:val="28"/>
          <w:szCs w:val="28"/>
        </w:rPr>
        <w:t xml:space="preserve">                ρ   = 11,75(1 - 1,04r</w:t>
      </w:r>
      <w:r w:rsidRPr="006F68FC">
        <w:rPr>
          <w:sz w:val="28"/>
          <w:szCs w:val="28"/>
          <w:vertAlign w:val="subscript"/>
        </w:rPr>
        <w:t>i</w:t>
      </w:r>
      <w:r w:rsidRPr="006F68FC">
        <w:rPr>
          <w:sz w:val="28"/>
          <w:szCs w:val="28"/>
          <w:vertAlign w:val="superscript"/>
        </w:rPr>
        <w:t>2</w:t>
      </w:r>
      <w:r w:rsidRPr="006F68FC">
        <w:rPr>
          <w:sz w:val="28"/>
          <w:szCs w:val="28"/>
        </w:rPr>
        <w:t xml:space="preserve">  + 0,275r</w:t>
      </w:r>
      <w:r w:rsidRPr="006F68FC">
        <w:rPr>
          <w:sz w:val="28"/>
          <w:szCs w:val="28"/>
          <w:vertAlign w:val="subscript"/>
        </w:rPr>
        <w:t>i</w:t>
      </w:r>
      <w:r w:rsidRPr="006F68FC">
        <w:rPr>
          <w:sz w:val="28"/>
          <w:szCs w:val="28"/>
          <w:vertAlign w:val="superscript"/>
        </w:rPr>
        <w:t>4</w:t>
      </w:r>
      <w:r w:rsidRPr="006F68FC">
        <w:rPr>
          <w:sz w:val="28"/>
          <w:szCs w:val="28"/>
        </w:rPr>
        <w:t>),  где   r</w:t>
      </w:r>
      <w:r w:rsidRPr="006F68FC">
        <w:rPr>
          <w:sz w:val="28"/>
          <w:szCs w:val="28"/>
          <w:vertAlign w:val="subscript"/>
        </w:rPr>
        <w:t>i</w:t>
      </w:r>
      <w:r w:rsidRPr="006F68FC">
        <w:rPr>
          <w:sz w:val="28"/>
          <w:szCs w:val="28"/>
        </w:rPr>
        <w:t xml:space="preserve"> = 1 – r/R</w:t>
      </w:r>
      <w:r w:rsidRPr="006F68FC">
        <w:rPr>
          <w:sz w:val="28"/>
          <w:szCs w:val="28"/>
          <w:vertAlign w:val="subscript"/>
        </w:rPr>
        <w:t>3</w:t>
      </w:r>
      <w:r w:rsidRPr="006F68FC">
        <w:rPr>
          <w:sz w:val="28"/>
          <w:szCs w:val="28"/>
        </w:rPr>
        <w:t xml:space="preserve">       </w:t>
      </w:r>
      <w:r>
        <w:rPr>
          <w:sz w:val="28"/>
          <w:szCs w:val="28"/>
        </w:rPr>
        <w:t xml:space="preserve">            </w:t>
      </w:r>
      <w:r w:rsidRPr="006F68FC">
        <w:rPr>
          <w:sz w:val="28"/>
          <w:szCs w:val="28"/>
        </w:rPr>
        <w:t>(</w:t>
      </w:r>
      <w:r w:rsidR="00B435FF">
        <w:rPr>
          <w:sz w:val="28"/>
          <w:szCs w:val="28"/>
        </w:rPr>
        <w:t>56</w:t>
      </w:r>
      <w:r w:rsidRPr="006F68FC">
        <w:rPr>
          <w:sz w:val="28"/>
          <w:szCs w:val="28"/>
        </w:rPr>
        <w:t>)</w:t>
      </w:r>
    </w:p>
    <w:p w:rsidR="00021C5D" w:rsidRPr="00B435FF" w:rsidRDefault="00021C5D" w:rsidP="00021C5D">
      <w:pPr>
        <w:rPr>
          <w:sz w:val="24"/>
          <w:szCs w:val="24"/>
        </w:rPr>
      </w:pPr>
    </w:p>
    <w:tbl>
      <w:tblPr>
        <w:tblW w:w="489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587"/>
        <w:gridCol w:w="587"/>
        <w:gridCol w:w="587"/>
        <w:gridCol w:w="587"/>
        <w:gridCol w:w="587"/>
        <w:gridCol w:w="588"/>
        <w:gridCol w:w="588"/>
        <w:gridCol w:w="586"/>
        <w:gridCol w:w="586"/>
        <w:gridCol w:w="586"/>
        <w:gridCol w:w="586"/>
        <w:gridCol w:w="586"/>
        <w:gridCol w:w="586"/>
        <w:gridCol w:w="586"/>
        <w:gridCol w:w="580"/>
      </w:tblGrid>
      <w:tr w:rsidR="00021C5D" w:rsidRPr="00E94F23" w:rsidTr="00021C5D">
        <w:tc>
          <w:tcPr>
            <w:tcW w:w="571" w:type="pct"/>
            <w:shd w:val="clear" w:color="auto" w:fill="auto"/>
          </w:tcPr>
          <w:p w:rsidR="00021C5D" w:rsidRPr="00B435FF" w:rsidRDefault="00021C5D" w:rsidP="00021C5D">
            <w:pPr>
              <w:ind w:left="-120" w:right="-108"/>
              <w:jc w:val="center"/>
              <w:rPr>
                <w:sz w:val="24"/>
                <w:szCs w:val="24"/>
              </w:rPr>
            </w:pPr>
            <w:r w:rsidRPr="00B435FF">
              <w:rPr>
                <w:sz w:val="24"/>
                <w:szCs w:val="24"/>
              </w:rPr>
              <w:t>вариант</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w:t>
            </w:r>
          </w:p>
        </w:tc>
        <w:tc>
          <w:tcPr>
            <w:tcW w:w="296" w:type="pct"/>
            <w:shd w:val="clear" w:color="auto" w:fill="auto"/>
            <w:vAlign w:val="center"/>
          </w:tcPr>
          <w:p w:rsidR="00021C5D" w:rsidRPr="00B435FF" w:rsidRDefault="00021C5D" w:rsidP="00021C5D">
            <w:pPr>
              <w:ind w:left="-53" w:right="-139"/>
              <w:rPr>
                <w:sz w:val="24"/>
                <w:szCs w:val="24"/>
              </w:rPr>
            </w:pPr>
            <w:r w:rsidRPr="00B435FF">
              <w:rPr>
                <w:sz w:val="24"/>
                <w:szCs w:val="24"/>
              </w:rPr>
              <w:t xml:space="preserve">     7</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11</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12</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13</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14</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15</w:t>
            </w:r>
          </w:p>
        </w:tc>
      </w:tr>
      <w:tr w:rsidR="00021C5D" w:rsidRPr="00E94F23" w:rsidTr="00021C5D">
        <w:tc>
          <w:tcPr>
            <w:tcW w:w="571" w:type="pct"/>
            <w:vMerge w:val="restart"/>
            <w:shd w:val="clear" w:color="auto" w:fill="auto"/>
            <w:textDirection w:val="btLr"/>
            <w:vAlign w:val="center"/>
          </w:tcPr>
          <w:p w:rsidR="00021C5D" w:rsidRPr="00B435FF" w:rsidRDefault="00021C5D" w:rsidP="00021C5D">
            <w:pPr>
              <w:ind w:left="-120" w:right="-108"/>
              <w:jc w:val="center"/>
              <w:rPr>
                <w:sz w:val="24"/>
                <w:szCs w:val="24"/>
              </w:rPr>
            </w:pPr>
            <w:r w:rsidRPr="00B435FF">
              <w:rPr>
                <w:sz w:val="24"/>
                <w:szCs w:val="24"/>
              </w:rPr>
              <w:t>r, км</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105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205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355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155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155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170</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190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160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290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260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610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210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410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310</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315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265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410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290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810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565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510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615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660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510</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520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370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520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370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670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1220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770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820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770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720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1270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720</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720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470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720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470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770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1425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1275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1220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1570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920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1670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820</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830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580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830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580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880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1600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2180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1530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2580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1630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2380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1130</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930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685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930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685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985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1800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3485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2530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3000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1730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2685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1735</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990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790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1100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890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1000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1390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2000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4490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3540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3290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2000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2990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2740</w:t>
            </w:r>
          </w:p>
        </w:tc>
      </w:tr>
      <w:tr w:rsidR="00021C5D" w:rsidRPr="00E94F23" w:rsidTr="00021C5D">
        <w:tc>
          <w:tcPr>
            <w:tcW w:w="571" w:type="pct"/>
            <w:vMerge/>
            <w:shd w:val="clear" w:color="auto" w:fill="auto"/>
          </w:tcPr>
          <w:p w:rsidR="00021C5D" w:rsidRPr="00E94F23" w:rsidRDefault="00021C5D" w:rsidP="00021C5D">
            <w:pPr>
              <w:ind w:left="-120" w:right="-108"/>
              <w:rPr>
                <w:sz w:val="26"/>
                <w:szCs w:val="26"/>
              </w:rPr>
            </w:pP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950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1100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890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1240</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995</w:t>
            </w:r>
          </w:p>
        </w:tc>
        <w:tc>
          <w:tcPr>
            <w:tcW w:w="296"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1200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1500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2445</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5000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4000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3590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2400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3400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3440</w:t>
            </w:r>
          </w:p>
        </w:tc>
      </w:tr>
      <w:tr w:rsidR="00021C5D" w:rsidRPr="00E94F23" w:rsidTr="00021C5D">
        <w:tc>
          <w:tcPr>
            <w:tcW w:w="571" w:type="pct"/>
            <w:vMerge/>
            <w:tcBorders>
              <w:bottom w:val="single" w:sz="4" w:space="0" w:color="auto"/>
            </w:tcBorders>
            <w:shd w:val="clear" w:color="auto" w:fill="auto"/>
          </w:tcPr>
          <w:p w:rsidR="00021C5D" w:rsidRPr="00E94F23" w:rsidRDefault="00021C5D" w:rsidP="00021C5D">
            <w:pPr>
              <w:ind w:left="-120" w:right="-108"/>
              <w:rPr>
                <w:sz w:val="26"/>
                <w:szCs w:val="26"/>
              </w:rPr>
            </w:pPr>
          </w:p>
        </w:tc>
        <w:tc>
          <w:tcPr>
            <w:tcW w:w="296" w:type="pct"/>
            <w:tcBorders>
              <w:bottom w:val="single" w:sz="4" w:space="0" w:color="auto"/>
            </w:tcBorders>
            <w:shd w:val="clear" w:color="auto" w:fill="auto"/>
            <w:vAlign w:val="center"/>
          </w:tcPr>
          <w:p w:rsidR="00021C5D" w:rsidRPr="00B435FF" w:rsidRDefault="00021C5D" w:rsidP="00021C5D">
            <w:pPr>
              <w:ind w:left="-53" w:right="-139"/>
              <w:jc w:val="center"/>
              <w:rPr>
                <w:sz w:val="24"/>
                <w:szCs w:val="24"/>
              </w:rPr>
            </w:pPr>
            <w:r w:rsidRPr="00B435FF">
              <w:rPr>
                <w:sz w:val="24"/>
                <w:szCs w:val="24"/>
              </w:rPr>
              <w:t>500</w:t>
            </w:r>
          </w:p>
        </w:tc>
        <w:tc>
          <w:tcPr>
            <w:tcW w:w="296" w:type="pct"/>
            <w:tcBorders>
              <w:bottom w:val="single" w:sz="4" w:space="0" w:color="auto"/>
            </w:tcBorders>
            <w:shd w:val="clear" w:color="auto" w:fill="auto"/>
            <w:vAlign w:val="center"/>
          </w:tcPr>
          <w:p w:rsidR="00021C5D" w:rsidRPr="00B435FF" w:rsidRDefault="00021C5D" w:rsidP="00021C5D">
            <w:pPr>
              <w:ind w:left="-53" w:right="-139"/>
              <w:jc w:val="center"/>
              <w:rPr>
                <w:sz w:val="24"/>
                <w:szCs w:val="24"/>
              </w:rPr>
            </w:pPr>
            <w:r w:rsidRPr="00B435FF">
              <w:rPr>
                <w:sz w:val="24"/>
                <w:szCs w:val="24"/>
              </w:rPr>
              <w:t>1000</w:t>
            </w:r>
          </w:p>
        </w:tc>
        <w:tc>
          <w:tcPr>
            <w:tcW w:w="296" w:type="pct"/>
            <w:tcBorders>
              <w:bottom w:val="single" w:sz="4" w:space="0" w:color="auto"/>
            </w:tcBorders>
            <w:shd w:val="clear" w:color="auto" w:fill="auto"/>
            <w:vAlign w:val="center"/>
          </w:tcPr>
          <w:p w:rsidR="00021C5D" w:rsidRPr="00B435FF" w:rsidRDefault="00021C5D" w:rsidP="00021C5D">
            <w:pPr>
              <w:ind w:left="-53" w:right="-139"/>
              <w:jc w:val="center"/>
              <w:rPr>
                <w:sz w:val="24"/>
                <w:szCs w:val="24"/>
              </w:rPr>
            </w:pPr>
            <w:r w:rsidRPr="00B435FF">
              <w:rPr>
                <w:sz w:val="24"/>
                <w:szCs w:val="24"/>
              </w:rPr>
              <w:t>1200</w:t>
            </w:r>
          </w:p>
        </w:tc>
        <w:tc>
          <w:tcPr>
            <w:tcW w:w="296" w:type="pct"/>
            <w:tcBorders>
              <w:bottom w:val="single" w:sz="4" w:space="0" w:color="auto"/>
            </w:tcBorders>
            <w:shd w:val="clear" w:color="auto" w:fill="auto"/>
            <w:vAlign w:val="center"/>
          </w:tcPr>
          <w:p w:rsidR="00021C5D" w:rsidRPr="00B435FF" w:rsidRDefault="00021C5D" w:rsidP="00021C5D">
            <w:pPr>
              <w:ind w:left="-53" w:right="-139"/>
              <w:jc w:val="center"/>
              <w:rPr>
                <w:sz w:val="24"/>
                <w:szCs w:val="24"/>
              </w:rPr>
            </w:pPr>
            <w:r w:rsidRPr="00B435FF">
              <w:rPr>
                <w:sz w:val="24"/>
                <w:szCs w:val="24"/>
              </w:rPr>
              <w:t>980</w:t>
            </w:r>
          </w:p>
        </w:tc>
        <w:tc>
          <w:tcPr>
            <w:tcW w:w="296" w:type="pct"/>
            <w:tcBorders>
              <w:bottom w:val="single" w:sz="4" w:space="0" w:color="auto"/>
            </w:tcBorders>
            <w:shd w:val="clear" w:color="auto" w:fill="auto"/>
            <w:vAlign w:val="center"/>
          </w:tcPr>
          <w:p w:rsidR="00021C5D" w:rsidRPr="00B435FF" w:rsidRDefault="00021C5D" w:rsidP="00021C5D">
            <w:pPr>
              <w:ind w:left="-53" w:right="-139"/>
              <w:jc w:val="center"/>
              <w:rPr>
                <w:sz w:val="24"/>
                <w:szCs w:val="24"/>
              </w:rPr>
            </w:pPr>
            <w:r w:rsidRPr="00B435FF">
              <w:rPr>
                <w:sz w:val="24"/>
                <w:szCs w:val="24"/>
              </w:rPr>
              <w:t>1350</w:t>
            </w:r>
          </w:p>
        </w:tc>
        <w:tc>
          <w:tcPr>
            <w:tcW w:w="296" w:type="pct"/>
            <w:tcBorders>
              <w:bottom w:val="single" w:sz="4" w:space="0" w:color="auto"/>
            </w:tcBorders>
            <w:shd w:val="clear" w:color="auto" w:fill="auto"/>
            <w:vAlign w:val="center"/>
          </w:tcPr>
          <w:p w:rsidR="00021C5D" w:rsidRPr="00B435FF" w:rsidRDefault="00021C5D" w:rsidP="00021C5D">
            <w:pPr>
              <w:ind w:left="-53" w:right="-139"/>
              <w:jc w:val="center"/>
              <w:rPr>
                <w:sz w:val="24"/>
                <w:szCs w:val="24"/>
              </w:rPr>
            </w:pPr>
            <w:r w:rsidRPr="00B435FF">
              <w:rPr>
                <w:sz w:val="24"/>
                <w:szCs w:val="24"/>
              </w:rPr>
              <w:t>1300</w:t>
            </w:r>
          </w:p>
        </w:tc>
        <w:tc>
          <w:tcPr>
            <w:tcW w:w="296" w:type="pct"/>
            <w:tcBorders>
              <w:bottom w:val="single" w:sz="4" w:space="0" w:color="auto"/>
            </w:tcBorders>
            <w:shd w:val="clear" w:color="auto" w:fill="auto"/>
            <w:vAlign w:val="center"/>
          </w:tcPr>
          <w:p w:rsidR="00021C5D" w:rsidRPr="00B435FF" w:rsidRDefault="00021C5D" w:rsidP="00021C5D">
            <w:pPr>
              <w:ind w:left="-53" w:right="-139"/>
              <w:jc w:val="center"/>
              <w:rPr>
                <w:sz w:val="24"/>
                <w:szCs w:val="24"/>
              </w:rPr>
            </w:pPr>
            <w:r w:rsidRPr="00B435FF">
              <w:rPr>
                <w:sz w:val="24"/>
                <w:szCs w:val="24"/>
              </w:rPr>
              <w:t>1350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1700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3450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5500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4550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3600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2650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3700</w:t>
            </w:r>
          </w:p>
        </w:tc>
        <w:tc>
          <w:tcPr>
            <w:tcW w:w="295" w:type="pct"/>
            <w:shd w:val="clear" w:color="auto" w:fill="auto"/>
            <w:vAlign w:val="center"/>
          </w:tcPr>
          <w:p w:rsidR="00021C5D" w:rsidRPr="00B435FF" w:rsidRDefault="00021C5D" w:rsidP="00021C5D">
            <w:pPr>
              <w:ind w:left="-53" w:right="-139"/>
              <w:jc w:val="center"/>
              <w:rPr>
                <w:sz w:val="24"/>
                <w:szCs w:val="24"/>
              </w:rPr>
            </w:pPr>
            <w:r w:rsidRPr="00B435FF">
              <w:rPr>
                <w:sz w:val="24"/>
                <w:szCs w:val="24"/>
              </w:rPr>
              <w:t>3750</w:t>
            </w:r>
          </w:p>
        </w:tc>
      </w:tr>
    </w:tbl>
    <w:p w:rsidR="00B435FF" w:rsidRDefault="00B435FF" w:rsidP="00021C5D">
      <w:pPr>
        <w:ind w:firstLine="709"/>
        <w:jc w:val="both"/>
        <w:rPr>
          <w:sz w:val="28"/>
          <w:szCs w:val="28"/>
        </w:rPr>
      </w:pPr>
    </w:p>
    <w:p w:rsidR="00021C5D" w:rsidRPr="00091468" w:rsidRDefault="00B435FF" w:rsidP="00B435FF">
      <w:pPr>
        <w:ind w:firstLine="709"/>
        <w:jc w:val="both"/>
        <w:rPr>
          <w:sz w:val="28"/>
          <w:szCs w:val="28"/>
        </w:rPr>
      </w:pPr>
      <w:r>
        <w:rPr>
          <w:sz w:val="28"/>
          <w:szCs w:val="28"/>
        </w:rPr>
        <w:br w:type="page"/>
      </w:r>
      <w:r w:rsidR="00021C5D" w:rsidRPr="00091468">
        <w:rPr>
          <w:sz w:val="28"/>
          <w:szCs w:val="28"/>
        </w:rPr>
        <w:lastRenderedPageBreak/>
        <w:t>R</w:t>
      </w:r>
      <w:r w:rsidR="00021C5D" w:rsidRPr="00091468">
        <w:rPr>
          <w:sz w:val="28"/>
          <w:szCs w:val="28"/>
          <w:vertAlign w:val="subscript"/>
        </w:rPr>
        <w:t>3</w:t>
      </w:r>
      <w:r w:rsidR="00021C5D" w:rsidRPr="00091468">
        <w:rPr>
          <w:sz w:val="28"/>
          <w:szCs w:val="28"/>
        </w:rPr>
        <w:t xml:space="preserve"> – радиус Земли</w:t>
      </w:r>
      <w:r w:rsidR="00021C5D">
        <w:rPr>
          <w:sz w:val="28"/>
          <w:szCs w:val="28"/>
        </w:rPr>
        <w:t xml:space="preserve"> (</w:t>
      </w:r>
      <w:r w:rsidR="00021C5D">
        <w:rPr>
          <w:rStyle w:val="24"/>
          <w:sz w:val="28"/>
          <w:szCs w:val="28"/>
        </w:rPr>
        <w:t>≈</w:t>
      </w:r>
      <w:r w:rsidR="00021C5D">
        <w:rPr>
          <w:sz w:val="28"/>
          <w:szCs w:val="28"/>
        </w:rPr>
        <w:t xml:space="preserve"> </w:t>
      </w:r>
      <w:r w:rsidR="00021C5D" w:rsidRPr="001A60A8">
        <w:rPr>
          <w:sz w:val="28"/>
          <w:szCs w:val="28"/>
        </w:rPr>
        <w:t>637</w:t>
      </w:r>
      <w:r w:rsidR="00021C5D">
        <w:rPr>
          <w:sz w:val="28"/>
          <w:szCs w:val="28"/>
        </w:rPr>
        <w:t>0</w:t>
      </w:r>
      <w:r w:rsidR="00021C5D" w:rsidRPr="001A60A8">
        <w:rPr>
          <w:sz w:val="28"/>
          <w:szCs w:val="28"/>
        </w:rPr>
        <w:t xml:space="preserve"> км</w:t>
      </w:r>
      <w:r w:rsidR="00021C5D">
        <w:rPr>
          <w:sz w:val="28"/>
          <w:szCs w:val="28"/>
        </w:rPr>
        <w:t>)</w:t>
      </w:r>
      <w:r w:rsidR="00021C5D" w:rsidRPr="00091468">
        <w:rPr>
          <w:sz w:val="28"/>
          <w:szCs w:val="28"/>
        </w:rPr>
        <w:t xml:space="preserve">. </w:t>
      </w:r>
    </w:p>
    <w:p w:rsidR="00B435FF" w:rsidRDefault="00B435FF" w:rsidP="00B435FF">
      <w:pPr>
        <w:ind w:firstLine="709"/>
        <w:jc w:val="both"/>
        <w:rPr>
          <w:sz w:val="28"/>
          <w:szCs w:val="28"/>
        </w:rPr>
      </w:pPr>
    </w:p>
    <w:p w:rsidR="00021C5D" w:rsidRDefault="00021C5D" w:rsidP="00B435FF">
      <w:pPr>
        <w:ind w:firstLine="709"/>
        <w:jc w:val="both"/>
        <w:rPr>
          <w:sz w:val="28"/>
          <w:szCs w:val="28"/>
        </w:rPr>
      </w:pPr>
      <w:r>
        <w:rPr>
          <w:sz w:val="28"/>
          <w:szCs w:val="28"/>
        </w:rPr>
        <w:t xml:space="preserve">4) </w:t>
      </w:r>
      <w:r w:rsidRPr="00091468">
        <w:rPr>
          <w:sz w:val="28"/>
          <w:szCs w:val="28"/>
        </w:rPr>
        <w:t>Полученные  результаты  необходимо  представить  в  виде  совместных графиков, где по оси абсцисс откладывается расстояние, по оси ординат – рассч</w:t>
      </w:r>
      <w:r w:rsidRPr="00091468">
        <w:rPr>
          <w:sz w:val="28"/>
          <w:szCs w:val="28"/>
        </w:rPr>
        <w:t>и</w:t>
      </w:r>
      <w:r w:rsidRPr="00091468">
        <w:rPr>
          <w:sz w:val="28"/>
          <w:szCs w:val="28"/>
        </w:rPr>
        <w:t xml:space="preserve">танные  значения  плотности.  Дать  анализ  расхождению (в %) значений </w:t>
      </w:r>
      <w:proofErr w:type="gramStart"/>
      <w:r w:rsidRPr="00091468">
        <w:rPr>
          <w:sz w:val="28"/>
          <w:szCs w:val="28"/>
        </w:rPr>
        <w:t>плотн</w:t>
      </w:r>
      <w:r w:rsidRPr="00091468">
        <w:rPr>
          <w:sz w:val="28"/>
          <w:szCs w:val="28"/>
        </w:rPr>
        <w:t>о</w:t>
      </w:r>
      <w:r w:rsidRPr="00091468">
        <w:rPr>
          <w:sz w:val="28"/>
          <w:szCs w:val="28"/>
        </w:rPr>
        <w:t>сти</w:t>
      </w:r>
      <w:proofErr w:type="gramEnd"/>
      <w:r w:rsidRPr="00091468">
        <w:rPr>
          <w:sz w:val="28"/>
          <w:szCs w:val="28"/>
        </w:rPr>
        <w:t xml:space="preserve"> в интервалах пересекающихся (или близких к этому) расстояний </w:t>
      </w:r>
      <w:r w:rsidRPr="00091468">
        <w:rPr>
          <w:sz w:val="28"/>
          <w:szCs w:val="28"/>
          <w:lang w:val="en-US"/>
        </w:rPr>
        <w:t>r</w:t>
      </w:r>
      <w:r w:rsidRPr="00091468">
        <w:rPr>
          <w:sz w:val="28"/>
          <w:szCs w:val="28"/>
        </w:rPr>
        <w:t xml:space="preserve">. </w:t>
      </w:r>
      <w:r w:rsidRPr="00091468">
        <w:rPr>
          <w:sz w:val="28"/>
          <w:szCs w:val="28"/>
        </w:rPr>
        <w:cr/>
      </w:r>
    </w:p>
    <w:p w:rsidR="000C0FD4" w:rsidRDefault="000C0FD4" w:rsidP="000C0FD4">
      <w:pPr>
        <w:ind w:firstLine="709"/>
        <w:jc w:val="both"/>
        <w:rPr>
          <w:sz w:val="28"/>
          <w:szCs w:val="28"/>
        </w:rPr>
      </w:pPr>
    </w:p>
    <w:p w:rsidR="000C0FD4" w:rsidRPr="000266BF" w:rsidRDefault="000C0FD4" w:rsidP="000C0FD4">
      <w:pPr>
        <w:ind w:firstLine="709"/>
        <w:jc w:val="both"/>
        <w:rPr>
          <w:b/>
          <w:sz w:val="28"/>
          <w:szCs w:val="28"/>
        </w:rPr>
      </w:pPr>
      <w:r w:rsidRPr="000266BF">
        <w:rPr>
          <w:b/>
          <w:sz w:val="28"/>
          <w:szCs w:val="28"/>
        </w:rPr>
        <w:t>Лабораторная работа 4</w:t>
      </w:r>
      <w:r>
        <w:rPr>
          <w:b/>
          <w:sz w:val="28"/>
          <w:szCs w:val="28"/>
        </w:rPr>
        <w:t xml:space="preserve"> </w:t>
      </w:r>
      <w:r w:rsidRPr="000266BF">
        <w:rPr>
          <w:b/>
          <w:sz w:val="28"/>
          <w:szCs w:val="28"/>
        </w:rPr>
        <w:t xml:space="preserve">Расчет </w:t>
      </w:r>
      <w:r w:rsidRPr="000266BF">
        <w:rPr>
          <w:b/>
          <w:color w:val="000000"/>
          <w:sz w:val="28"/>
          <w:szCs w:val="28"/>
        </w:rPr>
        <w:t>основных интегральных характер</w:t>
      </w:r>
      <w:r w:rsidRPr="000266BF">
        <w:rPr>
          <w:b/>
          <w:color w:val="000000"/>
          <w:sz w:val="28"/>
          <w:szCs w:val="28"/>
        </w:rPr>
        <w:t>и</w:t>
      </w:r>
      <w:r w:rsidRPr="000266BF">
        <w:rPr>
          <w:b/>
          <w:color w:val="000000"/>
          <w:sz w:val="28"/>
          <w:szCs w:val="28"/>
        </w:rPr>
        <w:t>стик Земли</w:t>
      </w:r>
    </w:p>
    <w:p w:rsidR="000C0FD4" w:rsidRPr="000266BF" w:rsidRDefault="000C0FD4" w:rsidP="000C0FD4">
      <w:pPr>
        <w:ind w:firstLine="709"/>
        <w:jc w:val="both"/>
        <w:rPr>
          <w:sz w:val="28"/>
          <w:szCs w:val="28"/>
        </w:rPr>
      </w:pPr>
    </w:p>
    <w:p w:rsidR="006D2A3D" w:rsidRPr="004D3C61" w:rsidRDefault="006D2A3D" w:rsidP="006D2A3D">
      <w:pPr>
        <w:ind w:firstLine="709"/>
        <w:jc w:val="both"/>
        <w:rPr>
          <w:b/>
          <w:sz w:val="28"/>
          <w:szCs w:val="28"/>
        </w:rPr>
      </w:pPr>
      <w:r w:rsidRPr="004D3C61">
        <w:rPr>
          <w:b/>
          <w:sz w:val="28"/>
          <w:szCs w:val="28"/>
        </w:rPr>
        <w:t>Сведения из теории</w:t>
      </w:r>
    </w:p>
    <w:p w:rsidR="000C0FD4" w:rsidRPr="00672B7B" w:rsidRDefault="000C0FD4" w:rsidP="000C0FD4">
      <w:pPr>
        <w:ind w:firstLine="709"/>
        <w:jc w:val="both"/>
        <w:rPr>
          <w:i/>
          <w:sz w:val="28"/>
          <w:szCs w:val="28"/>
        </w:rPr>
      </w:pPr>
      <w:r w:rsidRPr="00C21D36">
        <w:rPr>
          <w:i/>
          <w:sz w:val="28"/>
          <w:szCs w:val="28"/>
          <w:u w:val="single"/>
        </w:rPr>
        <w:t>Параметры, характеризующие вращательное движение Земли</w:t>
      </w:r>
      <w:r w:rsidRPr="00672B7B">
        <w:rPr>
          <w:i/>
          <w:sz w:val="28"/>
          <w:szCs w:val="28"/>
        </w:rPr>
        <w:t xml:space="preserve"> </w:t>
      </w:r>
    </w:p>
    <w:p w:rsidR="000C0FD4" w:rsidRPr="00672B7B" w:rsidRDefault="000C0FD4" w:rsidP="000C0FD4">
      <w:pPr>
        <w:ind w:firstLine="709"/>
        <w:jc w:val="both"/>
        <w:rPr>
          <w:sz w:val="28"/>
          <w:szCs w:val="28"/>
          <w:u w:val="single"/>
        </w:rPr>
      </w:pPr>
      <w:r w:rsidRPr="00672B7B">
        <w:rPr>
          <w:sz w:val="28"/>
          <w:szCs w:val="28"/>
        </w:rPr>
        <w:t>Ньютон  первым  показал,  что  вращающаяся  Земля  должна  быть элли</w:t>
      </w:r>
      <w:r w:rsidRPr="00672B7B">
        <w:rPr>
          <w:sz w:val="28"/>
          <w:szCs w:val="28"/>
        </w:rPr>
        <w:t>п</w:t>
      </w:r>
      <w:r w:rsidRPr="00672B7B">
        <w:rPr>
          <w:sz w:val="28"/>
          <w:szCs w:val="28"/>
        </w:rPr>
        <w:t>соидом  вращения,  слабо  сжатым  у  полюсов (так  называемый сфероид). Если  предположить,  что  Земля  симметрична  относительно  своей полярной  оси,  т</w:t>
      </w:r>
      <w:r w:rsidRPr="00672B7B">
        <w:rPr>
          <w:sz w:val="28"/>
          <w:szCs w:val="28"/>
        </w:rPr>
        <w:t>о</w:t>
      </w:r>
      <w:r w:rsidRPr="00672B7B">
        <w:rPr>
          <w:sz w:val="28"/>
          <w:szCs w:val="28"/>
        </w:rPr>
        <w:t>гда  у  неё  будет  два  главных  момента  инерции:  А – относительно экватор</w:t>
      </w:r>
      <w:r w:rsidRPr="00672B7B">
        <w:rPr>
          <w:sz w:val="28"/>
          <w:szCs w:val="28"/>
        </w:rPr>
        <w:t>и</w:t>
      </w:r>
      <w:r w:rsidRPr="00672B7B">
        <w:rPr>
          <w:sz w:val="28"/>
          <w:szCs w:val="28"/>
        </w:rPr>
        <w:t>альной и</w:t>
      </w:r>
      <w:proofErr w:type="gramStart"/>
      <w:r w:rsidRPr="00672B7B">
        <w:rPr>
          <w:sz w:val="28"/>
          <w:szCs w:val="28"/>
        </w:rPr>
        <w:t xml:space="preserve"> С</w:t>
      </w:r>
      <w:proofErr w:type="gramEnd"/>
      <w:r w:rsidRPr="00672B7B">
        <w:rPr>
          <w:sz w:val="28"/>
          <w:szCs w:val="28"/>
        </w:rPr>
        <w:t xml:space="preserve"> – относительно полярной оси. Их можно определить следующим обр</w:t>
      </w:r>
      <w:r w:rsidRPr="00672B7B">
        <w:rPr>
          <w:sz w:val="28"/>
          <w:szCs w:val="28"/>
        </w:rPr>
        <w:t>а</w:t>
      </w:r>
      <w:r w:rsidRPr="00672B7B">
        <w:rPr>
          <w:sz w:val="28"/>
          <w:szCs w:val="28"/>
        </w:rPr>
        <w:t>зом:</w:t>
      </w:r>
      <w:r w:rsidRPr="00672B7B">
        <w:rPr>
          <w:sz w:val="28"/>
          <w:szCs w:val="28"/>
          <w:u w:val="single"/>
        </w:rPr>
        <w:t xml:space="preserve"> </w:t>
      </w:r>
    </w:p>
    <w:p w:rsidR="000C0FD4" w:rsidRPr="00B435FF" w:rsidRDefault="000C0FD4" w:rsidP="000C0FD4">
      <w:pPr>
        <w:ind w:firstLine="709"/>
        <w:jc w:val="both"/>
        <w:rPr>
          <w:sz w:val="24"/>
          <w:szCs w:val="24"/>
          <w:u w:val="single"/>
        </w:rPr>
      </w:pPr>
      <w:r w:rsidRPr="00672B7B">
        <w:rPr>
          <w:sz w:val="28"/>
          <w:szCs w:val="28"/>
        </w:rPr>
        <w:t>1.  Величину (С – А) можно найти по формуле Мак-Кулло:</w:t>
      </w:r>
      <w:r w:rsidRPr="00672B7B">
        <w:rPr>
          <w:sz w:val="28"/>
          <w:szCs w:val="28"/>
          <w:u w:val="single"/>
        </w:rPr>
        <w:t xml:space="preserve"> </w:t>
      </w:r>
      <w:r w:rsidRPr="00672B7B">
        <w:rPr>
          <w:sz w:val="28"/>
          <w:szCs w:val="28"/>
          <w:u w:val="single"/>
        </w:rPr>
        <w:cr/>
        <w:t xml:space="preserve"> </w:t>
      </w:r>
    </w:p>
    <w:p w:rsidR="000C0FD4" w:rsidRPr="00672B7B" w:rsidRDefault="000C0FD4" w:rsidP="000C0FD4">
      <w:pPr>
        <w:jc w:val="right"/>
        <w:rPr>
          <w:sz w:val="28"/>
          <w:szCs w:val="28"/>
          <w:u w:val="single"/>
        </w:rPr>
      </w:pPr>
      <w:r>
        <w:rPr>
          <w:noProof/>
        </w:rPr>
        <w:drawing>
          <wp:inline distT="0" distB="0" distL="0" distR="0" wp14:anchorId="79DC95B7" wp14:editId="1E68915B">
            <wp:extent cx="2924175" cy="3810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1">
                      <a:lum contrast="60000"/>
                      <a:extLst>
                        <a:ext uri="{28A0092B-C50C-407E-A947-70E740481C1C}">
                          <a14:useLocalDpi xmlns:a14="http://schemas.microsoft.com/office/drawing/2010/main" val="0"/>
                        </a:ext>
                      </a:extLst>
                    </a:blip>
                    <a:srcRect/>
                    <a:stretch>
                      <a:fillRect/>
                    </a:stretch>
                  </pic:blipFill>
                  <pic:spPr bwMode="auto">
                    <a:xfrm>
                      <a:off x="0" y="0"/>
                      <a:ext cx="2924175" cy="381000"/>
                    </a:xfrm>
                    <a:prstGeom prst="rect">
                      <a:avLst/>
                    </a:prstGeom>
                    <a:noFill/>
                    <a:ln>
                      <a:noFill/>
                    </a:ln>
                  </pic:spPr>
                </pic:pic>
              </a:graphicData>
            </a:graphic>
          </wp:inline>
        </w:drawing>
      </w:r>
      <w:r>
        <w:rPr>
          <w:noProof/>
        </w:rPr>
        <w:t xml:space="preserve">                                         </w:t>
      </w:r>
      <w:r w:rsidRPr="000C0FD4">
        <w:rPr>
          <w:noProof/>
          <w:sz w:val="28"/>
          <w:szCs w:val="28"/>
        </w:rPr>
        <w:t>(</w:t>
      </w:r>
      <w:r w:rsidR="00B435FF">
        <w:rPr>
          <w:noProof/>
          <w:sz w:val="28"/>
          <w:szCs w:val="28"/>
        </w:rPr>
        <w:t>57</w:t>
      </w:r>
      <w:r w:rsidRPr="000C0FD4">
        <w:rPr>
          <w:noProof/>
          <w:sz w:val="28"/>
          <w:szCs w:val="28"/>
        </w:rPr>
        <w:t>)</w:t>
      </w:r>
    </w:p>
    <w:p w:rsidR="000C0FD4" w:rsidRPr="00B435FF" w:rsidRDefault="000C0FD4" w:rsidP="000C0FD4">
      <w:pPr>
        <w:ind w:firstLine="709"/>
        <w:jc w:val="both"/>
        <w:rPr>
          <w:sz w:val="24"/>
          <w:szCs w:val="24"/>
        </w:rPr>
      </w:pPr>
    </w:p>
    <w:p w:rsidR="000C0FD4" w:rsidRPr="00672B7B" w:rsidRDefault="000C0FD4" w:rsidP="000C0FD4">
      <w:pPr>
        <w:ind w:firstLine="709"/>
        <w:jc w:val="both"/>
        <w:rPr>
          <w:sz w:val="28"/>
          <w:szCs w:val="28"/>
        </w:rPr>
      </w:pPr>
      <w:r>
        <w:rPr>
          <w:sz w:val="28"/>
          <w:szCs w:val="28"/>
        </w:rPr>
        <w:t xml:space="preserve">где </w:t>
      </w:r>
      <w:r w:rsidRPr="00672B7B">
        <w:rPr>
          <w:sz w:val="28"/>
          <w:szCs w:val="28"/>
        </w:rPr>
        <w:t xml:space="preserve">a – средний экваториальный радиус; </w:t>
      </w:r>
    </w:p>
    <w:p w:rsidR="000C0FD4" w:rsidRPr="00672B7B" w:rsidRDefault="000C0FD4" w:rsidP="000C0FD4">
      <w:pPr>
        <w:ind w:firstLine="708"/>
        <w:rPr>
          <w:sz w:val="28"/>
          <w:szCs w:val="28"/>
        </w:rPr>
      </w:pPr>
      <w:r w:rsidRPr="00672B7B">
        <w:rPr>
          <w:sz w:val="28"/>
          <w:szCs w:val="28"/>
        </w:rPr>
        <w:t xml:space="preserve">α – сжатие (α =(а – с)/а; а и с – большая и малая полуоси геоида); </w:t>
      </w:r>
      <w:r w:rsidRPr="00672B7B">
        <w:rPr>
          <w:sz w:val="28"/>
          <w:szCs w:val="28"/>
        </w:rPr>
        <w:cr/>
      </w:r>
      <w:r w:rsidRPr="00672B7B">
        <w:rPr>
          <w:sz w:val="28"/>
          <w:szCs w:val="28"/>
        </w:rPr>
        <w:tab/>
      </w:r>
      <w:r w:rsidRPr="00672B7B">
        <w:rPr>
          <w:sz w:val="28"/>
          <w:szCs w:val="28"/>
          <w:lang w:val="en-US"/>
        </w:rPr>
        <w:t>m</w:t>
      </w:r>
      <w:r w:rsidRPr="00672B7B">
        <w:rPr>
          <w:sz w:val="28"/>
          <w:szCs w:val="28"/>
        </w:rPr>
        <w:t>=ω</w:t>
      </w:r>
      <w:r w:rsidRPr="00672B7B">
        <w:rPr>
          <w:sz w:val="28"/>
          <w:szCs w:val="28"/>
          <w:vertAlign w:val="superscript"/>
        </w:rPr>
        <w:t>2</w:t>
      </w:r>
      <w:r w:rsidRPr="00672B7B">
        <w:rPr>
          <w:sz w:val="28"/>
          <w:szCs w:val="28"/>
          <w:lang w:val="en-US"/>
        </w:rPr>
        <w:t>a</w:t>
      </w:r>
      <w:r w:rsidRPr="00672B7B">
        <w:rPr>
          <w:sz w:val="28"/>
          <w:szCs w:val="28"/>
          <w:vertAlign w:val="superscript"/>
        </w:rPr>
        <w:t>3</w:t>
      </w:r>
      <w:r w:rsidRPr="00672B7B">
        <w:rPr>
          <w:sz w:val="28"/>
          <w:szCs w:val="28"/>
        </w:rPr>
        <w:t>/</w:t>
      </w:r>
      <w:r w:rsidRPr="00672B7B">
        <w:rPr>
          <w:sz w:val="28"/>
          <w:szCs w:val="28"/>
          <w:lang w:val="en-US"/>
        </w:rPr>
        <w:t>GM</w:t>
      </w:r>
      <w:r w:rsidRPr="00672B7B">
        <w:rPr>
          <w:sz w:val="28"/>
          <w:szCs w:val="28"/>
        </w:rPr>
        <w:t>=3,4678∙10</w:t>
      </w:r>
      <w:r w:rsidRPr="00672B7B">
        <w:rPr>
          <w:sz w:val="28"/>
          <w:szCs w:val="28"/>
          <w:vertAlign w:val="superscript"/>
        </w:rPr>
        <w:t>-3</w:t>
      </w:r>
      <w:r w:rsidRPr="00672B7B">
        <w:rPr>
          <w:sz w:val="28"/>
          <w:szCs w:val="28"/>
        </w:rPr>
        <w:t xml:space="preserve"> (ω </w:t>
      </w:r>
      <w:r w:rsidRPr="00672B7B">
        <w:rPr>
          <w:rStyle w:val="24"/>
          <w:sz w:val="28"/>
          <w:szCs w:val="28"/>
        </w:rPr>
        <w:t>≈</w:t>
      </w:r>
      <w:r w:rsidRPr="00672B7B">
        <w:rPr>
          <w:sz w:val="28"/>
          <w:szCs w:val="28"/>
        </w:rPr>
        <w:t xml:space="preserve"> </w:t>
      </w:r>
      <w:r w:rsidRPr="00672B7B">
        <w:rPr>
          <w:sz w:val="28"/>
          <w:szCs w:val="28"/>
          <w:lang w:eastAsia="en-US"/>
        </w:rPr>
        <w:t>7,29∙10</w:t>
      </w:r>
      <w:r w:rsidRPr="00672B7B">
        <w:rPr>
          <w:sz w:val="28"/>
          <w:szCs w:val="28"/>
          <w:vertAlign w:val="superscript"/>
          <w:lang w:eastAsia="en-US"/>
        </w:rPr>
        <w:t>-5</w:t>
      </w:r>
      <w:r w:rsidRPr="00672B7B">
        <w:rPr>
          <w:sz w:val="28"/>
          <w:szCs w:val="28"/>
          <w:lang w:eastAsia="en-US"/>
        </w:rPr>
        <w:t xml:space="preserve"> с</w:t>
      </w:r>
      <w:r w:rsidRPr="00672B7B">
        <w:rPr>
          <w:sz w:val="28"/>
          <w:szCs w:val="28"/>
          <w:vertAlign w:val="superscript"/>
          <w:lang w:eastAsia="en-US"/>
        </w:rPr>
        <w:t>-1</w:t>
      </w:r>
      <w:r w:rsidRPr="00672B7B">
        <w:rPr>
          <w:sz w:val="28"/>
          <w:szCs w:val="28"/>
          <w:lang w:eastAsia="en-US"/>
        </w:rPr>
        <w:t xml:space="preserve"> – </w:t>
      </w:r>
      <w:r w:rsidRPr="00672B7B">
        <w:rPr>
          <w:sz w:val="28"/>
          <w:szCs w:val="28"/>
        </w:rPr>
        <w:t>угловая скорость вращения Зе</w:t>
      </w:r>
      <w:r w:rsidRPr="00672B7B">
        <w:rPr>
          <w:sz w:val="28"/>
          <w:szCs w:val="28"/>
        </w:rPr>
        <w:t>м</w:t>
      </w:r>
      <w:r w:rsidRPr="00672B7B">
        <w:rPr>
          <w:sz w:val="28"/>
          <w:szCs w:val="28"/>
        </w:rPr>
        <w:t xml:space="preserve">ли; </w:t>
      </w:r>
      <w:r w:rsidRPr="00672B7B">
        <w:rPr>
          <w:sz w:val="28"/>
          <w:szCs w:val="28"/>
          <w:lang w:val="en-US"/>
        </w:rPr>
        <w:t>G</w:t>
      </w:r>
      <w:r w:rsidRPr="00672B7B">
        <w:rPr>
          <w:sz w:val="28"/>
          <w:szCs w:val="28"/>
        </w:rPr>
        <w:t xml:space="preserve"> </w:t>
      </w:r>
      <w:r w:rsidRPr="00672B7B">
        <w:rPr>
          <w:rStyle w:val="24"/>
          <w:sz w:val="28"/>
          <w:szCs w:val="28"/>
        </w:rPr>
        <w:t>≈ 6,67∙10</w:t>
      </w:r>
      <w:r w:rsidRPr="00672B7B">
        <w:rPr>
          <w:rStyle w:val="24"/>
          <w:sz w:val="28"/>
          <w:szCs w:val="28"/>
          <w:vertAlign w:val="superscript"/>
        </w:rPr>
        <w:t>-11</w:t>
      </w:r>
      <w:r w:rsidRPr="00672B7B">
        <w:rPr>
          <w:rStyle w:val="24"/>
          <w:sz w:val="28"/>
          <w:szCs w:val="28"/>
        </w:rPr>
        <w:t>Н∙м</w:t>
      </w:r>
      <w:proofErr w:type="gramStart"/>
      <w:r w:rsidRPr="00672B7B">
        <w:rPr>
          <w:rStyle w:val="24"/>
          <w:sz w:val="28"/>
          <w:szCs w:val="28"/>
          <w:vertAlign w:val="superscript"/>
        </w:rPr>
        <w:t>2</w:t>
      </w:r>
      <w:proofErr w:type="gramEnd"/>
      <w:r w:rsidRPr="00672B7B">
        <w:rPr>
          <w:rStyle w:val="24"/>
          <w:sz w:val="28"/>
          <w:szCs w:val="28"/>
        </w:rPr>
        <w:t>/кг</w:t>
      </w:r>
      <w:r w:rsidRPr="00672B7B">
        <w:rPr>
          <w:rStyle w:val="24"/>
          <w:sz w:val="28"/>
          <w:szCs w:val="28"/>
          <w:vertAlign w:val="superscript"/>
        </w:rPr>
        <w:t>2</w:t>
      </w:r>
      <w:r w:rsidRPr="00672B7B">
        <w:rPr>
          <w:rStyle w:val="24"/>
          <w:sz w:val="28"/>
          <w:szCs w:val="28"/>
        </w:rPr>
        <w:t xml:space="preserve"> </w:t>
      </w:r>
      <w:r w:rsidRPr="00672B7B">
        <w:rPr>
          <w:sz w:val="28"/>
          <w:szCs w:val="28"/>
        </w:rPr>
        <w:t xml:space="preserve">– гравитационная постоянная, М </w:t>
      </w:r>
      <w:r w:rsidRPr="00672B7B">
        <w:rPr>
          <w:rStyle w:val="24"/>
          <w:sz w:val="28"/>
          <w:szCs w:val="28"/>
        </w:rPr>
        <w:t>≈ 5,98∙10</w:t>
      </w:r>
      <w:r w:rsidRPr="00672B7B">
        <w:rPr>
          <w:rStyle w:val="24"/>
          <w:sz w:val="28"/>
          <w:szCs w:val="28"/>
          <w:vertAlign w:val="superscript"/>
        </w:rPr>
        <w:t>24</w:t>
      </w:r>
      <w:r w:rsidRPr="00672B7B">
        <w:rPr>
          <w:rStyle w:val="24"/>
          <w:sz w:val="28"/>
          <w:szCs w:val="28"/>
        </w:rPr>
        <w:t xml:space="preserve"> кг</w:t>
      </w:r>
      <w:r w:rsidRPr="00672B7B">
        <w:rPr>
          <w:sz w:val="28"/>
          <w:szCs w:val="28"/>
        </w:rPr>
        <w:t xml:space="preserve"> – масса Земли);</w:t>
      </w:r>
    </w:p>
    <w:p w:rsidR="000C0FD4" w:rsidRPr="00672B7B" w:rsidRDefault="000C0FD4" w:rsidP="000C0FD4">
      <w:pPr>
        <w:rPr>
          <w:sz w:val="28"/>
          <w:szCs w:val="28"/>
        </w:rPr>
      </w:pPr>
      <w:r w:rsidRPr="00672B7B">
        <w:rPr>
          <w:sz w:val="28"/>
          <w:szCs w:val="28"/>
        </w:rPr>
        <w:tab/>
        <w:t>2. Теория  вращения  симметричного  тела  позволяет  по  периоду преце</w:t>
      </w:r>
      <w:r w:rsidRPr="00672B7B">
        <w:rPr>
          <w:sz w:val="28"/>
          <w:szCs w:val="28"/>
        </w:rPr>
        <w:t>с</w:t>
      </w:r>
      <w:r w:rsidRPr="00672B7B">
        <w:rPr>
          <w:sz w:val="28"/>
          <w:szCs w:val="28"/>
        </w:rPr>
        <w:t>сии  определить  величину  постоянной  прецессии (динамического  сжатия)  Зе</w:t>
      </w:r>
      <w:r w:rsidRPr="00672B7B">
        <w:rPr>
          <w:sz w:val="28"/>
          <w:szCs w:val="28"/>
        </w:rPr>
        <w:t>м</w:t>
      </w:r>
      <w:r w:rsidRPr="00672B7B">
        <w:rPr>
          <w:sz w:val="28"/>
          <w:szCs w:val="28"/>
        </w:rPr>
        <w:t>ли  Н = (С – А) / С.  Для  Земли  Н = 0,003275 = 1/305,51.</w:t>
      </w:r>
    </w:p>
    <w:p w:rsidR="000C0FD4" w:rsidRPr="00E465B0" w:rsidRDefault="000C0FD4" w:rsidP="000C0FD4">
      <w:pPr>
        <w:ind w:firstLine="709"/>
        <w:jc w:val="both"/>
        <w:rPr>
          <w:sz w:val="16"/>
          <w:szCs w:val="16"/>
        </w:rPr>
      </w:pPr>
    </w:p>
    <w:p w:rsidR="000C0FD4" w:rsidRPr="00C21D36" w:rsidRDefault="000C0FD4" w:rsidP="000C0FD4">
      <w:pPr>
        <w:ind w:firstLine="709"/>
        <w:jc w:val="both"/>
        <w:rPr>
          <w:i/>
          <w:sz w:val="28"/>
          <w:szCs w:val="28"/>
          <w:u w:val="single"/>
        </w:rPr>
      </w:pPr>
      <w:r w:rsidRPr="00C21D36">
        <w:rPr>
          <w:i/>
          <w:sz w:val="28"/>
          <w:szCs w:val="28"/>
          <w:u w:val="single"/>
        </w:rPr>
        <w:t xml:space="preserve">Процессы, осложняющие вращение Земли </w:t>
      </w:r>
    </w:p>
    <w:p w:rsidR="000C0FD4" w:rsidRPr="00672B7B" w:rsidRDefault="000C0FD4" w:rsidP="000C0FD4">
      <w:pPr>
        <w:ind w:firstLine="709"/>
        <w:jc w:val="both"/>
        <w:rPr>
          <w:sz w:val="28"/>
          <w:szCs w:val="28"/>
        </w:rPr>
      </w:pPr>
      <w:r w:rsidRPr="00672B7B">
        <w:rPr>
          <w:sz w:val="28"/>
          <w:szCs w:val="28"/>
        </w:rPr>
        <w:t>К  ним  относятся  прецессия  земной  оси,  нутация  земной  оси, прили</w:t>
      </w:r>
      <w:r w:rsidRPr="00672B7B">
        <w:rPr>
          <w:sz w:val="28"/>
          <w:szCs w:val="28"/>
        </w:rPr>
        <w:t>в</w:t>
      </w:r>
      <w:r w:rsidRPr="00672B7B">
        <w:rPr>
          <w:sz w:val="28"/>
          <w:szCs w:val="28"/>
        </w:rPr>
        <w:t xml:space="preserve">ные явления и колебания полюса. </w:t>
      </w:r>
    </w:p>
    <w:p w:rsidR="000C0FD4" w:rsidRPr="00A11CA9" w:rsidRDefault="000C0FD4" w:rsidP="000C0FD4">
      <w:pPr>
        <w:ind w:firstLine="709"/>
        <w:jc w:val="both"/>
        <w:rPr>
          <w:sz w:val="16"/>
          <w:szCs w:val="16"/>
        </w:rPr>
      </w:pPr>
    </w:p>
    <w:p w:rsidR="000C0FD4" w:rsidRPr="00672B7B" w:rsidRDefault="000C0FD4" w:rsidP="000C0FD4">
      <w:pPr>
        <w:ind w:firstLine="709"/>
        <w:jc w:val="both"/>
        <w:rPr>
          <w:sz w:val="28"/>
          <w:szCs w:val="28"/>
        </w:rPr>
      </w:pPr>
      <w:r w:rsidRPr="00672B7B">
        <w:rPr>
          <w:i/>
          <w:sz w:val="28"/>
          <w:szCs w:val="28"/>
          <w:u w:val="single"/>
        </w:rPr>
        <w:t>Прецессия  земной  оси.</w:t>
      </w:r>
      <w:r w:rsidRPr="00672B7B">
        <w:rPr>
          <w:sz w:val="28"/>
          <w:szCs w:val="28"/>
        </w:rPr>
        <w:t xml:space="preserve">  Как  известно,  ось  Земли  имеет  наклон  к экли</w:t>
      </w:r>
      <w:r w:rsidRPr="00672B7B">
        <w:rPr>
          <w:sz w:val="28"/>
          <w:szCs w:val="28"/>
        </w:rPr>
        <w:t>п</w:t>
      </w:r>
      <w:r w:rsidRPr="00672B7B">
        <w:rPr>
          <w:sz w:val="28"/>
          <w:szCs w:val="28"/>
        </w:rPr>
        <w:t>тике (нормали  к  плоскости,  проходящей  через  орбиты  Земли  и составляет 23,5</w:t>
      </w:r>
      <w:r>
        <w:rPr>
          <w:sz w:val="28"/>
          <w:szCs w:val="28"/>
          <w:vertAlign w:val="superscript"/>
        </w:rPr>
        <w:t>0</w:t>
      </w:r>
      <w:r w:rsidRPr="00672B7B">
        <w:rPr>
          <w:sz w:val="28"/>
          <w:szCs w:val="28"/>
        </w:rPr>
        <w:t>. Моменты  количества  движения,  возникающие  из-за действия Луны и Солнца на экваториальное вздутие, вызывают прецессию земной  оси.  Прецесс</w:t>
      </w:r>
      <w:r w:rsidRPr="00672B7B">
        <w:rPr>
          <w:sz w:val="28"/>
          <w:szCs w:val="28"/>
        </w:rPr>
        <w:t>и</w:t>
      </w:r>
      <w:r w:rsidRPr="00672B7B">
        <w:rPr>
          <w:sz w:val="28"/>
          <w:szCs w:val="28"/>
        </w:rPr>
        <w:t>ей  называется  медленное   вращение  земной  оси вокруг  нормали  к  экли</w:t>
      </w:r>
      <w:r w:rsidRPr="00672B7B">
        <w:rPr>
          <w:sz w:val="28"/>
          <w:szCs w:val="28"/>
        </w:rPr>
        <w:t>п</w:t>
      </w:r>
      <w:r w:rsidRPr="00672B7B">
        <w:rPr>
          <w:sz w:val="28"/>
          <w:szCs w:val="28"/>
        </w:rPr>
        <w:t>тике  Земли.  Конус  вращения  составляет 47</w:t>
      </w:r>
      <w:r>
        <w:rPr>
          <w:sz w:val="28"/>
          <w:szCs w:val="28"/>
          <w:vertAlign w:val="superscript"/>
        </w:rPr>
        <w:t>0</w:t>
      </w:r>
      <w:r w:rsidRPr="00672B7B">
        <w:rPr>
          <w:sz w:val="28"/>
          <w:szCs w:val="28"/>
        </w:rPr>
        <w:t xml:space="preserve">  и возврат  земной  оси  к  прежнему  п</w:t>
      </w:r>
      <w:r w:rsidRPr="00672B7B">
        <w:rPr>
          <w:sz w:val="28"/>
          <w:szCs w:val="28"/>
        </w:rPr>
        <w:t>о</w:t>
      </w:r>
      <w:r w:rsidRPr="00672B7B">
        <w:rPr>
          <w:sz w:val="28"/>
          <w:szCs w:val="28"/>
        </w:rPr>
        <w:t>ложению происходит через  25800 лет. Если  бы  прецессия  не   была такой   ме</w:t>
      </w:r>
      <w:r w:rsidRPr="00672B7B">
        <w:rPr>
          <w:sz w:val="28"/>
          <w:szCs w:val="28"/>
        </w:rPr>
        <w:t>д</w:t>
      </w:r>
      <w:r w:rsidRPr="00672B7B">
        <w:rPr>
          <w:sz w:val="28"/>
          <w:szCs w:val="28"/>
        </w:rPr>
        <w:t xml:space="preserve">ленной, то   навигация   по звёздам была бы очень сложной. </w:t>
      </w:r>
    </w:p>
    <w:p w:rsidR="000C0FD4" w:rsidRDefault="000C0FD4" w:rsidP="000C0FD4">
      <w:pPr>
        <w:ind w:firstLine="709"/>
        <w:jc w:val="both"/>
        <w:rPr>
          <w:sz w:val="28"/>
          <w:szCs w:val="28"/>
        </w:rPr>
      </w:pPr>
      <w:r w:rsidRPr="00672B7B">
        <w:rPr>
          <w:sz w:val="28"/>
          <w:szCs w:val="28"/>
        </w:rPr>
        <w:lastRenderedPageBreak/>
        <w:t>Средняя скорость прецессии земной оси составляет около 50,2″ в год и ра</w:t>
      </w:r>
      <w:r w:rsidRPr="00672B7B">
        <w:rPr>
          <w:sz w:val="28"/>
          <w:szCs w:val="28"/>
        </w:rPr>
        <w:t>в</w:t>
      </w:r>
      <w:r w:rsidRPr="00672B7B">
        <w:rPr>
          <w:sz w:val="28"/>
          <w:szCs w:val="28"/>
        </w:rPr>
        <w:t>на</w:t>
      </w:r>
    </w:p>
    <w:p w:rsidR="000C0FD4" w:rsidRPr="00672B7B" w:rsidRDefault="000C0FD4" w:rsidP="000C0FD4">
      <w:pPr>
        <w:jc w:val="center"/>
        <w:rPr>
          <w:sz w:val="28"/>
          <w:szCs w:val="28"/>
        </w:rPr>
      </w:pPr>
      <w:r>
        <w:rPr>
          <w:noProof/>
        </w:rPr>
        <w:t xml:space="preserve">                 </w:t>
      </w:r>
      <w:r>
        <w:rPr>
          <w:noProof/>
        </w:rPr>
        <w:drawing>
          <wp:inline distT="0" distB="0" distL="0" distR="0" wp14:anchorId="2C9D1DE9" wp14:editId="229142EC">
            <wp:extent cx="2505075" cy="22860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05075" cy="228600"/>
                    </a:xfrm>
                    <a:prstGeom prst="rect">
                      <a:avLst/>
                    </a:prstGeom>
                    <a:noFill/>
                    <a:ln>
                      <a:noFill/>
                    </a:ln>
                  </pic:spPr>
                </pic:pic>
              </a:graphicData>
            </a:graphic>
          </wp:inline>
        </w:drawing>
      </w:r>
      <w:r>
        <w:rPr>
          <w:sz w:val="28"/>
          <w:szCs w:val="28"/>
        </w:rPr>
        <w:t>,</w:t>
      </w:r>
    </w:p>
    <w:p w:rsidR="000C0FD4" w:rsidRDefault="000C0FD4" w:rsidP="000C0FD4">
      <w:pPr>
        <w:jc w:val="right"/>
        <w:rPr>
          <w:sz w:val="28"/>
          <w:szCs w:val="28"/>
        </w:rPr>
      </w:pPr>
      <w:r>
        <w:rPr>
          <w:noProof/>
        </w:rPr>
        <w:drawing>
          <wp:inline distT="0" distB="0" distL="0" distR="0" wp14:anchorId="39C111F4" wp14:editId="3EDA9CA6">
            <wp:extent cx="2409825" cy="3810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3">
                      <a:lum contrast="40000"/>
                      <a:extLst>
                        <a:ext uri="{28A0092B-C50C-407E-A947-70E740481C1C}">
                          <a14:useLocalDpi xmlns:a14="http://schemas.microsoft.com/office/drawing/2010/main" val="0"/>
                        </a:ext>
                      </a:extLst>
                    </a:blip>
                    <a:srcRect/>
                    <a:stretch>
                      <a:fillRect/>
                    </a:stretch>
                  </pic:blipFill>
                  <pic:spPr bwMode="auto">
                    <a:xfrm>
                      <a:off x="0" y="0"/>
                      <a:ext cx="2409825" cy="381000"/>
                    </a:xfrm>
                    <a:prstGeom prst="rect">
                      <a:avLst/>
                    </a:prstGeom>
                    <a:noFill/>
                    <a:ln>
                      <a:noFill/>
                    </a:ln>
                  </pic:spPr>
                </pic:pic>
              </a:graphicData>
            </a:graphic>
          </wp:inline>
        </w:drawing>
      </w:r>
      <w:r>
        <w:rPr>
          <w:sz w:val="28"/>
          <w:szCs w:val="28"/>
        </w:rPr>
        <w:t>,                                (</w:t>
      </w:r>
      <w:r w:rsidR="00B435FF">
        <w:rPr>
          <w:sz w:val="28"/>
          <w:szCs w:val="28"/>
        </w:rPr>
        <w:t>58</w:t>
      </w:r>
      <w:r>
        <w:rPr>
          <w:sz w:val="28"/>
          <w:szCs w:val="28"/>
        </w:rPr>
        <w:t>)</w:t>
      </w:r>
    </w:p>
    <w:p w:rsidR="000C0FD4" w:rsidRPr="000C0FD4" w:rsidRDefault="000C0FD4" w:rsidP="000C0FD4">
      <w:pPr>
        <w:jc w:val="right"/>
        <w:rPr>
          <w:sz w:val="24"/>
          <w:szCs w:val="24"/>
        </w:rPr>
      </w:pPr>
    </w:p>
    <w:p w:rsidR="000C0FD4" w:rsidRPr="000343F0" w:rsidRDefault="000C0FD4" w:rsidP="000C0FD4">
      <w:pPr>
        <w:ind w:firstLine="709"/>
        <w:jc w:val="both"/>
        <w:rPr>
          <w:sz w:val="28"/>
          <w:szCs w:val="28"/>
        </w:rPr>
      </w:pPr>
      <w:r w:rsidRPr="000343F0">
        <w:rPr>
          <w:sz w:val="28"/>
          <w:szCs w:val="28"/>
        </w:rPr>
        <w:t>где  ω – угловая скорость вращения Земли</w:t>
      </w:r>
      <w:r>
        <w:rPr>
          <w:sz w:val="28"/>
          <w:szCs w:val="28"/>
        </w:rPr>
        <w:t>;</w:t>
      </w:r>
      <w:r w:rsidRPr="000343F0">
        <w:rPr>
          <w:sz w:val="28"/>
          <w:szCs w:val="28"/>
        </w:rPr>
        <w:t xml:space="preserve"> </w:t>
      </w:r>
    </w:p>
    <w:p w:rsidR="000C0FD4" w:rsidRPr="000343F0" w:rsidRDefault="000C0FD4" w:rsidP="000C0FD4">
      <w:pPr>
        <w:ind w:firstLine="709"/>
        <w:jc w:val="both"/>
        <w:rPr>
          <w:sz w:val="28"/>
          <w:szCs w:val="28"/>
        </w:rPr>
      </w:pPr>
      <w:r w:rsidRPr="000343F0">
        <w:rPr>
          <w:sz w:val="28"/>
          <w:szCs w:val="28"/>
        </w:rPr>
        <w:t xml:space="preserve"> </w:t>
      </w:r>
      <w:r>
        <w:rPr>
          <w:sz w:val="28"/>
          <w:szCs w:val="28"/>
        </w:rPr>
        <w:t xml:space="preserve">     </w:t>
      </w:r>
      <w:r w:rsidRPr="000343F0">
        <w:rPr>
          <w:sz w:val="28"/>
          <w:szCs w:val="28"/>
        </w:rPr>
        <w:t xml:space="preserve"> С, А – полярный и экваториальный моменты инерции Земли</w:t>
      </w:r>
      <w:r>
        <w:rPr>
          <w:sz w:val="28"/>
          <w:szCs w:val="28"/>
        </w:rPr>
        <w:t>;</w:t>
      </w:r>
      <w:r w:rsidRPr="000343F0">
        <w:rPr>
          <w:sz w:val="28"/>
          <w:szCs w:val="28"/>
        </w:rPr>
        <w:t xml:space="preserve"> </w:t>
      </w:r>
    </w:p>
    <w:p w:rsidR="000C0FD4" w:rsidRPr="000343F0" w:rsidRDefault="000C0FD4" w:rsidP="000C0FD4">
      <w:pPr>
        <w:ind w:firstLine="709"/>
        <w:jc w:val="both"/>
        <w:rPr>
          <w:sz w:val="28"/>
          <w:szCs w:val="28"/>
        </w:rPr>
      </w:pPr>
      <w:r w:rsidRPr="000343F0">
        <w:rPr>
          <w:sz w:val="28"/>
          <w:szCs w:val="28"/>
        </w:rPr>
        <w:t xml:space="preserve">  </w:t>
      </w:r>
      <w:r>
        <w:rPr>
          <w:sz w:val="28"/>
          <w:szCs w:val="28"/>
        </w:rPr>
        <w:t xml:space="preserve">     </w:t>
      </w:r>
      <w:r w:rsidRPr="000343F0">
        <w:rPr>
          <w:sz w:val="28"/>
          <w:szCs w:val="28"/>
        </w:rPr>
        <w:t>М</w:t>
      </w:r>
      <w:r w:rsidRPr="000343F0">
        <w:rPr>
          <w:sz w:val="28"/>
          <w:szCs w:val="28"/>
          <w:vertAlign w:val="subscript"/>
        </w:rPr>
        <w:t>Солнце</w:t>
      </w:r>
      <w:r w:rsidRPr="000343F0">
        <w:rPr>
          <w:sz w:val="28"/>
          <w:szCs w:val="28"/>
        </w:rPr>
        <w:t xml:space="preserve"> – масса Солнца</w:t>
      </w:r>
      <w:r>
        <w:rPr>
          <w:sz w:val="28"/>
          <w:szCs w:val="28"/>
        </w:rPr>
        <w:t>;</w:t>
      </w:r>
      <w:r w:rsidRPr="000343F0">
        <w:rPr>
          <w:sz w:val="28"/>
          <w:szCs w:val="28"/>
        </w:rPr>
        <w:t xml:space="preserve"> </w:t>
      </w:r>
    </w:p>
    <w:p w:rsidR="000C0FD4" w:rsidRPr="000343F0" w:rsidRDefault="000C0FD4" w:rsidP="000C0FD4">
      <w:pPr>
        <w:ind w:firstLine="709"/>
        <w:jc w:val="both"/>
        <w:rPr>
          <w:sz w:val="28"/>
          <w:szCs w:val="28"/>
        </w:rPr>
      </w:pPr>
      <w:r w:rsidRPr="000343F0">
        <w:rPr>
          <w:sz w:val="28"/>
          <w:szCs w:val="28"/>
        </w:rPr>
        <w:t xml:space="preserve"> </w:t>
      </w:r>
      <w:r>
        <w:rPr>
          <w:sz w:val="28"/>
          <w:szCs w:val="28"/>
        </w:rPr>
        <w:t xml:space="preserve">     </w:t>
      </w:r>
      <w:r w:rsidRPr="000343F0">
        <w:rPr>
          <w:sz w:val="28"/>
          <w:szCs w:val="28"/>
        </w:rPr>
        <w:t xml:space="preserve"> R – радиус орбиты Земли вокруг Солнца</w:t>
      </w:r>
      <w:r>
        <w:rPr>
          <w:sz w:val="28"/>
          <w:szCs w:val="28"/>
        </w:rPr>
        <w:t>;</w:t>
      </w:r>
      <w:r w:rsidRPr="000343F0">
        <w:rPr>
          <w:sz w:val="28"/>
          <w:szCs w:val="28"/>
        </w:rPr>
        <w:t xml:space="preserve"> </w:t>
      </w:r>
    </w:p>
    <w:p w:rsidR="000C0FD4" w:rsidRPr="000343F0" w:rsidRDefault="000C0FD4" w:rsidP="000C0FD4">
      <w:pPr>
        <w:ind w:firstLine="709"/>
        <w:jc w:val="both"/>
        <w:rPr>
          <w:sz w:val="28"/>
          <w:szCs w:val="28"/>
        </w:rPr>
      </w:pPr>
      <w:r w:rsidRPr="000343F0">
        <w:rPr>
          <w:sz w:val="28"/>
          <w:szCs w:val="28"/>
        </w:rPr>
        <w:t>θ – угол, образованный экваториальной плоскостью Земли с экваториал</w:t>
      </w:r>
      <w:r w:rsidRPr="000343F0">
        <w:rPr>
          <w:sz w:val="28"/>
          <w:szCs w:val="28"/>
        </w:rPr>
        <w:t>ь</w:t>
      </w:r>
      <w:r w:rsidRPr="000343F0">
        <w:rPr>
          <w:sz w:val="28"/>
          <w:szCs w:val="28"/>
        </w:rPr>
        <w:t xml:space="preserve">ной         круговой орбитой Солнца вокруг Земли. </w:t>
      </w:r>
    </w:p>
    <w:p w:rsidR="000C0FD4" w:rsidRDefault="000C0FD4" w:rsidP="000C0FD4">
      <w:pPr>
        <w:ind w:firstLine="709"/>
        <w:jc w:val="both"/>
        <w:rPr>
          <w:sz w:val="28"/>
          <w:szCs w:val="28"/>
        </w:rPr>
      </w:pPr>
      <w:r w:rsidRPr="000343F0">
        <w:rPr>
          <w:sz w:val="28"/>
          <w:szCs w:val="28"/>
        </w:rPr>
        <w:t xml:space="preserve">Формула </w:t>
      </w:r>
      <w:r w:rsidRPr="000343F0">
        <w:rPr>
          <w:sz w:val="30"/>
          <w:szCs w:val="30"/>
        </w:rPr>
        <w:t>ω</w:t>
      </w:r>
      <w:r w:rsidRPr="000343F0">
        <w:rPr>
          <w:sz w:val="30"/>
          <w:szCs w:val="30"/>
          <w:vertAlign w:val="subscript"/>
        </w:rPr>
        <w:t>рЛуна</w:t>
      </w:r>
      <w:r w:rsidRPr="000343F0">
        <w:rPr>
          <w:sz w:val="28"/>
          <w:szCs w:val="28"/>
        </w:rPr>
        <w:t xml:space="preserve"> аналогична формуле </w:t>
      </w:r>
      <w:r w:rsidRPr="000343F0">
        <w:rPr>
          <w:sz w:val="30"/>
          <w:szCs w:val="30"/>
        </w:rPr>
        <w:t>ω</w:t>
      </w:r>
      <w:r w:rsidRPr="000343F0">
        <w:rPr>
          <w:sz w:val="30"/>
          <w:szCs w:val="30"/>
          <w:vertAlign w:val="subscript"/>
        </w:rPr>
        <w:t>рСолнце</w:t>
      </w:r>
      <w:r>
        <w:rPr>
          <w:sz w:val="30"/>
          <w:szCs w:val="30"/>
        </w:rPr>
        <w:t>.</w:t>
      </w:r>
      <w:r w:rsidRPr="000343F0">
        <w:rPr>
          <w:sz w:val="28"/>
          <w:szCs w:val="28"/>
          <w:u w:val="single"/>
        </w:rPr>
        <w:t xml:space="preserve"> </w:t>
      </w:r>
      <w:r w:rsidRPr="000343F0">
        <w:rPr>
          <w:sz w:val="28"/>
          <w:szCs w:val="28"/>
          <w:u w:val="single"/>
        </w:rPr>
        <w:cr/>
      </w:r>
      <w:r w:rsidRPr="000343F0">
        <w:rPr>
          <w:sz w:val="28"/>
          <w:szCs w:val="28"/>
        </w:rPr>
        <w:tab/>
      </w:r>
      <w:r w:rsidRPr="000343F0">
        <w:rPr>
          <w:i/>
          <w:sz w:val="28"/>
          <w:szCs w:val="28"/>
          <w:u w:val="single"/>
        </w:rPr>
        <w:t>Нутация</w:t>
      </w:r>
      <w:r w:rsidRPr="000343F0">
        <w:rPr>
          <w:sz w:val="28"/>
          <w:szCs w:val="28"/>
        </w:rPr>
        <w:t>. Наряду с вращением земной оси вокруг вертикали происходят к</w:t>
      </w:r>
      <w:r w:rsidRPr="000343F0">
        <w:rPr>
          <w:sz w:val="28"/>
          <w:szCs w:val="28"/>
        </w:rPr>
        <w:t>о</w:t>
      </w:r>
      <w:r w:rsidRPr="000343F0">
        <w:rPr>
          <w:sz w:val="28"/>
          <w:szCs w:val="28"/>
        </w:rPr>
        <w:t>лебания оси в вертикальной плоскости, сопровождающиеся изменением по  ш</w:t>
      </w:r>
      <w:r w:rsidRPr="000343F0">
        <w:rPr>
          <w:sz w:val="28"/>
          <w:szCs w:val="28"/>
        </w:rPr>
        <w:t>и</w:t>
      </w:r>
      <w:r w:rsidRPr="000343F0">
        <w:rPr>
          <w:sz w:val="28"/>
          <w:szCs w:val="28"/>
        </w:rPr>
        <w:t>роте  угла  α  в  пределах  от  α</w:t>
      </w:r>
      <w:r w:rsidRPr="00A455F5">
        <w:rPr>
          <w:sz w:val="28"/>
          <w:szCs w:val="28"/>
          <w:vertAlign w:val="subscript"/>
        </w:rPr>
        <w:t>1</w:t>
      </w:r>
      <w:r w:rsidRPr="000343F0">
        <w:rPr>
          <w:sz w:val="28"/>
          <w:szCs w:val="28"/>
        </w:rPr>
        <w:t xml:space="preserve">  до  α</w:t>
      </w:r>
      <w:r w:rsidRPr="00A455F5">
        <w:rPr>
          <w:sz w:val="28"/>
          <w:szCs w:val="28"/>
          <w:vertAlign w:val="subscript"/>
        </w:rPr>
        <w:t>2</w:t>
      </w:r>
      <w:r w:rsidRPr="000343F0">
        <w:rPr>
          <w:sz w:val="28"/>
          <w:szCs w:val="28"/>
        </w:rPr>
        <w:t>.  Эти  колебания  земной  оси назыв</w:t>
      </w:r>
      <w:r w:rsidRPr="000343F0">
        <w:rPr>
          <w:sz w:val="28"/>
          <w:szCs w:val="28"/>
        </w:rPr>
        <w:t>а</w:t>
      </w:r>
      <w:r w:rsidRPr="000343F0">
        <w:rPr>
          <w:sz w:val="28"/>
          <w:szCs w:val="28"/>
        </w:rPr>
        <w:t>ются  нутацией.  В  зависимости  от  начальных  условий конец  земной  оси  вычерч</w:t>
      </w:r>
      <w:r w:rsidRPr="000343F0">
        <w:rPr>
          <w:sz w:val="28"/>
          <w:szCs w:val="28"/>
        </w:rPr>
        <w:t>и</w:t>
      </w:r>
      <w:r w:rsidRPr="000343F0">
        <w:rPr>
          <w:sz w:val="28"/>
          <w:szCs w:val="28"/>
        </w:rPr>
        <w:t>вает  на  воображаемой   сферической поверхности кривую, подобную гармонич</w:t>
      </w:r>
      <w:r w:rsidRPr="000343F0">
        <w:rPr>
          <w:sz w:val="28"/>
          <w:szCs w:val="28"/>
        </w:rPr>
        <w:t>е</w:t>
      </w:r>
      <w:r w:rsidRPr="000343F0">
        <w:rPr>
          <w:sz w:val="28"/>
          <w:szCs w:val="28"/>
        </w:rPr>
        <w:t xml:space="preserve">ской частоте. </w:t>
      </w:r>
    </w:p>
    <w:p w:rsidR="000C0FD4" w:rsidRPr="00A11CA9" w:rsidRDefault="000C0FD4" w:rsidP="000C0FD4">
      <w:pPr>
        <w:ind w:firstLine="709"/>
        <w:jc w:val="both"/>
        <w:rPr>
          <w:sz w:val="16"/>
          <w:szCs w:val="16"/>
        </w:rPr>
      </w:pPr>
    </w:p>
    <w:p w:rsidR="000C0FD4" w:rsidRDefault="000C0FD4" w:rsidP="000C0FD4">
      <w:pPr>
        <w:ind w:firstLine="709"/>
        <w:jc w:val="both"/>
        <w:rPr>
          <w:b/>
          <w:sz w:val="28"/>
          <w:szCs w:val="28"/>
          <w:u w:val="single"/>
        </w:rPr>
      </w:pPr>
      <w:r w:rsidRPr="000343F0">
        <w:rPr>
          <w:i/>
          <w:sz w:val="28"/>
          <w:szCs w:val="28"/>
          <w:u w:val="single"/>
        </w:rPr>
        <w:t>Приливные явления, обусловленные Луной и Солнцем</w:t>
      </w:r>
      <w:r>
        <w:rPr>
          <w:i/>
          <w:sz w:val="28"/>
          <w:szCs w:val="28"/>
          <w:u w:val="single"/>
        </w:rPr>
        <w:t xml:space="preserve">. </w:t>
      </w:r>
      <w:r w:rsidRPr="000343F0">
        <w:rPr>
          <w:sz w:val="28"/>
          <w:szCs w:val="28"/>
        </w:rPr>
        <w:t>Градиент  потенци</w:t>
      </w:r>
      <w:r w:rsidRPr="000343F0">
        <w:rPr>
          <w:sz w:val="28"/>
          <w:szCs w:val="28"/>
        </w:rPr>
        <w:t>а</w:t>
      </w:r>
      <w:r w:rsidRPr="000343F0">
        <w:rPr>
          <w:sz w:val="28"/>
          <w:szCs w:val="28"/>
        </w:rPr>
        <w:t>ла  притяжения  Луны  вызывает  появление  приливных выступов на Земле, в час</w:t>
      </w:r>
      <w:r w:rsidRPr="000343F0">
        <w:rPr>
          <w:sz w:val="28"/>
          <w:szCs w:val="28"/>
        </w:rPr>
        <w:t>т</w:t>
      </w:r>
      <w:r w:rsidRPr="000343F0">
        <w:rPr>
          <w:sz w:val="28"/>
          <w:szCs w:val="28"/>
        </w:rPr>
        <w:t>ности, в океанах. Процессы диссипации   энергии приводят   к  запаздыванию  приливов.  Градиент  гравитационного потенциала  приливного  выступа  создаёт  силу,  ускоряющую  орбитальное движение  Луны,  и  силу,  замедляющую  вр</w:t>
      </w:r>
      <w:r w:rsidRPr="000343F0">
        <w:rPr>
          <w:sz w:val="28"/>
          <w:szCs w:val="28"/>
        </w:rPr>
        <w:t>а</w:t>
      </w:r>
      <w:r w:rsidRPr="000343F0">
        <w:rPr>
          <w:sz w:val="28"/>
          <w:szCs w:val="28"/>
        </w:rPr>
        <w:t>щение  Земли.  Это  заставляет Луну переходить на орбиты с возрастающими р</w:t>
      </w:r>
      <w:r w:rsidRPr="000343F0">
        <w:rPr>
          <w:sz w:val="28"/>
          <w:szCs w:val="28"/>
        </w:rPr>
        <w:t>а</w:t>
      </w:r>
      <w:r w:rsidRPr="000343F0">
        <w:rPr>
          <w:sz w:val="28"/>
          <w:szCs w:val="28"/>
        </w:rPr>
        <w:t>диусами и убыванием её угловой скорости, т. е. в настоящее время Луна удаляе</w:t>
      </w:r>
      <w:r w:rsidRPr="000343F0">
        <w:rPr>
          <w:sz w:val="28"/>
          <w:szCs w:val="28"/>
        </w:rPr>
        <w:t>т</w:t>
      </w:r>
      <w:r w:rsidRPr="000343F0">
        <w:rPr>
          <w:sz w:val="28"/>
          <w:szCs w:val="28"/>
        </w:rPr>
        <w:t xml:space="preserve">ся от Земли. Замедление вращения Земли вызывается также и Солнцем. Однако на долю  солнечных  приливов  приходится  менее  четверти  всей диссипирующей энергии. </w:t>
      </w:r>
      <w:r w:rsidRPr="000343F0">
        <w:rPr>
          <w:sz w:val="28"/>
          <w:szCs w:val="28"/>
        </w:rPr>
        <w:cr/>
      </w:r>
    </w:p>
    <w:p w:rsidR="000C0FD4" w:rsidRPr="000266BF" w:rsidRDefault="000C0FD4" w:rsidP="000C0FD4">
      <w:pPr>
        <w:ind w:firstLine="709"/>
        <w:jc w:val="both"/>
        <w:rPr>
          <w:sz w:val="28"/>
          <w:szCs w:val="28"/>
        </w:rPr>
      </w:pPr>
      <w:r w:rsidRPr="00A11CA9">
        <w:rPr>
          <w:i/>
          <w:sz w:val="28"/>
          <w:szCs w:val="28"/>
          <w:u w:val="single"/>
        </w:rPr>
        <w:t>Общие положения</w:t>
      </w:r>
      <w:r>
        <w:rPr>
          <w:i/>
          <w:sz w:val="28"/>
          <w:szCs w:val="28"/>
          <w:u w:val="single"/>
        </w:rPr>
        <w:t>.</w:t>
      </w:r>
      <w:r>
        <w:rPr>
          <w:sz w:val="28"/>
          <w:szCs w:val="28"/>
        </w:rPr>
        <w:t xml:space="preserve"> 1. </w:t>
      </w:r>
      <w:r w:rsidRPr="000266BF">
        <w:rPr>
          <w:sz w:val="28"/>
          <w:szCs w:val="28"/>
        </w:rPr>
        <w:t>Моментом инерции данного тела называется отнош</w:t>
      </w:r>
      <w:r w:rsidRPr="000266BF">
        <w:rPr>
          <w:sz w:val="28"/>
          <w:szCs w:val="28"/>
        </w:rPr>
        <w:t>е</w:t>
      </w:r>
      <w:r w:rsidRPr="000266BF">
        <w:rPr>
          <w:sz w:val="28"/>
          <w:szCs w:val="28"/>
        </w:rPr>
        <w:t>ние  момента  силы  к  вызываемому  им  угловому  ускорению. Единица  измер</w:t>
      </w:r>
      <w:r w:rsidRPr="000266BF">
        <w:rPr>
          <w:sz w:val="28"/>
          <w:szCs w:val="28"/>
        </w:rPr>
        <w:t>е</w:t>
      </w:r>
      <w:r w:rsidRPr="000266BF">
        <w:rPr>
          <w:sz w:val="28"/>
          <w:szCs w:val="28"/>
        </w:rPr>
        <w:t>ния  момента  инерции  в  системе  СИ:  кг</w:t>
      </w:r>
      <w:r w:rsidRPr="000266BF">
        <w:rPr>
          <w:rFonts w:ascii="Cambria Math" w:hAnsi="Cambria Math" w:cs="Cambria Math"/>
          <w:sz w:val="28"/>
          <w:szCs w:val="28"/>
        </w:rPr>
        <w:t>⋅</w:t>
      </w:r>
      <w:r w:rsidRPr="000266BF">
        <w:rPr>
          <w:sz w:val="28"/>
          <w:szCs w:val="28"/>
        </w:rPr>
        <w:t>м</w:t>
      </w:r>
      <w:proofErr w:type="gramStart"/>
      <w:r w:rsidRPr="000266BF">
        <w:rPr>
          <w:sz w:val="28"/>
          <w:szCs w:val="28"/>
          <w:vertAlign w:val="superscript"/>
        </w:rPr>
        <w:t>2</w:t>
      </w:r>
      <w:proofErr w:type="gramEnd"/>
      <w:r w:rsidRPr="000266BF">
        <w:rPr>
          <w:sz w:val="28"/>
          <w:szCs w:val="28"/>
        </w:rPr>
        <w:t xml:space="preserve">.  Момент элемента  массы  Δm,  движущегося  по  окружности  радиусом r, равен </w:t>
      </w:r>
    </w:p>
    <w:p w:rsidR="000C0FD4" w:rsidRDefault="000C0FD4" w:rsidP="000C0FD4">
      <w:pPr>
        <w:ind w:firstLine="709"/>
        <w:jc w:val="both"/>
        <w:rPr>
          <w:sz w:val="28"/>
          <w:szCs w:val="28"/>
        </w:rPr>
      </w:pPr>
      <w:r w:rsidRPr="000266BF">
        <w:rPr>
          <w:sz w:val="28"/>
          <w:szCs w:val="28"/>
        </w:rPr>
        <w:t>J = r</w:t>
      </w:r>
      <w:r w:rsidRPr="000266BF">
        <w:rPr>
          <w:sz w:val="28"/>
          <w:szCs w:val="28"/>
          <w:vertAlign w:val="superscript"/>
        </w:rPr>
        <w:t>2</w:t>
      </w:r>
      <w:r w:rsidRPr="000266BF">
        <w:rPr>
          <w:rFonts w:ascii="Cambria Math" w:hAnsi="Cambria Math" w:cs="Cambria Math"/>
          <w:sz w:val="28"/>
          <w:szCs w:val="28"/>
        </w:rPr>
        <w:t>⋅</w:t>
      </w:r>
      <w:r w:rsidRPr="000266BF">
        <w:rPr>
          <w:sz w:val="28"/>
          <w:szCs w:val="28"/>
        </w:rPr>
        <w:t>Δm.  Для  тела  с  непрерывным  распределением  массы  использ</w:t>
      </w:r>
      <w:r w:rsidRPr="000266BF">
        <w:rPr>
          <w:sz w:val="28"/>
          <w:szCs w:val="28"/>
        </w:rPr>
        <w:t>у</w:t>
      </w:r>
      <w:r w:rsidRPr="000266BF">
        <w:rPr>
          <w:sz w:val="28"/>
          <w:szCs w:val="28"/>
        </w:rPr>
        <w:t xml:space="preserve">ется интегральное представление </w:t>
      </w:r>
    </w:p>
    <w:p w:rsidR="00B435FF" w:rsidRPr="00B435FF" w:rsidRDefault="00B435FF" w:rsidP="000C0FD4">
      <w:pPr>
        <w:ind w:firstLine="709"/>
        <w:jc w:val="both"/>
        <w:rPr>
          <w:sz w:val="16"/>
          <w:szCs w:val="16"/>
        </w:rPr>
      </w:pPr>
    </w:p>
    <w:p w:rsidR="000C0FD4" w:rsidRDefault="000C0FD4" w:rsidP="000C0FD4">
      <w:pPr>
        <w:jc w:val="right"/>
        <w:rPr>
          <w:noProof/>
          <w:sz w:val="28"/>
          <w:szCs w:val="28"/>
        </w:rPr>
      </w:pPr>
      <w:r w:rsidRPr="000C0FD4">
        <w:rPr>
          <w:noProof/>
          <w:sz w:val="28"/>
          <w:szCs w:val="28"/>
        </w:rPr>
        <w:drawing>
          <wp:inline distT="0" distB="0" distL="0" distR="0" wp14:anchorId="63B8726E" wp14:editId="360AD5E8">
            <wp:extent cx="847725" cy="49530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4">
                      <a:lum contrast="40000"/>
                      <a:extLst>
                        <a:ext uri="{28A0092B-C50C-407E-A947-70E740481C1C}">
                          <a14:useLocalDpi xmlns:a14="http://schemas.microsoft.com/office/drawing/2010/main" val="0"/>
                        </a:ext>
                      </a:extLst>
                    </a:blip>
                    <a:srcRect/>
                    <a:stretch>
                      <a:fillRect/>
                    </a:stretch>
                  </pic:blipFill>
                  <pic:spPr bwMode="auto">
                    <a:xfrm>
                      <a:off x="0" y="0"/>
                      <a:ext cx="847725" cy="495300"/>
                    </a:xfrm>
                    <a:prstGeom prst="rect">
                      <a:avLst/>
                    </a:prstGeom>
                    <a:noFill/>
                    <a:ln>
                      <a:noFill/>
                    </a:ln>
                  </pic:spPr>
                </pic:pic>
              </a:graphicData>
            </a:graphic>
          </wp:inline>
        </w:drawing>
      </w:r>
      <w:r>
        <w:rPr>
          <w:noProof/>
          <w:sz w:val="28"/>
          <w:szCs w:val="28"/>
        </w:rPr>
        <w:t xml:space="preserve">                                                     </w:t>
      </w:r>
      <w:r w:rsidRPr="000C0FD4">
        <w:rPr>
          <w:noProof/>
          <w:sz w:val="28"/>
          <w:szCs w:val="28"/>
        </w:rPr>
        <w:t>(</w:t>
      </w:r>
      <w:r w:rsidR="00B435FF">
        <w:rPr>
          <w:noProof/>
          <w:sz w:val="28"/>
          <w:szCs w:val="28"/>
        </w:rPr>
        <w:t>59</w:t>
      </w:r>
      <w:r w:rsidRPr="000C0FD4">
        <w:rPr>
          <w:noProof/>
          <w:sz w:val="28"/>
          <w:szCs w:val="28"/>
        </w:rPr>
        <w:t>)</w:t>
      </w:r>
    </w:p>
    <w:p w:rsidR="000C0FD4" w:rsidRPr="00B435FF" w:rsidRDefault="000C0FD4" w:rsidP="000C0FD4">
      <w:pPr>
        <w:jc w:val="right"/>
        <w:rPr>
          <w:sz w:val="24"/>
          <w:szCs w:val="24"/>
        </w:rPr>
      </w:pPr>
    </w:p>
    <w:p w:rsidR="000C0FD4" w:rsidRDefault="000C0FD4" w:rsidP="000C0FD4">
      <w:pPr>
        <w:ind w:firstLine="709"/>
        <w:jc w:val="both"/>
        <w:rPr>
          <w:sz w:val="28"/>
          <w:szCs w:val="28"/>
        </w:rPr>
      </w:pPr>
      <w:r>
        <w:rPr>
          <w:sz w:val="28"/>
          <w:szCs w:val="28"/>
        </w:rPr>
        <w:t xml:space="preserve">2. </w:t>
      </w:r>
      <w:r w:rsidRPr="000266BF">
        <w:rPr>
          <w:sz w:val="28"/>
          <w:szCs w:val="28"/>
        </w:rPr>
        <w:t>Геоид является поверхностью постоянного геопотенциала U</w:t>
      </w:r>
      <w:r w:rsidRPr="000266BF">
        <w:rPr>
          <w:sz w:val="28"/>
          <w:szCs w:val="28"/>
          <w:vertAlign w:val="subscript"/>
        </w:rPr>
        <w:t>0</w:t>
      </w:r>
      <w:r w:rsidRPr="000266BF">
        <w:rPr>
          <w:sz w:val="28"/>
          <w:szCs w:val="28"/>
        </w:rPr>
        <w:t xml:space="preserve">. В каждой точке  Земли  </w:t>
      </w:r>
      <w:proofErr w:type="gramStart"/>
      <w:r w:rsidRPr="000266BF">
        <w:rPr>
          <w:sz w:val="28"/>
          <w:szCs w:val="28"/>
        </w:rPr>
        <w:t>полный</w:t>
      </w:r>
      <w:proofErr w:type="gramEnd"/>
      <w:r w:rsidRPr="000266BF">
        <w:rPr>
          <w:sz w:val="28"/>
          <w:szCs w:val="28"/>
        </w:rPr>
        <w:t xml:space="preserve">  геопотенциал  складывается  из  потенциала  силы тяж</w:t>
      </w:r>
      <w:r w:rsidRPr="000266BF">
        <w:rPr>
          <w:sz w:val="28"/>
          <w:szCs w:val="28"/>
        </w:rPr>
        <w:t>е</w:t>
      </w:r>
      <w:r w:rsidRPr="000266BF">
        <w:rPr>
          <w:sz w:val="28"/>
          <w:szCs w:val="28"/>
        </w:rPr>
        <w:t xml:space="preserve">сти V и члена, зависящего от вращения Земли: </w:t>
      </w:r>
    </w:p>
    <w:p w:rsidR="000C0FD4" w:rsidRPr="000C0FD4" w:rsidRDefault="000C0FD4" w:rsidP="000C0FD4">
      <w:pPr>
        <w:ind w:firstLine="709"/>
        <w:jc w:val="both"/>
        <w:rPr>
          <w:sz w:val="24"/>
          <w:szCs w:val="24"/>
        </w:rPr>
      </w:pPr>
    </w:p>
    <w:p w:rsidR="000C0FD4" w:rsidRDefault="000C0FD4" w:rsidP="000C0FD4">
      <w:pPr>
        <w:ind w:firstLine="709"/>
        <w:jc w:val="right"/>
        <w:rPr>
          <w:sz w:val="28"/>
          <w:szCs w:val="28"/>
        </w:rPr>
      </w:pPr>
      <w:r w:rsidRPr="000266BF">
        <w:rPr>
          <w:sz w:val="28"/>
          <w:szCs w:val="28"/>
        </w:rPr>
        <w:lastRenderedPageBreak/>
        <w:t xml:space="preserve">                                       </w:t>
      </w:r>
      <w:r>
        <w:rPr>
          <w:noProof/>
        </w:rPr>
        <w:drawing>
          <wp:inline distT="0" distB="0" distL="0" distR="0" wp14:anchorId="58BCE6FE" wp14:editId="61F68393">
            <wp:extent cx="1562100" cy="4000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5">
                      <a:lum contrast="20000"/>
                      <a:extLst>
                        <a:ext uri="{28A0092B-C50C-407E-A947-70E740481C1C}">
                          <a14:useLocalDpi xmlns:a14="http://schemas.microsoft.com/office/drawing/2010/main" val="0"/>
                        </a:ext>
                      </a:extLst>
                    </a:blip>
                    <a:srcRect/>
                    <a:stretch>
                      <a:fillRect/>
                    </a:stretch>
                  </pic:blipFill>
                  <pic:spPr bwMode="auto">
                    <a:xfrm>
                      <a:off x="0" y="0"/>
                      <a:ext cx="1562100" cy="400050"/>
                    </a:xfrm>
                    <a:prstGeom prst="rect">
                      <a:avLst/>
                    </a:prstGeom>
                    <a:noFill/>
                    <a:ln>
                      <a:noFill/>
                    </a:ln>
                  </pic:spPr>
                </pic:pic>
              </a:graphicData>
            </a:graphic>
          </wp:inline>
        </w:drawing>
      </w:r>
      <w:r w:rsidRPr="000266BF">
        <w:rPr>
          <w:sz w:val="28"/>
          <w:szCs w:val="28"/>
        </w:rPr>
        <w:t xml:space="preserve">  </w:t>
      </w:r>
      <w:r>
        <w:rPr>
          <w:sz w:val="28"/>
          <w:szCs w:val="28"/>
        </w:rPr>
        <w:t xml:space="preserve">                                          (</w:t>
      </w:r>
      <w:r w:rsidR="00B435FF">
        <w:rPr>
          <w:sz w:val="28"/>
          <w:szCs w:val="28"/>
        </w:rPr>
        <w:t>60</w:t>
      </w:r>
      <w:r>
        <w:rPr>
          <w:sz w:val="28"/>
          <w:szCs w:val="28"/>
        </w:rPr>
        <w:t>)</w:t>
      </w:r>
    </w:p>
    <w:p w:rsidR="000C0FD4" w:rsidRPr="002D4636" w:rsidRDefault="000C0FD4" w:rsidP="000C0FD4">
      <w:pPr>
        <w:ind w:firstLine="709"/>
        <w:jc w:val="right"/>
      </w:pPr>
    </w:p>
    <w:p w:rsidR="000C0FD4" w:rsidRPr="000266BF" w:rsidRDefault="000C0FD4" w:rsidP="000C0FD4">
      <w:pPr>
        <w:ind w:firstLine="709"/>
        <w:jc w:val="both"/>
        <w:rPr>
          <w:sz w:val="28"/>
          <w:szCs w:val="28"/>
        </w:rPr>
      </w:pPr>
      <w:r w:rsidRPr="000266BF">
        <w:rPr>
          <w:sz w:val="28"/>
          <w:szCs w:val="28"/>
        </w:rPr>
        <w:t>где ω</w:t>
      </w:r>
      <w:r w:rsidRPr="000266BF">
        <w:rPr>
          <w:i/>
          <w:sz w:val="28"/>
          <w:szCs w:val="28"/>
        </w:rPr>
        <w:t xml:space="preserve"> </w:t>
      </w:r>
      <w:r w:rsidRPr="000266BF">
        <w:rPr>
          <w:sz w:val="28"/>
          <w:szCs w:val="28"/>
        </w:rPr>
        <w:t xml:space="preserve">- угловая скорость вращения Земли; </w:t>
      </w:r>
    </w:p>
    <w:p w:rsidR="000C0FD4" w:rsidRPr="000266BF" w:rsidRDefault="000C0FD4" w:rsidP="000C0FD4">
      <w:pPr>
        <w:ind w:firstLine="709"/>
        <w:jc w:val="both"/>
        <w:rPr>
          <w:sz w:val="28"/>
          <w:szCs w:val="28"/>
        </w:rPr>
      </w:pPr>
      <w:r w:rsidRPr="000266BF">
        <w:rPr>
          <w:sz w:val="28"/>
          <w:szCs w:val="28"/>
        </w:rPr>
        <w:t xml:space="preserve">r, </w:t>
      </w:r>
      <w:r w:rsidRPr="000266BF">
        <w:rPr>
          <w:sz w:val="28"/>
          <w:szCs w:val="28"/>
        </w:rPr>
        <w:sym w:font="Symbol" w:char="F06A"/>
      </w:r>
      <w:r w:rsidRPr="000266BF">
        <w:rPr>
          <w:i/>
          <w:sz w:val="28"/>
          <w:szCs w:val="28"/>
        </w:rPr>
        <w:t xml:space="preserve"> </w:t>
      </w:r>
      <w:r w:rsidRPr="000266BF">
        <w:rPr>
          <w:sz w:val="28"/>
          <w:szCs w:val="28"/>
        </w:rPr>
        <w:t xml:space="preserve">- координаты точек на земной поверхности. </w:t>
      </w:r>
    </w:p>
    <w:p w:rsidR="000C0FD4" w:rsidRPr="000266BF" w:rsidRDefault="000C0FD4" w:rsidP="000C0FD4">
      <w:pPr>
        <w:ind w:firstLine="709"/>
        <w:jc w:val="both"/>
        <w:rPr>
          <w:sz w:val="28"/>
          <w:szCs w:val="28"/>
        </w:rPr>
      </w:pPr>
      <w:r w:rsidRPr="000266BF">
        <w:rPr>
          <w:sz w:val="28"/>
          <w:szCs w:val="28"/>
        </w:rPr>
        <w:t>На  земной  поверхности  ускорение  силы  тяжести  направлено  по норм</w:t>
      </w:r>
      <w:r w:rsidRPr="000266BF">
        <w:rPr>
          <w:sz w:val="28"/>
          <w:szCs w:val="28"/>
        </w:rPr>
        <w:t>а</w:t>
      </w:r>
      <w:r w:rsidRPr="000266BF">
        <w:rPr>
          <w:sz w:val="28"/>
          <w:szCs w:val="28"/>
        </w:rPr>
        <w:t xml:space="preserve">ли к геоиду. </w:t>
      </w:r>
    </w:p>
    <w:p w:rsidR="000C0FD4" w:rsidRPr="00681CC4" w:rsidRDefault="000C0FD4" w:rsidP="000C0FD4">
      <w:pPr>
        <w:ind w:firstLine="709"/>
        <w:jc w:val="both"/>
        <w:rPr>
          <w:sz w:val="16"/>
          <w:szCs w:val="16"/>
        </w:rPr>
      </w:pPr>
    </w:p>
    <w:p w:rsidR="000C0FD4" w:rsidRPr="00C3561F" w:rsidRDefault="000C0FD4" w:rsidP="000C0FD4">
      <w:pPr>
        <w:ind w:firstLine="709"/>
        <w:jc w:val="both"/>
        <w:rPr>
          <w:b/>
          <w:sz w:val="28"/>
          <w:szCs w:val="28"/>
        </w:rPr>
      </w:pPr>
      <w:r w:rsidRPr="00C3561F">
        <w:rPr>
          <w:b/>
          <w:sz w:val="28"/>
          <w:szCs w:val="28"/>
        </w:rPr>
        <w:t xml:space="preserve">Задание  </w:t>
      </w:r>
    </w:p>
    <w:p w:rsidR="000C0FD4" w:rsidRDefault="000C0FD4" w:rsidP="000C0FD4">
      <w:pPr>
        <w:ind w:firstLine="709"/>
        <w:jc w:val="both"/>
        <w:rPr>
          <w:sz w:val="28"/>
          <w:szCs w:val="28"/>
        </w:rPr>
      </w:pPr>
      <w:r w:rsidRPr="000266BF">
        <w:rPr>
          <w:sz w:val="28"/>
          <w:szCs w:val="28"/>
        </w:rPr>
        <w:t>1.  Вычислить полярный момент инерции Земли</w:t>
      </w:r>
      <w:r>
        <w:rPr>
          <w:sz w:val="28"/>
          <w:szCs w:val="28"/>
        </w:rPr>
        <w:t xml:space="preserve"> С </w:t>
      </w:r>
      <w:r w:rsidRPr="000266BF">
        <w:rPr>
          <w:sz w:val="28"/>
          <w:szCs w:val="28"/>
        </w:rPr>
        <w:t>(г</w:t>
      </w:r>
      <w:r w:rsidRPr="000266BF">
        <w:rPr>
          <w:rFonts w:ascii="Cambria Math" w:hAnsi="Cambria Math" w:cs="Cambria Math"/>
          <w:sz w:val="28"/>
          <w:szCs w:val="28"/>
        </w:rPr>
        <w:t>⋅</w:t>
      </w:r>
      <w:r w:rsidRPr="000266BF">
        <w:rPr>
          <w:sz w:val="28"/>
          <w:szCs w:val="28"/>
        </w:rPr>
        <w:t>см</w:t>
      </w:r>
      <w:r w:rsidRPr="000266BF">
        <w:rPr>
          <w:sz w:val="28"/>
          <w:szCs w:val="28"/>
          <w:vertAlign w:val="superscript"/>
        </w:rPr>
        <w:t>2</w:t>
      </w:r>
      <w:r w:rsidRPr="000266BF">
        <w:rPr>
          <w:sz w:val="28"/>
          <w:szCs w:val="28"/>
        </w:rPr>
        <w:t xml:space="preserve">): </w:t>
      </w:r>
    </w:p>
    <w:p w:rsidR="000C0FD4" w:rsidRPr="000C0FD4" w:rsidRDefault="000C0FD4" w:rsidP="000C0FD4">
      <w:pPr>
        <w:ind w:firstLine="709"/>
        <w:jc w:val="both"/>
        <w:rPr>
          <w:sz w:val="24"/>
          <w:szCs w:val="24"/>
        </w:rPr>
      </w:pPr>
    </w:p>
    <w:p w:rsidR="000C0FD4" w:rsidRDefault="000C0FD4" w:rsidP="000C0FD4">
      <w:pPr>
        <w:ind w:firstLine="709"/>
        <w:jc w:val="right"/>
        <w:rPr>
          <w:noProof/>
        </w:rPr>
      </w:pPr>
      <w:r w:rsidRPr="000266BF">
        <w:rPr>
          <w:sz w:val="28"/>
          <w:szCs w:val="28"/>
        </w:rPr>
        <w:t xml:space="preserve">                                </w:t>
      </w:r>
      <w:r>
        <w:rPr>
          <w:noProof/>
        </w:rPr>
        <w:drawing>
          <wp:inline distT="0" distB="0" distL="0" distR="0" wp14:anchorId="49228E6B" wp14:editId="4DBE8DEA">
            <wp:extent cx="1228725" cy="3905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28725" cy="390525"/>
                    </a:xfrm>
                    <a:prstGeom prst="rect">
                      <a:avLst/>
                    </a:prstGeom>
                    <a:noFill/>
                    <a:ln>
                      <a:noFill/>
                    </a:ln>
                  </pic:spPr>
                </pic:pic>
              </a:graphicData>
            </a:graphic>
          </wp:inline>
        </w:drawing>
      </w:r>
      <w:r>
        <w:rPr>
          <w:noProof/>
        </w:rPr>
        <w:t xml:space="preserve">                                                                </w:t>
      </w:r>
      <w:r w:rsidRPr="000C0FD4">
        <w:rPr>
          <w:noProof/>
          <w:sz w:val="28"/>
          <w:szCs w:val="28"/>
        </w:rPr>
        <w:t>(</w:t>
      </w:r>
      <w:r w:rsidR="00B435FF">
        <w:rPr>
          <w:noProof/>
          <w:sz w:val="28"/>
          <w:szCs w:val="28"/>
        </w:rPr>
        <w:t>61</w:t>
      </w:r>
      <w:r w:rsidRPr="000C0FD4">
        <w:rPr>
          <w:noProof/>
          <w:sz w:val="28"/>
          <w:szCs w:val="28"/>
        </w:rPr>
        <w:t>)</w:t>
      </w:r>
      <w:r>
        <w:rPr>
          <w:noProof/>
        </w:rPr>
        <w:t xml:space="preserve">  </w:t>
      </w:r>
    </w:p>
    <w:p w:rsidR="000C0FD4" w:rsidRPr="000266BF" w:rsidRDefault="000C0FD4" w:rsidP="000C0FD4">
      <w:pPr>
        <w:ind w:firstLine="709"/>
        <w:jc w:val="right"/>
        <w:rPr>
          <w:sz w:val="28"/>
          <w:szCs w:val="28"/>
        </w:rPr>
      </w:pPr>
      <w:r>
        <w:rPr>
          <w:noProof/>
        </w:rPr>
        <w:t xml:space="preserve">         </w:t>
      </w:r>
    </w:p>
    <w:p w:rsidR="000C0FD4" w:rsidRPr="004F5A14" w:rsidRDefault="000C0FD4" w:rsidP="000C0FD4">
      <w:pPr>
        <w:ind w:firstLine="709"/>
        <w:jc w:val="both"/>
        <w:rPr>
          <w:sz w:val="16"/>
          <w:szCs w:val="16"/>
        </w:rPr>
      </w:pPr>
      <w:r w:rsidRPr="000266BF">
        <w:rPr>
          <w:sz w:val="28"/>
          <w:szCs w:val="28"/>
        </w:rPr>
        <w:t>2.  Вычислить экваториальный момент инерции Земли</w:t>
      </w:r>
      <w:proofErr w:type="gramStart"/>
      <w:r w:rsidRPr="000266BF">
        <w:rPr>
          <w:sz w:val="28"/>
          <w:szCs w:val="28"/>
        </w:rPr>
        <w:t xml:space="preserve"> А</w:t>
      </w:r>
      <w:proofErr w:type="gramEnd"/>
      <w:r w:rsidRPr="000266BF">
        <w:rPr>
          <w:sz w:val="28"/>
          <w:szCs w:val="28"/>
        </w:rPr>
        <w:t xml:space="preserve"> из выражения:</w:t>
      </w:r>
      <w:r w:rsidRPr="000266BF">
        <w:rPr>
          <w:sz w:val="28"/>
          <w:szCs w:val="28"/>
        </w:rPr>
        <w:cr/>
      </w:r>
    </w:p>
    <w:p w:rsidR="000C0FD4" w:rsidRPr="000C0FD4" w:rsidRDefault="000C0FD4" w:rsidP="000C0FD4">
      <w:pPr>
        <w:ind w:firstLine="709"/>
        <w:jc w:val="right"/>
        <w:rPr>
          <w:sz w:val="28"/>
          <w:szCs w:val="28"/>
        </w:rPr>
      </w:pPr>
      <w:r w:rsidRPr="000266BF">
        <w:rPr>
          <w:sz w:val="28"/>
          <w:szCs w:val="28"/>
        </w:rPr>
        <w:t xml:space="preserve">                                        </w:t>
      </w:r>
      <w:r>
        <w:rPr>
          <w:noProof/>
        </w:rPr>
        <w:drawing>
          <wp:inline distT="0" distB="0" distL="0" distR="0" wp14:anchorId="22572B31" wp14:editId="0520C0D5">
            <wp:extent cx="752475" cy="42393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7">
                      <a:lum contrast="40000"/>
                      <a:extLst>
                        <a:ext uri="{28A0092B-C50C-407E-A947-70E740481C1C}">
                          <a14:useLocalDpi xmlns:a14="http://schemas.microsoft.com/office/drawing/2010/main" val="0"/>
                        </a:ext>
                      </a:extLst>
                    </a:blip>
                    <a:srcRect/>
                    <a:stretch>
                      <a:fillRect/>
                    </a:stretch>
                  </pic:blipFill>
                  <pic:spPr bwMode="auto">
                    <a:xfrm>
                      <a:off x="0" y="0"/>
                      <a:ext cx="752475" cy="423930"/>
                    </a:xfrm>
                    <a:prstGeom prst="rect">
                      <a:avLst/>
                    </a:prstGeom>
                    <a:noFill/>
                    <a:ln>
                      <a:noFill/>
                    </a:ln>
                  </pic:spPr>
                </pic:pic>
              </a:graphicData>
            </a:graphic>
          </wp:inline>
        </w:drawing>
      </w:r>
      <w:r>
        <w:rPr>
          <w:noProof/>
        </w:rPr>
        <w:t xml:space="preserve">                                                                         </w:t>
      </w:r>
      <w:r w:rsidRPr="000C0FD4">
        <w:rPr>
          <w:noProof/>
          <w:sz w:val="28"/>
          <w:szCs w:val="28"/>
        </w:rPr>
        <w:t>(</w:t>
      </w:r>
      <w:r w:rsidR="003E46F2">
        <w:rPr>
          <w:noProof/>
          <w:sz w:val="28"/>
          <w:szCs w:val="28"/>
        </w:rPr>
        <w:t>62</w:t>
      </w:r>
      <w:r w:rsidRPr="000C0FD4">
        <w:rPr>
          <w:noProof/>
          <w:sz w:val="28"/>
          <w:szCs w:val="28"/>
        </w:rPr>
        <w:t>)</w:t>
      </w:r>
    </w:p>
    <w:p w:rsidR="000C0FD4" w:rsidRPr="000C0FD4" w:rsidRDefault="000C0FD4" w:rsidP="000C0FD4">
      <w:pPr>
        <w:ind w:firstLine="709"/>
        <w:jc w:val="both"/>
        <w:rPr>
          <w:sz w:val="28"/>
          <w:szCs w:val="28"/>
        </w:rPr>
      </w:pPr>
      <w:r w:rsidRPr="000C0FD4">
        <w:rPr>
          <w:sz w:val="28"/>
          <w:szCs w:val="28"/>
        </w:rPr>
        <w:t xml:space="preserve">3.  Вычислить значения поверхности геоида: </w:t>
      </w:r>
    </w:p>
    <w:p w:rsidR="000C0FD4" w:rsidRPr="003E46F2" w:rsidRDefault="000C0FD4" w:rsidP="000C0FD4">
      <w:pPr>
        <w:ind w:firstLine="709"/>
        <w:jc w:val="both"/>
        <w:rPr>
          <w:sz w:val="24"/>
          <w:szCs w:val="24"/>
        </w:rPr>
      </w:pPr>
      <w:r w:rsidRPr="000266BF">
        <w:rPr>
          <w:sz w:val="28"/>
          <w:szCs w:val="28"/>
        </w:rPr>
        <w:t xml:space="preserve">       </w:t>
      </w:r>
    </w:p>
    <w:p w:rsidR="000C0FD4" w:rsidRDefault="000C0FD4" w:rsidP="000C0FD4">
      <w:pPr>
        <w:jc w:val="center"/>
        <w:rPr>
          <w:sz w:val="28"/>
          <w:szCs w:val="28"/>
        </w:rPr>
      </w:pPr>
      <w:proofErr w:type="gramStart"/>
      <w:r w:rsidRPr="000266BF">
        <w:rPr>
          <w:sz w:val="28"/>
          <w:szCs w:val="28"/>
          <w:lang w:val="en-US"/>
        </w:rPr>
        <w:t>r</w:t>
      </w:r>
      <w:r w:rsidRPr="000266BF">
        <w:rPr>
          <w:sz w:val="28"/>
          <w:szCs w:val="28"/>
          <w:vertAlign w:val="subscript"/>
          <w:lang w:val="en-US"/>
        </w:rPr>
        <w:t>i</w:t>
      </w:r>
      <w:proofErr w:type="gramEnd"/>
      <w:r w:rsidRPr="000C0FD4">
        <w:rPr>
          <w:sz w:val="28"/>
          <w:szCs w:val="28"/>
        </w:rPr>
        <w:t xml:space="preserve"> = </w:t>
      </w:r>
      <w:r w:rsidRPr="000266BF">
        <w:rPr>
          <w:sz w:val="28"/>
          <w:szCs w:val="28"/>
          <w:lang w:val="en-US"/>
        </w:rPr>
        <w:t>a</w:t>
      </w:r>
      <w:r w:rsidRPr="000C0FD4">
        <w:rPr>
          <w:sz w:val="28"/>
          <w:szCs w:val="28"/>
        </w:rPr>
        <w:t xml:space="preserve">(1 − </w:t>
      </w:r>
      <w:r w:rsidRPr="000266BF">
        <w:rPr>
          <w:sz w:val="28"/>
          <w:szCs w:val="28"/>
        </w:rPr>
        <w:t>ε</w:t>
      </w:r>
      <w:r w:rsidRPr="000C0FD4">
        <w:rPr>
          <w:sz w:val="28"/>
          <w:szCs w:val="28"/>
        </w:rPr>
        <w:t xml:space="preserve"> </w:t>
      </w:r>
      <w:r w:rsidRPr="000266BF">
        <w:rPr>
          <w:sz w:val="28"/>
          <w:szCs w:val="28"/>
          <w:lang w:val="en-US"/>
        </w:rPr>
        <w:t>sin</w:t>
      </w:r>
      <w:r w:rsidRPr="000C0FD4">
        <w:rPr>
          <w:sz w:val="28"/>
          <w:szCs w:val="28"/>
        </w:rPr>
        <w:t xml:space="preserve"> 2 </w:t>
      </w:r>
      <w:r w:rsidRPr="000266BF">
        <w:rPr>
          <w:sz w:val="28"/>
          <w:szCs w:val="28"/>
          <w:lang w:val="en-US"/>
        </w:rPr>
        <w:sym w:font="Symbol" w:char="F06A"/>
      </w:r>
      <w:r w:rsidRPr="000266BF">
        <w:rPr>
          <w:sz w:val="28"/>
          <w:szCs w:val="28"/>
          <w:vertAlign w:val="subscript"/>
          <w:lang w:val="en-US"/>
        </w:rPr>
        <w:t>i</w:t>
      </w:r>
      <w:r w:rsidRPr="000C0FD4">
        <w:rPr>
          <w:sz w:val="28"/>
          <w:szCs w:val="28"/>
          <w:vertAlign w:val="subscript"/>
        </w:rPr>
        <w:t xml:space="preserve"> </w:t>
      </w:r>
      <w:r w:rsidRPr="000C0FD4">
        <w:rPr>
          <w:sz w:val="28"/>
          <w:szCs w:val="28"/>
        </w:rPr>
        <w:t xml:space="preserve">)  , </w:t>
      </w:r>
    </w:p>
    <w:p w:rsidR="000C0FD4" w:rsidRPr="00971A3D" w:rsidRDefault="000C0FD4" w:rsidP="000C0FD4">
      <w:pPr>
        <w:ind w:firstLine="708"/>
        <w:jc w:val="both"/>
        <w:rPr>
          <w:sz w:val="16"/>
          <w:szCs w:val="16"/>
          <w:vertAlign w:val="subscript"/>
        </w:rPr>
      </w:pPr>
      <w:r>
        <w:rPr>
          <w:sz w:val="28"/>
          <w:szCs w:val="28"/>
        </w:rPr>
        <w:t xml:space="preserve">       </w:t>
      </w:r>
      <w:r w:rsidRPr="004F5A14">
        <w:rPr>
          <w:sz w:val="44"/>
          <w:szCs w:val="44"/>
          <w:vertAlign w:val="subscript"/>
        </w:rPr>
        <w:t>где</w:t>
      </w:r>
    </w:p>
    <w:p w:rsidR="000C0FD4" w:rsidRDefault="000C0FD4" w:rsidP="000C0FD4">
      <w:pPr>
        <w:jc w:val="center"/>
        <w:rPr>
          <w:sz w:val="28"/>
          <w:szCs w:val="28"/>
        </w:rPr>
      </w:pPr>
      <w:r>
        <w:rPr>
          <w:noProof/>
          <w:vertAlign w:val="superscript"/>
        </w:rPr>
        <w:drawing>
          <wp:inline distT="0" distB="0" distL="0" distR="0" wp14:anchorId="54927089" wp14:editId="10F42AB6">
            <wp:extent cx="2390775" cy="646685"/>
            <wp:effectExtent l="0" t="0" r="0" b="127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90775" cy="646685"/>
                    </a:xfrm>
                    <a:prstGeom prst="rect">
                      <a:avLst/>
                    </a:prstGeom>
                    <a:noFill/>
                    <a:ln>
                      <a:noFill/>
                    </a:ln>
                  </pic:spPr>
                </pic:pic>
              </a:graphicData>
            </a:graphic>
          </wp:inline>
        </w:drawing>
      </w:r>
    </w:p>
    <w:p w:rsidR="00803EA3" w:rsidRPr="003E46F2" w:rsidRDefault="00803EA3" w:rsidP="000C0FD4">
      <w:pPr>
        <w:jc w:val="center"/>
        <w:rPr>
          <w:sz w:val="28"/>
          <w:szCs w:val="28"/>
        </w:rPr>
      </w:pPr>
    </w:p>
    <w:p w:rsidR="000C0FD4" w:rsidRDefault="000C0FD4" w:rsidP="000C0FD4">
      <w:pPr>
        <w:ind w:firstLine="709"/>
        <w:jc w:val="both"/>
        <w:rPr>
          <w:sz w:val="28"/>
          <w:szCs w:val="28"/>
        </w:rPr>
      </w:pPr>
      <w:r>
        <w:rPr>
          <w:sz w:val="28"/>
          <w:szCs w:val="28"/>
        </w:rPr>
        <w:t xml:space="preserve"> </w:t>
      </w:r>
      <w:r w:rsidRPr="000266BF">
        <w:rPr>
          <w:sz w:val="28"/>
          <w:szCs w:val="28"/>
        </w:rPr>
        <w:t>4.  Вычертить  поверхность  геоида  для 4-х  четвертей,  вынести  на  его</w:t>
      </w:r>
      <w:r>
        <w:rPr>
          <w:sz w:val="28"/>
          <w:szCs w:val="28"/>
        </w:rPr>
        <w:t xml:space="preserve"> </w:t>
      </w:r>
      <w:r w:rsidRPr="000266BF">
        <w:rPr>
          <w:sz w:val="28"/>
          <w:szCs w:val="28"/>
        </w:rPr>
        <w:t>поверхность  условные  материки  и  указать  направления  ускорения  силы тяж</w:t>
      </w:r>
      <w:r w:rsidRPr="000266BF">
        <w:rPr>
          <w:sz w:val="28"/>
          <w:szCs w:val="28"/>
        </w:rPr>
        <w:t>е</w:t>
      </w:r>
      <w:r w:rsidRPr="000266BF">
        <w:rPr>
          <w:sz w:val="28"/>
          <w:szCs w:val="28"/>
        </w:rPr>
        <w:t xml:space="preserve">сти  для  углов  </w:t>
      </w:r>
      <w:r w:rsidRPr="000266BF">
        <w:rPr>
          <w:sz w:val="28"/>
          <w:szCs w:val="28"/>
        </w:rPr>
        <w:sym w:font="Symbol" w:char="F06A"/>
      </w:r>
      <w:r w:rsidRPr="000266BF">
        <w:rPr>
          <w:sz w:val="28"/>
          <w:szCs w:val="28"/>
        </w:rPr>
        <w:t xml:space="preserve"> = 0</w:t>
      </w:r>
      <w:r w:rsidRPr="000266BF">
        <w:rPr>
          <w:sz w:val="28"/>
          <w:szCs w:val="28"/>
          <w:vertAlign w:val="superscript"/>
        </w:rPr>
        <w:t>0</w:t>
      </w:r>
      <w:r w:rsidRPr="000266BF">
        <w:rPr>
          <w:sz w:val="28"/>
          <w:szCs w:val="28"/>
        </w:rPr>
        <w:t>, 30</w:t>
      </w:r>
      <w:r w:rsidRPr="000266BF">
        <w:rPr>
          <w:sz w:val="28"/>
          <w:szCs w:val="28"/>
          <w:vertAlign w:val="superscript"/>
        </w:rPr>
        <w:t>0</w:t>
      </w:r>
      <w:r w:rsidRPr="000266BF">
        <w:rPr>
          <w:sz w:val="28"/>
          <w:szCs w:val="28"/>
        </w:rPr>
        <w:t>, 60</w:t>
      </w:r>
      <w:r w:rsidRPr="000266BF">
        <w:rPr>
          <w:sz w:val="28"/>
          <w:szCs w:val="28"/>
          <w:vertAlign w:val="superscript"/>
        </w:rPr>
        <w:t>0</w:t>
      </w:r>
      <w:r w:rsidRPr="000266BF">
        <w:rPr>
          <w:sz w:val="28"/>
          <w:szCs w:val="28"/>
        </w:rPr>
        <w:t>, 90</w:t>
      </w:r>
      <w:r w:rsidRPr="000266BF">
        <w:rPr>
          <w:sz w:val="28"/>
          <w:szCs w:val="28"/>
          <w:vertAlign w:val="superscript"/>
        </w:rPr>
        <w:t>0</w:t>
      </w:r>
      <w:r w:rsidRPr="000266BF">
        <w:rPr>
          <w:sz w:val="28"/>
          <w:szCs w:val="28"/>
        </w:rPr>
        <w:t>.  Дать  пояснения.  Отметить (жирными лини</w:t>
      </w:r>
      <w:r w:rsidRPr="000266BF">
        <w:rPr>
          <w:sz w:val="28"/>
          <w:szCs w:val="28"/>
        </w:rPr>
        <w:t>я</w:t>
      </w:r>
      <w:r w:rsidRPr="000266BF">
        <w:rPr>
          <w:sz w:val="28"/>
          <w:szCs w:val="28"/>
        </w:rPr>
        <w:t>ми) главные оси моментов инерции</w:t>
      </w:r>
      <w:proofErr w:type="gramStart"/>
      <w:r w:rsidRPr="000266BF">
        <w:rPr>
          <w:sz w:val="28"/>
          <w:szCs w:val="28"/>
        </w:rPr>
        <w:t xml:space="preserve"> С</w:t>
      </w:r>
      <w:proofErr w:type="gramEnd"/>
      <w:r w:rsidRPr="000266BF">
        <w:rPr>
          <w:sz w:val="28"/>
          <w:szCs w:val="28"/>
        </w:rPr>
        <w:t xml:space="preserve"> и А.  </w:t>
      </w:r>
    </w:p>
    <w:p w:rsidR="000C0FD4" w:rsidRPr="00F2640D" w:rsidRDefault="000C0FD4" w:rsidP="000C0FD4">
      <w:pPr>
        <w:ind w:firstLine="709"/>
        <w:jc w:val="both"/>
        <w:rPr>
          <w:sz w:val="16"/>
          <w:szCs w:val="16"/>
        </w:rPr>
      </w:pPr>
    </w:p>
    <w:p w:rsidR="000C0FD4" w:rsidRPr="00A11CA9" w:rsidRDefault="000C0FD4" w:rsidP="000C0FD4">
      <w:pPr>
        <w:ind w:firstLine="709"/>
        <w:jc w:val="both"/>
        <w:rPr>
          <w:i/>
          <w:sz w:val="28"/>
          <w:szCs w:val="28"/>
          <w:u w:val="single"/>
        </w:rPr>
      </w:pPr>
      <w:r w:rsidRPr="00A11CA9">
        <w:rPr>
          <w:i/>
          <w:sz w:val="28"/>
          <w:szCs w:val="28"/>
          <w:u w:val="single"/>
        </w:rPr>
        <w:t xml:space="preserve">Исходные данные к заданию:   </w:t>
      </w:r>
    </w:p>
    <w:p w:rsidR="000C0FD4" w:rsidRPr="000266BF" w:rsidRDefault="000C0FD4" w:rsidP="000C0FD4">
      <w:pPr>
        <w:ind w:firstLine="709"/>
        <w:jc w:val="both"/>
        <w:rPr>
          <w:sz w:val="28"/>
          <w:szCs w:val="28"/>
        </w:rPr>
      </w:pPr>
      <w:proofErr w:type="gramStart"/>
      <w:r w:rsidRPr="000266BF">
        <w:rPr>
          <w:sz w:val="28"/>
          <w:szCs w:val="28"/>
        </w:rPr>
        <w:t>R</w:t>
      </w:r>
      <w:proofErr w:type="gramEnd"/>
      <w:r w:rsidRPr="000266BF">
        <w:rPr>
          <w:sz w:val="28"/>
          <w:szCs w:val="28"/>
          <w:vertAlign w:val="subscript"/>
        </w:rPr>
        <w:t>Земли</w:t>
      </w:r>
      <w:r w:rsidRPr="000266BF">
        <w:rPr>
          <w:sz w:val="28"/>
          <w:szCs w:val="28"/>
        </w:rPr>
        <w:t xml:space="preserve"> = 6371 км (средний радиус Земли); </w:t>
      </w:r>
    </w:p>
    <w:p w:rsidR="000C0FD4" w:rsidRPr="000266BF" w:rsidRDefault="000C0FD4" w:rsidP="000C0FD4">
      <w:pPr>
        <w:ind w:firstLine="709"/>
        <w:jc w:val="both"/>
        <w:rPr>
          <w:sz w:val="28"/>
          <w:szCs w:val="28"/>
        </w:rPr>
      </w:pPr>
      <w:r w:rsidRPr="000266BF">
        <w:rPr>
          <w:sz w:val="28"/>
          <w:szCs w:val="28"/>
        </w:rPr>
        <w:t>М</w:t>
      </w:r>
      <w:r w:rsidRPr="000266BF">
        <w:rPr>
          <w:sz w:val="28"/>
          <w:szCs w:val="28"/>
          <w:vertAlign w:val="subscript"/>
        </w:rPr>
        <w:t xml:space="preserve">Земли </w:t>
      </w:r>
      <w:r w:rsidRPr="000266BF">
        <w:rPr>
          <w:sz w:val="28"/>
          <w:szCs w:val="28"/>
        </w:rPr>
        <w:t>= 5,9</w:t>
      </w:r>
      <w:r>
        <w:rPr>
          <w:sz w:val="28"/>
          <w:szCs w:val="28"/>
        </w:rPr>
        <w:t>8</w:t>
      </w:r>
      <w:r w:rsidRPr="000266BF">
        <w:rPr>
          <w:rFonts w:ascii="Cambria Math" w:hAnsi="Cambria Math" w:cs="Cambria Math"/>
          <w:sz w:val="28"/>
          <w:szCs w:val="28"/>
        </w:rPr>
        <w:t>⋅</w:t>
      </w:r>
      <w:r w:rsidRPr="000266BF">
        <w:rPr>
          <w:sz w:val="28"/>
          <w:szCs w:val="28"/>
        </w:rPr>
        <w:t>10</w:t>
      </w:r>
      <w:r>
        <w:rPr>
          <w:sz w:val="28"/>
          <w:szCs w:val="28"/>
          <w:vertAlign w:val="superscript"/>
        </w:rPr>
        <w:t>24</w:t>
      </w:r>
      <w:r w:rsidRPr="000266BF">
        <w:rPr>
          <w:sz w:val="28"/>
          <w:szCs w:val="28"/>
          <w:vertAlign w:val="superscript"/>
        </w:rPr>
        <w:t xml:space="preserve"> </w:t>
      </w:r>
      <w:r w:rsidRPr="00661A3D">
        <w:rPr>
          <w:sz w:val="28"/>
          <w:szCs w:val="28"/>
        </w:rPr>
        <w:t>кг</w:t>
      </w:r>
      <w:r w:rsidRPr="000266BF">
        <w:rPr>
          <w:sz w:val="28"/>
          <w:szCs w:val="28"/>
        </w:rPr>
        <w:t>;</w:t>
      </w:r>
    </w:p>
    <w:p w:rsidR="000C0FD4" w:rsidRPr="000266BF" w:rsidRDefault="000C0FD4" w:rsidP="000C0FD4">
      <w:pPr>
        <w:ind w:firstLine="709"/>
        <w:jc w:val="both"/>
        <w:rPr>
          <w:sz w:val="28"/>
          <w:szCs w:val="28"/>
        </w:rPr>
      </w:pPr>
      <w:r w:rsidRPr="000266BF">
        <w:rPr>
          <w:sz w:val="28"/>
          <w:szCs w:val="28"/>
        </w:rPr>
        <w:t>ρ</w:t>
      </w:r>
      <w:proofErr w:type="gramStart"/>
      <w:r w:rsidRPr="000266BF">
        <w:rPr>
          <w:sz w:val="28"/>
          <w:szCs w:val="28"/>
          <w:vertAlign w:val="subscript"/>
        </w:rPr>
        <w:t>ср</w:t>
      </w:r>
      <w:proofErr w:type="gramEnd"/>
      <w:r w:rsidRPr="000266BF">
        <w:rPr>
          <w:sz w:val="28"/>
          <w:szCs w:val="28"/>
        </w:rPr>
        <w:t xml:space="preserve"> = 5</w:t>
      </w:r>
      <w:r>
        <w:rPr>
          <w:sz w:val="28"/>
          <w:szCs w:val="28"/>
        </w:rPr>
        <w:t>,</w:t>
      </w:r>
      <w:r w:rsidRPr="000266BF">
        <w:rPr>
          <w:sz w:val="28"/>
          <w:szCs w:val="28"/>
        </w:rPr>
        <w:t>517 г/см</w:t>
      </w:r>
      <w:r w:rsidRPr="004F5A14">
        <w:rPr>
          <w:sz w:val="28"/>
          <w:szCs w:val="28"/>
          <w:vertAlign w:val="superscript"/>
        </w:rPr>
        <w:t>3</w:t>
      </w:r>
      <w:r w:rsidRPr="000266BF">
        <w:rPr>
          <w:sz w:val="28"/>
          <w:szCs w:val="28"/>
        </w:rPr>
        <w:t xml:space="preserve"> (средняя плотность Земли); </w:t>
      </w:r>
    </w:p>
    <w:p w:rsidR="000C0FD4" w:rsidRPr="000266BF" w:rsidRDefault="000C0FD4" w:rsidP="000C0FD4">
      <w:pPr>
        <w:ind w:firstLine="709"/>
        <w:jc w:val="both"/>
        <w:rPr>
          <w:sz w:val="28"/>
          <w:szCs w:val="28"/>
        </w:rPr>
      </w:pPr>
      <w:r w:rsidRPr="000266BF">
        <w:rPr>
          <w:sz w:val="28"/>
          <w:szCs w:val="28"/>
        </w:rPr>
        <w:t>G = 6</w:t>
      </w:r>
      <w:r>
        <w:rPr>
          <w:sz w:val="28"/>
          <w:szCs w:val="28"/>
        </w:rPr>
        <w:t>,</w:t>
      </w:r>
      <w:r w:rsidRPr="000266BF">
        <w:rPr>
          <w:sz w:val="28"/>
          <w:szCs w:val="28"/>
        </w:rPr>
        <w:t>67</w:t>
      </w:r>
      <w:r w:rsidRPr="000266BF">
        <w:rPr>
          <w:rFonts w:ascii="Cambria Math" w:hAnsi="Cambria Math" w:cs="Cambria Math"/>
          <w:sz w:val="28"/>
          <w:szCs w:val="28"/>
        </w:rPr>
        <w:t>⋅</w:t>
      </w:r>
      <w:r w:rsidRPr="000266BF">
        <w:rPr>
          <w:sz w:val="28"/>
          <w:szCs w:val="28"/>
        </w:rPr>
        <w:t>10</w:t>
      </w:r>
      <w:r w:rsidRPr="004F5A14">
        <w:rPr>
          <w:sz w:val="28"/>
          <w:szCs w:val="28"/>
          <w:vertAlign w:val="superscript"/>
        </w:rPr>
        <w:t>-8</w:t>
      </w:r>
      <w:r w:rsidRPr="000266BF">
        <w:rPr>
          <w:sz w:val="28"/>
          <w:szCs w:val="28"/>
        </w:rPr>
        <w:t xml:space="preserve">  см</w:t>
      </w:r>
      <w:r w:rsidRPr="000266BF">
        <w:rPr>
          <w:sz w:val="28"/>
          <w:szCs w:val="28"/>
          <w:vertAlign w:val="superscript"/>
        </w:rPr>
        <w:t>3</w:t>
      </w:r>
      <w:r w:rsidRPr="000266BF">
        <w:rPr>
          <w:sz w:val="28"/>
          <w:szCs w:val="28"/>
        </w:rPr>
        <w:t>/(г</w:t>
      </w:r>
      <w:r w:rsidRPr="000266BF">
        <w:rPr>
          <w:rFonts w:ascii="Cambria Math" w:hAnsi="Cambria Math" w:cs="Cambria Math"/>
          <w:sz w:val="28"/>
          <w:szCs w:val="28"/>
        </w:rPr>
        <w:t>⋅</w:t>
      </w:r>
      <w:r w:rsidRPr="000266BF">
        <w:rPr>
          <w:sz w:val="28"/>
          <w:szCs w:val="28"/>
        </w:rPr>
        <w:t>с</w:t>
      </w:r>
      <w:proofErr w:type="gramStart"/>
      <w:r w:rsidRPr="000266BF">
        <w:rPr>
          <w:sz w:val="28"/>
          <w:szCs w:val="28"/>
          <w:vertAlign w:val="superscript"/>
        </w:rPr>
        <w:t>2</w:t>
      </w:r>
      <w:proofErr w:type="gramEnd"/>
      <w:r w:rsidRPr="000266BF">
        <w:rPr>
          <w:sz w:val="28"/>
          <w:szCs w:val="28"/>
        </w:rPr>
        <w:t>) = 6</w:t>
      </w:r>
      <w:r>
        <w:rPr>
          <w:sz w:val="28"/>
          <w:szCs w:val="28"/>
        </w:rPr>
        <w:t>,</w:t>
      </w:r>
      <w:r w:rsidRPr="000266BF">
        <w:rPr>
          <w:sz w:val="28"/>
          <w:szCs w:val="28"/>
        </w:rPr>
        <w:t>67</w:t>
      </w:r>
      <w:r w:rsidRPr="000266BF">
        <w:rPr>
          <w:rFonts w:ascii="Cambria Math" w:hAnsi="Cambria Math" w:cs="Cambria Math"/>
          <w:sz w:val="28"/>
          <w:szCs w:val="28"/>
        </w:rPr>
        <w:t>⋅</w:t>
      </w:r>
      <w:r w:rsidRPr="000266BF">
        <w:rPr>
          <w:sz w:val="28"/>
          <w:szCs w:val="28"/>
        </w:rPr>
        <w:t>10</w:t>
      </w:r>
      <w:r w:rsidRPr="00F2640D">
        <w:rPr>
          <w:sz w:val="28"/>
          <w:szCs w:val="28"/>
          <w:vertAlign w:val="superscript"/>
        </w:rPr>
        <w:t>-11</w:t>
      </w:r>
      <w:r w:rsidRPr="000266BF">
        <w:rPr>
          <w:sz w:val="28"/>
          <w:szCs w:val="28"/>
        </w:rPr>
        <w:t xml:space="preserve">  м</w:t>
      </w:r>
      <w:r w:rsidRPr="000266BF">
        <w:rPr>
          <w:sz w:val="28"/>
          <w:szCs w:val="28"/>
          <w:vertAlign w:val="superscript"/>
        </w:rPr>
        <w:t>3</w:t>
      </w:r>
      <w:r w:rsidRPr="000266BF">
        <w:rPr>
          <w:sz w:val="28"/>
          <w:szCs w:val="28"/>
        </w:rPr>
        <w:t>/(</w:t>
      </w:r>
      <w:r>
        <w:rPr>
          <w:sz w:val="28"/>
          <w:szCs w:val="28"/>
        </w:rPr>
        <w:t>к</w:t>
      </w:r>
      <w:r w:rsidRPr="000266BF">
        <w:rPr>
          <w:sz w:val="28"/>
          <w:szCs w:val="28"/>
        </w:rPr>
        <w:t>г</w:t>
      </w:r>
      <w:r w:rsidRPr="000266BF">
        <w:rPr>
          <w:rFonts w:ascii="Cambria Math" w:hAnsi="Cambria Math" w:cs="Cambria Math"/>
          <w:sz w:val="28"/>
          <w:szCs w:val="28"/>
        </w:rPr>
        <w:t>⋅</w:t>
      </w:r>
      <w:r w:rsidRPr="000266BF">
        <w:rPr>
          <w:sz w:val="28"/>
          <w:szCs w:val="28"/>
        </w:rPr>
        <w:t>с</w:t>
      </w:r>
      <w:r w:rsidRPr="000266BF">
        <w:rPr>
          <w:sz w:val="28"/>
          <w:szCs w:val="28"/>
          <w:vertAlign w:val="superscript"/>
        </w:rPr>
        <w:t>2</w:t>
      </w:r>
      <w:r w:rsidRPr="000266BF">
        <w:rPr>
          <w:sz w:val="28"/>
          <w:szCs w:val="28"/>
        </w:rPr>
        <w:t xml:space="preserve">) </w:t>
      </w:r>
      <w:r>
        <w:rPr>
          <w:sz w:val="28"/>
          <w:szCs w:val="28"/>
        </w:rPr>
        <w:t xml:space="preserve">– </w:t>
      </w:r>
      <w:r w:rsidRPr="000266BF">
        <w:rPr>
          <w:sz w:val="28"/>
          <w:szCs w:val="28"/>
        </w:rPr>
        <w:t>гравитационная постоя</w:t>
      </w:r>
      <w:r w:rsidRPr="000266BF">
        <w:rPr>
          <w:sz w:val="28"/>
          <w:szCs w:val="28"/>
        </w:rPr>
        <w:t>н</w:t>
      </w:r>
      <w:r w:rsidRPr="000266BF">
        <w:rPr>
          <w:sz w:val="28"/>
          <w:szCs w:val="28"/>
        </w:rPr>
        <w:t xml:space="preserve">ная; </w:t>
      </w:r>
    </w:p>
    <w:p w:rsidR="000C0FD4" w:rsidRPr="000266BF" w:rsidRDefault="000C0FD4" w:rsidP="000C0FD4">
      <w:pPr>
        <w:ind w:firstLine="709"/>
        <w:jc w:val="both"/>
        <w:rPr>
          <w:sz w:val="28"/>
          <w:szCs w:val="28"/>
        </w:rPr>
      </w:pPr>
      <w:r w:rsidRPr="000266BF">
        <w:rPr>
          <w:sz w:val="28"/>
          <w:szCs w:val="28"/>
        </w:rPr>
        <w:t>H = 1/305</w:t>
      </w:r>
      <w:r>
        <w:rPr>
          <w:sz w:val="28"/>
          <w:szCs w:val="28"/>
        </w:rPr>
        <w:t>,</w:t>
      </w:r>
      <w:r w:rsidRPr="000266BF">
        <w:rPr>
          <w:sz w:val="28"/>
          <w:szCs w:val="28"/>
        </w:rPr>
        <w:t xml:space="preserve">51 (константа); </w:t>
      </w:r>
    </w:p>
    <w:p w:rsidR="000C0FD4" w:rsidRPr="000266BF" w:rsidRDefault="000C0FD4" w:rsidP="000C0FD4">
      <w:pPr>
        <w:ind w:firstLine="709"/>
        <w:jc w:val="both"/>
        <w:rPr>
          <w:sz w:val="28"/>
          <w:szCs w:val="28"/>
        </w:rPr>
      </w:pPr>
      <w:r w:rsidRPr="000266BF">
        <w:rPr>
          <w:sz w:val="28"/>
          <w:szCs w:val="28"/>
        </w:rPr>
        <w:t>J</w:t>
      </w:r>
      <w:r w:rsidRPr="000266BF">
        <w:rPr>
          <w:sz w:val="28"/>
          <w:szCs w:val="28"/>
          <w:vertAlign w:val="subscript"/>
        </w:rPr>
        <w:t>2</w:t>
      </w:r>
      <w:r w:rsidRPr="000266BF">
        <w:rPr>
          <w:sz w:val="28"/>
          <w:szCs w:val="28"/>
        </w:rPr>
        <w:t xml:space="preserve"> = 1</w:t>
      </w:r>
      <w:r>
        <w:rPr>
          <w:sz w:val="28"/>
          <w:szCs w:val="28"/>
        </w:rPr>
        <w:t>,</w:t>
      </w:r>
      <w:r w:rsidRPr="000266BF">
        <w:rPr>
          <w:sz w:val="28"/>
          <w:szCs w:val="28"/>
        </w:rPr>
        <w:t>0827</w:t>
      </w:r>
      <w:r w:rsidRPr="000266BF">
        <w:rPr>
          <w:rFonts w:ascii="Cambria Math" w:hAnsi="Cambria Math" w:cs="Cambria Math"/>
          <w:sz w:val="28"/>
          <w:szCs w:val="28"/>
        </w:rPr>
        <w:t>⋅</w:t>
      </w:r>
      <w:r w:rsidRPr="000266BF">
        <w:rPr>
          <w:sz w:val="28"/>
          <w:szCs w:val="28"/>
        </w:rPr>
        <w:t>10</w:t>
      </w:r>
      <w:r w:rsidRPr="00F2640D">
        <w:rPr>
          <w:sz w:val="28"/>
          <w:szCs w:val="28"/>
          <w:vertAlign w:val="superscript"/>
        </w:rPr>
        <w:t>-3</w:t>
      </w:r>
      <w:r w:rsidRPr="000266BF">
        <w:rPr>
          <w:sz w:val="28"/>
          <w:szCs w:val="28"/>
        </w:rPr>
        <w:t xml:space="preserve"> (константа); </w:t>
      </w:r>
    </w:p>
    <w:p w:rsidR="000C0FD4" w:rsidRPr="000266BF" w:rsidRDefault="000C0FD4" w:rsidP="000C0FD4">
      <w:pPr>
        <w:ind w:firstLine="709"/>
        <w:jc w:val="both"/>
        <w:rPr>
          <w:sz w:val="28"/>
          <w:szCs w:val="28"/>
        </w:rPr>
      </w:pPr>
      <w:r w:rsidRPr="000266BF">
        <w:rPr>
          <w:sz w:val="28"/>
          <w:szCs w:val="28"/>
        </w:rPr>
        <w:t xml:space="preserve">а = 6378,2 км (экваториальный радиус Земли); </w:t>
      </w:r>
    </w:p>
    <w:p w:rsidR="000C0FD4" w:rsidRPr="000266BF" w:rsidRDefault="000C0FD4" w:rsidP="000C0FD4">
      <w:pPr>
        <w:ind w:firstLine="709"/>
        <w:jc w:val="both"/>
        <w:rPr>
          <w:sz w:val="28"/>
          <w:szCs w:val="28"/>
        </w:rPr>
      </w:pPr>
      <w:r w:rsidRPr="000266BF">
        <w:rPr>
          <w:sz w:val="28"/>
          <w:szCs w:val="28"/>
        </w:rPr>
        <w:sym w:font="Symbol" w:char="F06A"/>
      </w:r>
      <w:r w:rsidRPr="000266BF">
        <w:rPr>
          <w:sz w:val="28"/>
          <w:szCs w:val="28"/>
          <w:vertAlign w:val="subscript"/>
        </w:rPr>
        <w:t>i</w:t>
      </w:r>
      <w:r w:rsidRPr="000266BF">
        <w:rPr>
          <w:sz w:val="28"/>
          <w:szCs w:val="28"/>
        </w:rPr>
        <w:t xml:space="preserve"> = 00, 100, 200, 300, 400, 500, 600, 700, 800; </w:t>
      </w:r>
    </w:p>
    <w:p w:rsidR="000C0FD4" w:rsidRDefault="000C0FD4" w:rsidP="000C0FD4">
      <w:pPr>
        <w:ind w:firstLine="709"/>
        <w:jc w:val="both"/>
        <w:rPr>
          <w:sz w:val="28"/>
          <w:szCs w:val="28"/>
        </w:rPr>
      </w:pPr>
      <w:r w:rsidRPr="000266BF">
        <w:rPr>
          <w:sz w:val="28"/>
          <w:szCs w:val="28"/>
        </w:rPr>
        <w:t>ω = 7</w:t>
      </w:r>
      <w:r>
        <w:rPr>
          <w:sz w:val="28"/>
          <w:szCs w:val="28"/>
        </w:rPr>
        <w:t>,</w:t>
      </w:r>
      <w:r w:rsidRPr="000266BF">
        <w:rPr>
          <w:sz w:val="28"/>
          <w:szCs w:val="28"/>
        </w:rPr>
        <w:t>29211</w:t>
      </w:r>
      <w:r w:rsidRPr="000266BF">
        <w:rPr>
          <w:rFonts w:ascii="Cambria Math" w:hAnsi="Cambria Math" w:cs="Cambria Math"/>
          <w:sz w:val="28"/>
          <w:szCs w:val="28"/>
        </w:rPr>
        <w:t>⋅</w:t>
      </w:r>
      <w:r w:rsidRPr="000266BF">
        <w:rPr>
          <w:sz w:val="28"/>
          <w:szCs w:val="28"/>
        </w:rPr>
        <w:t>10</w:t>
      </w:r>
      <w:r w:rsidRPr="000266BF">
        <w:rPr>
          <w:sz w:val="28"/>
          <w:szCs w:val="28"/>
          <w:vertAlign w:val="superscript"/>
        </w:rPr>
        <w:t>-5</w:t>
      </w:r>
      <w:r w:rsidRPr="000266BF">
        <w:rPr>
          <w:sz w:val="28"/>
          <w:szCs w:val="28"/>
        </w:rPr>
        <w:t xml:space="preserve"> с</w:t>
      </w:r>
      <w:r w:rsidRPr="000266BF">
        <w:rPr>
          <w:sz w:val="28"/>
          <w:szCs w:val="28"/>
          <w:vertAlign w:val="superscript"/>
        </w:rPr>
        <w:t>-1</w:t>
      </w:r>
      <w:r w:rsidRPr="000266BF">
        <w:rPr>
          <w:sz w:val="28"/>
          <w:szCs w:val="28"/>
        </w:rPr>
        <w:t xml:space="preserve"> (угловая скорость Земли). </w:t>
      </w:r>
    </w:p>
    <w:p w:rsidR="006D2A3D" w:rsidRDefault="006D2A3D" w:rsidP="000C0FD4">
      <w:pPr>
        <w:ind w:firstLine="709"/>
        <w:jc w:val="both"/>
        <w:rPr>
          <w:sz w:val="28"/>
          <w:szCs w:val="28"/>
        </w:rPr>
      </w:pPr>
    </w:p>
    <w:p w:rsidR="00313C6C" w:rsidRPr="00E73E5B" w:rsidRDefault="00313C6C" w:rsidP="00313C6C">
      <w:pPr>
        <w:ind w:firstLine="709"/>
        <w:jc w:val="both"/>
        <w:rPr>
          <w:b/>
          <w:sz w:val="28"/>
          <w:szCs w:val="28"/>
        </w:rPr>
      </w:pPr>
      <w:r w:rsidRPr="003739EA">
        <w:rPr>
          <w:b/>
          <w:sz w:val="28"/>
          <w:szCs w:val="28"/>
        </w:rPr>
        <w:t>Лабораторная работа 5</w:t>
      </w:r>
      <w:r>
        <w:rPr>
          <w:b/>
          <w:sz w:val="28"/>
          <w:szCs w:val="28"/>
        </w:rPr>
        <w:t xml:space="preserve"> Расчет н</w:t>
      </w:r>
      <w:r w:rsidRPr="00E73E5B">
        <w:rPr>
          <w:b/>
          <w:sz w:val="28"/>
          <w:szCs w:val="28"/>
        </w:rPr>
        <w:t>ормально</w:t>
      </w:r>
      <w:r>
        <w:rPr>
          <w:b/>
          <w:sz w:val="28"/>
          <w:szCs w:val="28"/>
        </w:rPr>
        <w:t>го</w:t>
      </w:r>
      <w:r w:rsidRPr="00E73E5B">
        <w:rPr>
          <w:b/>
          <w:sz w:val="28"/>
          <w:szCs w:val="28"/>
        </w:rPr>
        <w:t xml:space="preserve"> гравитационно</w:t>
      </w:r>
      <w:r>
        <w:rPr>
          <w:b/>
          <w:sz w:val="28"/>
          <w:szCs w:val="28"/>
        </w:rPr>
        <w:t>го</w:t>
      </w:r>
      <w:r w:rsidRPr="00E73E5B">
        <w:rPr>
          <w:b/>
          <w:sz w:val="28"/>
          <w:szCs w:val="28"/>
        </w:rPr>
        <w:t xml:space="preserve"> пол</w:t>
      </w:r>
      <w:r>
        <w:rPr>
          <w:b/>
          <w:sz w:val="28"/>
          <w:szCs w:val="28"/>
        </w:rPr>
        <w:t>я</w:t>
      </w:r>
      <w:r w:rsidRPr="00E73E5B">
        <w:rPr>
          <w:b/>
          <w:sz w:val="28"/>
          <w:szCs w:val="28"/>
        </w:rPr>
        <w:t xml:space="preserve"> Земли</w:t>
      </w:r>
    </w:p>
    <w:p w:rsidR="00313C6C" w:rsidRDefault="00313C6C" w:rsidP="00313C6C">
      <w:pPr>
        <w:ind w:firstLine="709"/>
        <w:jc w:val="both"/>
        <w:rPr>
          <w:b/>
          <w:sz w:val="28"/>
          <w:szCs w:val="28"/>
        </w:rPr>
      </w:pPr>
    </w:p>
    <w:p w:rsidR="00313C6C" w:rsidRPr="000E3226" w:rsidRDefault="00313C6C" w:rsidP="00313C6C">
      <w:pPr>
        <w:ind w:firstLine="709"/>
        <w:jc w:val="both"/>
        <w:rPr>
          <w:b/>
          <w:sz w:val="28"/>
          <w:szCs w:val="28"/>
        </w:rPr>
      </w:pPr>
      <w:r w:rsidRPr="000E3226">
        <w:rPr>
          <w:b/>
          <w:sz w:val="28"/>
          <w:szCs w:val="28"/>
        </w:rPr>
        <w:lastRenderedPageBreak/>
        <w:t>Сведения из теории</w:t>
      </w:r>
    </w:p>
    <w:p w:rsidR="00313C6C" w:rsidRPr="008E039C" w:rsidRDefault="00313C6C" w:rsidP="00313C6C">
      <w:pPr>
        <w:ind w:firstLine="709"/>
        <w:jc w:val="both"/>
        <w:rPr>
          <w:sz w:val="28"/>
          <w:szCs w:val="28"/>
        </w:rPr>
      </w:pPr>
      <w:r w:rsidRPr="008E039C">
        <w:rPr>
          <w:sz w:val="28"/>
          <w:szCs w:val="28"/>
        </w:rPr>
        <w:t>Гравитационное поле Земли – это силовое поле, обусловленное притяжен</w:t>
      </w:r>
      <w:r w:rsidRPr="008E039C">
        <w:rPr>
          <w:sz w:val="28"/>
          <w:szCs w:val="28"/>
        </w:rPr>
        <w:t>и</w:t>
      </w:r>
      <w:r w:rsidRPr="008E039C">
        <w:rPr>
          <w:sz w:val="28"/>
          <w:szCs w:val="28"/>
        </w:rPr>
        <w:t xml:space="preserve">ем масс </w:t>
      </w:r>
      <w:hyperlink r:id="rId149" w:history="1">
        <w:r w:rsidRPr="00313C6C">
          <w:rPr>
            <w:rStyle w:val="ac"/>
            <w:color w:val="auto"/>
            <w:sz w:val="28"/>
            <w:szCs w:val="28"/>
            <w:u w:val="none"/>
          </w:rPr>
          <w:t>Земли</w:t>
        </w:r>
      </w:hyperlink>
      <w:r w:rsidRPr="008E039C">
        <w:rPr>
          <w:sz w:val="28"/>
          <w:szCs w:val="28"/>
        </w:rPr>
        <w:t xml:space="preserve"> и центробежной силой, которая возникает вследствие суточн</w:t>
      </w:r>
      <w:r w:rsidRPr="008E039C">
        <w:rPr>
          <w:sz w:val="28"/>
          <w:szCs w:val="28"/>
        </w:rPr>
        <w:t>о</w:t>
      </w:r>
      <w:r w:rsidRPr="008E039C">
        <w:rPr>
          <w:sz w:val="28"/>
          <w:szCs w:val="28"/>
        </w:rPr>
        <w:t>го вращения Земли; незначительно зависит также от притяжения Луны и Сол</w:t>
      </w:r>
      <w:r w:rsidRPr="008E039C">
        <w:rPr>
          <w:sz w:val="28"/>
          <w:szCs w:val="28"/>
        </w:rPr>
        <w:t>н</w:t>
      </w:r>
      <w:r w:rsidRPr="008E039C">
        <w:rPr>
          <w:sz w:val="28"/>
          <w:szCs w:val="28"/>
        </w:rPr>
        <w:t xml:space="preserve">ца и других небесных тел и масс земной </w:t>
      </w:r>
      <w:hyperlink r:id="rId150" w:history="1">
        <w:r w:rsidRPr="00211AB6">
          <w:rPr>
            <w:rStyle w:val="ac"/>
            <w:color w:val="000000"/>
            <w:sz w:val="28"/>
            <w:szCs w:val="28"/>
            <w:u w:val="none"/>
          </w:rPr>
          <w:t>атмосферы</w:t>
        </w:r>
      </w:hyperlink>
      <w:r w:rsidRPr="008E039C">
        <w:rPr>
          <w:color w:val="000000"/>
          <w:sz w:val="28"/>
          <w:szCs w:val="28"/>
        </w:rPr>
        <w:t>.</w:t>
      </w:r>
      <w:r w:rsidRPr="008E039C">
        <w:rPr>
          <w:sz w:val="28"/>
          <w:szCs w:val="28"/>
        </w:rPr>
        <w:t xml:space="preserve"> Гравитационное поле Земли х</w:t>
      </w:r>
      <w:r w:rsidRPr="008E039C">
        <w:rPr>
          <w:sz w:val="28"/>
          <w:szCs w:val="28"/>
        </w:rPr>
        <w:t>а</w:t>
      </w:r>
      <w:r w:rsidRPr="008E039C">
        <w:rPr>
          <w:sz w:val="28"/>
          <w:szCs w:val="28"/>
        </w:rPr>
        <w:t>рактеризуется силой тяжести, потенциалом силы тяжести и различными его пр</w:t>
      </w:r>
      <w:r w:rsidRPr="008E039C">
        <w:rPr>
          <w:sz w:val="28"/>
          <w:szCs w:val="28"/>
        </w:rPr>
        <w:t>о</w:t>
      </w:r>
      <w:r w:rsidRPr="008E039C">
        <w:rPr>
          <w:sz w:val="28"/>
          <w:szCs w:val="28"/>
        </w:rPr>
        <w:t>изводными.</w:t>
      </w:r>
    </w:p>
    <w:p w:rsidR="00313C6C" w:rsidRPr="008E039C" w:rsidRDefault="00313C6C" w:rsidP="00313C6C">
      <w:pPr>
        <w:pStyle w:val="ad"/>
        <w:spacing w:before="0" w:beforeAutospacing="0" w:after="0" w:afterAutospacing="0"/>
        <w:ind w:firstLine="709"/>
        <w:jc w:val="both"/>
        <w:rPr>
          <w:sz w:val="28"/>
          <w:szCs w:val="28"/>
        </w:rPr>
      </w:pPr>
      <w:r w:rsidRPr="008E039C">
        <w:rPr>
          <w:sz w:val="28"/>
          <w:szCs w:val="28"/>
        </w:rPr>
        <w:t>Обычно гравитационное поле Земли представляют состоящим из двух  ч</w:t>
      </w:r>
      <w:r w:rsidRPr="008E039C">
        <w:rPr>
          <w:sz w:val="28"/>
          <w:szCs w:val="28"/>
        </w:rPr>
        <w:t>а</w:t>
      </w:r>
      <w:r w:rsidRPr="008E039C">
        <w:rPr>
          <w:sz w:val="28"/>
          <w:szCs w:val="28"/>
        </w:rPr>
        <w:t>стей: нормальной и аномальной. Основная – нормальная часть поля соотве</w:t>
      </w:r>
      <w:r w:rsidRPr="008E039C">
        <w:rPr>
          <w:sz w:val="28"/>
          <w:szCs w:val="28"/>
        </w:rPr>
        <w:t>т</w:t>
      </w:r>
      <w:r w:rsidRPr="008E039C">
        <w:rPr>
          <w:sz w:val="28"/>
          <w:szCs w:val="28"/>
        </w:rPr>
        <w:t>ствует схематизированной модели Земли в виде эллипсоида вращения (нормальная Зе</w:t>
      </w:r>
      <w:r w:rsidRPr="008E039C">
        <w:rPr>
          <w:sz w:val="28"/>
          <w:szCs w:val="28"/>
        </w:rPr>
        <w:t>м</w:t>
      </w:r>
      <w:r w:rsidRPr="008E039C">
        <w:rPr>
          <w:sz w:val="28"/>
          <w:szCs w:val="28"/>
        </w:rPr>
        <w:t>ля). Она согласуется с реальной Землёй (совпадают центры масс, величины масс, угловые скорости и оси суточного вращения). Поверхность нормальной Земли считают уровенной, т.е. потенциал силы тяжести во всех её точках имеет один</w:t>
      </w:r>
      <w:r w:rsidRPr="008E039C">
        <w:rPr>
          <w:sz w:val="28"/>
          <w:szCs w:val="28"/>
        </w:rPr>
        <w:t>а</w:t>
      </w:r>
      <w:r w:rsidRPr="008E039C">
        <w:rPr>
          <w:sz w:val="28"/>
          <w:szCs w:val="28"/>
        </w:rPr>
        <w:t>ковое значение; сила тяжести направлена к ней по нормали и изменяется по пр</w:t>
      </w:r>
      <w:r w:rsidRPr="008E039C">
        <w:rPr>
          <w:sz w:val="28"/>
          <w:szCs w:val="28"/>
        </w:rPr>
        <w:t>о</w:t>
      </w:r>
      <w:r w:rsidRPr="008E039C">
        <w:rPr>
          <w:sz w:val="28"/>
          <w:szCs w:val="28"/>
        </w:rPr>
        <w:t>стому закону. В гравиметрии широко используется международная формула но</w:t>
      </w:r>
      <w:r w:rsidRPr="008E039C">
        <w:rPr>
          <w:sz w:val="28"/>
          <w:szCs w:val="28"/>
        </w:rPr>
        <w:t>р</w:t>
      </w:r>
      <w:r w:rsidRPr="008E039C">
        <w:rPr>
          <w:sz w:val="28"/>
          <w:szCs w:val="28"/>
        </w:rPr>
        <w:t>мальной силы тяжести γ</w:t>
      </w:r>
      <w:r w:rsidRPr="008E039C">
        <w:rPr>
          <w:sz w:val="28"/>
          <w:szCs w:val="28"/>
          <w:vertAlign w:val="subscript"/>
        </w:rPr>
        <w:t xml:space="preserve">0 </w:t>
      </w:r>
      <w:r w:rsidRPr="008E039C">
        <w:rPr>
          <w:sz w:val="28"/>
          <w:szCs w:val="28"/>
        </w:rPr>
        <w:t>(в мГал):</w:t>
      </w:r>
    </w:p>
    <w:p w:rsidR="00313C6C" w:rsidRPr="003E46F2" w:rsidRDefault="00313C6C" w:rsidP="00313C6C">
      <w:pPr>
        <w:pStyle w:val="ad"/>
        <w:spacing w:before="0" w:beforeAutospacing="0" w:after="0" w:afterAutospacing="0"/>
        <w:ind w:left="709"/>
        <w:jc w:val="both"/>
        <w:rPr>
          <w:strike/>
          <w:sz w:val="28"/>
          <w:szCs w:val="28"/>
        </w:rPr>
      </w:pPr>
    </w:p>
    <w:p w:rsidR="00313C6C" w:rsidRPr="008E039C" w:rsidRDefault="00313C6C" w:rsidP="00313C6C">
      <w:pPr>
        <w:pStyle w:val="ad"/>
        <w:spacing w:before="0" w:beforeAutospacing="0" w:after="0" w:afterAutospacing="0"/>
        <w:ind w:left="360"/>
        <w:jc w:val="right"/>
        <w:rPr>
          <w:sz w:val="28"/>
          <w:szCs w:val="28"/>
        </w:rPr>
      </w:pPr>
      <w:r w:rsidRPr="008E039C">
        <w:rPr>
          <w:sz w:val="28"/>
          <w:szCs w:val="28"/>
        </w:rPr>
        <w:t>γ</w:t>
      </w:r>
      <w:r w:rsidRPr="008E039C">
        <w:rPr>
          <w:sz w:val="28"/>
          <w:szCs w:val="28"/>
          <w:vertAlign w:val="subscript"/>
        </w:rPr>
        <w:t xml:space="preserve">0 </w:t>
      </w:r>
      <w:r w:rsidRPr="008E039C">
        <w:rPr>
          <w:sz w:val="28"/>
          <w:szCs w:val="28"/>
        </w:rPr>
        <w:t xml:space="preserve">= 978049(1 + 0,0052884 </w:t>
      </w:r>
      <w:r w:rsidRPr="008E039C">
        <w:rPr>
          <w:sz w:val="28"/>
          <w:szCs w:val="28"/>
          <w:lang w:val="en-US"/>
        </w:rPr>
        <w:t>sin</w:t>
      </w:r>
      <w:r w:rsidRPr="008E039C">
        <w:rPr>
          <w:sz w:val="28"/>
          <w:szCs w:val="28"/>
          <w:vertAlign w:val="superscript"/>
        </w:rPr>
        <w:t>2</w:t>
      </w:r>
      <w:r w:rsidRPr="008E039C">
        <w:rPr>
          <w:sz w:val="28"/>
          <w:szCs w:val="28"/>
        </w:rPr>
        <w:sym w:font="Symbol" w:char="F06A"/>
      </w:r>
      <w:r w:rsidRPr="008E039C">
        <w:rPr>
          <w:sz w:val="28"/>
          <w:szCs w:val="28"/>
        </w:rPr>
        <w:t xml:space="preserve"> - 0,0000059 </w:t>
      </w:r>
      <w:r w:rsidRPr="008E039C">
        <w:rPr>
          <w:sz w:val="28"/>
          <w:szCs w:val="28"/>
          <w:lang w:val="en-US"/>
        </w:rPr>
        <w:t>sin</w:t>
      </w:r>
      <w:r w:rsidRPr="008E039C">
        <w:rPr>
          <w:sz w:val="28"/>
          <w:szCs w:val="28"/>
          <w:vertAlign w:val="superscript"/>
        </w:rPr>
        <w:t>2</w:t>
      </w:r>
      <w:r w:rsidRPr="008E039C">
        <w:rPr>
          <w:sz w:val="28"/>
          <w:szCs w:val="28"/>
        </w:rPr>
        <w:t>2</w:t>
      </w:r>
      <w:r w:rsidRPr="008E039C">
        <w:rPr>
          <w:sz w:val="28"/>
          <w:szCs w:val="28"/>
        </w:rPr>
        <w:sym w:font="Symbol" w:char="F06A"/>
      </w:r>
      <w:r w:rsidRPr="008E039C">
        <w:rPr>
          <w:sz w:val="28"/>
          <w:szCs w:val="28"/>
        </w:rPr>
        <w:t>)                     (</w:t>
      </w:r>
      <w:r w:rsidR="003E46F2">
        <w:rPr>
          <w:sz w:val="28"/>
          <w:szCs w:val="28"/>
        </w:rPr>
        <w:t>63</w:t>
      </w:r>
      <w:r w:rsidRPr="008E039C">
        <w:rPr>
          <w:sz w:val="28"/>
          <w:szCs w:val="28"/>
        </w:rPr>
        <w:t>)</w:t>
      </w:r>
    </w:p>
    <w:p w:rsidR="00313C6C" w:rsidRPr="003E46F2" w:rsidRDefault="00313C6C" w:rsidP="00313C6C">
      <w:pPr>
        <w:pStyle w:val="ad"/>
        <w:spacing w:before="0" w:beforeAutospacing="0" w:after="0" w:afterAutospacing="0"/>
        <w:ind w:left="709"/>
        <w:jc w:val="right"/>
        <w:rPr>
          <w:sz w:val="28"/>
          <w:szCs w:val="28"/>
        </w:rPr>
      </w:pPr>
    </w:p>
    <w:p w:rsidR="00313C6C" w:rsidRPr="008E039C" w:rsidRDefault="00313C6C" w:rsidP="00313C6C">
      <w:pPr>
        <w:pStyle w:val="ad"/>
        <w:spacing w:before="0" w:beforeAutospacing="0" w:after="0" w:afterAutospacing="0"/>
        <w:ind w:firstLine="709"/>
        <w:jc w:val="both"/>
        <w:rPr>
          <w:sz w:val="28"/>
          <w:szCs w:val="28"/>
        </w:rPr>
      </w:pPr>
      <w:r w:rsidRPr="008E039C">
        <w:rPr>
          <w:sz w:val="28"/>
          <w:szCs w:val="28"/>
        </w:rPr>
        <w:t>В СНГ в основном применяется формула Ф. Р. Гельмерта:</w:t>
      </w:r>
    </w:p>
    <w:p w:rsidR="00313C6C" w:rsidRPr="003E46F2" w:rsidRDefault="00313C6C" w:rsidP="00313C6C">
      <w:pPr>
        <w:pStyle w:val="ad"/>
        <w:spacing w:before="0" w:beforeAutospacing="0" w:after="0" w:afterAutospacing="0"/>
        <w:ind w:left="709"/>
        <w:jc w:val="both"/>
        <w:rPr>
          <w:sz w:val="28"/>
          <w:szCs w:val="28"/>
        </w:rPr>
      </w:pPr>
    </w:p>
    <w:p w:rsidR="00313C6C" w:rsidRPr="008E039C" w:rsidRDefault="00313C6C" w:rsidP="00313C6C">
      <w:pPr>
        <w:pStyle w:val="ad"/>
        <w:spacing w:before="0" w:beforeAutospacing="0" w:after="0" w:afterAutospacing="0"/>
        <w:jc w:val="right"/>
        <w:rPr>
          <w:sz w:val="28"/>
          <w:szCs w:val="28"/>
        </w:rPr>
      </w:pPr>
      <w:r w:rsidRPr="008E039C">
        <w:rPr>
          <w:sz w:val="28"/>
          <w:szCs w:val="28"/>
        </w:rPr>
        <w:t>γ</w:t>
      </w:r>
      <w:r w:rsidRPr="008E039C">
        <w:rPr>
          <w:sz w:val="28"/>
          <w:szCs w:val="28"/>
          <w:vertAlign w:val="subscript"/>
        </w:rPr>
        <w:t>0</w:t>
      </w:r>
      <w:r w:rsidRPr="008E039C">
        <w:rPr>
          <w:sz w:val="28"/>
          <w:szCs w:val="28"/>
        </w:rPr>
        <w:t xml:space="preserve"> = 978030(1 + 0,005302 </w:t>
      </w:r>
      <w:r w:rsidRPr="008E039C">
        <w:rPr>
          <w:sz w:val="28"/>
          <w:szCs w:val="28"/>
          <w:lang w:val="en-US"/>
        </w:rPr>
        <w:t>sin</w:t>
      </w:r>
      <w:r w:rsidRPr="008E039C">
        <w:rPr>
          <w:sz w:val="28"/>
          <w:szCs w:val="28"/>
          <w:vertAlign w:val="superscript"/>
        </w:rPr>
        <w:t>2</w:t>
      </w:r>
      <w:r w:rsidRPr="008E039C">
        <w:rPr>
          <w:sz w:val="28"/>
          <w:szCs w:val="28"/>
        </w:rPr>
        <w:sym w:font="Symbol" w:char="F06A"/>
      </w:r>
      <w:r w:rsidRPr="008E039C">
        <w:rPr>
          <w:sz w:val="28"/>
          <w:szCs w:val="28"/>
        </w:rPr>
        <w:t xml:space="preserve">  - 0,000007 </w:t>
      </w:r>
      <w:r w:rsidRPr="008E039C">
        <w:rPr>
          <w:sz w:val="28"/>
          <w:szCs w:val="28"/>
          <w:lang w:val="en-US"/>
        </w:rPr>
        <w:t>sin</w:t>
      </w:r>
      <w:r w:rsidRPr="008E039C">
        <w:rPr>
          <w:sz w:val="28"/>
          <w:szCs w:val="28"/>
        </w:rPr>
        <w:t xml:space="preserve"> </w:t>
      </w:r>
      <w:r w:rsidRPr="008E039C">
        <w:rPr>
          <w:sz w:val="28"/>
          <w:szCs w:val="28"/>
          <w:vertAlign w:val="superscript"/>
        </w:rPr>
        <w:t>2</w:t>
      </w:r>
      <w:r w:rsidRPr="008E039C">
        <w:rPr>
          <w:sz w:val="28"/>
          <w:szCs w:val="28"/>
        </w:rPr>
        <w:t>2</w:t>
      </w:r>
      <w:r w:rsidRPr="008E039C">
        <w:rPr>
          <w:sz w:val="28"/>
          <w:szCs w:val="28"/>
        </w:rPr>
        <w:sym w:font="Symbol" w:char="F06A"/>
      </w:r>
      <w:r w:rsidRPr="008E039C">
        <w:rPr>
          <w:sz w:val="28"/>
          <w:szCs w:val="28"/>
        </w:rPr>
        <w:t>)                     (</w:t>
      </w:r>
      <w:r w:rsidR="003E46F2">
        <w:rPr>
          <w:sz w:val="28"/>
          <w:szCs w:val="28"/>
        </w:rPr>
        <w:t>64</w:t>
      </w:r>
      <w:r w:rsidRPr="008E039C">
        <w:rPr>
          <w:sz w:val="28"/>
          <w:szCs w:val="28"/>
        </w:rPr>
        <w:t>)</w:t>
      </w:r>
    </w:p>
    <w:p w:rsidR="00313C6C" w:rsidRPr="003E46F2" w:rsidRDefault="00313C6C" w:rsidP="00313C6C">
      <w:pPr>
        <w:pStyle w:val="ad"/>
        <w:spacing w:before="0" w:beforeAutospacing="0" w:after="0" w:afterAutospacing="0"/>
        <w:ind w:left="709"/>
        <w:jc w:val="right"/>
        <w:rPr>
          <w:sz w:val="28"/>
          <w:szCs w:val="28"/>
        </w:rPr>
      </w:pPr>
    </w:p>
    <w:p w:rsidR="00313C6C" w:rsidRPr="008E039C" w:rsidRDefault="00313C6C" w:rsidP="00313C6C">
      <w:pPr>
        <w:pStyle w:val="ad"/>
        <w:spacing w:before="0" w:beforeAutospacing="0" w:after="0" w:afterAutospacing="0"/>
        <w:ind w:firstLine="709"/>
        <w:jc w:val="both"/>
        <w:rPr>
          <w:sz w:val="28"/>
          <w:szCs w:val="28"/>
        </w:rPr>
      </w:pPr>
      <w:r w:rsidRPr="008E039C">
        <w:rPr>
          <w:sz w:val="28"/>
          <w:szCs w:val="28"/>
        </w:rPr>
        <w:t>Из правых частей обеих формул вычитают 14 мГал для учёта ошибки в а</w:t>
      </w:r>
      <w:r w:rsidRPr="008E039C">
        <w:rPr>
          <w:sz w:val="28"/>
          <w:szCs w:val="28"/>
        </w:rPr>
        <w:t>б</w:t>
      </w:r>
      <w:r w:rsidRPr="008E039C">
        <w:rPr>
          <w:sz w:val="28"/>
          <w:szCs w:val="28"/>
        </w:rPr>
        <w:t xml:space="preserve">солютной силе тяжести, которая была установлена в результате многократных измерений абсолютной силы тяжести в разных местах. </w:t>
      </w:r>
    </w:p>
    <w:p w:rsidR="00313C6C" w:rsidRPr="008E039C" w:rsidRDefault="00313C6C" w:rsidP="00313C6C">
      <w:pPr>
        <w:pStyle w:val="120"/>
        <w:spacing w:before="0" w:line="240" w:lineRule="auto"/>
        <w:ind w:firstLine="709"/>
        <w:rPr>
          <w:sz w:val="28"/>
          <w:szCs w:val="28"/>
        </w:rPr>
      </w:pPr>
      <w:r w:rsidRPr="008E039C">
        <w:rPr>
          <w:sz w:val="28"/>
          <w:szCs w:val="28"/>
        </w:rPr>
        <w:t xml:space="preserve">Отклонение наблюденного значения </w:t>
      </w:r>
      <w:proofErr w:type="gramStart"/>
      <w:r w:rsidRPr="008E039C">
        <w:rPr>
          <w:sz w:val="28"/>
          <w:szCs w:val="28"/>
        </w:rPr>
        <w:t>g</w:t>
      </w:r>
      <w:proofErr w:type="gramEnd"/>
      <w:r w:rsidRPr="008E039C">
        <w:rPr>
          <w:sz w:val="28"/>
          <w:szCs w:val="28"/>
          <w:vertAlign w:val="subscript"/>
        </w:rPr>
        <w:t>набл</w:t>
      </w:r>
      <w:r w:rsidRPr="008E039C">
        <w:rPr>
          <w:sz w:val="28"/>
          <w:szCs w:val="28"/>
        </w:rPr>
        <w:t xml:space="preserve"> от нормального поля, теоретич</w:t>
      </w:r>
      <w:r w:rsidRPr="008E039C">
        <w:rPr>
          <w:sz w:val="28"/>
          <w:szCs w:val="28"/>
        </w:rPr>
        <w:t>е</w:t>
      </w:r>
      <w:r w:rsidRPr="008E039C">
        <w:rPr>
          <w:sz w:val="28"/>
          <w:szCs w:val="28"/>
        </w:rPr>
        <w:t>ски рассчитанного для этой же точки, например, по формуле (2), называют аном</w:t>
      </w:r>
      <w:r w:rsidRPr="008E039C">
        <w:rPr>
          <w:sz w:val="28"/>
          <w:szCs w:val="28"/>
        </w:rPr>
        <w:t>а</w:t>
      </w:r>
      <w:r w:rsidRPr="008E039C">
        <w:rPr>
          <w:sz w:val="28"/>
          <w:szCs w:val="28"/>
        </w:rPr>
        <w:t>лией силы тяжести (аномальным полем силы тяжести) Δg:</w:t>
      </w:r>
    </w:p>
    <w:p w:rsidR="00313C6C" w:rsidRPr="003E46F2" w:rsidRDefault="00313C6C" w:rsidP="00313C6C">
      <w:pPr>
        <w:pStyle w:val="120"/>
        <w:spacing w:before="0" w:line="240" w:lineRule="auto"/>
        <w:ind w:left="709" w:firstLine="0"/>
        <w:rPr>
          <w:sz w:val="28"/>
          <w:szCs w:val="28"/>
        </w:rPr>
      </w:pPr>
    </w:p>
    <w:p w:rsidR="00313C6C" w:rsidRPr="008E039C" w:rsidRDefault="00313C6C" w:rsidP="00313C6C">
      <w:pPr>
        <w:pStyle w:val="120"/>
        <w:spacing w:before="0" w:line="240" w:lineRule="auto"/>
        <w:ind w:left="360" w:firstLine="0"/>
        <w:jc w:val="right"/>
        <w:rPr>
          <w:sz w:val="28"/>
          <w:szCs w:val="28"/>
        </w:rPr>
      </w:pPr>
      <w:r w:rsidRPr="008E039C">
        <w:rPr>
          <w:sz w:val="28"/>
          <w:szCs w:val="28"/>
        </w:rPr>
        <w:t xml:space="preserve">Δg = </w:t>
      </w:r>
      <w:proofErr w:type="gramStart"/>
      <w:r w:rsidRPr="008E039C">
        <w:rPr>
          <w:sz w:val="28"/>
          <w:szCs w:val="28"/>
        </w:rPr>
        <w:t>g</w:t>
      </w:r>
      <w:proofErr w:type="gramEnd"/>
      <w:r w:rsidRPr="008E039C">
        <w:rPr>
          <w:sz w:val="28"/>
          <w:szCs w:val="28"/>
          <w:vertAlign w:val="subscript"/>
        </w:rPr>
        <w:t>набл</w:t>
      </w:r>
      <w:r w:rsidRPr="008E039C">
        <w:rPr>
          <w:sz w:val="28"/>
          <w:szCs w:val="28"/>
        </w:rPr>
        <w:t xml:space="preserve"> - γ</w:t>
      </w:r>
      <w:r w:rsidRPr="008E039C">
        <w:rPr>
          <w:sz w:val="28"/>
          <w:szCs w:val="28"/>
          <w:vertAlign w:val="subscript"/>
        </w:rPr>
        <w:t xml:space="preserve">0  </w:t>
      </w:r>
      <w:r w:rsidRPr="008E039C">
        <w:rPr>
          <w:sz w:val="28"/>
          <w:szCs w:val="28"/>
        </w:rPr>
        <w:t xml:space="preserve">                                                  (</w:t>
      </w:r>
      <w:r w:rsidR="003E46F2">
        <w:rPr>
          <w:sz w:val="28"/>
          <w:szCs w:val="28"/>
        </w:rPr>
        <w:t>65</w:t>
      </w:r>
      <w:r w:rsidRPr="008E039C">
        <w:rPr>
          <w:sz w:val="28"/>
          <w:szCs w:val="28"/>
        </w:rPr>
        <w:t>)</w:t>
      </w:r>
    </w:p>
    <w:p w:rsidR="00313C6C" w:rsidRPr="003E46F2" w:rsidRDefault="00313C6C" w:rsidP="00313C6C">
      <w:pPr>
        <w:pStyle w:val="120"/>
        <w:spacing w:before="0" w:line="240" w:lineRule="auto"/>
        <w:ind w:left="709" w:firstLine="0"/>
        <w:jc w:val="right"/>
        <w:rPr>
          <w:sz w:val="28"/>
          <w:szCs w:val="28"/>
        </w:rPr>
      </w:pPr>
    </w:p>
    <w:p w:rsidR="00313C6C" w:rsidRPr="008E039C" w:rsidRDefault="00313C6C" w:rsidP="00313C6C">
      <w:pPr>
        <w:pStyle w:val="120"/>
        <w:spacing w:before="0" w:line="240" w:lineRule="auto"/>
        <w:ind w:firstLine="709"/>
        <w:rPr>
          <w:sz w:val="28"/>
          <w:szCs w:val="28"/>
        </w:rPr>
      </w:pPr>
      <w:r w:rsidRPr="008E039C">
        <w:rPr>
          <w:sz w:val="28"/>
          <w:szCs w:val="28"/>
        </w:rPr>
        <w:t>Для соблюдения корректности этой операции необходимо, чтобы нормал</w:t>
      </w:r>
      <w:r w:rsidRPr="008E039C">
        <w:rPr>
          <w:sz w:val="28"/>
          <w:szCs w:val="28"/>
        </w:rPr>
        <w:t>ь</w:t>
      </w:r>
      <w:r w:rsidRPr="008E039C">
        <w:rPr>
          <w:sz w:val="28"/>
          <w:szCs w:val="28"/>
        </w:rPr>
        <w:t>ное поле соответствовало уровню (высоте) и условиям наблюдения. Поэтому в наблюденные значения силы тяжести вводят поправки или редукции, снимающие эти расхождения и приводящие наблюденные и теоретические зн</w:t>
      </w:r>
      <w:r w:rsidRPr="008E039C">
        <w:rPr>
          <w:sz w:val="28"/>
          <w:szCs w:val="28"/>
        </w:rPr>
        <w:t>а</w:t>
      </w:r>
      <w:r w:rsidRPr="008E039C">
        <w:rPr>
          <w:sz w:val="28"/>
          <w:szCs w:val="28"/>
        </w:rPr>
        <w:t xml:space="preserve">чения к одной поверхности (например, к физической поверхности Земли). Обычно используют следующие поправки. </w:t>
      </w:r>
    </w:p>
    <w:p w:rsidR="00313C6C" w:rsidRPr="008E039C" w:rsidRDefault="00313C6C" w:rsidP="00313C6C">
      <w:pPr>
        <w:pStyle w:val="120"/>
        <w:spacing w:before="0" w:line="240" w:lineRule="auto"/>
        <w:ind w:firstLine="709"/>
        <w:rPr>
          <w:sz w:val="28"/>
          <w:szCs w:val="28"/>
        </w:rPr>
      </w:pPr>
      <w:r w:rsidRPr="008E039C">
        <w:rPr>
          <w:sz w:val="28"/>
          <w:szCs w:val="28"/>
        </w:rPr>
        <w:t>Поправка за свободный воздух (за высоту) учитывает разницу в уровне наблюдения и уровне геоида (совпадает с уровнем Мирового океана в невозм</w:t>
      </w:r>
      <w:r w:rsidRPr="008E039C">
        <w:rPr>
          <w:sz w:val="28"/>
          <w:szCs w:val="28"/>
        </w:rPr>
        <w:t>у</w:t>
      </w:r>
      <w:r w:rsidRPr="008E039C">
        <w:rPr>
          <w:sz w:val="28"/>
          <w:szCs w:val="28"/>
        </w:rPr>
        <w:t>щенном состоянии) и рассчитывается по формуле (в мГал):</w:t>
      </w:r>
    </w:p>
    <w:p w:rsidR="00313C6C" w:rsidRPr="003E46F2" w:rsidRDefault="00313C6C" w:rsidP="00313C6C">
      <w:pPr>
        <w:pStyle w:val="120"/>
        <w:spacing w:before="0" w:line="240" w:lineRule="auto"/>
        <w:ind w:left="709" w:firstLine="0"/>
        <w:rPr>
          <w:sz w:val="28"/>
          <w:szCs w:val="28"/>
        </w:rPr>
      </w:pPr>
    </w:p>
    <w:p w:rsidR="00313C6C" w:rsidRPr="008E039C" w:rsidRDefault="00313C6C" w:rsidP="00313C6C">
      <w:pPr>
        <w:pStyle w:val="120"/>
        <w:spacing w:before="0" w:line="240" w:lineRule="auto"/>
        <w:ind w:left="360" w:firstLine="0"/>
        <w:jc w:val="right"/>
        <w:rPr>
          <w:sz w:val="28"/>
          <w:szCs w:val="28"/>
        </w:rPr>
      </w:pPr>
      <w:r w:rsidRPr="008E039C">
        <w:rPr>
          <w:sz w:val="28"/>
          <w:szCs w:val="28"/>
        </w:rPr>
        <w:t>δ</w:t>
      </w:r>
      <w:proofErr w:type="gramStart"/>
      <w:r w:rsidRPr="008E039C">
        <w:rPr>
          <w:sz w:val="28"/>
          <w:szCs w:val="28"/>
        </w:rPr>
        <w:t>g</w:t>
      </w:r>
      <w:proofErr w:type="gramEnd"/>
      <w:r w:rsidRPr="008E039C">
        <w:rPr>
          <w:sz w:val="28"/>
          <w:szCs w:val="28"/>
          <w:vertAlign w:val="subscript"/>
        </w:rPr>
        <w:t>Н</w:t>
      </w:r>
      <w:r w:rsidRPr="008E039C">
        <w:rPr>
          <w:sz w:val="28"/>
          <w:szCs w:val="28"/>
        </w:rPr>
        <w:t xml:space="preserve"> = 0,3086Н                                                  (</w:t>
      </w:r>
      <w:r w:rsidR="003E46F2">
        <w:rPr>
          <w:sz w:val="28"/>
          <w:szCs w:val="28"/>
        </w:rPr>
        <w:t>66</w:t>
      </w:r>
      <w:r w:rsidRPr="008E039C">
        <w:rPr>
          <w:sz w:val="28"/>
          <w:szCs w:val="28"/>
        </w:rPr>
        <w:t>)</w:t>
      </w:r>
    </w:p>
    <w:p w:rsidR="00313C6C" w:rsidRPr="00313C6C" w:rsidRDefault="00313C6C" w:rsidP="00313C6C">
      <w:pPr>
        <w:pStyle w:val="120"/>
        <w:spacing w:before="0" w:line="240" w:lineRule="auto"/>
        <w:ind w:left="709" w:firstLine="0"/>
        <w:rPr>
          <w:sz w:val="24"/>
          <w:szCs w:val="24"/>
        </w:rPr>
      </w:pPr>
    </w:p>
    <w:p w:rsidR="00313C6C" w:rsidRPr="008E039C" w:rsidRDefault="00313C6C" w:rsidP="00313C6C">
      <w:pPr>
        <w:pStyle w:val="120"/>
        <w:spacing w:before="0" w:line="240" w:lineRule="auto"/>
        <w:ind w:firstLine="709"/>
        <w:rPr>
          <w:sz w:val="28"/>
          <w:szCs w:val="28"/>
        </w:rPr>
      </w:pPr>
      <w:r w:rsidRPr="008E039C">
        <w:rPr>
          <w:sz w:val="28"/>
          <w:szCs w:val="28"/>
        </w:rPr>
        <w:t>где Н – высота точки наблюдения над уровнем моря, м. Поправку за св</w:t>
      </w:r>
      <w:r w:rsidRPr="008E039C">
        <w:rPr>
          <w:sz w:val="28"/>
          <w:szCs w:val="28"/>
        </w:rPr>
        <w:t>о</w:t>
      </w:r>
      <w:r w:rsidRPr="008E039C">
        <w:rPr>
          <w:sz w:val="28"/>
          <w:szCs w:val="28"/>
        </w:rPr>
        <w:lastRenderedPageBreak/>
        <w:t xml:space="preserve">бодный воздух вводят в </w:t>
      </w:r>
      <w:proofErr w:type="gramStart"/>
      <w:r w:rsidRPr="008E039C">
        <w:rPr>
          <w:sz w:val="28"/>
          <w:szCs w:val="28"/>
        </w:rPr>
        <w:t>g</w:t>
      </w:r>
      <w:proofErr w:type="gramEnd"/>
      <w:r w:rsidRPr="008E039C">
        <w:rPr>
          <w:sz w:val="28"/>
          <w:szCs w:val="28"/>
          <w:vertAlign w:val="subscript"/>
        </w:rPr>
        <w:t>набл</w:t>
      </w:r>
      <w:r w:rsidRPr="008E039C">
        <w:rPr>
          <w:sz w:val="28"/>
          <w:szCs w:val="28"/>
        </w:rPr>
        <w:t xml:space="preserve"> со знаком плюс, если наблюдения проводят над уровнем моря, и со знаком минус, если ниже; </w:t>
      </w:r>
    </w:p>
    <w:p w:rsidR="00313C6C" w:rsidRPr="008E039C" w:rsidRDefault="00313C6C" w:rsidP="00313C6C">
      <w:pPr>
        <w:pStyle w:val="120"/>
        <w:spacing w:before="0" w:line="240" w:lineRule="auto"/>
        <w:ind w:firstLine="709"/>
        <w:rPr>
          <w:sz w:val="28"/>
          <w:szCs w:val="28"/>
        </w:rPr>
      </w:pPr>
      <w:r>
        <w:rPr>
          <w:sz w:val="28"/>
          <w:szCs w:val="28"/>
        </w:rPr>
        <w:t>Д</w:t>
      </w:r>
      <w:r w:rsidRPr="008E039C">
        <w:rPr>
          <w:sz w:val="28"/>
          <w:szCs w:val="28"/>
        </w:rPr>
        <w:t>ля исключения влияния масс, расположенных между поверхностью наблюдения и геоидом, вводят поправку за промежуточный слой δg</w:t>
      </w:r>
      <w:r w:rsidRPr="008E039C">
        <w:rPr>
          <w:sz w:val="28"/>
          <w:szCs w:val="28"/>
          <w:vertAlign w:val="subscript"/>
        </w:rPr>
        <w:t>σ</w:t>
      </w:r>
      <w:r w:rsidRPr="008E039C">
        <w:rPr>
          <w:sz w:val="28"/>
          <w:szCs w:val="28"/>
        </w:rPr>
        <w:t>:</w:t>
      </w:r>
    </w:p>
    <w:p w:rsidR="00313C6C" w:rsidRPr="003E46F2" w:rsidRDefault="00313C6C" w:rsidP="00313C6C">
      <w:pPr>
        <w:pStyle w:val="120"/>
        <w:spacing w:before="0" w:line="240" w:lineRule="auto"/>
        <w:ind w:left="709" w:firstLine="0"/>
        <w:jc w:val="right"/>
        <w:rPr>
          <w:sz w:val="28"/>
          <w:szCs w:val="28"/>
        </w:rPr>
      </w:pPr>
    </w:p>
    <w:p w:rsidR="00313C6C" w:rsidRPr="008E039C" w:rsidRDefault="00313C6C" w:rsidP="00313C6C">
      <w:pPr>
        <w:pStyle w:val="120"/>
        <w:spacing w:before="0" w:line="240" w:lineRule="auto"/>
        <w:ind w:left="1080" w:firstLine="0"/>
        <w:jc w:val="right"/>
        <w:rPr>
          <w:sz w:val="28"/>
          <w:szCs w:val="28"/>
        </w:rPr>
      </w:pPr>
      <w:r w:rsidRPr="008E039C">
        <w:rPr>
          <w:sz w:val="28"/>
          <w:szCs w:val="28"/>
        </w:rPr>
        <w:t>δg</w:t>
      </w:r>
      <w:r w:rsidRPr="008E039C">
        <w:rPr>
          <w:sz w:val="28"/>
          <w:szCs w:val="28"/>
          <w:vertAlign w:val="subscript"/>
        </w:rPr>
        <w:t>σ</w:t>
      </w:r>
      <w:r w:rsidRPr="008E039C">
        <w:rPr>
          <w:sz w:val="28"/>
          <w:szCs w:val="28"/>
        </w:rPr>
        <w:t xml:space="preserve"> = - 0,0418σН                                               (</w:t>
      </w:r>
      <w:r w:rsidR="003E46F2">
        <w:rPr>
          <w:sz w:val="28"/>
          <w:szCs w:val="28"/>
        </w:rPr>
        <w:t>67</w:t>
      </w:r>
      <w:r w:rsidRPr="008E039C">
        <w:rPr>
          <w:sz w:val="28"/>
          <w:szCs w:val="28"/>
        </w:rPr>
        <w:t>)</w:t>
      </w:r>
    </w:p>
    <w:p w:rsidR="00313C6C" w:rsidRPr="003E46F2" w:rsidRDefault="00313C6C" w:rsidP="00313C6C">
      <w:pPr>
        <w:pStyle w:val="120"/>
        <w:spacing w:before="0" w:line="240" w:lineRule="auto"/>
        <w:ind w:left="709" w:firstLine="0"/>
        <w:rPr>
          <w:sz w:val="28"/>
          <w:szCs w:val="28"/>
        </w:rPr>
      </w:pPr>
    </w:p>
    <w:p w:rsidR="00313C6C" w:rsidRPr="00313C6C" w:rsidRDefault="00313C6C" w:rsidP="00313C6C">
      <w:pPr>
        <w:pStyle w:val="120"/>
        <w:spacing w:before="0" w:line="240" w:lineRule="auto"/>
        <w:ind w:firstLine="709"/>
        <w:rPr>
          <w:rStyle w:val="2pt"/>
          <w:spacing w:val="0"/>
          <w:sz w:val="28"/>
          <w:szCs w:val="28"/>
        </w:rPr>
      </w:pPr>
      <w:r w:rsidRPr="008E039C">
        <w:rPr>
          <w:sz w:val="28"/>
          <w:szCs w:val="28"/>
        </w:rPr>
        <w:t>Суммарная поправка за высоту и промежуточный слой, на</w:t>
      </w:r>
      <w:r w:rsidRPr="008E039C">
        <w:rPr>
          <w:sz w:val="28"/>
          <w:szCs w:val="28"/>
        </w:rPr>
        <w:softHyphen/>
        <w:t xml:space="preserve">зываемая </w:t>
      </w:r>
      <w:r w:rsidRPr="00313C6C">
        <w:rPr>
          <w:rStyle w:val="2pt"/>
          <w:spacing w:val="0"/>
          <w:sz w:val="28"/>
          <w:szCs w:val="28"/>
        </w:rPr>
        <w:t>попра</w:t>
      </w:r>
      <w:r w:rsidRPr="00313C6C">
        <w:rPr>
          <w:rStyle w:val="2pt"/>
          <w:spacing w:val="0"/>
          <w:sz w:val="28"/>
          <w:szCs w:val="28"/>
        </w:rPr>
        <w:t>в</w:t>
      </w:r>
      <w:r w:rsidRPr="00313C6C">
        <w:rPr>
          <w:rStyle w:val="2pt"/>
          <w:spacing w:val="0"/>
          <w:sz w:val="28"/>
          <w:szCs w:val="28"/>
        </w:rPr>
        <w:t xml:space="preserve">кой </w:t>
      </w:r>
      <w:proofErr w:type="gramStart"/>
      <w:r w:rsidRPr="00313C6C">
        <w:rPr>
          <w:rStyle w:val="2pt"/>
          <w:spacing w:val="0"/>
          <w:sz w:val="28"/>
          <w:szCs w:val="28"/>
        </w:rPr>
        <w:t>Буге</w:t>
      </w:r>
      <w:proofErr w:type="gramEnd"/>
      <w:r w:rsidRPr="00313C6C">
        <w:rPr>
          <w:rStyle w:val="2pt"/>
          <w:spacing w:val="0"/>
          <w:sz w:val="28"/>
          <w:szCs w:val="28"/>
        </w:rPr>
        <w:t>, вычисляется по формуле:</w:t>
      </w:r>
    </w:p>
    <w:p w:rsidR="00313C6C" w:rsidRPr="003E46F2" w:rsidRDefault="00313C6C" w:rsidP="00313C6C">
      <w:pPr>
        <w:pStyle w:val="120"/>
        <w:spacing w:before="0" w:line="240" w:lineRule="auto"/>
        <w:ind w:left="709" w:firstLine="0"/>
        <w:rPr>
          <w:rStyle w:val="2pt"/>
          <w:sz w:val="28"/>
          <w:szCs w:val="28"/>
        </w:rPr>
      </w:pPr>
    </w:p>
    <w:p w:rsidR="00313C6C" w:rsidRPr="008E039C" w:rsidRDefault="00313C6C" w:rsidP="00313C6C">
      <w:pPr>
        <w:pStyle w:val="120"/>
        <w:spacing w:before="0" w:line="240" w:lineRule="auto"/>
        <w:ind w:left="360" w:firstLine="0"/>
        <w:jc w:val="right"/>
        <w:rPr>
          <w:sz w:val="28"/>
          <w:szCs w:val="28"/>
        </w:rPr>
      </w:pPr>
      <w:r w:rsidRPr="008E039C">
        <w:rPr>
          <w:sz w:val="28"/>
          <w:szCs w:val="28"/>
        </w:rPr>
        <w:t>δ</w:t>
      </w:r>
      <w:proofErr w:type="gramStart"/>
      <w:r w:rsidRPr="008E039C">
        <w:rPr>
          <w:sz w:val="28"/>
          <w:szCs w:val="28"/>
        </w:rPr>
        <w:t>g</w:t>
      </w:r>
      <w:proofErr w:type="gramEnd"/>
      <w:r w:rsidRPr="008E039C">
        <w:rPr>
          <w:sz w:val="28"/>
          <w:szCs w:val="28"/>
          <w:vertAlign w:val="subscript"/>
        </w:rPr>
        <w:t>Б</w:t>
      </w:r>
      <w:r w:rsidRPr="008E039C">
        <w:rPr>
          <w:sz w:val="28"/>
          <w:szCs w:val="28"/>
        </w:rPr>
        <w:t xml:space="preserve"> = (0,3086 - 0,0418σ)Н                                           (</w:t>
      </w:r>
      <w:r w:rsidR="003E46F2">
        <w:rPr>
          <w:sz w:val="28"/>
          <w:szCs w:val="28"/>
        </w:rPr>
        <w:t>68</w:t>
      </w:r>
      <w:r w:rsidRPr="008E039C">
        <w:rPr>
          <w:sz w:val="28"/>
          <w:szCs w:val="28"/>
        </w:rPr>
        <w:t>)</w:t>
      </w:r>
    </w:p>
    <w:p w:rsidR="00313C6C" w:rsidRPr="003E46F2" w:rsidRDefault="00313C6C" w:rsidP="00313C6C">
      <w:pPr>
        <w:pStyle w:val="120"/>
        <w:spacing w:before="0" w:line="240" w:lineRule="auto"/>
        <w:ind w:left="709" w:firstLine="0"/>
        <w:jc w:val="right"/>
        <w:rPr>
          <w:sz w:val="28"/>
          <w:szCs w:val="28"/>
        </w:rPr>
      </w:pPr>
    </w:p>
    <w:p w:rsidR="00313C6C" w:rsidRPr="008E039C" w:rsidRDefault="00313C6C" w:rsidP="00313C6C">
      <w:pPr>
        <w:pStyle w:val="120"/>
        <w:spacing w:before="0" w:line="240" w:lineRule="auto"/>
        <w:ind w:firstLine="709"/>
        <w:rPr>
          <w:sz w:val="28"/>
          <w:szCs w:val="28"/>
        </w:rPr>
      </w:pPr>
      <w:r w:rsidRPr="008E039C">
        <w:rPr>
          <w:sz w:val="28"/>
          <w:szCs w:val="28"/>
        </w:rPr>
        <w:t>где σ – средняя плотность пород промежуточного слоя. При превышениях высоты точки наблюдения над уровнем моря поправку δ</w:t>
      </w:r>
      <w:proofErr w:type="gramStart"/>
      <w:r w:rsidRPr="008E039C">
        <w:rPr>
          <w:sz w:val="28"/>
          <w:szCs w:val="28"/>
        </w:rPr>
        <w:t>g</w:t>
      </w:r>
      <w:proofErr w:type="gramEnd"/>
      <w:r w:rsidRPr="008E039C">
        <w:rPr>
          <w:sz w:val="28"/>
          <w:szCs w:val="28"/>
          <w:vertAlign w:val="subscript"/>
        </w:rPr>
        <w:t>Б</w:t>
      </w:r>
      <w:r w:rsidRPr="008E039C">
        <w:rPr>
          <w:sz w:val="28"/>
          <w:szCs w:val="28"/>
        </w:rPr>
        <w:t xml:space="preserve"> вводят в наблюде</w:t>
      </w:r>
      <w:r w:rsidRPr="008E039C">
        <w:rPr>
          <w:sz w:val="28"/>
          <w:szCs w:val="28"/>
        </w:rPr>
        <w:t>н</w:t>
      </w:r>
      <w:r w:rsidRPr="008E039C">
        <w:rPr>
          <w:sz w:val="28"/>
          <w:szCs w:val="28"/>
        </w:rPr>
        <w:t xml:space="preserve">ные значения силы тяжести со знаком минус. </w:t>
      </w:r>
    </w:p>
    <w:p w:rsidR="00313C6C" w:rsidRDefault="00313C6C" w:rsidP="00313C6C">
      <w:pPr>
        <w:ind w:firstLine="709"/>
        <w:jc w:val="both"/>
        <w:rPr>
          <w:b/>
          <w:sz w:val="28"/>
          <w:szCs w:val="28"/>
          <w:u w:val="single"/>
        </w:rPr>
      </w:pPr>
    </w:p>
    <w:p w:rsidR="00313C6C" w:rsidRDefault="00313C6C" w:rsidP="00313C6C">
      <w:pPr>
        <w:ind w:firstLine="709"/>
        <w:jc w:val="both"/>
        <w:rPr>
          <w:b/>
          <w:sz w:val="28"/>
          <w:szCs w:val="28"/>
        </w:rPr>
      </w:pPr>
      <w:r w:rsidRPr="000E3226">
        <w:rPr>
          <w:b/>
          <w:sz w:val="28"/>
          <w:szCs w:val="28"/>
        </w:rPr>
        <w:t>Задание</w:t>
      </w:r>
    </w:p>
    <w:p w:rsidR="00313C6C" w:rsidRPr="008E039C" w:rsidRDefault="00313C6C" w:rsidP="00313C6C">
      <w:pPr>
        <w:ind w:firstLine="709"/>
        <w:jc w:val="both"/>
        <w:rPr>
          <w:sz w:val="28"/>
          <w:szCs w:val="28"/>
        </w:rPr>
      </w:pPr>
      <w:r w:rsidRPr="008E039C">
        <w:rPr>
          <w:sz w:val="28"/>
          <w:szCs w:val="28"/>
        </w:rPr>
        <w:t>Рассчитать нормальные значения силы тяжести вдоль заданного профиля</w:t>
      </w:r>
      <w:r w:rsidR="008B6289">
        <w:rPr>
          <w:sz w:val="28"/>
          <w:szCs w:val="28"/>
        </w:rPr>
        <w:t>. Линия профиля задается на топографической карте преподавателем</w:t>
      </w:r>
      <w:r w:rsidRPr="008E039C">
        <w:rPr>
          <w:sz w:val="28"/>
          <w:szCs w:val="28"/>
        </w:rPr>
        <w:t xml:space="preserve"> </w:t>
      </w:r>
      <w:r w:rsidR="008B6289">
        <w:rPr>
          <w:sz w:val="28"/>
          <w:szCs w:val="28"/>
        </w:rPr>
        <w:t>(</w:t>
      </w:r>
      <w:r w:rsidRPr="008E039C">
        <w:rPr>
          <w:sz w:val="28"/>
          <w:szCs w:val="28"/>
        </w:rPr>
        <w:t>в соотве</w:t>
      </w:r>
      <w:r w:rsidRPr="008E039C">
        <w:rPr>
          <w:sz w:val="28"/>
          <w:szCs w:val="28"/>
        </w:rPr>
        <w:t>т</w:t>
      </w:r>
      <w:r w:rsidRPr="008E039C">
        <w:rPr>
          <w:sz w:val="28"/>
          <w:szCs w:val="28"/>
        </w:rPr>
        <w:t>ствии со своим вариантом</w:t>
      </w:r>
      <w:r w:rsidR="008B6289">
        <w:rPr>
          <w:sz w:val="28"/>
          <w:szCs w:val="28"/>
        </w:rPr>
        <w:t>)</w:t>
      </w:r>
      <w:r w:rsidRPr="008E039C">
        <w:rPr>
          <w:sz w:val="28"/>
          <w:szCs w:val="28"/>
        </w:rPr>
        <w:t>.</w:t>
      </w:r>
    </w:p>
    <w:p w:rsidR="003E46F2" w:rsidRDefault="003E46F2" w:rsidP="00313C6C">
      <w:pPr>
        <w:ind w:firstLine="709"/>
        <w:jc w:val="both"/>
        <w:rPr>
          <w:i/>
          <w:sz w:val="28"/>
          <w:szCs w:val="28"/>
          <w:u w:val="single"/>
        </w:rPr>
      </w:pPr>
    </w:p>
    <w:p w:rsidR="008B6289" w:rsidRPr="008B6289" w:rsidRDefault="008B6289" w:rsidP="00313C6C">
      <w:pPr>
        <w:ind w:firstLine="709"/>
        <w:jc w:val="both"/>
        <w:rPr>
          <w:i/>
          <w:sz w:val="28"/>
          <w:szCs w:val="28"/>
          <w:u w:val="single"/>
        </w:rPr>
      </w:pPr>
      <w:r w:rsidRPr="008B6289">
        <w:rPr>
          <w:i/>
          <w:sz w:val="28"/>
          <w:szCs w:val="28"/>
          <w:u w:val="single"/>
        </w:rPr>
        <w:t>Содержание работы:</w:t>
      </w:r>
    </w:p>
    <w:p w:rsidR="00313C6C" w:rsidRDefault="00313C6C" w:rsidP="00313C6C">
      <w:pPr>
        <w:ind w:firstLine="709"/>
        <w:jc w:val="both"/>
        <w:rPr>
          <w:sz w:val="28"/>
          <w:szCs w:val="28"/>
        </w:rPr>
      </w:pPr>
      <w:r>
        <w:rPr>
          <w:sz w:val="28"/>
          <w:szCs w:val="28"/>
        </w:rPr>
        <w:t xml:space="preserve">1. </w:t>
      </w:r>
      <w:r w:rsidRPr="008E039C">
        <w:rPr>
          <w:sz w:val="28"/>
          <w:szCs w:val="28"/>
        </w:rPr>
        <w:t xml:space="preserve">Разбить линию профиля на пикеты. Расстояние между пикетами 1 см в масштабе карты. </w:t>
      </w:r>
    </w:p>
    <w:p w:rsidR="00313C6C" w:rsidRPr="008E039C" w:rsidRDefault="00313C6C" w:rsidP="00313C6C">
      <w:pPr>
        <w:ind w:firstLine="709"/>
        <w:jc w:val="both"/>
        <w:rPr>
          <w:sz w:val="28"/>
          <w:szCs w:val="28"/>
        </w:rPr>
      </w:pPr>
      <w:r>
        <w:rPr>
          <w:sz w:val="28"/>
          <w:szCs w:val="28"/>
        </w:rPr>
        <w:t xml:space="preserve">2. </w:t>
      </w:r>
      <w:r w:rsidRPr="008E039C">
        <w:rPr>
          <w:sz w:val="28"/>
          <w:szCs w:val="28"/>
        </w:rPr>
        <w:t>По карте для каждого пикета определить широту и абсолютную отме</w:t>
      </w:r>
      <w:r w:rsidRPr="008E039C">
        <w:rPr>
          <w:sz w:val="28"/>
          <w:szCs w:val="28"/>
        </w:rPr>
        <w:t>т</w:t>
      </w:r>
      <w:r w:rsidRPr="008E039C">
        <w:rPr>
          <w:sz w:val="28"/>
          <w:szCs w:val="28"/>
        </w:rPr>
        <w:t>ку.</w:t>
      </w:r>
    </w:p>
    <w:p w:rsidR="00313C6C" w:rsidRPr="008E039C" w:rsidRDefault="00313C6C" w:rsidP="00313C6C">
      <w:pPr>
        <w:ind w:firstLine="709"/>
        <w:jc w:val="both"/>
        <w:rPr>
          <w:sz w:val="28"/>
          <w:szCs w:val="28"/>
        </w:rPr>
      </w:pPr>
      <w:r>
        <w:rPr>
          <w:sz w:val="28"/>
          <w:szCs w:val="28"/>
        </w:rPr>
        <w:t xml:space="preserve">3. </w:t>
      </w:r>
      <w:r w:rsidRPr="008E039C">
        <w:rPr>
          <w:sz w:val="28"/>
          <w:szCs w:val="28"/>
        </w:rPr>
        <w:t xml:space="preserve">По формуле Гельмерта </w:t>
      </w:r>
      <w:r>
        <w:rPr>
          <w:sz w:val="28"/>
          <w:szCs w:val="28"/>
        </w:rPr>
        <w:t>рассчитать величину нормальной силы тяжести:</w:t>
      </w:r>
    </w:p>
    <w:p w:rsidR="00313C6C" w:rsidRPr="003E46F2" w:rsidRDefault="00313C6C" w:rsidP="00313C6C">
      <w:pPr>
        <w:ind w:firstLine="709"/>
        <w:jc w:val="both"/>
        <w:rPr>
          <w:sz w:val="28"/>
          <w:szCs w:val="28"/>
        </w:rPr>
      </w:pPr>
    </w:p>
    <w:p w:rsidR="00313C6C" w:rsidRDefault="00313C6C" w:rsidP="003E46F2">
      <w:pPr>
        <w:jc w:val="center"/>
        <w:rPr>
          <w:sz w:val="28"/>
          <w:szCs w:val="28"/>
        </w:rPr>
      </w:pPr>
      <w:r w:rsidRPr="008E039C">
        <w:rPr>
          <w:sz w:val="28"/>
          <w:szCs w:val="28"/>
        </w:rPr>
        <w:t>γ</w:t>
      </w:r>
      <w:r w:rsidRPr="008E039C">
        <w:rPr>
          <w:sz w:val="28"/>
          <w:szCs w:val="28"/>
          <w:vertAlign w:val="subscript"/>
        </w:rPr>
        <w:t>0</w:t>
      </w:r>
      <w:r w:rsidRPr="008E039C">
        <w:rPr>
          <w:sz w:val="28"/>
          <w:szCs w:val="28"/>
        </w:rPr>
        <w:t>=978030(1+0,0053202</w:t>
      </w:r>
      <w:r w:rsidRPr="008E039C">
        <w:rPr>
          <w:sz w:val="28"/>
          <w:szCs w:val="28"/>
          <w:lang w:val="en-US"/>
        </w:rPr>
        <w:t>sin</w:t>
      </w:r>
      <w:r w:rsidRPr="008E039C">
        <w:rPr>
          <w:sz w:val="28"/>
          <w:szCs w:val="28"/>
          <w:vertAlign w:val="superscript"/>
        </w:rPr>
        <w:t>2</w:t>
      </w:r>
      <w:r w:rsidRPr="008E039C">
        <w:rPr>
          <w:sz w:val="28"/>
          <w:szCs w:val="28"/>
          <w:lang w:val="en-US"/>
        </w:rPr>
        <w:t>φ</w:t>
      </w:r>
      <w:r w:rsidRPr="008E039C">
        <w:rPr>
          <w:sz w:val="28"/>
          <w:szCs w:val="28"/>
        </w:rPr>
        <w:t>-0,000007</w:t>
      </w:r>
      <w:r w:rsidRPr="008E039C">
        <w:rPr>
          <w:sz w:val="28"/>
          <w:szCs w:val="28"/>
          <w:lang w:val="en-US"/>
        </w:rPr>
        <w:t>sin</w:t>
      </w:r>
      <w:r w:rsidRPr="008E039C">
        <w:rPr>
          <w:sz w:val="28"/>
          <w:szCs w:val="28"/>
          <w:vertAlign w:val="superscript"/>
        </w:rPr>
        <w:t>2</w:t>
      </w:r>
      <w:r w:rsidRPr="008E039C">
        <w:rPr>
          <w:sz w:val="28"/>
          <w:szCs w:val="28"/>
        </w:rPr>
        <w:t>2</w:t>
      </w:r>
      <w:r w:rsidRPr="008E039C">
        <w:rPr>
          <w:sz w:val="28"/>
          <w:szCs w:val="28"/>
          <w:lang w:val="en-US"/>
        </w:rPr>
        <w:t>φ</w:t>
      </w:r>
      <w:r w:rsidRPr="008E039C">
        <w:rPr>
          <w:sz w:val="28"/>
          <w:szCs w:val="28"/>
        </w:rPr>
        <w:t>) – 14  (мГал),</w:t>
      </w:r>
    </w:p>
    <w:p w:rsidR="00313C6C" w:rsidRPr="003E46F2" w:rsidRDefault="00313C6C" w:rsidP="003E46F2">
      <w:pPr>
        <w:jc w:val="center"/>
        <w:rPr>
          <w:sz w:val="28"/>
          <w:szCs w:val="28"/>
        </w:rPr>
      </w:pPr>
    </w:p>
    <w:p w:rsidR="00313C6C" w:rsidRPr="008E039C" w:rsidRDefault="00313C6C" w:rsidP="00313C6C">
      <w:pPr>
        <w:ind w:firstLine="709"/>
        <w:jc w:val="both"/>
        <w:rPr>
          <w:sz w:val="28"/>
          <w:szCs w:val="28"/>
        </w:rPr>
      </w:pPr>
      <w:r w:rsidRPr="008E039C">
        <w:rPr>
          <w:sz w:val="28"/>
          <w:szCs w:val="28"/>
        </w:rPr>
        <w:t xml:space="preserve">где φ – широта точки наблюдения, определить нормальные значения силы тяжести на поверхности геоида в точках пикетов. Значения округлять до сотых долей мГал. </w:t>
      </w:r>
    </w:p>
    <w:p w:rsidR="00313C6C" w:rsidRDefault="00313C6C" w:rsidP="00313C6C">
      <w:pPr>
        <w:ind w:firstLine="709"/>
        <w:jc w:val="both"/>
        <w:rPr>
          <w:sz w:val="28"/>
          <w:szCs w:val="28"/>
        </w:rPr>
      </w:pPr>
      <w:r>
        <w:rPr>
          <w:sz w:val="28"/>
          <w:szCs w:val="28"/>
        </w:rPr>
        <w:t xml:space="preserve">4. </w:t>
      </w:r>
      <w:r w:rsidRPr="008E039C">
        <w:rPr>
          <w:sz w:val="28"/>
          <w:szCs w:val="28"/>
        </w:rPr>
        <w:t>В полученные значения силы тяжести γ</w:t>
      </w:r>
      <w:r w:rsidRPr="008E039C">
        <w:rPr>
          <w:sz w:val="28"/>
          <w:szCs w:val="28"/>
          <w:vertAlign w:val="subscript"/>
        </w:rPr>
        <w:t>0</w:t>
      </w:r>
      <w:r w:rsidRPr="008E039C">
        <w:rPr>
          <w:sz w:val="28"/>
          <w:szCs w:val="28"/>
        </w:rPr>
        <w:t xml:space="preserve"> ввести поправку Буге, опред</w:t>
      </w:r>
      <w:r w:rsidRPr="008E039C">
        <w:rPr>
          <w:sz w:val="28"/>
          <w:szCs w:val="28"/>
        </w:rPr>
        <w:t>е</w:t>
      </w:r>
      <w:r w:rsidRPr="008E039C">
        <w:rPr>
          <w:sz w:val="28"/>
          <w:szCs w:val="28"/>
        </w:rPr>
        <w:t>лив тем самым нормальные значения силы тяжести на физической поверхности Зе</w:t>
      </w:r>
      <w:r w:rsidRPr="008E039C">
        <w:rPr>
          <w:sz w:val="28"/>
          <w:szCs w:val="28"/>
        </w:rPr>
        <w:t>м</w:t>
      </w:r>
      <w:r w:rsidRPr="008E039C">
        <w:rPr>
          <w:sz w:val="28"/>
          <w:szCs w:val="28"/>
        </w:rPr>
        <w:t>ли. Они получаются по формуле</w:t>
      </w:r>
      <w:r>
        <w:rPr>
          <w:sz w:val="28"/>
          <w:szCs w:val="28"/>
        </w:rPr>
        <w:t>:</w:t>
      </w:r>
    </w:p>
    <w:p w:rsidR="00313C6C" w:rsidRPr="003E46F2" w:rsidRDefault="00313C6C" w:rsidP="00313C6C">
      <w:pPr>
        <w:ind w:firstLine="709"/>
        <w:jc w:val="both"/>
        <w:rPr>
          <w:sz w:val="24"/>
          <w:szCs w:val="24"/>
        </w:rPr>
      </w:pPr>
    </w:p>
    <w:p w:rsidR="00313C6C" w:rsidRDefault="00313C6C" w:rsidP="00313C6C">
      <w:pPr>
        <w:ind w:left="360"/>
        <w:jc w:val="center"/>
        <w:rPr>
          <w:sz w:val="28"/>
          <w:szCs w:val="28"/>
        </w:rPr>
      </w:pPr>
      <w:r w:rsidRPr="008E039C">
        <w:rPr>
          <w:sz w:val="28"/>
          <w:szCs w:val="28"/>
          <w:lang w:val="en-US"/>
        </w:rPr>
        <w:t>g</w:t>
      </w:r>
      <w:r w:rsidRPr="008E039C">
        <w:rPr>
          <w:sz w:val="28"/>
          <w:szCs w:val="28"/>
          <w:vertAlign w:val="subscript"/>
        </w:rPr>
        <w:t>0</w:t>
      </w:r>
      <w:r w:rsidRPr="008E039C">
        <w:rPr>
          <w:sz w:val="28"/>
          <w:szCs w:val="28"/>
        </w:rPr>
        <w:t>= γ</w:t>
      </w:r>
      <w:r w:rsidRPr="008E039C">
        <w:rPr>
          <w:sz w:val="28"/>
          <w:szCs w:val="28"/>
          <w:vertAlign w:val="subscript"/>
        </w:rPr>
        <w:t>0</w:t>
      </w:r>
      <w:r w:rsidRPr="008E039C">
        <w:rPr>
          <w:sz w:val="28"/>
          <w:szCs w:val="28"/>
        </w:rPr>
        <w:t xml:space="preserve"> – (0, 3086 – 0,0419</w:t>
      </w:r>
      <w:r w:rsidRPr="008E039C">
        <w:rPr>
          <w:sz w:val="28"/>
          <w:szCs w:val="28"/>
          <w:lang w:val="en-US"/>
        </w:rPr>
        <w:t>σ</w:t>
      </w:r>
      <w:proofErr w:type="gramStart"/>
      <w:r w:rsidRPr="008E039C">
        <w:rPr>
          <w:sz w:val="28"/>
          <w:szCs w:val="28"/>
        </w:rPr>
        <w:t>)</w:t>
      </w:r>
      <w:r w:rsidRPr="008E039C">
        <w:rPr>
          <w:sz w:val="28"/>
          <w:szCs w:val="28"/>
          <w:lang w:val="en-US"/>
        </w:rPr>
        <w:t>H</w:t>
      </w:r>
      <w:proofErr w:type="gramEnd"/>
      <w:r w:rsidRPr="008E039C">
        <w:rPr>
          <w:sz w:val="28"/>
          <w:szCs w:val="28"/>
        </w:rPr>
        <w:t xml:space="preserve"> (мГал),</w:t>
      </w:r>
    </w:p>
    <w:p w:rsidR="00313C6C" w:rsidRPr="003E46F2" w:rsidRDefault="00313C6C" w:rsidP="00313C6C">
      <w:pPr>
        <w:ind w:left="360"/>
        <w:jc w:val="center"/>
        <w:rPr>
          <w:sz w:val="24"/>
          <w:szCs w:val="24"/>
        </w:rPr>
      </w:pPr>
    </w:p>
    <w:p w:rsidR="00313C6C" w:rsidRPr="008E039C" w:rsidRDefault="00313C6C" w:rsidP="00313C6C">
      <w:pPr>
        <w:ind w:left="360"/>
        <w:jc w:val="both"/>
        <w:rPr>
          <w:sz w:val="28"/>
          <w:szCs w:val="28"/>
        </w:rPr>
      </w:pPr>
      <w:r w:rsidRPr="008E039C">
        <w:rPr>
          <w:sz w:val="28"/>
          <w:szCs w:val="28"/>
        </w:rPr>
        <w:t>где σ – плотность пород промежуточного слоя (принять равной 2,3 г/см</w:t>
      </w:r>
      <w:r w:rsidRPr="008E039C">
        <w:rPr>
          <w:sz w:val="28"/>
          <w:szCs w:val="28"/>
          <w:vertAlign w:val="superscript"/>
        </w:rPr>
        <w:t>3</w:t>
      </w:r>
      <w:r w:rsidRPr="008E039C">
        <w:rPr>
          <w:sz w:val="28"/>
          <w:szCs w:val="28"/>
        </w:rPr>
        <w:t>), Н – абсолютная высота точки наблюдения (в метрах). Все полученные результ</w:t>
      </w:r>
      <w:r w:rsidRPr="008E039C">
        <w:rPr>
          <w:sz w:val="28"/>
          <w:szCs w:val="28"/>
        </w:rPr>
        <w:t>а</w:t>
      </w:r>
      <w:r w:rsidRPr="008E039C">
        <w:rPr>
          <w:sz w:val="28"/>
          <w:szCs w:val="28"/>
        </w:rPr>
        <w:t>ты свести в таблицу</w:t>
      </w:r>
      <w:r>
        <w:rPr>
          <w:sz w:val="28"/>
          <w:szCs w:val="28"/>
        </w:rPr>
        <w:t>:</w:t>
      </w:r>
    </w:p>
    <w:p w:rsidR="00313C6C" w:rsidRPr="003E46F2" w:rsidRDefault="00313C6C" w:rsidP="00313C6C">
      <w:pPr>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2492"/>
        <w:gridCol w:w="2060"/>
        <w:gridCol w:w="1862"/>
        <w:gridCol w:w="1862"/>
      </w:tblGrid>
      <w:tr w:rsidR="00313C6C" w:rsidRPr="008E039C" w:rsidTr="008B6289">
        <w:tc>
          <w:tcPr>
            <w:tcW w:w="1000" w:type="pct"/>
            <w:tcBorders>
              <w:top w:val="single" w:sz="4" w:space="0" w:color="auto"/>
              <w:left w:val="single" w:sz="4" w:space="0" w:color="auto"/>
              <w:bottom w:val="single" w:sz="4" w:space="0" w:color="auto"/>
              <w:right w:val="single" w:sz="4" w:space="0" w:color="auto"/>
            </w:tcBorders>
            <w:hideMark/>
          </w:tcPr>
          <w:p w:rsidR="00313C6C" w:rsidRPr="008E039C" w:rsidRDefault="00313C6C" w:rsidP="008B6289">
            <w:pPr>
              <w:ind w:left="360"/>
              <w:jc w:val="center"/>
              <w:rPr>
                <w:sz w:val="28"/>
                <w:szCs w:val="28"/>
              </w:rPr>
            </w:pPr>
            <w:r w:rsidRPr="008E039C">
              <w:rPr>
                <w:sz w:val="28"/>
                <w:szCs w:val="28"/>
              </w:rPr>
              <w:t>Номер пикета</w:t>
            </w:r>
          </w:p>
        </w:tc>
        <w:tc>
          <w:tcPr>
            <w:tcW w:w="1000" w:type="pct"/>
            <w:tcBorders>
              <w:top w:val="single" w:sz="4" w:space="0" w:color="auto"/>
              <w:left w:val="single" w:sz="4" w:space="0" w:color="auto"/>
              <w:bottom w:val="single" w:sz="4" w:space="0" w:color="auto"/>
              <w:right w:val="single" w:sz="4" w:space="0" w:color="auto"/>
            </w:tcBorders>
            <w:hideMark/>
          </w:tcPr>
          <w:p w:rsidR="00313C6C" w:rsidRPr="008E039C" w:rsidRDefault="00313C6C" w:rsidP="008B6289">
            <w:pPr>
              <w:ind w:left="360"/>
              <w:jc w:val="center"/>
              <w:rPr>
                <w:sz w:val="28"/>
                <w:szCs w:val="28"/>
              </w:rPr>
            </w:pPr>
            <w:r w:rsidRPr="008E039C">
              <w:rPr>
                <w:sz w:val="28"/>
                <w:szCs w:val="28"/>
              </w:rPr>
              <w:t>Географическая</w:t>
            </w:r>
          </w:p>
          <w:p w:rsidR="00313C6C" w:rsidRPr="008E039C" w:rsidRDefault="00313C6C" w:rsidP="008B6289">
            <w:pPr>
              <w:ind w:left="360"/>
              <w:jc w:val="center"/>
              <w:rPr>
                <w:sz w:val="28"/>
                <w:szCs w:val="28"/>
                <w:vertAlign w:val="superscript"/>
              </w:rPr>
            </w:pPr>
            <w:r w:rsidRPr="008E039C">
              <w:rPr>
                <w:sz w:val="28"/>
                <w:szCs w:val="28"/>
              </w:rPr>
              <w:t xml:space="preserve">широта φ, </w:t>
            </w:r>
            <w:r w:rsidRPr="008E039C">
              <w:rPr>
                <w:sz w:val="28"/>
                <w:szCs w:val="28"/>
                <w:vertAlign w:val="superscript"/>
              </w:rPr>
              <w:t>0</w:t>
            </w:r>
          </w:p>
        </w:tc>
        <w:tc>
          <w:tcPr>
            <w:tcW w:w="1000" w:type="pct"/>
            <w:tcBorders>
              <w:top w:val="single" w:sz="4" w:space="0" w:color="auto"/>
              <w:left w:val="single" w:sz="4" w:space="0" w:color="auto"/>
              <w:bottom w:val="single" w:sz="4" w:space="0" w:color="auto"/>
              <w:right w:val="single" w:sz="4" w:space="0" w:color="auto"/>
            </w:tcBorders>
            <w:hideMark/>
          </w:tcPr>
          <w:p w:rsidR="00313C6C" w:rsidRPr="008E039C" w:rsidRDefault="00313C6C" w:rsidP="008B6289">
            <w:pPr>
              <w:ind w:left="360"/>
              <w:jc w:val="center"/>
              <w:rPr>
                <w:sz w:val="28"/>
                <w:szCs w:val="28"/>
              </w:rPr>
            </w:pPr>
            <w:r w:rsidRPr="008E039C">
              <w:rPr>
                <w:sz w:val="28"/>
                <w:szCs w:val="28"/>
              </w:rPr>
              <w:t>Абсолютная высота Н, м</w:t>
            </w:r>
          </w:p>
        </w:tc>
        <w:tc>
          <w:tcPr>
            <w:tcW w:w="1000" w:type="pct"/>
            <w:tcBorders>
              <w:top w:val="single" w:sz="4" w:space="0" w:color="auto"/>
              <w:left w:val="single" w:sz="4" w:space="0" w:color="auto"/>
              <w:bottom w:val="single" w:sz="4" w:space="0" w:color="auto"/>
              <w:right w:val="single" w:sz="4" w:space="0" w:color="auto"/>
            </w:tcBorders>
            <w:hideMark/>
          </w:tcPr>
          <w:p w:rsidR="00313C6C" w:rsidRPr="008E039C" w:rsidRDefault="00313C6C" w:rsidP="008B6289">
            <w:pPr>
              <w:ind w:left="360"/>
              <w:jc w:val="center"/>
              <w:rPr>
                <w:sz w:val="28"/>
                <w:szCs w:val="28"/>
              </w:rPr>
            </w:pPr>
            <w:r w:rsidRPr="008E039C">
              <w:rPr>
                <w:sz w:val="28"/>
                <w:szCs w:val="28"/>
              </w:rPr>
              <w:t>γ</w:t>
            </w:r>
            <w:r w:rsidRPr="008E039C">
              <w:rPr>
                <w:sz w:val="28"/>
                <w:szCs w:val="28"/>
                <w:vertAlign w:val="subscript"/>
              </w:rPr>
              <w:t>0</w:t>
            </w:r>
            <w:r w:rsidRPr="008E039C">
              <w:rPr>
                <w:sz w:val="28"/>
                <w:szCs w:val="28"/>
              </w:rPr>
              <w:t xml:space="preserve"> , мГал</w:t>
            </w:r>
          </w:p>
        </w:tc>
        <w:tc>
          <w:tcPr>
            <w:tcW w:w="1000" w:type="pct"/>
            <w:tcBorders>
              <w:top w:val="single" w:sz="4" w:space="0" w:color="auto"/>
              <w:left w:val="single" w:sz="4" w:space="0" w:color="auto"/>
              <w:bottom w:val="single" w:sz="4" w:space="0" w:color="auto"/>
              <w:right w:val="single" w:sz="4" w:space="0" w:color="auto"/>
            </w:tcBorders>
            <w:hideMark/>
          </w:tcPr>
          <w:p w:rsidR="00313C6C" w:rsidRPr="008E039C" w:rsidRDefault="00313C6C" w:rsidP="008B6289">
            <w:pPr>
              <w:ind w:left="360"/>
              <w:jc w:val="center"/>
              <w:rPr>
                <w:sz w:val="28"/>
                <w:szCs w:val="28"/>
              </w:rPr>
            </w:pPr>
            <w:r w:rsidRPr="008E039C">
              <w:rPr>
                <w:sz w:val="28"/>
                <w:szCs w:val="28"/>
                <w:lang w:val="en-US"/>
              </w:rPr>
              <w:t>g</w:t>
            </w:r>
            <w:r w:rsidRPr="008E039C">
              <w:rPr>
                <w:sz w:val="28"/>
                <w:szCs w:val="28"/>
                <w:vertAlign w:val="subscript"/>
              </w:rPr>
              <w:t>0</w:t>
            </w:r>
            <w:r w:rsidRPr="008E039C">
              <w:rPr>
                <w:sz w:val="28"/>
                <w:szCs w:val="28"/>
              </w:rPr>
              <w:t xml:space="preserve"> , мГал</w:t>
            </w:r>
          </w:p>
        </w:tc>
      </w:tr>
      <w:tr w:rsidR="00313C6C" w:rsidRPr="008E039C" w:rsidTr="008B6289">
        <w:tc>
          <w:tcPr>
            <w:tcW w:w="1000" w:type="pct"/>
            <w:tcBorders>
              <w:top w:val="single" w:sz="4" w:space="0" w:color="auto"/>
              <w:left w:val="single" w:sz="4" w:space="0" w:color="auto"/>
              <w:bottom w:val="single" w:sz="4" w:space="0" w:color="auto"/>
              <w:right w:val="single" w:sz="4" w:space="0" w:color="auto"/>
            </w:tcBorders>
          </w:tcPr>
          <w:p w:rsidR="00313C6C" w:rsidRPr="008E039C" w:rsidRDefault="00313C6C" w:rsidP="008B6289">
            <w:pPr>
              <w:ind w:left="360"/>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313C6C" w:rsidRPr="008E039C" w:rsidRDefault="00313C6C" w:rsidP="008B6289">
            <w:pPr>
              <w:ind w:left="360"/>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313C6C" w:rsidRPr="008E039C" w:rsidRDefault="00313C6C" w:rsidP="008B6289">
            <w:pPr>
              <w:ind w:left="360"/>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313C6C" w:rsidRPr="008E039C" w:rsidRDefault="00313C6C" w:rsidP="008B6289">
            <w:pPr>
              <w:ind w:left="360"/>
              <w:jc w:val="center"/>
              <w:rPr>
                <w:sz w:val="28"/>
                <w:szCs w:val="28"/>
              </w:rPr>
            </w:pPr>
          </w:p>
        </w:tc>
        <w:tc>
          <w:tcPr>
            <w:tcW w:w="1000" w:type="pct"/>
            <w:tcBorders>
              <w:top w:val="single" w:sz="4" w:space="0" w:color="auto"/>
              <w:left w:val="single" w:sz="4" w:space="0" w:color="auto"/>
              <w:bottom w:val="single" w:sz="4" w:space="0" w:color="auto"/>
              <w:right w:val="single" w:sz="4" w:space="0" w:color="auto"/>
            </w:tcBorders>
          </w:tcPr>
          <w:p w:rsidR="00313C6C" w:rsidRPr="008E039C" w:rsidRDefault="00313C6C" w:rsidP="008B6289">
            <w:pPr>
              <w:ind w:left="360"/>
              <w:jc w:val="center"/>
              <w:rPr>
                <w:sz w:val="28"/>
                <w:szCs w:val="28"/>
              </w:rPr>
            </w:pPr>
          </w:p>
        </w:tc>
      </w:tr>
    </w:tbl>
    <w:p w:rsidR="00313C6C" w:rsidRDefault="00313C6C" w:rsidP="00313C6C">
      <w:pPr>
        <w:ind w:firstLine="709"/>
        <w:jc w:val="both"/>
        <w:rPr>
          <w:sz w:val="28"/>
          <w:szCs w:val="28"/>
        </w:rPr>
      </w:pPr>
    </w:p>
    <w:p w:rsidR="00313C6C" w:rsidRPr="008E039C" w:rsidRDefault="00313C6C" w:rsidP="00313C6C">
      <w:pPr>
        <w:ind w:firstLine="709"/>
        <w:jc w:val="both"/>
        <w:rPr>
          <w:sz w:val="28"/>
          <w:szCs w:val="28"/>
        </w:rPr>
      </w:pPr>
      <w:r>
        <w:rPr>
          <w:sz w:val="28"/>
          <w:szCs w:val="28"/>
        </w:rPr>
        <w:t xml:space="preserve">5. </w:t>
      </w:r>
      <w:r w:rsidRPr="008E039C">
        <w:rPr>
          <w:sz w:val="28"/>
          <w:szCs w:val="28"/>
        </w:rPr>
        <w:t>Полученные результаты представить в виде графиков зависимости изм</w:t>
      </w:r>
      <w:r w:rsidRPr="008E039C">
        <w:rPr>
          <w:sz w:val="28"/>
          <w:szCs w:val="28"/>
        </w:rPr>
        <w:t>е</w:t>
      </w:r>
      <w:r w:rsidRPr="008E039C">
        <w:rPr>
          <w:sz w:val="28"/>
          <w:szCs w:val="28"/>
        </w:rPr>
        <w:t>нения силы тяжести вдоль профиля и рельефа местности. Все графики изо</w:t>
      </w:r>
      <w:r w:rsidRPr="008E039C">
        <w:rPr>
          <w:sz w:val="28"/>
          <w:szCs w:val="28"/>
        </w:rPr>
        <w:t>б</w:t>
      </w:r>
      <w:r w:rsidRPr="008E039C">
        <w:rPr>
          <w:sz w:val="28"/>
          <w:szCs w:val="28"/>
        </w:rPr>
        <w:t>разить на одном рисунке.</w:t>
      </w:r>
    </w:p>
    <w:p w:rsidR="00313C6C" w:rsidRPr="008E039C" w:rsidRDefault="00313C6C" w:rsidP="00313C6C">
      <w:pPr>
        <w:ind w:firstLine="709"/>
        <w:jc w:val="both"/>
        <w:rPr>
          <w:sz w:val="28"/>
          <w:szCs w:val="28"/>
        </w:rPr>
      </w:pPr>
      <w:r>
        <w:rPr>
          <w:sz w:val="28"/>
          <w:szCs w:val="28"/>
        </w:rPr>
        <w:t xml:space="preserve">6. </w:t>
      </w:r>
      <w:r w:rsidRPr="008E039C">
        <w:rPr>
          <w:sz w:val="28"/>
          <w:szCs w:val="28"/>
        </w:rPr>
        <w:t>Оценить изменение нормальных значений силы тяжести с широтой и зн</w:t>
      </w:r>
      <w:r w:rsidRPr="008E039C">
        <w:rPr>
          <w:sz w:val="28"/>
          <w:szCs w:val="28"/>
        </w:rPr>
        <w:t>а</w:t>
      </w:r>
      <w:r w:rsidRPr="008E039C">
        <w:rPr>
          <w:sz w:val="28"/>
          <w:szCs w:val="28"/>
        </w:rPr>
        <w:t xml:space="preserve">чений </w:t>
      </w:r>
      <w:r w:rsidRPr="008E039C">
        <w:rPr>
          <w:sz w:val="28"/>
          <w:szCs w:val="28"/>
          <w:lang w:val="en-US"/>
        </w:rPr>
        <w:t>g</w:t>
      </w:r>
      <w:r w:rsidRPr="008E039C">
        <w:rPr>
          <w:sz w:val="28"/>
          <w:szCs w:val="28"/>
          <w:vertAlign w:val="subscript"/>
        </w:rPr>
        <w:t>0</w:t>
      </w:r>
      <w:r w:rsidRPr="008E039C">
        <w:rPr>
          <w:sz w:val="28"/>
          <w:szCs w:val="28"/>
        </w:rPr>
        <w:t xml:space="preserve"> с высотой. </w:t>
      </w:r>
    </w:p>
    <w:p w:rsidR="00313C6C" w:rsidRPr="008E039C" w:rsidRDefault="00313C6C" w:rsidP="00313C6C">
      <w:pPr>
        <w:ind w:left="709"/>
        <w:jc w:val="both"/>
        <w:rPr>
          <w:sz w:val="28"/>
          <w:szCs w:val="28"/>
        </w:rPr>
      </w:pPr>
    </w:p>
    <w:p w:rsidR="006D2A3D" w:rsidRPr="000266BF" w:rsidRDefault="006D2A3D" w:rsidP="000C0FD4">
      <w:pPr>
        <w:ind w:firstLine="709"/>
        <w:jc w:val="both"/>
        <w:rPr>
          <w:sz w:val="28"/>
          <w:szCs w:val="28"/>
        </w:rPr>
      </w:pPr>
    </w:p>
    <w:p w:rsidR="008B6289" w:rsidRPr="008B6289" w:rsidRDefault="008B6289" w:rsidP="008B6289">
      <w:pPr>
        <w:pStyle w:val="40"/>
        <w:shd w:val="clear" w:color="auto" w:fill="auto"/>
        <w:spacing w:after="0" w:line="240" w:lineRule="auto"/>
        <w:ind w:firstLine="709"/>
        <w:jc w:val="both"/>
        <w:rPr>
          <w:rFonts w:ascii="Times New Roman" w:hAnsi="Times New Roman" w:cs="Times New Roman"/>
          <w:b w:val="0"/>
          <w:i w:val="0"/>
          <w:sz w:val="28"/>
          <w:szCs w:val="28"/>
        </w:rPr>
      </w:pPr>
      <w:r w:rsidRPr="008B6289">
        <w:rPr>
          <w:rFonts w:ascii="Times New Roman" w:hAnsi="Times New Roman" w:cs="Times New Roman"/>
          <w:i w:val="0"/>
          <w:sz w:val="28"/>
          <w:szCs w:val="28"/>
        </w:rPr>
        <w:t>Лабораторная работа 6</w:t>
      </w:r>
      <w:r>
        <w:rPr>
          <w:rFonts w:ascii="Times New Roman" w:hAnsi="Times New Roman" w:cs="Times New Roman"/>
          <w:i w:val="0"/>
          <w:sz w:val="28"/>
          <w:szCs w:val="28"/>
        </w:rPr>
        <w:t xml:space="preserve"> </w:t>
      </w:r>
      <w:r w:rsidRPr="008B6289">
        <w:rPr>
          <w:rFonts w:ascii="Times New Roman" w:hAnsi="Times New Roman" w:cs="Times New Roman"/>
          <w:i w:val="0"/>
          <w:sz w:val="28"/>
          <w:szCs w:val="28"/>
        </w:rPr>
        <w:t>Расчет температуры земной коры</w:t>
      </w:r>
    </w:p>
    <w:p w:rsidR="003E46F2" w:rsidRDefault="003E46F2" w:rsidP="008B6289">
      <w:pPr>
        <w:pStyle w:val="40"/>
        <w:shd w:val="clear" w:color="auto" w:fill="auto"/>
        <w:spacing w:after="0" w:line="240" w:lineRule="auto"/>
        <w:ind w:firstLine="709"/>
        <w:jc w:val="both"/>
        <w:rPr>
          <w:rFonts w:ascii="Times New Roman" w:hAnsi="Times New Roman" w:cs="Times New Roman"/>
          <w:i w:val="0"/>
          <w:sz w:val="28"/>
          <w:szCs w:val="28"/>
        </w:rPr>
      </w:pPr>
    </w:p>
    <w:p w:rsidR="008B6289" w:rsidRPr="008B6289" w:rsidRDefault="008B6289" w:rsidP="008B6289">
      <w:pPr>
        <w:pStyle w:val="40"/>
        <w:shd w:val="clear" w:color="auto" w:fill="auto"/>
        <w:spacing w:after="0" w:line="240" w:lineRule="auto"/>
        <w:ind w:firstLine="709"/>
        <w:jc w:val="both"/>
        <w:rPr>
          <w:rFonts w:ascii="Times New Roman" w:hAnsi="Times New Roman" w:cs="Times New Roman"/>
          <w:i w:val="0"/>
          <w:sz w:val="28"/>
          <w:szCs w:val="28"/>
        </w:rPr>
      </w:pPr>
      <w:r w:rsidRPr="008B6289">
        <w:rPr>
          <w:rFonts w:ascii="Times New Roman" w:hAnsi="Times New Roman" w:cs="Times New Roman"/>
          <w:i w:val="0"/>
          <w:sz w:val="28"/>
          <w:szCs w:val="28"/>
        </w:rPr>
        <w:t>Сведения из теории</w:t>
      </w:r>
    </w:p>
    <w:p w:rsidR="008B6289" w:rsidRDefault="008B6289" w:rsidP="008B6289">
      <w:pPr>
        <w:ind w:firstLine="709"/>
        <w:jc w:val="both"/>
        <w:rPr>
          <w:sz w:val="28"/>
          <w:szCs w:val="28"/>
        </w:rPr>
      </w:pPr>
      <w:r w:rsidRPr="001B26E5">
        <w:rPr>
          <w:sz w:val="28"/>
          <w:szCs w:val="28"/>
        </w:rPr>
        <w:t>Вопрос</w:t>
      </w:r>
      <w:r>
        <w:rPr>
          <w:sz w:val="28"/>
          <w:szCs w:val="28"/>
        </w:rPr>
        <w:t xml:space="preserve"> </w:t>
      </w:r>
      <w:r w:rsidRPr="001B26E5">
        <w:rPr>
          <w:sz w:val="28"/>
          <w:szCs w:val="28"/>
        </w:rPr>
        <w:t>о</w:t>
      </w:r>
      <w:r>
        <w:rPr>
          <w:sz w:val="28"/>
          <w:szCs w:val="28"/>
        </w:rPr>
        <w:t xml:space="preserve"> </w:t>
      </w:r>
      <w:r w:rsidRPr="001B26E5">
        <w:rPr>
          <w:sz w:val="28"/>
          <w:szCs w:val="28"/>
        </w:rPr>
        <w:t>температуре</w:t>
      </w:r>
      <w:r>
        <w:rPr>
          <w:sz w:val="28"/>
          <w:szCs w:val="28"/>
        </w:rPr>
        <w:t xml:space="preserve"> </w:t>
      </w:r>
      <w:r w:rsidRPr="001B26E5">
        <w:rPr>
          <w:sz w:val="28"/>
          <w:szCs w:val="28"/>
        </w:rPr>
        <w:t>Земли</w:t>
      </w:r>
      <w:r>
        <w:rPr>
          <w:sz w:val="28"/>
          <w:szCs w:val="28"/>
        </w:rPr>
        <w:t xml:space="preserve"> </w:t>
      </w:r>
      <w:r w:rsidRPr="001B26E5">
        <w:rPr>
          <w:sz w:val="28"/>
          <w:szCs w:val="28"/>
        </w:rPr>
        <w:t>связан</w:t>
      </w:r>
      <w:r>
        <w:rPr>
          <w:sz w:val="28"/>
          <w:szCs w:val="28"/>
        </w:rPr>
        <w:t xml:space="preserve"> </w:t>
      </w:r>
      <w:r w:rsidRPr="001B26E5">
        <w:rPr>
          <w:sz w:val="28"/>
          <w:szCs w:val="28"/>
        </w:rPr>
        <w:t>с</w:t>
      </w:r>
      <w:r>
        <w:rPr>
          <w:sz w:val="28"/>
          <w:szCs w:val="28"/>
        </w:rPr>
        <w:t xml:space="preserve"> </w:t>
      </w:r>
      <w:r w:rsidRPr="001B26E5">
        <w:rPr>
          <w:sz w:val="28"/>
          <w:szCs w:val="28"/>
        </w:rPr>
        <w:t>энергетикой</w:t>
      </w:r>
      <w:r>
        <w:rPr>
          <w:sz w:val="28"/>
          <w:szCs w:val="28"/>
        </w:rPr>
        <w:t xml:space="preserve"> </w:t>
      </w:r>
      <w:r w:rsidRPr="001B26E5">
        <w:rPr>
          <w:sz w:val="28"/>
          <w:szCs w:val="28"/>
        </w:rPr>
        <w:t>нашей</w:t>
      </w:r>
      <w:r>
        <w:rPr>
          <w:sz w:val="28"/>
          <w:szCs w:val="28"/>
        </w:rPr>
        <w:t xml:space="preserve"> </w:t>
      </w:r>
      <w:r w:rsidRPr="001B26E5">
        <w:rPr>
          <w:sz w:val="28"/>
          <w:szCs w:val="28"/>
        </w:rPr>
        <w:t>планеты. В</w:t>
      </w:r>
      <w:r>
        <w:rPr>
          <w:sz w:val="28"/>
          <w:szCs w:val="28"/>
        </w:rPr>
        <w:t xml:space="preserve"> </w:t>
      </w:r>
      <w:r w:rsidRPr="001B26E5">
        <w:rPr>
          <w:sz w:val="28"/>
          <w:szCs w:val="28"/>
        </w:rPr>
        <w:t>этом</w:t>
      </w:r>
      <w:r>
        <w:rPr>
          <w:sz w:val="28"/>
          <w:szCs w:val="28"/>
        </w:rPr>
        <w:t xml:space="preserve"> </w:t>
      </w:r>
      <w:r w:rsidRPr="001B26E5">
        <w:rPr>
          <w:sz w:val="28"/>
          <w:szCs w:val="28"/>
        </w:rPr>
        <w:t>его</w:t>
      </w:r>
      <w:r>
        <w:rPr>
          <w:sz w:val="28"/>
          <w:szCs w:val="28"/>
        </w:rPr>
        <w:t xml:space="preserve"> </w:t>
      </w:r>
      <w:r w:rsidRPr="001B26E5">
        <w:rPr>
          <w:sz w:val="28"/>
          <w:szCs w:val="28"/>
        </w:rPr>
        <w:t>и</w:t>
      </w:r>
      <w:r>
        <w:rPr>
          <w:sz w:val="28"/>
          <w:szCs w:val="28"/>
        </w:rPr>
        <w:t xml:space="preserve"> </w:t>
      </w:r>
      <w:r w:rsidRPr="001B26E5">
        <w:rPr>
          <w:sz w:val="28"/>
          <w:szCs w:val="28"/>
        </w:rPr>
        <w:t>важность, и</w:t>
      </w:r>
      <w:r>
        <w:rPr>
          <w:sz w:val="28"/>
          <w:szCs w:val="28"/>
        </w:rPr>
        <w:t xml:space="preserve"> </w:t>
      </w:r>
      <w:r w:rsidRPr="001B26E5">
        <w:rPr>
          <w:sz w:val="28"/>
          <w:szCs w:val="28"/>
        </w:rPr>
        <w:t>сложность</w:t>
      </w:r>
      <w:r>
        <w:rPr>
          <w:sz w:val="28"/>
          <w:szCs w:val="28"/>
        </w:rPr>
        <w:t xml:space="preserve"> </w:t>
      </w:r>
      <w:r w:rsidRPr="001B26E5">
        <w:rPr>
          <w:sz w:val="28"/>
          <w:szCs w:val="28"/>
        </w:rPr>
        <w:t>решения. Это</w:t>
      </w:r>
      <w:r>
        <w:rPr>
          <w:sz w:val="28"/>
          <w:szCs w:val="28"/>
        </w:rPr>
        <w:t xml:space="preserve"> </w:t>
      </w:r>
      <w:r w:rsidRPr="001B26E5">
        <w:rPr>
          <w:sz w:val="28"/>
          <w:szCs w:val="28"/>
        </w:rPr>
        <w:t>одна</w:t>
      </w:r>
      <w:r>
        <w:rPr>
          <w:sz w:val="28"/>
          <w:szCs w:val="28"/>
        </w:rPr>
        <w:t xml:space="preserve"> </w:t>
      </w:r>
      <w:r w:rsidRPr="001B26E5">
        <w:rPr>
          <w:sz w:val="28"/>
          <w:szCs w:val="28"/>
        </w:rPr>
        <w:t>из</w:t>
      </w:r>
      <w:r>
        <w:rPr>
          <w:sz w:val="28"/>
          <w:szCs w:val="28"/>
        </w:rPr>
        <w:t xml:space="preserve"> </w:t>
      </w:r>
      <w:r w:rsidRPr="001B26E5">
        <w:rPr>
          <w:sz w:val="28"/>
          <w:szCs w:val="28"/>
        </w:rPr>
        <w:t>труднейших</w:t>
      </w:r>
      <w:r>
        <w:rPr>
          <w:sz w:val="28"/>
          <w:szCs w:val="28"/>
        </w:rPr>
        <w:t xml:space="preserve"> </w:t>
      </w:r>
      <w:r w:rsidRPr="001B26E5">
        <w:rPr>
          <w:sz w:val="28"/>
          <w:szCs w:val="28"/>
        </w:rPr>
        <w:t>проблем, рассма</w:t>
      </w:r>
      <w:r w:rsidRPr="001B26E5">
        <w:rPr>
          <w:sz w:val="28"/>
          <w:szCs w:val="28"/>
        </w:rPr>
        <w:t>т</w:t>
      </w:r>
      <w:r w:rsidRPr="001B26E5">
        <w:rPr>
          <w:sz w:val="28"/>
          <w:szCs w:val="28"/>
        </w:rPr>
        <w:t>риваемых</w:t>
      </w:r>
      <w:r>
        <w:rPr>
          <w:sz w:val="28"/>
          <w:szCs w:val="28"/>
        </w:rPr>
        <w:t xml:space="preserve"> </w:t>
      </w:r>
      <w:r w:rsidRPr="001B26E5">
        <w:rPr>
          <w:sz w:val="28"/>
          <w:szCs w:val="28"/>
        </w:rPr>
        <w:t>в</w:t>
      </w:r>
      <w:r>
        <w:rPr>
          <w:sz w:val="28"/>
          <w:szCs w:val="28"/>
        </w:rPr>
        <w:t xml:space="preserve"> </w:t>
      </w:r>
      <w:r w:rsidRPr="001B26E5">
        <w:rPr>
          <w:sz w:val="28"/>
          <w:szCs w:val="28"/>
        </w:rPr>
        <w:t>Физике</w:t>
      </w:r>
      <w:r>
        <w:rPr>
          <w:sz w:val="28"/>
          <w:szCs w:val="28"/>
        </w:rPr>
        <w:t xml:space="preserve"> </w:t>
      </w:r>
      <w:r w:rsidRPr="001B26E5">
        <w:rPr>
          <w:sz w:val="28"/>
          <w:szCs w:val="28"/>
        </w:rPr>
        <w:t>Земли. От</w:t>
      </w:r>
      <w:r>
        <w:rPr>
          <w:sz w:val="28"/>
          <w:szCs w:val="28"/>
        </w:rPr>
        <w:t xml:space="preserve"> </w:t>
      </w:r>
      <w:r w:rsidRPr="001B26E5">
        <w:rPr>
          <w:sz w:val="28"/>
          <w:szCs w:val="28"/>
        </w:rPr>
        <w:t>температуры</w:t>
      </w:r>
      <w:r>
        <w:rPr>
          <w:sz w:val="28"/>
          <w:szCs w:val="28"/>
        </w:rPr>
        <w:t xml:space="preserve"> </w:t>
      </w:r>
      <w:r w:rsidRPr="001B26E5">
        <w:rPr>
          <w:sz w:val="28"/>
          <w:szCs w:val="28"/>
        </w:rPr>
        <w:t>зависят</w:t>
      </w:r>
      <w:r>
        <w:rPr>
          <w:sz w:val="28"/>
          <w:szCs w:val="28"/>
        </w:rPr>
        <w:t xml:space="preserve"> </w:t>
      </w:r>
      <w:r w:rsidRPr="001B26E5">
        <w:rPr>
          <w:sz w:val="28"/>
          <w:szCs w:val="28"/>
        </w:rPr>
        <w:t>почти</w:t>
      </w:r>
      <w:r>
        <w:rPr>
          <w:sz w:val="28"/>
          <w:szCs w:val="28"/>
        </w:rPr>
        <w:t xml:space="preserve"> </w:t>
      </w:r>
      <w:r w:rsidRPr="001B26E5">
        <w:rPr>
          <w:sz w:val="28"/>
          <w:szCs w:val="28"/>
        </w:rPr>
        <w:t>все</w:t>
      </w:r>
      <w:r>
        <w:rPr>
          <w:sz w:val="28"/>
          <w:szCs w:val="28"/>
        </w:rPr>
        <w:t xml:space="preserve"> </w:t>
      </w:r>
      <w:r w:rsidRPr="001B26E5">
        <w:rPr>
          <w:sz w:val="28"/>
          <w:szCs w:val="28"/>
        </w:rPr>
        <w:t>основные</w:t>
      </w:r>
      <w:r>
        <w:rPr>
          <w:sz w:val="28"/>
          <w:szCs w:val="28"/>
        </w:rPr>
        <w:t xml:space="preserve"> </w:t>
      </w:r>
      <w:r w:rsidRPr="001B26E5">
        <w:rPr>
          <w:sz w:val="28"/>
          <w:szCs w:val="28"/>
        </w:rPr>
        <w:t>физич</w:t>
      </w:r>
      <w:r w:rsidRPr="001B26E5">
        <w:rPr>
          <w:sz w:val="28"/>
          <w:szCs w:val="28"/>
        </w:rPr>
        <w:t>е</w:t>
      </w:r>
      <w:r w:rsidRPr="001B26E5">
        <w:rPr>
          <w:sz w:val="28"/>
          <w:szCs w:val="28"/>
        </w:rPr>
        <w:t>ские</w:t>
      </w:r>
      <w:r>
        <w:rPr>
          <w:sz w:val="28"/>
          <w:szCs w:val="28"/>
        </w:rPr>
        <w:t xml:space="preserve"> </w:t>
      </w:r>
      <w:r w:rsidRPr="001B26E5">
        <w:rPr>
          <w:sz w:val="28"/>
          <w:szCs w:val="28"/>
        </w:rPr>
        <w:t>свойства</w:t>
      </w:r>
      <w:r>
        <w:rPr>
          <w:sz w:val="28"/>
          <w:szCs w:val="28"/>
        </w:rPr>
        <w:t xml:space="preserve"> </w:t>
      </w:r>
      <w:r w:rsidRPr="001B26E5">
        <w:rPr>
          <w:sz w:val="28"/>
          <w:szCs w:val="28"/>
        </w:rPr>
        <w:t>горных</w:t>
      </w:r>
      <w:r>
        <w:rPr>
          <w:sz w:val="28"/>
          <w:szCs w:val="28"/>
        </w:rPr>
        <w:t xml:space="preserve"> </w:t>
      </w:r>
      <w:r w:rsidRPr="001B26E5">
        <w:rPr>
          <w:sz w:val="28"/>
          <w:szCs w:val="28"/>
        </w:rPr>
        <w:t>пород – упругость, вязкость, электропроводность, магни</w:t>
      </w:r>
      <w:r w:rsidRPr="001B26E5">
        <w:rPr>
          <w:sz w:val="28"/>
          <w:szCs w:val="28"/>
        </w:rPr>
        <w:t>т</w:t>
      </w:r>
      <w:r w:rsidRPr="001B26E5">
        <w:rPr>
          <w:sz w:val="28"/>
          <w:szCs w:val="28"/>
        </w:rPr>
        <w:t>ные</w:t>
      </w:r>
      <w:r>
        <w:rPr>
          <w:sz w:val="28"/>
          <w:szCs w:val="28"/>
        </w:rPr>
        <w:t xml:space="preserve"> </w:t>
      </w:r>
      <w:r w:rsidRPr="001B26E5">
        <w:rPr>
          <w:sz w:val="28"/>
          <w:szCs w:val="28"/>
        </w:rPr>
        <w:t>свойства</w:t>
      </w:r>
      <w:r>
        <w:rPr>
          <w:sz w:val="28"/>
          <w:szCs w:val="28"/>
        </w:rPr>
        <w:t xml:space="preserve"> </w:t>
      </w:r>
      <w:r w:rsidRPr="001B26E5">
        <w:rPr>
          <w:sz w:val="28"/>
          <w:szCs w:val="28"/>
        </w:rPr>
        <w:t>и</w:t>
      </w:r>
      <w:r>
        <w:rPr>
          <w:sz w:val="28"/>
          <w:szCs w:val="28"/>
        </w:rPr>
        <w:t xml:space="preserve"> </w:t>
      </w:r>
      <w:r w:rsidRPr="001B26E5">
        <w:rPr>
          <w:sz w:val="28"/>
          <w:szCs w:val="28"/>
        </w:rPr>
        <w:t>др</w:t>
      </w:r>
      <w:r>
        <w:rPr>
          <w:sz w:val="28"/>
          <w:szCs w:val="28"/>
        </w:rPr>
        <w:t>угие</w:t>
      </w:r>
      <w:r w:rsidRPr="001B26E5">
        <w:rPr>
          <w:sz w:val="28"/>
          <w:szCs w:val="28"/>
        </w:rPr>
        <w:t>. По</w:t>
      </w:r>
      <w:r>
        <w:rPr>
          <w:sz w:val="28"/>
          <w:szCs w:val="28"/>
        </w:rPr>
        <w:t xml:space="preserve"> </w:t>
      </w:r>
      <w:r w:rsidRPr="001B26E5">
        <w:rPr>
          <w:sz w:val="28"/>
          <w:szCs w:val="28"/>
        </w:rPr>
        <w:t>изменению</w:t>
      </w:r>
      <w:r>
        <w:rPr>
          <w:sz w:val="28"/>
          <w:szCs w:val="28"/>
        </w:rPr>
        <w:t xml:space="preserve"> </w:t>
      </w:r>
      <w:r w:rsidRPr="001B26E5">
        <w:rPr>
          <w:sz w:val="28"/>
          <w:szCs w:val="28"/>
        </w:rPr>
        <w:t>этих</w:t>
      </w:r>
      <w:r>
        <w:rPr>
          <w:sz w:val="28"/>
          <w:szCs w:val="28"/>
        </w:rPr>
        <w:t xml:space="preserve"> </w:t>
      </w:r>
      <w:r w:rsidRPr="001B26E5">
        <w:rPr>
          <w:sz w:val="28"/>
          <w:szCs w:val="28"/>
        </w:rPr>
        <w:t>свойств</w:t>
      </w:r>
      <w:r>
        <w:rPr>
          <w:sz w:val="28"/>
          <w:szCs w:val="28"/>
        </w:rPr>
        <w:t xml:space="preserve"> </w:t>
      </w:r>
      <w:r w:rsidRPr="001B26E5">
        <w:rPr>
          <w:sz w:val="28"/>
          <w:szCs w:val="28"/>
        </w:rPr>
        <w:t>можно</w:t>
      </w:r>
      <w:r>
        <w:rPr>
          <w:sz w:val="28"/>
          <w:szCs w:val="28"/>
        </w:rPr>
        <w:t xml:space="preserve"> </w:t>
      </w:r>
      <w:r w:rsidRPr="001B26E5">
        <w:rPr>
          <w:sz w:val="28"/>
          <w:szCs w:val="28"/>
        </w:rPr>
        <w:t>судить</w:t>
      </w:r>
      <w:r>
        <w:rPr>
          <w:sz w:val="28"/>
          <w:szCs w:val="28"/>
        </w:rPr>
        <w:t xml:space="preserve"> </w:t>
      </w:r>
      <w:r w:rsidRPr="001B26E5">
        <w:rPr>
          <w:sz w:val="28"/>
          <w:szCs w:val="28"/>
        </w:rPr>
        <w:t>о</w:t>
      </w:r>
      <w:r>
        <w:rPr>
          <w:sz w:val="28"/>
          <w:szCs w:val="28"/>
        </w:rPr>
        <w:t xml:space="preserve"> </w:t>
      </w:r>
      <w:r w:rsidRPr="001B26E5">
        <w:rPr>
          <w:sz w:val="28"/>
          <w:szCs w:val="28"/>
        </w:rPr>
        <w:t>те</w:t>
      </w:r>
      <w:r w:rsidRPr="001B26E5">
        <w:rPr>
          <w:sz w:val="28"/>
          <w:szCs w:val="28"/>
        </w:rPr>
        <w:t>м</w:t>
      </w:r>
      <w:r w:rsidRPr="001B26E5">
        <w:rPr>
          <w:sz w:val="28"/>
          <w:szCs w:val="28"/>
        </w:rPr>
        <w:t>пературе</w:t>
      </w:r>
      <w:r>
        <w:rPr>
          <w:sz w:val="28"/>
          <w:szCs w:val="28"/>
        </w:rPr>
        <w:t xml:space="preserve"> </w:t>
      </w:r>
      <w:r w:rsidRPr="001B26E5">
        <w:rPr>
          <w:sz w:val="28"/>
          <w:szCs w:val="28"/>
        </w:rPr>
        <w:t>в</w:t>
      </w:r>
      <w:r>
        <w:rPr>
          <w:sz w:val="28"/>
          <w:szCs w:val="28"/>
        </w:rPr>
        <w:t xml:space="preserve"> </w:t>
      </w:r>
      <w:r w:rsidRPr="001B26E5">
        <w:rPr>
          <w:sz w:val="28"/>
          <w:szCs w:val="28"/>
        </w:rPr>
        <w:t>изучаемой</w:t>
      </w:r>
      <w:r>
        <w:rPr>
          <w:sz w:val="28"/>
          <w:szCs w:val="28"/>
        </w:rPr>
        <w:t xml:space="preserve"> </w:t>
      </w:r>
      <w:r w:rsidRPr="001B26E5">
        <w:rPr>
          <w:sz w:val="28"/>
          <w:szCs w:val="28"/>
        </w:rPr>
        <w:t>среде</w:t>
      </w:r>
      <w:r>
        <w:rPr>
          <w:sz w:val="28"/>
          <w:szCs w:val="28"/>
        </w:rPr>
        <w:t xml:space="preserve"> </w:t>
      </w:r>
      <w:r w:rsidRPr="001B26E5">
        <w:rPr>
          <w:sz w:val="28"/>
          <w:szCs w:val="28"/>
        </w:rPr>
        <w:t>и</w:t>
      </w:r>
      <w:r>
        <w:rPr>
          <w:sz w:val="28"/>
          <w:szCs w:val="28"/>
        </w:rPr>
        <w:t xml:space="preserve"> </w:t>
      </w:r>
      <w:r w:rsidRPr="001B26E5">
        <w:rPr>
          <w:sz w:val="28"/>
          <w:szCs w:val="28"/>
        </w:rPr>
        <w:t>наоборот. В</w:t>
      </w:r>
      <w:r>
        <w:rPr>
          <w:sz w:val="28"/>
          <w:szCs w:val="28"/>
        </w:rPr>
        <w:t xml:space="preserve"> </w:t>
      </w:r>
      <w:r w:rsidRPr="001B26E5">
        <w:rPr>
          <w:sz w:val="28"/>
          <w:szCs w:val="28"/>
        </w:rPr>
        <w:t>отличие</w:t>
      </w:r>
      <w:r>
        <w:rPr>
          <w:sz w:val="28"/>
          <w:szCs w:val="28"/>
        </w:rPr>
        <w:t xml:space="preserve"> </w:t>
      </w:r>
      <w:r w:rsidRPr="001B26E5">
        <w:rPr>
          <w:sz w:val="28"/>
          <w:szCs w:val="28"/>
        </w:rPr>
        <w:t>от</w:t>
      </w:r>
      <w:r>
        <w:rPr>
          <w:sz w:val="28"/>
          <w:szCs w:val="28"/>
        </w:rPr>
        <w:t xml:space="preserve"> </w:t>
      </w:r>
      <w:r w:rsidRPr="001B26E5">
        <w:rPr>
          <w:sz w:val="28"/>
          <w:szCs w:val="28"/>
        </w:rPr>
        <w:t>распределения</w:t>
      </w:r>
      <w:r>
        <w:rPr>
          <w:sz w:val="28"/>
          <w:szCs w:val="28"/>
        </w:rPr>
        <w:t xml:space="preserve"> </w:t>
      </w:r>
      <w:r w:rsidRPr="001B26E5">
        <w:rPr>
          <w:sz w:val="28"/>
          <w:szCs w:val="28"/>
        </w:rPr>
        <w:t>ρ, p, g, V которые</w:t>
      </w:r>
      <w:r>
        <w:rPr>
          <w:sz w:val="28"/>
          <w:szCs w:val="28"/>
        </w:rPr>
        <w:t xml:space="preserve"> </w:t>
      </w:r>
      <w:r w:rsidRPr="001B26E5">
        <w:rPr>
          <w:sz w:val="28"/>
          <w:szCs w:val="28"/>
        </w:rPr>
        <w:t>и</w:t>
      </w:r>
      <w:r w:rsidRPr="001B26E5">
        <w:rPr>
          <w:sz w:val="28"/>
          <w:szCs w:val="28"/>
        </w:rPr>
        <w:t>з</w:t>
      </w:r>
      <w:r w:rsidRPr="001B26E5">
        <w:rPr>
          <w:sz w:val="28"/>
          <w:szCs w:val="28"/>
        </w:rPr>
        <w:t>вестны</w:t>
      </w:r>
      <w:r>
        <w:rPr>
          <w:sz w:val="28"/>
          <w:szCs w:val="28"/>
        </w:rPr>
        <w:t xml:space="preserve"> </w:t>
      </w:r>
      <w:r w:rsidRPr="001B26E5">
        <w:rPr>
          <w:sz w:val="28"/>
          <w:szCs w:val="28"/>
        </w:rPr>
        <w:t>достаточно</w:t>
      </w:r>
      <w:r>
        <w:rPr>
          <w:sz w:val="28"/>
          <w:szCs w:val="28"/>
        </w:rPr>
        <w:t xml:space="preserve"> </w:t>
      </w:r>
      <w:r w:rsidRPr="001B26E5">
        <w:rPr>
          <w:sz w:val="28"/>
          <w:szCs w:val="28"/>
        </w:rPr>
        <w:t>точно, – распределение</w:t>
      </w:r>
      <w:r>
        <w:rPr>
          <w:sz w:val="28"/>
          <w:szCs w:val="28"/>
        </w:rPr>
        <w:t xml:space="preserve"> </w:t>
      </w:r>
      <w:r w:rsidRPr="001B26E5">
        <w:rPr>
          <w:sz w:val="28"/>
          <w:szCs w:val="28"/>
        </w:rPr>
        <w:t>температуры</w:t>
      </w:r>
      <w:r>
        <w:rPr>
          <w:sz w:val="28"/>
          <w:szCs w:val="28"/>
        </w:rPr>
        <w:t xml:space="preserve"> </w:t>
      </w:r>
      <w:r w:rsidRPr="001B26E5">
        <w:rPr>
          <w:sz w:val="28"/>
          <w:szCs w:val="28"/>
        </w:rPr>
        <w:t>в</w:t>
      </w:r>
      <w:r>
        <w:rPr>
          <w:sz w:val="28"/>
          <w:szCs w:val="28"/>
        </w:rPr>
        <w:t xml:space="preserve"> </w:t>
      </w:r>
      <w:r w:rsidRPr="001B26E5">
        <w:rPr>
          <w:sz w:val="28"/>
          <w:szCs w:val="28"/>
        </w:rPr>
        <w:t>недрах</w:t>
      </w:r>
      <w:r>
        <w:rPr>
          <w:sz w:val="28"/>
          <w:szCs w:val="28"/>
        </w:rPr>
        <w:t xml:space="preserve"> </w:t>
      </w:r>
      <w:r w:rsidRPr="001B26E5">
        <w:rPr>
          <w:sz w:val="28"/>
          <w:szCs w:val="28"/>
        </w:rPr>
        <w:t>Земли</w:t>
      </w:r>
      <w:r>
        <w:rPr>
          <w:sz w:val="28"/>
          <w:szCs w:val="28"/>
        </w:rPr>
        <w:t xml:space="preserve"> </w:t>
      </w:r>
      <w:r w:rsidRPr="001B26E5">
        <w:rPr>
          <w:sz w:val="28"/>
          <w:szCs w:val="28"/>
        </w:rPr>
        <w:t>известно</w:t>
      </w:r>
      <w:r>
        <w:rPr>
          <w:sz w:val="28"/>
          <w:szCs w:val="28"/>
        </w:rPr>
        <w:t xml:space="preserve"> </w:t>
      </w:r>
      <w:r w:rsidRPr="001B26E5">
        <w:rPr>
          <w:sz w:val="28"/>
          <w:szCs w:val="28"/>
        </w:rPr>
        <w:t>приблизительно. Это</w:t>
      </w:r>
      <w:r>
        <w:rPr>
          <w:sz w:val="28"/>
          <w:szCs w:val="28"/>
        </w:rPr>
        <w:t xml:space="preserve"> </w:t>
      </w:r>
      <w:r w:rsidRPr="001B26E5">
        <w:rPr>
          <w:sz w:val="28"/>
          <w:szCs w:val="28"/>
        </w:rPr>
        <w:t>объясняется</w:t>
      </w:r>
      <w:r>
        <w:rPr>
          <w:sz w:val="28"/>
          <w:szCs w:val="28"/>
        </w:rPr>
        <w:t xml:space="preserve"> </w:t>
      </w:r>
      <w:r w:rsidRPr="001B26E5">
        <w:rPr>
          <w:sz w:val="28"/>
          <w:szCs w:val="28"/>
        </w:rPr>
        <w:t>скудностью</w:t>
      </w:r>
      <w:r>
        <w:rPr>
          <w:sz w:val="28"/>
          <w:szCs w:val="28"/>
        </w:rPr>
        <w:t xml:space="preserve"> </w:t>
      </w:r>
      <w:r w:rsidRPr="001B26E5">
        <w:rPr>
          <w:sz w:val="28"/>
          <w:szCs w:val="28"/>
        </w:rPr>
        <w:t>экспериментальных</w:t>
      </w:r>
      <w:r>
        <w:rPr>
          <w:sz w:val="28"/>
          <w:szCs w:val="28"/>
        </w:rPr>
        <w:t xml:space="preserve"> </w:t>
      </w:r>
      <w:r w:rsidRPr="001B26E5">
        <w:rPr>
          <w:sz w:val="28"/>
          <w:szCs w:val="28"/>
        </w:rPr>
        <w:t>данных, во</w:t>
      </w:r>
      <w:r w:rsidRPr="001B26E5">
        <w:rPr>
          <w:sz w:val="28"/>
          <w:szCs w:val="28"/>
        </w:rPr>
        <w:t>з</w:t>
      </w:r>
      <w:r w:rsidRPr="001B26E5">
        <w:rPr>
          <w:sz w:val="28"/>
          <w:szCs w:val="28"/>
        </w:rPr>
        <w:t>можностью</w:t>
      </w:r>
      <w:r>
        <w:rPr>
          <w:sz w:val="28"/>
          <w:szCs w:val="28"/>
        </w:rPr>
        <w:t xml:space="preserve"> </w:t>
      </w:r>
      <w:r w:rsidRPr="001B26E5">
        <w:rPr>
          <w:sz w:val="28"/>
          <w:szCs w:val="28"/>
        </w:rPr>
        <w:t>неоднозначной</w:t>
      </w:r>
      <w:r>
        <w:rPr>
          <w:sz w:val="28"/>
          <w:szCs w:val="28"/>
        </w:rPr>
        <w:t xml:space="preserve"> </w:t>
      </w:r>
      <w:r w:rsidRPr="001B26E5">
        <w:rPr>
          <w:sz w:val="28"/>
          <w:szCs w:val="28"/>
        </w:rPr>
        <w:t>их</w:t>
      </w:r>
      <w:r>
        <w:rPr>
          <w:sz w:val="28"/>
          <w:szCs w:val="28"/>
        </w:rPr>
        <w:t xml:space="preserve"> </w:t>
      </w:r>
      <w:r w:rsidRPr="001B26E5">
        <w:rPr>
          <w:sz w:val="28"/>
          <w:szCs w:val="28"/>
        </w:rPr>
        <w:t>интерпретацией</w:t>
      </w:r>
      <w:r>
        <w:rPr>
          <w:sz w:val="28"/>
          <w:szCs w:val="28"/>
        </w:rPr>
        <w:t xml:space="preserve"> </w:t>
      </w:r>
      <w:r w:rsidRPr="001B26E5">
        <w:rPr>
          <w:sz w:val="28"/>
          <w:szCs w:val="28"/>
        </w:rPr>
        <w:t>и</w:t>
      </w:r>
      <w:r>
        <w:rPr>
          <w:sz w:val="28"/>
          <w:szCs w:val="28"/>
        </w:rPr>
        <w:t xml:space="preserve"> </w:t>
      </w:r>
      <w:r w:rsidRPr="001B26E5">
        <w:rPr>
          <w:sz w:val="28"/>
          <w:szCs w:val="28"/>
        </w:rPr>
        <w:t>органической</w:t>
      </w:r>
      <w:r>
        <w:rPr>
          <w:sz w:val="28"/>
          <w:szCs w:val="28"/>
        </w:rPr>
        <w:t xml:space="preserve"> </w:t>
      </w:r>
      <w:r w:rsidRPr="001B26E5">
        <w:rPr>
          <w:sz w:val="28"/>
          <w:szCs w:val="28"/>
        </w:rPr>
        <w:t>связью</w:t>
      </w:r>
      <w:r>
        <w:rPr>
          <w:sz w:val="28"/>
          <w:szCs w:val="28"/>
        </w:rPr>
        <w:t xml:space="preserve"> </w:t>
      </w:r>
      <w:r w:rsidRPr="001B26E5">
        <w:rPr>
          <w:sz w:val="28"/>
          <w:szCs w:val="28"/>
        </w:rPr>
        <w:t>всей</w:t>
      </w:r>
      <w:r>
        <w:rPr>
          <w:sz w:val="28"/>
          <w:szCs w:val="28"/>
        </w:rPr>
        <w:t xml:space="preserve"> </w:t>
      </w:r>
      <w:r w:rsidRPr="001B26E5">
        <w:rPr>
          <w:sz w:val="28"/>
          <w:szCs w:val="28"/>
        </w:rPr>
        <w:t>пр</w:t>
      </w:r>
      <w:r w:rsidRPr="001B26E5">
        <w:rPr>
          <w:sz w:val="28"/>
          <w:szCs w:val="28"/>
        </w:rPr>
        <w:t>о</w:t>
      </w:r>
      <w:r w:rsidRPr="001B26E5">
        <w:rPr>
          <w:sz w:val="28"/>
          <w:szCs w:val="28"/>
        </w:rPr>
        <w:t>блемы</w:t>
      </w:r>
      <w:r>
        <w:rPr>
          <w:sz w:val="28"/>
          <w:szCs w:val="28"/>
        </w:rPr>
        <w:t xml:space="preserve"> </w:t>
      </w:r>
      <w:r w:rsidRPr="001B26E5">
        <w:rPr>
          <w:sz w:val="28"/>
          <w:szCs w:val="28"/>
        </w:rPr>
        <w:t>с</w:t>
      </w:r>
      <w:r>
        <w:rPr>
          <w:sz w:val="28"/>
          <w:szCs w:val="28"/>
        </w:rPr>
        <w:t xml:space="preserve"> </w:t>
      </w:r>
      <w:r w:rsidRPr="001B26E5">
        <w:rPr>
          <w:sz w:val="28"/>
          <w:szCs w:val="28"/>
        </w:rPr>
        <w:t>вопросом</w:t>
      </w:r>
      <w:r>
        <w:rPr>
          <w:sz w:val="28"/>
          <w:szCs w:val="28"/>
        </w:rPr>
        <w:t xml:space="preserve"> </w:t>
      </w:r>
      <w:r w:rsidRPr="001B26E5">
        <w:rPr>
          <w:sz w:val="28"/>
          <w:szCs w:val="28"/>
        </w:rPr>
        <w:t>о</w:t>
      </w:r>
      <w:r>
        <w:rPr>
          <w:sz w:val="28"/>
          <w:szCs w:val="28"/>
        </w:rPr>
        <w:t xml:space="preserve"> </w:t>
      </w:r>
      <w:r w:rsidRPr="001B26E5">
        <w:rPr>
          <w:sz w:val="28"/>
          <w:szCs w:val="28"/>
        </w:rPr>
        <w:t>происхождении</w:t>
      </w:r>
      <w:r>
        <w:rPr>
          <w:sz w:val="28"/>
          <w:szCs w:val="28"/>
        </w:rPr>
        <w:t xml:space="preserve"> </w:t>
      </w:r>
      <w:r w:rsidRPr="001B26E5">
        <w:rPr>
          <w:sz w:val="28"/>
          <w:szCs w:val="28"/>
        </w:rPr>
        <w:t>Земли. Принятие</w:t>
      </w:r>
      <w:r>
        <w:rPr>
          <w:sz w:val="28"/>
          <w:szCs w:val="28"/>
        </w:rPr>
        <w:t xml:space="preserve"> </w:t>
      </w:r>
      <w:r w:rsidRPr="001B26E5">
        <w:rPr>
          <w:sz w:val="28"/>
          <w:szCs w:val="28"/>
        </w:rPr>
        <w:t>той</w:t>
      </w:r>
      <w:r>
        <w:rPr>
          <w:sz w:val="28"/>
          <w:szCs w:val="28"/>
        </w:rPr>
        <w:t xml:space="preserve"> </w:t>
      </w:r>
      <w:r w:rsidRPr="001B26E5">
        <w:rPr>
          <w:sz w:val="28"/>
          <w:szCs w:val="28"/>
        </w:rPr>
        <w:t>или</w:t>
      </w:r>
      <w:r>
        <w:rPr>
          <w:sz w:val="28"/>
          <w:szCs w:val="28"/>
        </w:rPr>
        <w:t xml:space="preserve"> </w:t>
      </w:r>
      <w:r w:rsidRPr="001B26E5">
        <w:rPr>
          <w:sz w:val="28"/>
          <w:szCs w:val="28"/>
        </w:rPr>
        <w:t>иной</w:t>
      </w:r>
      <w:r>
        <w:rPr>
          <w:sz w:val="28"/>
          <w:szCs w:val="28"/>
        </w:rPr>
        <w:t xml:space="preserve"> </w:t>
      </w:r>
      <w:r w:rsidRPr="001B26E5">
        <w:rPr>
          <w:sz w:val="28"/>
          <w:szCs w:val="28"/>
        </w:rPr>
        <w:t>гипотезы</w:t>
      </w:r>
      <w:r>
        <w:rPr>
          <w:sz w:val="28"/>
          <w:szCs w:val="28"/>
        </w:rPr>
        <w:t xml:space="preserve"> </w:t>
      </w:r>
      <w:r w:rsidRPr="001B26E5">
        <w:rPr>
          <w:sz w:val="28"/>
          <w:szCs w:val="28"/>
        </w:rPr>
        <w:t>о</w:t>
      </w:r>
      <w:r>
        <w:rPr>
          <w:sz w:val="28"/>
          <w:szCs w:val="28"/>
        </w:rPr>
        <w:t xml:space="preserve"> </w:t>
      </w:r>
      <w:r w:rsidRPr="001B26E5">
        <w:rPr>
          <w:sz w:val="28"/>
          <w:szCs w:val="28"/>
        </w:rPr>
        <w:t>происхождении</w:t>
      </w:r>
      <w:r>
        <w:rPr>
          <w:sz w:val="28"/>
          <w:szCs w:val="28"/>
        </w:rPr>
        <w:t xml:space="preserve"> </w:t>
      </w:r>
      <w:r w:rsidRPr="001B26E5">
        <w:rPr>
          <w:sz w:val="28"/>
          <w:szCs w:val="28"/>
        </w:rPr>
        <w:t>Земли</w:t>
      </w:r>
      <w:r>
        <w:rPr>
          <w:sz w:val="28"/>
          <w:szCs w:val="28"/>
        </w:rPr>
        <w:t xml:space="preserve"> </w:t>
      </w:r>
      <w:r w:rsidRPr="001B26E5">
        <w:rPr>
          <w:sz w:val="28"/>
          <w:szCs w:val="28"/>
        </w:rPr>
        <w:t>обуславливает</w:t>
      </w:r>
      <w:r>
        <w:rPr>
          <w:sz w:val="28"/>
          <w:szCs w:val="28"/>
        </w:rPr>
        <w:t xml:space="preserve"> </w:t>
      </w:r>
      <w:r w:rsidRPr="001B26E5">
        <w:rPr>
          <w:sz w:val="28"/>
          <w:szCs w:val="28"/>
        </w:rPr>
        <w:t>принятие</w:t>
      </w:r>
      <w:r>
        <w:rPr>
          <w:sz w:val="28"/>
          <w:szCs w:val="28"/>
        </w:rPr>
        <w:t xml:space="preserve"> </w:t>
      </w:r>
      <w:r w:rsidRPr="001B26E5">
        <w:rPr>
          <w:sz w:val="28"/>
          <w:szCs w:val="28"/>
        </w:rPr>
        <w:t>тех</w:t>
      </w:r>
      <w:r>
        <w:rPr>
          <w:sz w:val="28"/>
          <w:szCs w:val="28"/>
        </w:rPr>
        <w:t xml:space="preserve"> </w:t>
      </w:r>
      <w:r w:rsidRPr="001B26E5">
        <w:rPr>
          <w:sz w:val="28"/>
          <w:szCs w:val="28"/>
        </w:rPr>
        <w:t>или</w:t>
      </w:r>
      <w:r>
        <w:rPr>
          <w:sz w:val="28"/>
          <w:szCs w:val="28"/>
        </w:rPr>
        <w:t xml:space="preserve"> </w:t>
      </w:r>
      <w:r w:rsidRPr="001B26E5">
        <w:rPr>
          <w:sz w:val="28"/>
          <w:szCs w:val="28"/>
        </w:rPr>
        <w:t>иных</w:t>
      </w:r>
      <w:r>
        <w:rPr>
          <w:sz w:val="28"/>
          <w:szCs w:val="28"/>
        </w:rPr>
        <w:t xml:space="preserve"> </w:t>
      </w:r>
      <w:r w:rsidRPr="001B26E5">
        <w:rPr>
          <w:sz w:val="28"/>
          <w:szCs w:val="28"/>
        </w:rPr>
        <w:t>начальных</w:t>
      </w:r>
      <w:r>
        <w:rPr>
          <w:sz w:val="28"/>
          <w:szCs w:val="28"/>
        </w:rPr>
        <w:t xml:space="preserve"> </w:t>
      </w:r>
      <w:r w:rsidRPr="001B26E5">
        <w:rPr>
          <w:sz w:val="28"/>
          <w:szCs w:val="28"/>
        </w:rPr>
        <w:t>условий</w:t>
      </w:r>
      <w:r>
        <w:rPr>
          <w:sz w:val="28"/>
          <w:szCs w:val="28"/>
        </w:rPr>
        <w:t xml:space="preserve"> </w:t>
      </w:r>
      <w:r w:rsidRPr="001B26E5">
        <w:rPr>
          <w:sz w:val="28"/>
          <w:szCs w:val="28"/>
        </w:rPr>
        <w:t>при</w:t>
      </w:r>
      <w:r>
        <w:rPr>
          <w:sz w:val="28"/>
          <w:szCs w:val="28"/>
        </w:rPr>
        <w:t xml:space="preserve"> </w:t>
      </w:r>
      <w:r w:rsidRPr="001B26E5">
        <w:rPr>
          <w:sz w:val="28"/>
          <w:szCs w:val="28"/>
        </w:rPr>
        <w:t>решении</w:t>
      </w:r>
      <w:r>
        <w:rPr>
          <w:sz w:val="28"/>
          <w:szCs w:val="28"/>
        </w:rPr>
        <w:t xml:space="preserve"> </w:t>
      </w:r>
      <w:r w:rsidRPr="001B26E5">
        <w:rPr>
          <w:sz w:val="28"/>
          <w:szCs w:val="28"/>
        </w:rPr>
        <w:t>проблемы</w:t>
      </w:r>
      <w:r>
        <w:rPr>
          <w:sz w:val="28"/>
          <w:szCs w:val="28"/>
        </w:rPr>
        <w:t xml:space="preserve"> </w:t>
      </w:r>
      <w:r w:rsidRPr="001B26E5">
        <w:rPr>
          <w:sz w:val="28"/>
          <w:szCs w:val="28"/>
        </w:rPr>
        <w:t>о</w:t>
      </w:r>
      <w:r>
        <w:rPr>
          <w:sz w:val="28"/>
          <w:szCs w:val="28"/>
        </w:rPr>
        <w:t xml:space="preserve"> </w:t>
      </w:r>
      <w:r w:rsidRPr="001B26E5">
        <w:rPr>
          <w:sz w:val="28"/>
          <w:szCs w:val="28"/>
        </w:rPr>
        <w:t>температуре</w:t>
      </w:r>
      <w:r>
        <w:rPr>
          <w:sz w:val="28"/>
          <w:szCs w:val="28"/>
        </w:rPr>
        <w:t xml:space="preserve"> </w:t>
      </w:r>
      <w:r w:rsidRPr="001B26E5">
        <w:rPr>
          <w:sz w:val="28"/>
          <w:szCs w:val="28"/>
        </w:rPr>
        <w:t>её</w:t>
      </w:r>
      <w:r>
        <w:rPr>
          <w:sz w:val="28"/>
          <w:szCs w:val="28"/>
        </w:rPr>
        <w:t xml:space="preserve"> </w:t>
      </w:r>
      <w:r w:rsidRPr="001B26E5">
        <w:rPr>
          <w:sz w:val="28"/>
          <w:szCs w:val="28"/>
        </w:rPr>
        <w:t>недр. Наконец, этот</w:t>
      </w:r>
      <w:r>
        <w:rPr>
          <w:sz w:val="28"/>
          <w:szCs w:val="28"/>
        </w:rPr>
        <w:t xml:space="preserve"> </w:t>
      </w:r>
      <w:r w:rsidRPr="001B26E5">
        <w:rPr>
          <w:sz w:val="28"/>
          <w:szCs w:val="28"/>
        </w:rPr>
        <w:t>вопрос</w:t>
      </w:r>
      <w:r>
        <w:rPr>
          <w:sz w:val="28"/>
          <w:szCs w:val="28"/>
        </w:rPr>
        <w:t xml:space="preserve"> </w:t>
      </w:r>
      <w:r w:rsidRPr="001B26E5">
        <w:rPr>
          <w:sz w:val="28"/>
          <w:szCs w:val="28"/>
        </w:rPr>
        <w:t>не</w:t>
      </w:r>
      <w:r>
        <w:rPr>
          <w:sz w:val="28"/>
          <w:szCs w:val="28"/>
        </w:rPr>
        <w:t xml:space="preserve"> </w:t>
      </w:r>
      <w:r w:rsidRPr="001B26E5">
        <w:rPr>
          <w:sz w:val="28"/>
          <w:szCs w:val="28"/>
        </w:rPr>
        <w:t>чисто</w:t>
      </w:r>
      <w:r>
        <w:rPr>
          <w:sz w:val="28"/>
          <w:szCs w:val="28"/>
        </w:rPr>
        <w:t xml:space="preserve"> </w:t>
      </w:r>
      <w:r w:rsidRPr="001B26E5">
        <w:rPr>
          <w:sz w:val="28"/>
          <w:szCs w:val="28"/>
        </w:rPr>
        <w:t>ф</w:t>
      </w:r>
      <w:r w:rsidRPr="001B26E5">
        <w:rPr>
          <w:sz w:val="28"/>
          <w:szCs w:val="28"/>
        </w:rPr>
        <w:t>и</w:t>
      </w:r>
      <w:r w:rsidRPr="001B26E5">
        <w:rPr>
          <w:sz w:val="28"/>
          <w:szCs w:val="28"/>
        </w:rPr>
        <w:t>зического</w:t>
      </w:r>
      <w:r>
        <w:rPr>
          <w:sz w:val="28"/>
          <w:szCs w:val="28"/>
        </w:rPr>
        <w:t xml:space="preserve"> </w:t>
      </w:r>
      <w:r w:rsidRPr="001B26E5">
        <w:rPr>
          <w:sz w:val="28"/>
          <w:szCs w:val="28"/>
        </w:rPr>
        <w:t>характера, а</w:t>
      </w:r>
      <w:r>
        <w:rPr>
          <w:sz w:val="28"/>
          <w:szCs w:val="28"/>
        </w:rPr>
        <w:t xml:space="preserve">  </w:t>
      </w:r>
      <w:r w:rsidRPr="001B26E5">
        <w:rPr>
          <w:sz w:val="28"/>
          <w:szCs w:val="28"/>
        </w:rPr>
        <w:t>в</w:t>
      </w:r>
      <w:r>
        <w:rPr>
          <w:sz w:val="28"/>
          <w:szCs w:val="28"/>
        </w:rPr>
        <w:t xml:space="preserve"> </w:t>
      </w:r>
      <w:r w:rsidRPr="001B26E5">
        <w:rPr>
          <w:sz w:val="28"/>
          <w:szCs w:val="28"/>
        </w:rPr>
        <w:t>значительной</w:t>
      </w:r>
      <w:r>
        <w:rPr>
          <w:sz w:val="28"/>
          <w:szCs w:val="28"/>
        </w:rPr>
        <w:t xml:space="preserve"> </w:t>
      </w:r>
      <w:r w:rsidRPr="001B26E5">
        <w:rPr>
          <w:sz w:val="28"/>
          <w:szCs w:val="28"/>
        </w:rPr>
        <w:t>мере</w:t>
      </w:r>
      <w:r>
        <w:rPr>
          <w:sz w:val="28"/>
          <w:szCs w:val="28"/>
        </w:rPr>
        <w:t xml:space="preserve"> </w:t>
      </w:r>
      <w:r w:rsidRPr="001B26E5">
        <w:rPr>
          <w:sz w:val="28"/>
          <w:szCs w:val="28"/>
        </w:rPr>
        <w:t>и</w:t>
      </w:r>
      <w:r>
        <w:rPr>
          <w:sz w:val="28"/>
          <w:szCs w:val="28"/>
        </w:rPr>
        <w:t xml:space="preserve"> </w:t>
      </w:r>
      <w:r w:rsidRPr="001B26E5">
        <w:rPr>
          <w:sz w:val="28"/>
          <w:szCs w:val="28"/>
        </w:rPr>
        <w:t>физико-химического, как</w:t>
      </w:r>
      <w:r>
        <w:rPr>
          <w:sz w:val="28"/>
          <w:szCs w:val="28"/>
        </w:rPr>
        <w:t xml:space="preserve"> </w:t>
      </w:r>
      <w:r w:rsidRPr="001B26E5">
        <w:rPr>
          <w:sz w:val="28"/>
          <w:szCs w:val="28"/>
        </w:rPr>
        <w:t>и</w:t>
      </w:r>
      <w:r>
        <w:rPr>
          <w:sz w:val="28"/>
          <w:szCs w:val="28"/>
        </w:rPr>
        <w:t xml:space="preserve"> </w:t>
      </w:r>
      <w:r w:rsidRPr="001B26E5">
        <w:rPr>
          <w:sz w:val="28"/>
          <w:szCs w:val="28"/>
        </w:rPr>
        <w:t>многие</w:t>
      </w:r>
      <w:r>
        <w:rPr>
          <w:sz w:val="28"/>
          <w:szCs w:val="28"/>
        </w:rPr>
        <w:t xml:space="preserve"> </w:t>
      </w:r>
      <w:r w:rsidRPr="001B26E5">
        <w:rPr>
          <w:sz w:val="28"/>
          <w:szCs w:val="28"/>
        </w:rPr>
        <w:t>проблемы</w:t>
      </w:r>
      <w:r>
        <w:rPr>
          <w:sz w:val="28"/>
          <w:szCs w:val="28"/>
        </w:rPr>
        <w:t xml:space="preserve"> </w:t>
      </w:r>
      <w:r w:rsidRPr="001B26E5">
        <w:rPr>
          <w:sz w:val="28"/>
          <w:szCs w:val="28"/>
        </w:rPr>
        <w:t>Физики</w:t>
      </w:r>
      <w:r>
        <w:rPr>
          <w:sz w:val="28"/>
          <w:szCs w:val="28"/>
        </w:rPr>
        <w:t xml:space="preserve"> </w:t>
      </w:r>
      <w:r w:rsidRPr="001B26E5">
        <w:rPr>
          <w:sz w:val="28"/>
          <w:szCs w:val="28"/>
        </w:rPr>
        <w:t>Земли. О</w:t>
      </w:r>
      <w:r>
        <w:rPr>
          <w:sz w:val="28"/>
          <w:szCs w:val="28"/>
        </w:rPr>
        <w:t xml:space="preserve"> </w:t>
      </w:r>
      <w:r w:rsidRPr="001B26E5">
        <w:rPr>
          <w:sz w:val="28"/>
          <w:szCs w:val="28"/>
        </w:rPr>
        <w:t>величине</w:t>
      </w:r>
      <w:r>
        <w:rPr>
          <w:sz w:val="28"/>
          <w:szCs w:val="28"/>
        </w:rPr>
        <w:t xml:space="preserve"> </w:t>
      </w:r>
      <w:r w:rsidRPr="001B26E5">
        <w:rPr>
          <w:sz w:val="28"/>
          <w:szCs w:val="28"/>
        </w:rPr>
        <w:t>теплового</w:t>
      </w:r>
      <w:r>
        <w:rPr>
          <w:sz w:val="28"/>
          <w:szCs w:val="28"/>
        </w:rPr>
        <w:t xml:space="preserve"> </w:t>
      </w:r>
      <w:r w:rsidRPr="001B26E5">
        <w:rPr>
          <w:sz w:val="28"/>
          <w:szCs w:val="28"/>
        </w:rPr>
        <w:t>поля</w:t>
      </w:r>
      <w:r>
        <w:rPr>
          <w:sz w:val="28"/>
          <w:szCs w:val="28"/>
        </w:rPr>
        <w:t xml:space="preserve"> </w:t>
      </w:r>
      <w:r w:rsidRPr="001B26E5">
        <w:rPr>
          <w:sz w:val="28"/>
          <w:szCs w:val="28"/>
        </w:rPr>
        <w:t>Земли</w:t>
      </w:r>
      <w:r>
        <w:rPr>
          <w:sz w:val="28"/>
          <w:szCs w:val="28"/>
        </w:rPr>
        <w:t xml:space="preserve"> </w:t>
      </w:r>
      <w:r w:rsidRPr="001B26E5">
        <w:rPr>
          <w:sz w:val="28"/>
          <w:szCs w:val="28"/>
        </w:rPr>
        <w:t>и</w:t>
      </w:r>
      <w:r>
        <w:rPr>
          <w:sz w:val="28"/>
          <w:szCs w:val="28"/>
        </w:rPr>
        <w:t xml:space="preserve"> </w:t>
      </w:r>
      <w:r w:rsidRPr="001B26E5">
        <w:rPr>
          <w:sz w:val="28"/>
          <w:szCs w:val="28"/>
        </w:rPr>
        <w:t>о</w:t>
      </w:r>
      <w:r>
        <w:rPr>
          <w:sz w:val="28"/>
          <w:szCs w:val="28"/>
        </w:rPr>
        <w:t xml:space="preserve"> </w:t>
      </w:r>
      <w:r w:rsidRPr="001B26E5">
        <w:rPr>
          <w:sz w:val="28"/>
          <w:szCs w:val="28"/>
        </w:rPr>
        <w:t>его</w:t>
      </w:r>
      <w:r>
        <w:rPr>
          <w:sz w:val="28"/>
          <w:szCs w:val="28"/>
        </w:rPr>
        <w:t xml:space="preserve"> </w:t>
      </w:r>
      <w:r w:rsidRPr="001B26E5">
        <w:rPr>
          <w:sz w:val="28"/>
          <w:szCs w:val="28"/>
        </w:rPr>
        <w:t>распредел</w:t>
      </w:r>
      <w:r w:rsidRPr="001B26E5">
        <w:rPr>
          <w:sz w:val="28"/>
          <w:szCs w:val="28"/>
        </w:rPr>
        <w:t>е</w:t>
      </w:r>
      <w:r w:rsidRPr="001B26E5">
        <w:rPr>
          <w:sz w:val="28"/>
          <w:szCs w:val="28"/>
        </w:rPr>
        <w:t>нии</w:t>
      </w:r>
      <w:r>
        <w:rPr>
          <w:sz w:val="28"/>
          <w:szCs w:val="28"/>
        </w:rPr>
        <w:t xml:space="preserve"> </w:t>
      </w:r>
      <w:r w:rsidRPr="001B26E5">
        <w:rPr>
          <w:sz w:val="28"/>
          <w:szCs w:val="28"/>
        </w:rPr>
        <w:t>на</w:t>
      </w:r>
      <w:r>
        <w:rPr>
          <w:sz w:val="28"/>
          <w:szCs w:val="28"/>
        </w:rPr>
        <w:t xml:space="preserve"> </w:t>
      </w:r>
      <w:r w:rsidRPr="001B26E5">
        <w:rPr>
          <w:sz w:val="28"/>
          <w:szCs w:val="28"/>
        </w:rPr>
        <w:t>её</w:t>
      </w:r>
      <w:r>
        <w:rPr>
          <w:sz w:val="28"/>
          <w:szCs w:val="28"/>
        </w:rPr>
        <w:t xml:space="preserve"> </w:t>
      </w:r>
      <w:r w:rsidRPr="001B26E5">
        <w:rPr>
          <w:sz w:val="28"/>
          <w:szCs w:val="28"/>
        </w:rPr>
        <w:t>поверхности</w:t>
      </w:r>
      <w:r>
        <w:rPr>
          <w:sz w:val="28"/>
          <w:szCs w:val="28"/>
        </w:rPr>
        <w:t xml:space="preserve"> </w:t>
      </w:r>
      <w:r w:rsidRPr="001B26E5">
        <w:rPr>
          <w:sz w:val="28"/>
          <w:szCs w:val="28"/>
        </w:rPr>
        <w:t>позволяет</w:t>
      </w:r>
      <w:r>
        <w:rPr>
          <w:sz w:val="28"/>
          <w:szCs w:val="28"/>
        </w:rPr>
        <w:t xml:space="preserve"> </w:t>
      </w:r>
      <w:r w:rsidRPr="001B26E5">
        <w:rPr>
          <w:sz w:val="28"/>
          <w:szCs w:val="28"/>
        </w:rPr>
        <w:t>судить</w:t>
      </w:r>
      <w:r>
        <w:rPr>
          <w:sz w:val="28"/>
          <w:szCs w:val="28"/>
        </w:rPr>
        <w:t xml:space="preserve"> </w:t>
      </w:r>
      <w:r w:rsidRPr="001B26E5">
        <w:rPr>
          <w:sz w:val="28"/>
          <w:szCs w:val="28"/>
        </w:rPr>
        <w:t>тепловой</w:t>
      </w:r>
      <w:r>
        <w:rPr>
          <w:sz w:val="28"/>
          <w:szCs w:val="28"/>
        </w:rPr>
        <w:t xml:space="preserve"> </w:t>
      </w:r>
      <w:r w:rsidRPr="001B26E5">
        <w:rPr>
          <w:sz w:val="28"/>
          <w:szCs w:val="28"/>
        </w:rPr>
        <w:t>поток, который</w:t>
      </w:r>
      <w:r>
        <w:rPr>
          <w:sz w:val="28"/>
          <w:szCs w:val="28"/>
        </w:rPr>
        <w:t xml:space="preserve"> </w:t>
      </w:r>
      <w:r w:rsidRPr="001B26E5">
        <w:rPr>
          <w:sz w:val="28"/>
          <w:szCs w:val="28"/>
        </w:rPr>
        <w:t>поддается</w:t>
      </w:r>
      <w:r>
        <w:rPr>
          <w:sz w:val="28"/>
          <w:szCs w:val="28"/>
        </w:rPr>
        <w:t xml:space="preserve"> </w:t>
      </w:r>
      <w:r w:rsidRPr="001B26E5">
        <w:rPr>
          <w:sz w:val="28"/>
          <w:szCs w:val="28"/>
        </w:rPr>
        <w:t>непосредственному</w:t>
      </w:r>
      <w:r>
        <w:rPr>
          <w:sz w:val="28"/>
          <w:szCs w:val="28"/>
        </w:rPr>
        <w:t xml:space="preserve"> </w:t>
      </w:r>
      <w:r w:rsidRPr="001B26E5">
        <w:rPr>
          <w:sz w:val="28"/>
          <w:szCs w:val="28"/>
        </w:rPr>
        <w:t>измерению. Исследования</w:t>
      </w:r>
      <w:r>
        <w:rPr>
          <w:sz w:val="28"/>
          <w:szCs w:val="28"/>
        </w:rPr>
        <w:t xml:space="preserve"> </w:t>
      </w:r>
      <w:r w:rsidRPr="001B26E5">
        <w:rPr>
          <w:sz w:val="28"/>
          <w:szCs w:val="28"/>
        </w:rPr>
        <w:t>тепл</w:t>
      </w:r>
      <w:r w:rsidRPr="001B26E5">
        <w:rPr>
          <w:sz w:val="28"/>
          <w:szCs w:val="28"/>
        </w:rPr>
        <w:t>о</w:t>
      </w:r>
      <w:r w:rsidRPr="001B26E5">
        <w:rPr>
          <w:sz w:val="28"/>
          <w:szCs w:val="28"/>
        </w:rPr>
        <w:t>вых</w:t>
      </w:r>
      <w:r>
        <w:rPr>
          <w:sz w:val="28"/>
          <w:szCs w:val="28"/>
        </w:rPr>
        <w:t xml:space="preserve"> </w:t>
      </w:r>
      <w:r w:rsidRPr="001B26E5">
        <w:rPr>
          <w:sz w:val="28"/>
          <w:szCs w:val="28"/>
        </w:rPr>
        <w:t>потоков</w:t>
      </w:r>
      <w:r>
        <w:rPr>
          <w:sz w:val="28"/>
          <w:szCs w:val="28"/>
        </w:rPr>
        <w:t xml:space="preserve"> </w:t>
      </w:r>
      <w:r w:rsidRPr="001B26E5">
        <w:rPr>
          <w:sz w:val="28"/>
          <w:szCs w:val="28"/>
        </w:rPr>
        <w:t>из</w:t>
      </w:r>
      <w:r>
        <w:rPr>
          <w:sz w:val="28"/>
          <w:szCs w:val="28"/>
        </w:rPr>
        <w:t xml:space="preserve"> </w:t>
      </w:r>
      <w:r w:rsidRPr="001B26E5">
        <w:rPr>
          <w:sz w:val="28"/>
          <w:szCs w:val="28"/>
        </w:rPr>
        <w:t>недр</w:t>
      </w:r>
      <w:r>
        <w:rPr>
          <w:sz w:val="28"/>
          <w:szCs w:val="28"/>
        </w:rPr>
        <w:t xml:space="preserve"> </w:t>
      </w:r>
      <w:r w:rsidRPr="001B26E5">
        <w:rPr>
          <w:sz w:val="28"/>
          <w:szCs w:val="28"/>
        </w:rPr>
        <w:t>Земли</w:t>
      </w:r>
      <w:r>
        <w:rPr>
          <w:sz w:val="28"/>
          <w:szCs w:val="28"/>
        </w:rPr>
        <w:t xml:space="preserve"> </w:t>
      </w:r>
      <w:r w:rsidRPr="001B26E5">
        <w:rPr>
          <w:sz w:val="28"/>
          <w:szCs w:val="28"/>
        </w:rPr>
        <w:t>к</w:t>
      </w:r>
      <w:r>
        <w:rPr>
          <w:sz w:val="28"/>
          <w:szCs w:val="28"/>
        </w:rPr>
        <w:t xml:space="preserve"> </w:t>
      </w:r>
      <w:r w:rsidRPr="001B26E5">
        <w:rPr>
          <w:sz w:val="28"/>
          <w:szCs w:val="28"/>
        </w:rPr>
        <w:t>её</w:t>
      </w:r>
      <w:r>
        <w:rPr>
          <w:sz w:val="28"/>
          <w:szCs w:val="28"/>
        </w:rPr>
        <w:t xml:space="preserve"> </w:t>
      </w:r>
      <w:r w:rsidRPr="001B26E5">
        <w:rPr>
          <w:sz w:val="28"/>
          <w:szCs w:val="28"/>
        </w:rPr>
        <w:t>поверхности</w:t>
      </w:r>
      <w:r>
        <w:rPr>
          <w:sz w:val="28"/>
          <w:szCs w:val="28"/>
        </w:rPr>
        <w:t xml:space="preserve"> </w:t>
      </w:r>
      <w:r w:rsidRPr="001B26E5">
        <w:rPr>
          <w:sz w:val="28"/>
          <w:szCs w:val="28"/>
        </w:rPr>
        <w:t>позволяют</w:t>
      </w:r>
      <w:r>
        <w:rPr>
          <w:sz w:val="28"/>
          <w:szCs w:val="28"/>
        </w:rPr>
        <w:t xml:space="preserve"> </w:t>
      </w:r>
      <w:r w:rsidRPr="001B26E5">
        <w:rPr>
          <w:sz w:val="28"/>
          <w:szCs w:val="28"/>
        </w:rPr>
        <w:t>судить</w:t>
      </w:r>
      <w:r>
        <w:rPr>
          <w:sz w:val="28"/>
          <w:szCs w:val="28"/>
        </w:rPr>
        <w:t xml:space="preserve"> </w:t>
      </w:r>
      <w:r w:rsidRPr="001B26E5">
        <w:rPr>
          <w:sz w:val="28"/>
          <w:szCs w:val="28"/>
        </w:rPr>
        <w:t>о</w:t>
      </w:r>
      <w:r>
        <w:rPr>
          <w:sz w:val="28"/>
          <w:szCs w:val="28"/>
        </w:rPr>
        <w:t xml:space="preserve"> </w:t>
      </w:r>
      <w:r w:rsidRPr="001B26E5">
        <w:rPr>
          <w:sz w:val="28"/>
          <w:szCs w:val="28"/>
        </w:rPr>
        <w:t>степени</w:t>
      </w:r>
      <w:r>
        <w:rPr>
          <w:sz w:val="28"/>
          <w:szCs w:val="28"/>
        </w:rPr>
        <w:t xml:space="preserve"> </w:t>
      </w:r>
      <w:r w:rsidRPr="001B26E5">
        <w:rPr>
          <w:sz w:val="28"/>
          <w:szCs w:val="28"/>
        </w:rPr>
        <w:t>неравномерности</w:t>
      </w:r>
      <w:r>
        <w:rPr>
          <w:sz w:val="28"/>
          <w:szCs w:val="28"/>
        </w:rPr>
        <w:t xml:space="preserve"> </w:t>
      </w:r>
      <w:r w:rsidRPr="001B26E5">
        <w:rPr>
          <w:sz w:val="28"/>
          <w:szCs w:val="28"/>
        </w:rPr>
        <w:t>распределения</w:t>
      </w:r>
      <w:r>
        <w:rPr>
          <w:sz w:val="28"/>
          <w:szCs w:val="28"/>
        </w:rPr>
        <w:t xml:space="preserve"> </w:t>
      </w:r>
      <w:r w:rsidRPr="001B26E5">
        <w:rPr>
          <w:sz w:val="28"/>
          <w:szCs w:val="28"/>
        </w:rPr>
        <w:t>те</w:t>
      </w:r>
      <w:r w:rsidRPr="001B26E5">
        <w:rPr>
          <w:sz w:val="28"/>
          <w:szCs w:val="28"/>
        </w:rPr>
        <w:t>п</w:t>
      </w:r>
      <w:r w:rsidRPr="001B26E5">
        <w:rPr>
          <w:sz w:val="28"/>
          <w:szCs w:val="28"/>
        </w:rPr>
        <w:t>ла</w:t>
      </w:r>
      <w:r>
        <w:rPr>
          <w:sz w:val="28"/>
          <w:szCs w:val="28"/>
        </w:rPr>
        <w:t xml:space="preserve"> </w:t>
      </w:r>
      <w:r w:rsidRPr="001B26E5">
        <w:rPr>
          <w:sz w:val="28"/>
          <w:szCs w:val="28"/>
        </w:rPr>
        <w:t>в</w:t>
      </w:r>
      <w:r>
        <w:rPr>
          <w:sz w:val="28"/>
          <w:szCs w:val="28"/>
        </w:rPr>
        <w:t xml:space="preserve"> </w:t>
      </w:r>
      <w:r w:rsidRPr="001B26E5">
        <w:rPr>
          <w:sz w:val="28"/>
          <w:szCs w:val="28"/>
        </w:rPr>
        <w:t>недрах</w:t>
      </w:r>
      <w:r>
        <w:rPr>
          <w:sz w:val="28"/>
          <w:szCs w:val="28"/>
        </w:rPr>
        <w:t xml:space="preserve"> </w:t>
      </w:r>
      <w:r w:rsidRPr="001B26E5">
        <w:rPr>
          <w:sz w:val="28"/>
          <w:szCs w:val="28"/>
        </w:rPr>
        <w:t>нашей</w:t>
      </w:r>
      <w:r>
        <w:rPr>
          <w:sz w:val="28"/>
          <w:szCs w:val="28"/>
        </w:rPr>
        <w:t xml:space="preserve"> </w:t>
      </w:r>
      <w:r w:rsidRPr="001B26E5">
        <w:rPr>
          <w:sz w:val="28"/>
          <w:szCs w:val="28"/>
        </w:rPr>
        <w:t>планеты, решать</w:t>
      </w:r>
      <w:r>
        <w:rPr>
          <w:sz w:val="28"/>
          <w:szCs w:val="28"/>
        </w:rPr>
        <w:t xml:space="preserve"> </w:t>
      </w:r>
      <w:r w:rsidRPr="001B26E5">
        <w:rPr>
          <w:sz w:val="28"/>
          <w:szCs w:val="28"/>
        </w:rPr>
        <w:t>фундаме</w:t>
      </w:r>
      <w:r w:rsidRPr="001B26E5">
        <w:rPr>
          <w:sz w:val="28"/>
          <w:szCs w:val="28"/>
        </w:rPr>
        <w:t>н</w:t>
      </w:r>
      <w:r w:rsidRPr="001B26E5">
        <w:rPr>
          <w:sz w:val="28"/>
          <w:szCs w:val="28"/>
        </w:rPr>
        <w:t>тальный</w:t>
      </w:r>
      <w:r>
        <w:rPr>
          <w:sz w:val="28"/>
          <w:szCs w:val="28"/>
        </w:rPr>
        <w:t xml:space="preserve"> </w:t>
      </w:r>
      <w:r w:rsidRPr="001B26E5">
        <w:rPr>
          <w:sz w:val="28"/>
          <w:szCs w:val="28"/>
        </w:rPr>
        <w:t>для</w:t>
      </w:r>
      <w:r>
        <w:rPr>
          <w:sz w:val="28"/>
          <w:szCs w:val="28"/>
        </w:rPr>
        <w:t xml:space="preserve"> </w:t>
      </w:r>
      <w:r w:rsidRPr="001B26E5">
        <w:rPr>
          <w:sz w:val="28"/>
          <w:szCs w:val="28"/>
        </w:rPr>
        <w:t>Физики</w:t>
      </w:r>
      <w:r>
        <w:rPr>
          <w:sz w:val="28"/>
          <w:szCs w:val="28"/>
        </w:rPr>
        <w:t xml:space="preserve"> </w:t>
      </w:r>
      <w:r w:rsidRPr="001B26E5">
        <w:rPr>
          <w:sz w:val="28"/>
          <w:szCs w:val="28"/>
        </w:rPr>
        <w:t>Земли</w:t>
      </w:r>
      <w:r>
        <w:rPr>
          <w:sz w:val="28"/>
          <w:szCs w:val="28"/>
        </w:rPr>
        <w:t xml:space="preserve"> </w:t>
      </w:r>
      <w:r w:rsidRPr="001B26E5">
        <w:rPr>
          <w:sz w:val="28"/>
          <w:szCs w:val="28"/>
        </w:rPr>
        <w:t>вопрос</w:t>
      </w:r>
      <w:r>
        <w:rPr>
          <w:sz w:val="28"/>
          <w:szCs w:val="28"/>
        </w:rPr>
        <w:t xml:space="preserve"> </w:t>
      </w:r>
      <w:r w:rsidRPr="001B26E5">
        <w:rPr>
          <w:sz w:val="28"/>
          <w:szCs w:val="28"/>
        </w:rPr>
        <w:t>о</w:t>
      </w:r>
      <w:r>
        <w:rPr>
          <w:sz w:val="28"/>
          <w:szCs w:val="28"/>
        </w:rPr>
        <w:t xml:space="preserve"> </w:t>
      </w:r>
      <w:r w:rsidRPr="001B26E5">
        <w:rPr>
          <w:sz w:val="28"/>
          <w:szCs w:val="28"/>
        </w:rPr>
        <w:t>поведении</w:t>
      </w:r>
      <w:r>
        <w:rPr>
          <w:sz w:val="28"/>
          <w:szCs w:val="28"/>
        </w:rPr>
        <w:t xml:space="preserve"> </w:t>
      </w:r>
      <w:r w:rsidRPr="001B26E5">
        <w:rPr>
          <w:sz w:val="28"/>
          <w:szCs w:val="28"/>
        </w:rPr>
        <w:t>вещества</w:t>
      </w:r>
      <w:r>
        <w:rPr>
          <w:sz w:val="28"/>
          <w:szCs w:val="28"/>
        </w:rPr>
        <w:t xml:space="preserve"> </w:t>
      </w:r>
      <w:r w:rsidRPr="001B26E5">
        <w:rPr>
          <w:sz w:val="28"/>
          <w:szCs w:val="28"/>
        </w:rPr>
        <w:t>при</w:t>
      </w:r>
      <w:r>
        <w:rPr>
          <w:sz w:val="28"/>
          <w:szCs w:val="28"/>
        </w:rPr>
        <w:t xml:space="preserve"> </w:t>
      </w:r>
      <w:r w:rsidRPr="001B26E5">
        <w:rPr>
          <w:sz w:val="28"/>
          <w:szCs w:val="28"/>
        </w:rPr>
        <w:t>высоких</w:t>
      </w:r>
      <w:r>
        <w:rPr>
          <w:sz w:val="28"/>
          <w:szCs w:val="28"/>
        </w:rPr>
        <w:t xml:space="preserve"> </w:t>
      </w:r>
      <w:r w:rsidRPr="001B26E5">
        <w:rPr>
          <w:sz w:val="28"/>
          <w:szCs w:val="28"/>
        </w:rPr>
        <w:t>температурах</w:t>
      </w:r>
      <w:r>
        <w:rPr>
          <w:sz w:val="28"/>
          <w:szCs w:val="28"/>
        </w:rPr>
        <w:t xml:space="preserve"> </w:t>
      </w:r>
      <w:r w:rsidRPr="001B26E5">
        <w:rPr>
          <w:sz w:val="28"/>
          <w:szCs w:val="28"/>
        </w:rPr>
        <w:t>и</w:t>
      </w:r>
      <w:r>
        <w:rPr>
          <w:sz w:val="28"/>
          <w:szCs w:val="28"/>
        </w:rPr>
        <w:t xml:space="preserve"> </w:t>
      </w:r>
      <w:r w:rsidRPr="001B26E5">
        <w:rPr>
          <w:sz w:val="28"/>
          <w:szCs w:val="28"/>
        </w:rPr>
        <w:t>давлениях, выделять</w:t>
      </w:r>
      <w:r>
        <w:rPr>
          <w:sz w:val="28"/>
          <w:szCs w:val="28"/>
        </w:rPr>
        <w:t xml:space="preserve"> </w:t>
      </w:r>
      <w:r w:rsidRPr="001B26E5">
        <w:rPr>
          <w:sz w:val="28"/>
          <w:szCs w:val="28"/>
        </w:rPr>
        <w:t>зоны</w:t>
      </w:r>
      <w:r>
        <w:rPr>
          <w:sz w:val="28"/>
          <w:szCs w:val="28"/>
        </w:rPr>
        <w:t xml:space="preserve"> </w:t>
      </w:r>
      <w:r w:rsidRPr="001B26E5">
        <w:rPr>
          <w:sz w:val="28"/>
          <w:szCs w:val="28"/>
        </w:rPr>
        <w:t>ги</w:t>
      </w:r>
      <w:r w:rsidRPr="001B26E5">
        <w:rPr>
          <w:sz w:val="28"/>
          <w:szCs w:val="28"/>
        </w:rPr>
        <w:t>д</w:t>
      </w:r>
      <w:r w:rsidRPr="001B26E5">
        <w:rPr>
          <w:sz w:val="28"/>
          <w:szCs w:val="28"/>
        </w:rPr>
        <w:t>ротермальной</w:t>
      </w:r>
      <w:r>
        <w:rPr>
          <w:sz w:val="28"/>
          <w:szCs w:val="28"/>
        </w:rPr>
        <w:t xml:space="preserve"> </w:t>
      </w:r>
      <w:r w:rsidRPr="001B26E5">
        <w:rPr>
          <w:sz w:val="28"/>
          <w:szCs w:val="28"/>
        </w:rPr>
        <w:t>активности, определять</w:t>
      </w:r>
      <w:r>
        <w:rPr>
          <w:sz w:val="28"/>
          <w:szCs w:val="28"/>
        </w:rPr>
        <w:t xml:space="preserve"> </w:t>
      </w:r>
      <w:r w:rsidRPr="001B26E5">
        <w:rPr>
          <w:sz w:val="28"/>
          <w:szCs w:val="28"/>
        </w:rPr>
        <w:t>температуру</w:t>
      </w:r>
      <w:r>
        <w:rPr>
          <w:sz w:val="28"/>
          <w:szCs w:val="28"/>
        </w:rPr>
        <w:t xml:space="preserve"> </w:t>
      </w:r>
      <w:r w:rsidRPr="001B26E5">
        <w:rPr>
          <w:sz w:val="28"/>
          <w:szCs w:val="28"/>
        </w:rPr>
        <w:t>земной</w:t>
      </w:r>
      <w:r>
        <w:rPr>
          <w:sz w:val="28"/>
          <w:szCs w:val="28"/>
        </w:rPr>
        <w:t xml:space="preserve"> </w:t>
      </w:r>
      <w:r w:rsidRPr="001B26E5">
        <w:rPr>
          <w:sz w:val="28"/>
          <w:szCs w:val="28"/>
        </w:rPr>
        <w:t>коры</w:t>
      </w:r>
      <w:r>
        <w:rPr>
          <w:sz w:val="28"/>
          <w:szCs w:val="28"/>
        </w:rPr>
        <w:t xml:space="preserve"> </w:t>
      </w:r>
      <w:r w:rsidRPr="001B26E5">
        <w:rPr>
          <w:sz w:val="28"/>
          <w:szCs w:val="28"/>
        </w:rPr>
        <w:t>и, наряду</w:t>
      </w:r>
      <w:r>
        <w:rPr>
          <w:sz w:val="28"/>
          <w:szCs w:val="28"/>
        </w:rPr>
        <w:t xml:space="preserve"> </w:t>
      </w:r>
      <w:r w:rsidRPr="001B26E5">
        <w:rPr>
          <w:sz w:val="28"/>
          <w:szCs w:val="28"/>
        </w:rPr>
        <w:t>с</w:t>
      </w:r>
      <w:r>
        <w:rPr>
          <w:sz w:val="28"/>
          <w:szCs w:val="28"/>
        </w:rPr>
        <w:t xml:space="preserve"> </w:t>
      </w:r>
      <w:r w:rsidRPr="001B26E5">
        <w:rPr>
          <w:sz w:val="28"/>
          <w:szCs w:val="28"/>
        </w:rPr>
        <w:t>др</w:t>
      </w:r>
      <w:r w:rsidRPr="001B26E5">
        <w:rPr>
          <w:sz w:val="28"/>
          <w:szCs w:val="28"/>
        </w:rPr>
        <w:t>у</w:t>
      </w:r>
      <w:r w:rsidRPr="001B26E5">
        <w:rPr>
          <w:sz w:val="28"/>
          <w:szCs w:val="28"/>
        </w:rPr>
        <w:t>гими</w:t>
      </w:r>
      <w:r>
        <w:rPr>
          <w:sz w:val="28"/>
          <w:szCs w:val="28"/>
        </w:rPr>
        <w:t xml:space="preserve"> </w:t>
      </w:r>
      <w:r w:rsidRPr="001B26E5">
        <w:rPr>
          <w:sz w:val="28"/>
          <w:szCs w:val="28"/>
        </w:rPr>
        <w:t>геофизическими</w:t>
      </w:r>
      <w:r>
        <w:rPr>
          <w:sz w:val="28"/>
          <w:szCs w:val="28"/>
        </w:rPr>
        <w:t xml:space="preserve"> </w:t>
      </w:r>
      <w:r w:rsidRPr="001B26E5">
        <w:rPr>
          <w:sz w:val="28"/>
          <w:szCs w:val="28"/>
        </w:rPr>
        <w:t>методами, оц</w:t>
      </w:r>
      <w:r w:rsidRPr="001B26E5">
        <w:rPr>
          <w:sz w:val="28"/>
          <w:szCs w:val="28"/>
        </w:rPr>
        <w:t>е</w:t>
      </w:r>
      <w:r w:rsidRPr="001B26E5">
        <w:rPr>
          <w:sz w:val="28"/>
          <w:szCs w:val="28"/>
        </w:rPr>
        <w:t>нивать</w:t>
      </w:r>
      <w:r>
        <w:rPr>
          <w:sz w:val="28"/>
          <w:szCs w:val="28"/>
        </w:rPr>
        <w:t xml:space="preserve"> </w:t>
      </w:r>
      <w:r w:rsidRPr="001B26E5">
        <w:rPr>
          <w:sz w:val="28"/>
          <w:szCs w:val="28"/>
        </w:rPr>
        <w:t>толщину</w:t>
      </w:r>
      <w:r>
        <w:rPr>
          <w:sz w:val="28"/>
          <w:szCs w:val="28"/>
        </w:rPr>
        <w:t xml:space="preserve"> </w:t>
      </w:r>
      <w:r w:rsidRPr="001B26E5">
        <w:rPr>
          <w:sz w:val="28"/>
          <w:szCs w:val="28"/>
        </w:rPr>
        <w:t>твердой</w:t>
      </w:r>
      <w:r>
        <w:rPr>
          <w:sz w:val="28"/>
          <w:szCs w:val="28"/>
        </w:rPr>
        <w:t xml:space="preserve"> </w:t>
      </w:r>
      <w:r w:rsidRPr="001B26E5">
        <w:rPr>
          <w:sz w:val="28"/>
          <w:szCs w:val="28"/>
        </w:rPr>
        <w:t>оболочки</w:t>
      </w:r>
      <w:r>
        <w:rPr>
          <w:sz w:val="28"/>
          <w:szCs w:val="28"/>
        </w:rPr>
        <w:t xml:space="preserve"> </w:t>
      </w:r>
      <w:r w:rsidRPr="001B26E5">
        <w:rPr>
          <w:sz w:val="28"/>
          <w:szCs w:val="28"/>
        </w:rPr>
        <w:t xml:space="preserve">Земли </w:t>
      </w:r>
      <w:r>
        <w:rPr>
          <w:sz w:val="28"/>
          <w:szCs w:val="28"/>
        </w:rPr>
        <w:t>–</w:t>
      </w:r>
      <w:r w:rsidRPr="001B26E5">
        <w:rPr>
          <w:sz w:val="28"/>
          <w:szCs w:val="28"/>
        </w:rPr>
        <w:t xml:space="preserve"> литосферы</w:t>
      </w:r>
      <w:r>
        <w:rPr>
          <w:sz w:val="28"/>
          <w:szCs w:val="28"/>
        </w:rPr>
        <w:t xml:space="preserve"> </w:t>
      </w:r>
      <w:r w:rsidRPr="001B26E5">
        <w:rPr>
          <w:sz w:val="28"/>
          <w:szCs w:val="28"/>
        </w:rPr>
        <w:t>и</w:t>
      </w:r>
      <w:r>
        <w:rPr>
          <w:sz w:val="28"/>
          <w:szCs w:val="28"/>
        </w:rPr>
        <w:t xml:space="preserve"> </w:t>
      </w:r>
      <w:r w:rsidRPr="001B26E5">
        <w:rPr>
          <w:sz w:val="28"/>
          <w:szCs w:val="28"/>
        </w:rPr>
        <w:t>глубину</w:t>
      </w:r>
      <w:r>
        <w:rPr>
          <w:sz w:val="28"/>
          <w:szCs w:val="28"/>
        </w:rPr>
        <w:t xml:space="preserve"> </w:t>
      </w:r>
      <w:r w:rsidRPr="001B26E5">
        <w:rPr>
          <w:sz w:val="28"/>
          <w:szCs w:val="28"/>
        </w:rPr>
        <w:t>залегания</w:t>
      </w:r>
      <w:r>
        <w:rPr>
          <w:sz w:val="28"/>
          <w:szCs w:val="28"/>
        </w:rPr>
        <w:t xml:space="preserve"> </w:t>
      </w:r>
      <w:r w:rsidRPr="001B26E5">
        <w:rPr>
          <w:sz w:val="28"/>
          <w:szCs w:val="28"/>
        </w:rPr>
        <w:t>ра</w:t>
      </w:r>
      <w:r w:rsidRPr="001B26E5">
        <w:rPr>
          <w:sz w:val="28"/>
          <w:szCs w:val="28"/>
        </w:rPr>
        <w:t>з</w:t>
      </w:r>
      <w:r w:rsidRPr="001B26E5">
        <w:rPr>
          <w:sz w:val="28"/>
          <w:szCs w:val="28"/>
        </w:rPr>
        <w:t>мягченного</w:t>
      </w:r>
      <w:r>
        <w:rPr>
          <w:sz w:val="28"/>
          <w:szCs w:val="28"/>
        </w:rPr>
        <w:t xml:space="preserve"> </w:t>
      </w:r>
      <w:r w:rsidRPr="001B26E5">
        <w:rPr>
          <w:sz w:val="28"/>
          <w:szCs w:val="28"/>
        </w:rPr>
        <w:t>слоя – астеносферы</w:t>
      </w:r>
      <w:r>
        <w:rPr>
          <w:sz w:val="28"/>
          <w:szCs w:val="28"/>
        </w:rPr>
        <w:t>.</w:t>
      </w:r>
    </w:p>
    <w:p w:rsidR="008B6289" w:rsidRPr="008B6289" w:rsidRDefault="008B6289" w:rsidP="008B6289">
      <w:pPr>
        <w:pStyle w:val="40"/>
        <w:shd w:val="clear" w:color="auto" w:fill="auto"/>
        <w:spacing w:after="0" w:line="240" w:lineRule="auto"/>
        <w:ind w:firstLine="709"/>
        <w:jc w:val="both"/>
        <w:rPr>
          <w:rFonts w:ascii="Times New Roman" w:hAnsi="Times New Roman" w:cs="Times New Roman"/>
          <w:b w:val="0"/>
          <w:i w:val="0"/>
          <w:sz w:val="28"/>
          <w:szCs w:val="28"/>
        </w:rPr>
      </w:pPr>
      <w:r w:rsidRPr="008B6289">
        <w:rPr>
          <w:rFonts w:ascii="Times New Roman" w:hAnsi="Times New Roman" w:cs="Times New Roman"/>
          <w:b w:val="0"/>
          <w:i w:val="0"/>
          <w:sz w:val="28"/>
          <w:szCs w:val="28"/>
        </w:rPr>
        <w:t>Рассмотрим основные энергетические процессы, в которых участвует Земля (</w:t>
      </w:r>
      <w:r w:rsidR="003E46F2">
        <w:rPr>
          <w:rFonts w:ascii="Times New Roman" w:hAnsi="Times New Roman" w:cs="Times New Roman"/>
          <w:b w:val="0"/>
          <w:i w:val="0"/>
          <w:sz w:val="28"/>
          <w:szCs w:val="28"/>
        </w:rPr>
        <w:t xml:space="preserve">см. </w:t>
      </w:r>
      <w:r w:rsidRPr="008B6289">
        <w:rPr>
          <w:rFonts w:ascii="Times New Roman" w:hAnsi="Times New Roman" w:cs="Times New Roman"/>
          <w:b w:val="0"/>
          <w:i w:val="0"/>
          <w:sz w:val="28"/>
          <w:szCs w:val="28"/>
        </w:rPr>
        <w:t>табл</w:t>
      </w:r>
      <w:r w:rsidR="003E46F2">
        <w:rPr>
          <w:rFonts w:ascii="Times New Roman" w:hAnsi="Times New Roman" w:cs="Times New Roman"/>
          <w:b w:val="0"/>
          <w:i w:val="0"/>
          <w:sz w:val="28"/>
          <w:szCs w:val="28"/>
        </w:rPr>
        <w:t>.</w:t>
      </w:r>
      <w:r w:rsidRPr="008B6289">
        <w:rPr>
          <w:rFonts w:ascii="Times New Roman" w:hAnsi="Times New Roman" w:cs="Times New Roman"/>
          <w:b w:val="0"/>
          <w:i w:val="0"/>
          <w:sz w:val="28"/>
          <w:szCs w:val="28"/>
        </w:rPr>
        <w:t xml:space="preserve"> </w:t>
      </w:r>
      <w:r w:rsidR="00C655A4">
        <w:rPr>
          <w:rFonts w:ascii="Times New Roman" w:hAnsi="Times New Roman" w:cs="Times New Roman"/>
          <w:b w:val="0"/>
          <w:i w:val="0"/>
          <w:sz w:val="28"/>
          <w:szCs w:val="28"/>
        </w:rPr>
        <w:t>7</w:t>
      </w:r>
      <w:r w:rsidRPr="008B6289">
        <w:rPr>
          <w:rFonts w:ascii="Times New Roman" w:hAnsi="Times New Roman" w:cs="Times New Roman"/>
          <w:b w:val="0"/>
          <w:i w:val="0"/>
          <w:sz w:val="28"/>
          <w:szCs w:val="28"/>
        </w:rPr>
        <w:t>). Самое большое количество энергии Земля получает от Солнца, но значительная ее часть переизлучается обратно в пространство. Лишь малая доля солнечной энергии проникает в глубину, измеряемую метрами. В слоях, распол</w:t>
      </w:r>
      <w:r w:rsidRPr="008B6289">
        <w:rPr>
          <w:rFonts w:ascii="Times New Roman" w:hAnsi="Times New Roman" w:cs="Times New Roman"/>
          <w:b w:val="0"/>
          <w:i w:val="0"/>
          <w:sz w:val="28"/>
          <w:szCs w:val="28"/>
        </w:rPr>
        <w:t>о</w:t>
      </w:r>
      <w:r w:rsidRPr="008B6289">
        <w:rPr>
          <w:rFonts w:ascii="Times New Roman" w:hAnsi="Times New Roman" w:cs="Times New Roman"/>
          <w:b w:val="0"/>
          <w:i w:val="0"/>
          <w:sz w:val="28"/>
          <w:szCs w:val="28"/>
        </w:rPr>
        <w:t>женных близко к поверхности континентов, все периодические изменения темп</w:t>
      </w:r>
      <w:r w:rsidRPr="008B6289">
        <w:rPr>
          <w:rFonts w:ascii="Times New Roman" w:hAnsi="Times New Roman" w:cs="Times New Roman"/>
          <w:b w:val="0"/>
          <w:i w:val="0"/>
          <w:sz w:val="28"/>
          <w:szCs w:val="28"/>
        </w:rPr>
        <w:t>е</w:t>
      </w:r>
      <w:r w:rsidRPr="008B6289">
        <w:rPr>
          <w:rFonts w:ascii="Times New Roman" w:hAnsi="Times New Roman" w:cs="Times New Roman"/>
          <w:b w:val="0"/>
          <w:i w:val="0"/>
          <w:sz w:val="28"/>
          <w:szCs w:val="28"/>
        </w:rPr>
        <w:t>рат</w:t>
      </w:r>
      <w:r w:rsidRPr="008B6289">
        <w:rPr>
          <w:rFonts w:ascii="Times New Roman" w:hAnsi="Times New Roman" w:cs="Times New Roman"/>
          <w:b w:val="0"/>
          <w:i w:val="0"/>
          <w:sz w:val="28"/>
          <w:szCs w:val="28"/>
        </w:rPr>
        <w:t>у</w:t>
      </w:r>
      <w:r w:rsidRPr="008B6289">
        <w:rPr>
          <w:rFonts w:ascii="Times New Roman" w:hAnsi="Times New Roman" w:cs="Times New Roman"/>
          <w:b w:val="0"/>
          <w:i w:val="0"/>
          <w:sz w:val="28"/>
          <w:szCs w:val="28"/>
        </w:rPr>
        <w:t>ры убывают с глубиной по экспоненциальному закону. На глубине порядка 1 м от поверхности суточные изменения температуры становятся настолько мал</w:t>
      </w:r>
      <w:r w:rsidRPr="008B6289">
        <w:rPr>
          <w:rFonts w:ascii="Times New Roman" w:hAnsi="Times New Roman" w:cs="Times New Roman"/>
          <w:b w:val="0"/>
          <w:i w:val="0"/>
          <w:sz w:val="28"/>
          <w:szCs w:val="28"/>
        </w:rPr>
        <w:t>ы</w:t>
      </w:r>
      <w:r w:rsidRPr="008B6289">
        <w:rPr>
          <w:rFonts w:ascii="Times New Roman" w:hAnsi="Times New Roman" w:cs="Times New Roman"/>
          <w:b w:val="0"/>
          <w:i w:val="0"/>
          <w:sz w:val="28"/>
          <w:szCs w:val="28"/>
        </w:rPr>
        <w:t>ми, что ими можно пренебречь. Так при среднем для поверхностных пород коэ</w:t>
      </w:r>
      <w:r w:rsidRPr="008B6289">
        <w:rPr>
          <w:rFonts w:ascii="Times New Roman" w:hAnsi="Times New Roman" w:cs="Times New Roman"/>
          <w:b w:val="0"/>
          <w:i w:val="0"/>
          <w:sz w:val="28"/>
          <w:szCs w:val="28"/>
        </w:rPr>
        <w:t>ф</w:t>
      </w:r>
      <w:r w:rsidRPr="008B6289">
        <w:rPr>
          <w:rFonts w:ascii="Times New Roman" w:hAnsi="Times New Roman" w:cs="Times New Roman"/>
          <w:b w:val="0"/>
          <w:i w:val="0"/>
          <w:sz w:val="28"/>
          <w:szCs w:val="28"/>
        </w:rPr>
        <w:t>фициенте теплопроводности χ ≈ 0,01см</w:t>
      </w:r>
      <w:proofErr w:type="gramStart"/>
      <w:r w:rsidRPr="008B6289">
        <w:rPr>
          <w:rFonts w:ascii="Times New Roman" w:hAnsi="Times New Roman" w:cs="Times New Roman"/>
          <w:b w:val="0"/>
          <w:i w:val="0"/>
          <w:sz w:val="28"/>
          <w:szCs w:val="28"/>
          <w:vertAlign w:val="superscript"/>
        </w:rPr>
        <w:t>2</w:t>
      </w:r>
      <w:proofErr w:type="gramEnd"/>
      <w:r w:rsidRPr="008B6289">
        <w:rPr>
          <w:rFonts w:ascii="Times New Roman" w:hAnsi="Times New Roman" w:cs="Times New Roman"/>
          <w:b w:val="0"/>
          <w:i w:val="0"/>
          <w:sz w:val="28"/>
          <w:szCs w:val="28"/>
        </w:rPr>
        <w:t>/с, интервал изменения температуры в 20</w:t>
      </w:r>
      <w:r w:rsidRPr="008B6289">
        <w:rPr>
          <w:rFonts w:ascii="Times New Roman" w:hAnsi="Times New Roman" w:cs="Times New Roman"/>
          <w:b w:val="0"/>
          <w:i w:val="0"/>
          <w:sz w:val="28"/>
          <w:szCs w:val="28"/>
          <w:vertAlign w:val="superscript"/>
        </w:rPr>
        <w:t>0</w:t>
      </w:r>
      <w:r w:rsidRPr="008B6289">
        <w:rPr>
          <w:rFonts w:ascii="Times New Roman" w:hAnsi="Times New Roman" w:cs="Times New Roman"/>
          <w:b w:val="0"/>
          <w:i w:val="0"/>
          <w:sz w:val="28"/>
          <w:szCs w:val="28"/>
        </w:rPr>
        <w:t>С на п</w:t>
      </w:r>
      <w:r w:rsidRPr="008B6289">
        <w:rPr>
          <w:rFonts w:ascii="Times New Roman" w:hAnsi="Times New Roman" w:cs="Times New Roman"/>
          <w:b w:val="0"/>
          <w:i w:val="0"/>
          <w:sz w:val="28"/>
          <w:szCs w:val="28"/>
        </w:rPr>
        <w:t>о</w:t>
      </w:r>
      <w:r w:rsidRPr="008B6289">
        <w:rPr>
          <w:rFonts w:ascii="Times New Roman" w:hAnsi="Times New Roman" w:cs="Times New Roman"/>
          <w:b w:val="0"/>
          <w:i w:val="0"/>
          <w:sz w:val="28"/>
          <w:szCs w:val="28"/>
        </w:rPr>
        <w:t>верхности Земли теоретически составит около 1,4</w:t>
      </w:r>
      <w:r w:rsidRPr="008B6289">
        <w:rPr>
          <w:rFonts w:ascii="Times New Roman" w:hAnsi="Times New Roman" w:cs="Times New Roman"/>
          <w:b w:val="0"/>
          <w:i w:val="0"/>
          <w:sz w:val="28"/>
          <w:szCs w:val="28"/>
          <w:vertAlign w:val="superscript"/>
        </w:rPr>
        <w:t>0</w:t>
      </w:r>
      <w:r w:rsidRPr="008B6289">
        <w:rPr>
          <w:rFonts w:ascii="Times New Roman" w:hAnsi="Times New Roman" w:cs="Times New Roman"/>
          <w:b w:val="0"/>
          <w:i w:val="0"/>
          <w:sz w:val="28"/>
          <w:szCs w:val="28"/>
        </w:rPr>
        <w:t xml:space="preserve"> на глубине 30 см и менее чем 0</w:t>
      </w:r>
      <w:r w:rsidRPr="008B6289">
        <w:rPr>
          <w:rFonts w:ascii="Times New Roman" w:hAnsi="Times New Roman" w:cs="Times New Roman"/>
          <w:b w:val="0"/>
          <w:i w:val="0"/>
          <w:sz w:val="28"/>
          <w:szCs w:val="28"/>
          <w:vertAlign w:val="superscript"/>
        </w:rPr>
        <w:t>0</w:t>
      </w:r>
      <w:r w:rsidRPr="008B6289">
        <w:rPr>
          <w:rFonts w:ascii="Times New Roman" w:hAnsi="Times New Roman" w:cs="Times New Roman"/>
          <w:b w:val="0"/>
          <w:i w:val="0"/>
          <w:sz w:val="28"/>
          <w:szCs w:val="28"/>
        </w:rPr>
        <w:t>,004 на глубине 1 м.</w:t>
      </w:r>
    </w:p>
    <w:p w:rsidR="008B6289" w:rsidRPr="00211AB6" w:rsidRDefault="008B6289" w:rsidP="008B6289">
      <w:pPr>
        <w:pStyle w:val="40"/>
        <w:shd w:val="clear" w:color="auto" w:fill="auto"/>
        <w:spacing w:after="0" w:line="240" w:lineRule="auto"/>
        <w:ind w:firstLine="709"/>
        <w:jc w:val="both"/>
        <w:rPr>
          <w:rFonts w:ascii="Times New Roman" w:hAnsi="Times New Roman" w:cs="Times New Roman"/>
          <w:b w:val="0"/>
          <w:i w:val="0"/>
          <w:sz w:val="24"/>
          <w:szCs w:val="24"/>
        </w:rPr>
      </w:pPr>
    </w:p>
    <w:p w:rsidR="008B6289" w:rsidRPr="008B6289" w:rsidRDefault="008B6289" w:rsidP="008B6289">
      <w:pPr>
        <w:pStyle w:val="40"/>
        <w:shd w:val="clear" w:color="auto" w:fill="auto"/>
        <w:spacing w:after="0" w:line="240" w:lineRule="auto"/>
        <w:ind w:firstLine="709"/>
        <w:jc w:val="both"/>
        <w:rPr>
          <w:rFonts w:ascii="Times New Roman" w:hAnsi="Times New Roman" w:cs="Times New Roman"/>
          <w:i w:val="0"/>
          <w:sz w:val="24"/>
          <w:szCs w:val="24"/>
        </w:rPr>
      </w:pPr>
      <w:r w:rsidRPr="008B6289">
        <w:rPr>
          <w:rFonts w:ascii="Times New Roman" w:hAnsi="Times New Roman" w:cs="Times New Roman"/>
          <w:i w:val="0"/>
          <w:sz w:val="24"/>
          <w:szCs w:val="24"/>
        </w:rPr>
        <w:lastRenderedPageBreak/>
        <w:t xml:space="preserve">Таблица </w:t>
      </w:r>
      <w:r w:rsidR="00C655A4">
        <w:rPr>
          <w:rFonts w:ascii="Times New Roman" w:hAnsi="Times New Roman" w:cs="Times New Roman"/>
          <w:i w:val="0"/>
          <w:sz w:val="24"/>
          <w:szCs w:val="24"/>
        </w:rPr>
        <w:t>7</w:t>
      </w:r>
      <w:r w:rsidRPr="008B6289">
        <w:rPr>
          <w:rFonts w:ascii="Times New Roman" w:hAnsi="Times New Roman" w:cs="Times New Roman"/>
          <w:i w:val="0"/>
          <w:sz w:val="24"/>
          <w:szCs w:val="24"/>
        </w:rPr>
        <w:t xml:space="preserve"> – Основные составляющие энергетического баланса Земли [Трухин, П</w:t>
      </w:r>
      <w:r w:rsidRPr="008B6289">
        <w:rPr>
          <w:rFonts w:ascii="Times New Roman" w:hAnsi="Times New Roman" w:cs="Times New Roman"/>
          <w:i w:val="0"/>
          <w:sz w:val="24"/>
          <w:szCs w:val="24"/>
        </w:rPr>
        <w:t>о</w:t>
      </w:r>
      <w:r w:rsidRPr="008B6289">
        <w:rPr>
          <w:rFonts w:ascii="Times New Roman" w:hAnsi="Times New Roman" w:cs="Times New Roman"/>
          <w:i w:val="0"/>
          <w:sz w:val="24"/>
          <w:szCs w:val="24"/>
        </w:rPr>
        <w:t>казеев, Куницын, 2005]</w:t>
      </w:r>
    </w:p>
    <w:p w:rsidR="008B6289" w:rsidRPr="003E46F2" w:rsidRDefault="008B6289" w:rsidP="008B6289">
      <w:pPr>
        <w:pStyle w:val="40"/>
        <w:shd w:val="clear" w:color="auto" w:fill="auto"/>
        <w:spacing w:after="0" w:line="240" w:lineRule="auto"/>
        <w:ind w:firstLine="709"/>
        <w:jc w:val="both"/>
        <w:rPr>
          <w:rFonts w:ascii="Times New Roman" w:hAnsi="Times New Roman" w:cs="Times New Roman"/>
          <w:b w:val="0"/>
          <w:i w:val="0"/>
          <w:sz w:val="24"/>
          <w:szCs w:val="24"/>
        </w:rPr>
      </w:pPr>
    </w:p>
    <w:tbl>
      <w:tblPr>
        <w:tblStyle w:val="ab"/>
        <w:tblW w:w="0" w:type="auto"/>
        <w:tblLook w:val="04A0" w:firstRow="1" w:lastRow="0" w:firstColumn="1" w:lastColumn="0" w:noHBand="0" w:noVBand="1"/>
      </w:tblPr>
      <w:tblGrid>
        <w:gridCol w:w="5068"/>
        <w:gridCol w:w="5069"/>
      </w:tblGrid>
      <w:tr w:rsidR="008B6289" w:rsidRPr="00BD0CBF" w:rsidTr="008B6289">
        <w:trPr>
          <w:trHeight w:hRule="exact" w:val="284"/>
        </w:trPr>
        <w:tc>
          <w:tcPr>
            <w:tcW w:w="5068"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i w:val="0"/>
                <w:sz w:val="24"/>
                <w:szCs w:val="24"/>
              </w:rPr>
            </w:pPr>
            <w:r w:rsidRPr="00BD0CBF">
              <w:rPr>
                <w:rFonts w:ascii="Times New Roman" w:hAnsi="Times New Roman" w:cs="Times New Roman"/>
                <w:i w:val="0"/>
                <w:sz w:val="24"/>
                <w:szCs w:val="24"/>
              </w:rPr>
              <w:t>Источник энергии</w:t>
            </w:r>
          </w:p>
        </w:tc>
        <w:tc>
          <w:tcPr>
            <w:tcW w:w="506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i w:val="0"/>
                <w:sz w:val="24"/>
                <w:szCs w:val="24"/>
              </w:rPr>
            </w:pPr>
            <w:r w:rsidRPr="00BD0CBF">
              <w:rPr>
                <w:rFonts w:ascii="Times New Roman" w:hAnsi="Times New Roman" w:cs="Times New Roman"/>
                <w:i w:val="0"/>
                <w:sz w:val="24"/>
                <w:szCs w:val="24"/>
              </w:rPr>
              <w:t>Величина энергии, эрг/ год</w:t>
            </w:r>
          </w:p>
        </w:tc>
      </w:tr>
      <w:tr w:rsidR="008B6289" w:rsidRPr="00BD0CBF" w:rsidTr="008B6289">
        <w:trPr>
          <w:trHeight w:hRule="exact" w:val="284"/>
        </w:trPr>
        <w:tc>
          <w:tcPr>
            <w:tcW w:w="5068"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Солнечная энергия</w:t>
            </w:r>
          </w:p>
        </w:tc>
        <w:tc>
          <w:tcPr>
            <w:tcW w:w="506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10</w:t>
            </w:r>
            <w:r w:rsidRPr="00BD0CBF">
              <w:rPr>
                <w:rFonts w:ascii="Times New Roman" w:hAnsi="Times New Roman" w:cs="Times New Roman"/>
                <w:b w:val="0"/>
                <w:i w:val="0"/>
                <w:sz w:val="24"/>
                <w:szCs w:val="24"/>
                <w:vertAlign w:val="superscript"/>
              </w:rPr>
              <w:t>32</w:t>
            </w:r>
          </w:p>
        </w:tc>
      </w:tr>
      <w:tr w:rsidR="008B6289" w:rsidRPr="00BD0CBF" w:rsidTr="008B6289">
        <w:trPr>
          <w:trHeight w:hRule="exact" w:val="284"/>
        </w:trPr>
        <w:tc>
          <w:tcPr>
            <w:tcW w:w="5068"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Геотермическая энергия</w:t>
            </w:r>
          </w:p>
        </w:tc>
        <w:tc>
          <w:tcPr>
            <w:tcW w:w="506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10</w:t>
            </w:r>
            <w:r w:rsidRPr="00BD0CBF">
              <w:rPr>
                <w:rFonts w:ascii="Times New Roman" w:hAnsi="Times New Roman" w:cs="Times New Roman"/>
                <w:b w:val="0"/>
                <w:i w:val="0"/>
                <w:sz w:val="24"/>
                <w:szCs w:val="24"/>
                <w:vertAlign w:val="superscript"/>
              </w:rPr>
              <w:t>28</w:t>
            </w:r>
          </w:p>
        </w:tc>
      </w:tr>
      <w:tr w:rsidR="008B6289" w:rsidRPr="00BD0CBF" w:rsidTr="008B6289">
        <w:trPr>
          <w:trHeight w:hRule="exact" w:val="284"/>
        </w:trPr>
        <w:tc>
          <w:tcPr>
            <w:tcW w:w="5068"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Энергия, теряемая при замедлении вращения Земли (за счет неупругости при приливном взаимодействии Земля-Луна)</w:t>
            </w:r>
          </w:p>
        </w:tc>
        <w:tc>
          <w:tcPr>
            <w:tcW w:w="506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3 · 10</w:t>
            </w:r>
            <w:r w:rsidRPr="00BD0CBF">
              <w:rPr>
                <w:rFonts w:ascii="Times New Roman" w:hAnsi="Times New Roman" w:cs="Times New Roman"/>
                <w:b w:val="0"/>
                <w:i w:val="0"/>
                <w:sz w:val="24"/>
                <w:szCs w:val="24"/>
                <w:vertAlign w:val="superscript"/>
              </w:rPr>
              <w:t>26</w:t>
            </w:r>
          </w:p>
        </w:tc>
      </w:tr>
      <w:tr w:rsidR="008B6289" w:rsidRPr="00BD0CBF" w:rsidTr="008B6289">
        <w:trPr>
          <w:trHeight w:hRule="exact" w:val="284"/>
        </w:trPr>
        <w:tc>
          <w:tcPr>
            <w:tcW w:w="5068"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Тепло, выносимое при извержении вулканов</w:t>
            </w:r>
          </w:p>
        </w:tc>
        <w:tc>
          <w:tcPr>
            <w:tcW w:w="506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2,5 ∙ 10</w:t>
            </w:r>
            <w:r w:rsidRPr="00BD0CBF">
              <w:rPr>
                <w:rFonts w:ascii="Times New Roman" w:hAnsi="Times New Roman" w:cs="Times New Roman"/>
                <w:b w:val="0"/>
                <w:i w:val="0"/>
                <w:sz w:val="24"/>
                <w:szCs w:val="24"/>
                <w:vertAlign w:val="superscript"/>
              </w:rPr>
              <w:t>25</w:t>
            </w:r>
          </w:p>
        </w:tc>
      </w:tr>
      <w:tr w:rsidR="008B6289" w:rsidRPr="00BD0CBF" w:rsidTr="008B6289">
        <w:trPr>
          <w:trHeight w:hRule="exact" w:val="284"/>
        </w:trPr>
        <w:tc>
          <w:tcPr>
            <w:tcW w:w="5068"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Упругая энергия землетрясений</w:t>
            </w:r>
          </w:p>
        </w:tc>
        <w:tc>
          <w:tcPr>
            <w:tcW w:w="506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10</w:t>
            </w:r>
            <w:r w:rsidRPr="00BD0CBF">
              <w:rPr>
                <w:rFonts w:ascii="Times New Roman" w:hAnsi="Times New Roman" w:cs="Times New Roman"/>
                <w:b w:val="0"/>
                <w:i w:val="0"/>
                <w:sz w:val="24"/>
                <w:szCs w:val="24"/>
                <w:vertAlign w:val="superscript"/>
              </w:rPr>
              <w:t>25</w:t>
            </w:r>
          </w:p>
        </w:tc>
      </w:tr>
    </w:tbl>
    <w:p w:rsidR="008B6289" w:rsidRPr="00BD0CBF" w:rsidRDefault="008B6289" w:rsidP="008B6289">
      <w:pPr>
        <w:pStyle w:val="40"/>
        <w:shd w:val="clear" w:color="auto" w:fill="auto"/>
        <w:spacing w:after="0" w:line="240" w:lineRule="auto"/>
        <w:ind w:firstLine="709"/>
        <w:jc w:val="both"/>
        <w:rPr>
          <w:rFonts w:ascii="Times New Roman" w:hAnsi="Times New Roman" w:cs="Times New Roman"/>
          <w:b w:val="0"/>
          <w:i w:val="0"/>
          <w:sz w:val="24"/>
          <w:szCs w:val="24"/>
        </w:rPr>
      </w:pPr>
    </w:p>
    <w:p w:rsidR="008B6289" w:rsidRPr="00BD0CBF" w:rsidRDefault="008B6289" w:rsidP="008B6289">
      <w:pPr>
        <w:pStyle w:val="40"/>
        <w:shd w:val="clear" w:color="auto" w:fill="auto"/>
        <w:spacing w:after="0" w:line="240" w:lineRule="auto"/>
        <w:ind w:firstLine="709"/>
        <w:jc w:val="both"/>
        <w:rPr>
          <w:rFonts w:ascii="Times New Roman" w:hAnsi="Times New Roman" w:cs="Times New Roman"/>
          <w:b w:val="0"/>
          <w:i w:val="0"/>
          <w:sz w:val="28"/>
          <w:szCs w:val="28"/>
        </w:rPr>
      </w:pPr>
      <w:r w:rsidRPr="00BD0CBF">
        <w:rPr>
          <w:rFonts w:ascii="Times New Roman" w:hAnsi="Times New Roman" w:cs="Times New Roman"/>
          <w:b w:val="0"/>
          <w:i w:val="0"/>
          <w:sz w:val="28"/>
          <w:szCs w:val="28"/>
        </w:rPr>
        <w:t>Эти расчетные значения, в основном, согласуются с наблюдениями. Поэт</w:t>
      </w:r>
      <w:r w:rsidRPr="00BD0CBF">
        <w:rPr>
          <w:rFonts w:ascii="Times New Roman" w:hAnsi="Times New Roman" w:cs="Times New Roman"/>
          <w:b w:val="0"/>
          <w:i w:val="0"/>
          <w:sz w:val="28"/>
          <w:szCs w:val="28"/>
        </w:rPr>
        <w:t>о</w:t>
      </w:r>
      <w:r w:rsidRPr="00BD0CBF">
        <w:rPr>
          <w:rFonts w:ascii="Times New Roman" w:hAnsi="Times New Roman" w:cs="Times New Roman"/>
          <w:b w:val="0"/>
          <w:i w:val="0"/>
          <w:sz w:val="28"/>
          <w:szCs w:val="28"/>
        </w:rPr>
        <w:t>му солнечное излучение является основным источником энергии лишь для пр</w:t>
      </w:r>
      <w:r w:rsidRPr="00BD0CBF">
        <w:rPr>
          <w:rFonts w:ascii="Times New Roman" w:hAnsi="Times New Roman" w:cs="Times New Roman"/>
          <w:b w:val="0"/>
          <w:i w:val="0"/>
          <w:sz w:val="28"/>
          <w:szCs w:val="28"/>
        </w:rPr>
        <w:t>о</w:t>
      </w:r>
      <w:r w:rsidRPr="00BD0CBF">
        <w:rPr>
          <w:rFonts w:ascii="Times New Roman" w:hAnsi="Times New Roman" w:cs="Times New Roman"/>
          <w:b w:val="0"/>
          <w:i w:val="0"/>
          <w:sz w:val="28"/>
          <w:szCs w:val="28"/>
        </w:rPr>
        <w:t>цессов, протекающих на поверхности твердой Земли и над ней. Влияние солне</w:t>
      </w:r>
      <w:r w:rsidRPr="00BD0CBF">
        <w:rPr>
          <w:rFonts w:ascii="Times New Roman" w:hAnsi="Times New Roman" w:cs="Times New Roman"/>
          <w:b w:val="0"/>
          <w:i w:val="0"/>
          <w:sz w:val="28"/>
          <w:szCs w:val="28"/>
        </w:rPr>
        <w:t>ч</w:t>
      </w:r>
      <w:r w:rsidRPr="00BD0CBF">
        <w:rPr>
          <w:rFonts w:ascii="Times New Roman" w:hAnsi="Times New Roman" w:cs="Times New Roman"/>
          <w:b w:val="0"/>
          <w:i w:val="0"/>
          <w:sz w:val="28"/>
          <w:szCs w:val="28"/>
        </w:rPr>
        <w:t>ной энергии на процессы в недрах Земли пренебрежимо мало по сравн</w:t>
      </w:r>
      <w:r w:rsidRPr="00BD0CBF">
        <w:rPr>
          <w:rFonts w:ascii="Times New Roman" w:hAnsi="Times New Roman" w:cs="Times New Roman"/>
          <w:b w:val="0"/>
          <w:i w:val="0"/>
          <w:sz w:val="28"/>
          <w:szCs w:val="28"/>
        </w:rPr>
        <w:t>е</w:t>
      </w:r>
      <w:r w:rsidRPr="00BD0CBF">
        <w:rPr>
          <w:rFonts w:ascii="Times New Roman" w:hAnsi="Times New Roman" w:cs="Times New Roman"/>
          <w:b w:val="0"/>
          <w:i w:val="0"/>
          <w:sz w:val="28"/>
          <w:szCs w:val="28"/>
        </w:rPr>
        <w:t>нию с той энергией, которая выделяется внутренними источниками тепла. Энергия, высв</w:t>
      </w:r>
      <w:r w:rsidRPr="00BD0CBF">
        <w:rPr>
          <w:rFonts w:ascii="Times New Roman" w:hAnsi="Times New Roman" w:cs="Times New Roman"/>
          <w:b w:val="0"/>
          <w:i w:val="0"/>
          <w:sz w:val="28"/>
          <w:szCs w:val="28"/>
        </w:rPr>
        <w:t>о</w:t>
      </w:r>
      <w:r w:rsidRPr="00BD0CBF">
        <w:rPr>
          <w:rFonts w:ascii="Times New Roman" w:hAnsi="Times New Roman" w:cs="Times New Roman"/>
          <w:b w:val="0"/>
          <w:i w:val="0"/>
          <w:sz w:val="28"/>
          <w:szCs w:val="28"/>
        </w:rPr>
        <w:t>бождающаяся при землетрясениях, как и энергия приливного трения, замедля</w:t>
      </w:r>
      <w:r w:rsidRPr="00BD0CBF">
        <w:rPr>
          <w:rFonts w:ascii="Times New Roman" w:hAnsi="Times New Roman" w:cs="Times New Roman"/>
          <w:b w:val="0"/>
          <w:i w:val="0"/>
          <w:sz w:val="28"/>
          <w:szCs w:val="28"/>
        </w:rPr>
        <w:t>ю</w:t>
      </w:r>
      <w:r w:rsidRPr="00BD0CBF">
        <w:rPr>
          <w:rFonts w:ascii="Times New Roman" w:hAnsi="Times New Roman" w:cs="Times New Roman"/>
          <w:b w:val="0"/>
          <w:i w:val="0"/>
          <w:sz w:val="28"/>
          <w:szCs w:val="28"/>
        </w:rPr>
        <w:t>щего вращение Земли, также невелика по сравнению с геоте</w:t>
      </w:r>
      <w:r w:rsidRPr="00BD0CBF">
        <w:rPr>
          <w:rFonts w:ascii="Times New Roman" w:hAnsi="Times New Roman" w:cs="Times New Roman"/>
          <w:b w:val="0"/>
          <w:i w:val="0"/>
          <w:sz w:val="28"/>
          <w:szCs w:val="28"/>
        </w:rPr>
        <w:t>р</w:t>
      </w:r>
      <w:r w:rsidRPr="00BD0CBF">
        <w:rPr>
          <w:rFonts w:ascii="Times New Roman" w:hAnsi="Times New Roman" w:cs="Times New Roman"/>
          <w:b w:val="0"/>
          <w:i w:val="0"/>
          <w:sz w:val="28"/>
          <w:szCs w:val="28"/>
        </w:rPr>
        <w:t>мической потерей тепла. В настоящее время принято считать, что основным источником совреме</w:t>
      </w:r>
      <w:r w:rsidRPr="00BD0CBF">
        <w:rPr>
          <w:rFonts w:ascii="Times New Roman" w:hAnsi="Times New Roman" w:cs="Times New Roman"/>
          <w:b w:val="0"/>
          <w:i w:val="0"/>
          <w:sz w:val="28"/>
          <w:szCs w:val="28"/>
        </w:rPr>
        <w:t>н</w:t>
      </w:r>
      <w:r w:rsidRPr="00BD0CBF">
        <w:rPr>
          <w:rFonts w:ascii="Times New Roman" w:hAnsi="Times New Roman" w:cs="Times New Roman"/>
          <w:b w:val="0"/>
          <w:i w:val="0"/>
          <w:sz w:val="28"/>
          <w:szCs w:val="28"/>
        </w:rPr>
        <w:t>ной тепловой энергии в недрах Земли является радиоактивный распад долгож</w:t>
      </w:r>
      <w:r w:rsidRPr="00BD0CBF">
        <w:rPr>
          <w:rFonts w:ascii="Times New Roman" w:hAnsi="Times New Roman" w:cs="Times New Roman"/>
          <w:b w:val="0"/>
          <w:i w:val="0"/>
          <w:sz w:val="28"/>
          <w:szCs w:val="28"/>
        </w:rPr>
        <w:t>и</w:t>
      </w:r>
      <w:r w:rsidRPr="00BD0CBF">
        <w:rPr>
          <w:rFonts w:ascii="Times New Roman" w:hAnsi="Times New Roman" w:cs="Times New Roman"/>
          <w:b w:val="0"/>
          <w:i w:val="0"/>
          <w:sz w:val="28"/>
          <w:szCs w:val="28"/>
        </w:rPr>
        <w:t>вущих изотопов. На ранних этапах истории Земли сущ</w:t>
      </w:r>
      <w:r w:rsidRPr="00BD0CBF">
        <w:rPr>
          <w:rFonts w:ascii="Times New Roman" w:hAnsi="Times New Roman" w:cs="Times New Roman"/>
          <w:b w:val="0"/>
          <w:i w:val="0"/>
          <w:sz w:val="28"/>
          <w:szCs w:val="28"/>
        </w:rPr>
        <w:t>е</w:t>
      </w:r>
      <w:r w:rsidRPr="00BD0CBF">
        <w:rPr>
          <w:rFonts w:ascii="Times New Roman" w:hAnsi="Times New Roman" w:cs="Times New Roman"/>
          <w:b w:val="0"/>
          <w:i w:val="0"/>
          <w:sz w:val="28"/>
          <w:szCs w:val="28"/>
        </w:rPr>
        <w:t>ственную роль в тепловых процессах могла играть освобождающаяся гравитационная энергия. По мере ра</w:t>
      </w:r>
      <w:r w:rsidRPr="00BD0CBF">
        <w:rPr>
          <w:rFonts w:ascii="Times New Roman" w:hAnsi="Times New Roman" w:cs="Times New Roman"/>
          <w:b w:val="0"/>
          <w:i w:val="0"/>
          <w:sz w:val="28"/>
          <w:szCs w:val="28"/>
        </w:rPr>
        <w:t>с</w:t>
      </w:r>
      <w:r w:rsidRPr="00BD0CBF">
        <w:rPr>
          <w:rFonts w:ascii="Times New Roman" w:hAnsi="Times New Roman" w:cs="Times New Roman"/>
          <w:b w:val="0"/>
          <w:i w:val="0"/>
          <w:sz w:val="28"/>
          <w:szCs w:val="28"/>
        </w:rPr>
        <w:t>сеяния тепла малая доля потока Земли переходит в другие формы энергии, кот</w:t>
      </w:r>
      <w:r w:rsidRPr="00BD0CBF">
        <w:rPr>
          <w:rFonts w:ascii="Times New Roman" w:hAnsi="Times New Roman" w:cs="Times New Roman"/>
          <w:b w:val="0"/>
          <w:i w:val="0"/>
          <w:sz w:val="28"/>
          <w:szCs w:val="28"/>
        </w:rPr>
        <w:t>о</w:t>
      </w:r>
      <w:r w:rsidRPr="00BD0CBF">
        <w:rPr>
          <w:rFonts w:ascii="Times New Roman" w:hAnsi="Times New Roman" w:cs="Times New Roman"/>
          <w:b w:val="0"/>
          <w:i w:val="0"/>
          <w:sz w:val="28"/>
          <w:szCs w:val="28"/>
        </w:rPr>
        <w:t>рые вызывают тектонические и магматические пр</w:t>
      </w:r>
      <w:r w:rsidRPr="00BD0CBF">
        <w:rPr>
          <w:rFonts w:ascii="Times New Roman" w:hAnsi="Times New Roman" w:cs="Times New Roman"/>
          <w:b w:val="0"/>
          <w:i w:val="0"/>
          <w:sz w:val="28"/>
          <w:szCs w:val="28"/>
        </w:rPr>
        <w:t>о</w:t>
      </w:r>
      <w:r w:rsidRPr="00BD0CBF">
        <w:rPr>
          <w:rFonts w:ascii="Times New Roman" w:hAnsi="Times New Roman" w:cs="Times New Roman"/>
          <w:b w:val="0"/>
          <w:i w:val="0"/>
          <w:sz w:val="28"/>
          <w:szCs w:val="28"/>
        </w:rPr>
        <w:t>цессы, метаморфизм и создают магнитное поле Земли.</w:t>
      </w:r>
    </w:p>
    <w:p w:rsidR="008B6289" w:rsidRDefault="008B6289" w:rsidP="008B6289">
      <w:pPr>
        <w:pStyle w:val="40"/>
        <w:shd w:val="clear" w:color="auto" w:fill="auto"/>
        <w:spacing w:after="0" w:line="240" w:lineRule="auto"/>
        <w:ind w:firstLine="709"/>
        <w:jc w:val="both"/>
        <w:rPr>
          <w:rFonts w:ascii="Times New Roman" w:hAnsi="Times New Roman" w:cs="Times New Roman"/>
          <w:b w:val="0"/>
          <w:i w:val="0"/>
          <w:sz w:val="28"/>
          <w:szCs w:val="28"/>
        </w:rPr>
      </w:pPr>
      <w:r w:rsidRPr="00BD0CBF">
        <w:rPr>
          <w:rFonts w:ascii="Times New Roman" w:hAnsi="Times New Roman" w:cs="Times New Roman"/>
          <w:b w:val="0"/>
          <w:i w:val="0"/>
          <w:sz w:val="28"/>
          <w:szCs w:val="28"/>
        </w:rPr>
        <w:t>О том, что температура земных недр высока, свидетельствуют вулканич</w:t>
      </w:r>
      <w:r w:rsidRPr="00BD0CBF">
        <w:rPr>
          <w:rFonts w:ascii="Times New Roman" w:hAnsi="Times New Roman" w:cs="Times New Roman"/>
          <w:b w:val="0"/>
          <w:i w:val="0"/>
          <w:sz w:val="28"/>
          <w:szCs w:val="28"/>
        </w:rPr>
        <w:t>е</w:t>
      </w:r>
      <w:r w:rsidRPr="00BD0CBF">
        <w:rPr>
          <w:rFonts w:ascii="Times New Roman" w:hAnsi="Times New Roman" w:cs="Times New Roman"/>
          <w:b w:val="0"/>
          <w:i w:val="0"/>
          <w:sz w:val="28"/>
          <w:szCs w:val="28"/>
        </w:rPr>
        <w:t>ские извержения и рост температуры при погружении в глубокие шахты. Ск</w:t>
      </w:r>
      <w:r w:rsidRPr="00BD0CBF">
        <w:rPr>
          <w:rFonts w:ascii="Times New Roman" w:hAnsi="Times New Roman" w:cs="Times New Roman"/>
          <w:b w:val="0"/>
          <w:i w:val="0"/>
          <w:sz w:val="28"/>
          <w:szCs w:val="28"/>
        </w:rPr>
        <w:t>о</w:t>
      </w:r>
      <w:r w:rsidRPr="00BD0CBF">
        <w:rPr>
          <w:rFonts w:ascii="Times New Roman" w:hAnsi="Times New Roman" w:cs="Times New Roman"/>
          <w:b w:val="0"/>
          <w:i w:val="0"/>
          <w:sz w:val="28"/>
          <w:szCs w:val="28"/>
        </w:rPr>
        <w:t>рость возрастания температуры с глубиной носит название геотермического гр</w:t>
      </w:r>
      <w:r w:rsidRPr="00BD0CBF">
        <w:rPr>
          <w:rFonts w:ascii="Times New Roman" w:hAnsi="Times New Roman" w:cs="Times New Roman"/>
          <w:b w:val="0"/>
          <w:i w:val="0"/>
          <w:sz w:val="28"/>
          <w:szCs w:val="28"/>
        </w:rPr>
        <w:t>а</w:t>
      </w:r>
      <w:r w:rsidRPr="00BD0CBF">
        <w:rPr>
          <w:rFonts w:ascii="Times New Roman" w:hAnsi="Times New Roman" w:cs="Times New Roman"/>
          <w:b w:val="0"/>
          <w:i w:val="0"/>
          <w:sz w:val="28"/>
          <w:szCs w:val="28"/>
        </w:rPr>
        <w:t>диента. Величина его заметно варьирует от места к месту и лежит в интерв</w:t>
      </w:r>
      <w:r w:rsidRPr="00BD0CBF">
        <w:rPr>
          <w:rFonts w:ascii="Times New Roman" w:hAnsi="Times New Roman" w:cs="Times New Roman"/>
          <w:b w:val="0"/>
          <w:i w:val="0"/>
          <w:sz w:val="28"/>
          <w:szCs w:val="28"/>
        </w:rPr>
        <w:t>а</w:t>
      </w:r>
      <w:r w:rsidRPr="00BD0CBF">
        <w:rPr>
          <w:rFonts w:ascii="Times New Roman" w:hAnsi="Times New Roman" w:cs="Times New Roman"/>
          <w:b w:val="0"/>
          <w:i w:val="0"/>
          <w:sz w:val="28"/>
          <w:szCs w:val="28"/>
        </w:rPr>
        <w:t>ле 1-5</w:t>
      </w:r>
      <w:proofErr w:type="gramStart"/>
      <w:r w:rsidRPr="00BD0CBF">
        <w:rPr>
          <w:rFonts w:ascii="Times New Roman" w:hAnsi="Times New Roman" w:cs="Times New Roman"/>
          <w:b w:val="0"/>
          <w:i w:val="0"/>
          <w:sz w:val="28"/>
          <w:szCs w:val="28"/>
        </w:rPr>
        <w:t>ºС</w:t>
      </w:r>
      <w:proofErr w:type="gramEnd"/>
      <w:r w:rsidRPr="00BD0CBF">
        <w:rPr>
          <w:rFonts w:ascii="Times New Roman" w:hAnsi="Times New Roman" w:cs="Times New Roman"/>
          <w:b w:val="0"/>
          <w:i w:val="0"/>
          <w:sz w:val="28"/>
          <w:szCs w:val="28"/>
        </w:rPr>
        <w:t xml:space="preserve"> на каждые 100 м. В среднем у поверхности Земли геотермический гр</w:t>
      </w:r>
      <w:r w:rsidRPr="00BD0CBF">
        <w:rPr>
          <w:rFonts w:ascii="Times New Roman" w:hAnsi="Times New Roman" w:cs="Times New Roman"/>
          <w:b w:val="0"/>
          <w:i w:val="0"/>
          <w:sz w:val="28"/>
          <w:szCs w:val="28"/>
        </w:rPr>
        <w:t>а</w:t>
      </w:r>
      <w:r w:rsidRPr="00BD0CBF">
        <w:rPr>
          <w:rFonts w:ascii="Times New Roman" w:hAnsi="Times New Roman" w:cs="Times New Roman"/>
          <w:b w:val="0"/>
          <w:i w:val="0"/>
          <w:sz w:val="28"/>
          <w:szCs w:val="28"/>
        </w:rPr>
        <w:t xml:space="preserve">диент составляет 20ºС/км. Второй геотермической величиной, которая может быть определена экспериментально, является тепловой поток </w:t>
      </w:r>
      <w:r w:rsidRPr="00BD0CBF">
        <w:rPr>
          <w:rFonts w:ascii="Times New Roman" w:hAnsi="Times New Roman" w:cs="Times New Roman"/>
          <w:b w:val="0"/>
          <w:i w:val="0"/>
          <w:sz w:val="28"/>
          <w:szCs w:val="28"/>
          <w:lang w:val="en-US"/>
        </w:rPr>
        <w:t>Q</w:t>
      </w:r>
      <w:r w:rsidRPr="00BD0CBF">
        <w:rPr>
          <w:rFonts w:ascii="Times New Roman" w:hAnsi="Times New Roman" w:cs="Times New Roman"/>
          <w:b w:val="0"/>
          <w:i w:val="0"/>
          <w:sz w:val="28"/>
          <w:szCs w:val="28"/>
        </w:rPr>
        <w:t xml:space="preserve"> из земных недр:</w:t>
      </w:r>
    </w:p>
    <w:p w:rsidR="00BD0CBF" w:rsidRPr="00BD0CBF" w:rsidRDefault="00BD0CBF" w:rsidP="008B6289">
      <w:pPr>
        <w:pStyle w:val="40"/>
        <w:shd w:val="clear" w:color="auto" w:fill="auto"/>
        <w:spacing w:after="0" w:line="240" w:lineRule="auto"/>
        <w:ind w:firstLine="709"/>
        <w:jc w:val="both"/>
        <w:rPr>
          <w:rFonts w:ascii="Times New Roman" w:hAnsi="Times New Roman" w:cs="Times New Roman"/>
          <w:b w:val="0"/>
          <w:i w:val="0"/>
          <w:sz w:val="24"/>
          <w:szCs w:val="24"/>
        </w:rPr>
      </w:pPr>
    </w:p>
    <w:p w:rsidR="00BD0CBF" w:rsidRDefault="008B6289" w:rsidP="003E46F2">
      <w:pPr>
        <w:jc w:val="right"/>
        <w:rPr>
          <w:bCs/>
          <w:iCs/>
          <w:sz w:val="28"/>
          <w:szCs w:val="28"/>
        </w:rPr>
      </w:pPr>
      <w:r w:rsidRPr="00BD0CBF">
        <w:rPr>
          <w:bCs/>
          <w:iCs/>
          <w:sz w:val="28"/>
          <w:szCs w:val="28"/>
          <w:lang w:val="en-US"/>
        </w:rPr>
        <w:t>Q</w:t>
      </w:r>
      <w:r w:rsidRPr="00BD0CBF">
        <w:rPr>
          <w:bCs/>
          <w:iCs/>
          <w:sz w:val="28"/>
          <w:szCs w:val="28"/>
        </w:rPr>
        <w:t xml:space="preserve"> = </w:t>
      </w:r>
      <w:r w:rsidRPr="00BD0CBF">
        <w:rPr>
          <w:sz w:val="28"/>
          <w:szCs w:val="28"/>
        </w:rPr>
        <w:t>χ ∙</w:t>
      </w:r>
      <w:r w:rsidRPr="00BD0CBF">
        <w:rPr>
          <w:bCs/>
          <w:iCs/>
          <w:sz w:val="28"/>
          <w:szCs w:val="28"/>
        </w:rPr>
        <w:t xml:space="preserve"> </w:t>
      </w:r>
      <w:r w:rsidRPr="00BD0CBF">
        <w:rPr>
          <w:bCs/>
          <w:iCs/>
          <w:sz w:val="28"/>
          <w:szCs w:val="28"/>
          <w:lang w:val="en-US"/>
        </w:rPr>
        <w:t>dT</w:t>
      </w:r>
      <w:r w:rsidRPr="00BD0CBF">
        <w:rPr>
          <w:bCs/>
          <w:iCs/>
          <w:sz w:val="28"/>
          <w:szCs w:val="28"/>
        </w:rPr>
        <w:t>/</w:t>
      </w:r>
      <w:r w:rsidRPr="00BD0CBF">
        <w:rPr>
          <w:bCs/>
          <w:iCs/>
          <w:sz w:val="28"/>
          <w:szCs w:val="28"/>
          <w:lang w:val="en-US"/>
        </w:rPr>
        <w:t>dz</w:t>
      </w:r>
      <w:r w:rsidRPr="00BD0CBF">
        <w:rPr>
          <w:bCs/>
          <w:iCs/>
          <w:sz w:val="28"/>
          <w:szCs w:val="28"/>
        </w:rPr>
        <w:t xml:space="preserve">,    </w:t>
      </w:r>
      <w:r w:rsidR="003E46F2">
        <w:rPr>
          <w:bCs/>
          <w:iCs/>
          <w:sz w:val="28"/>
          <w:szCs w:val="28"/>
        </w:rPr>
        <w:t xml:space="preserve">                                                     (69)</w:t>
      </w:r>
    </w:p>
    <w:p w:rsidR="008B6289" w:rsidRPr="00BD0CBF" w:rsidRDefault="008B6289" w:rsidP="008B6289">
      <w:pPr>
        <w:jc w:val="center"/>
        <w:rPr>
          <w:bCs/>
          <w:iCs/>
          <w:sz w:val="28"/>
          <w:szCs w:val="28"/>
        </w:rPr>
      </w:pPr>
      <w:r w:rsidRPr="00BD0CBF">
        <w:rPr>
          <w:bCs/>
          <w:iCs/>
          <w:sz w:val="28"/>
          <w:szCs w:val="28"/>
        </w:rPr>
        <w:t xml:space="preserve">    </w:t>
      </w:r>
    </w:p>
    <w:p w:rsidR="008B6289" w:rsidRPr="00BD0CBF" w:rsidRDefault="008B6289" w:rsidP="008B6289">
      <w:pPr>
        <w:jc w:val="both"/>
        <w:rPr>
          <w:sz w:val="28"/>
          <w:szCs w:val="28"/>
        </w:rPr>
      </w:pPr>
      <w:r w:rsidRPr="00BD0CBF">
        <w:rPr>
          <w:bCs/>
          <w:iCs/>
          <w:sz w:val="28"/>
          <w:szCs w:val="28"/>
        </w:rPr>
        <w:tab/>
        <w:t>г</w:t>
      </w:r>
      <w:r w:rsidRPr="00BD0CBF">
        <w:rPr>
          <w:sz w:val="28"/>
          <w:szCs w:val="28"/>
        </w:rPr>
        <w:t>де χ – коэффициент теплопроводности,</w:t>
      </w:r>
    </w:p>
    <w:p w:rsidR="008B6289" w:rsidRPr="00BD0CBF" w:rsidRDefault="008B6289" w:rsidP="008B6289">
      <w:pPr>
        <w:jc w:val="both"/>
        <w:rPr>
          <w:sz w:val="28"/>
          <w:szCs w:val="28"/>
        </w:rPr>
      </w:pPr>
      <w:r w:rsidRPr="00BD0CBF">
        <w:rPr>
          <w:sz w:val="28"/>
          <w:szCs w:val="28"/>
        </w:rPr>
        <w:tab/>
      </w:r>
      <w:r w:rsidRPr="00BD0CBF">
        <w:rPr>
          <w:bCs/>
          <w:iCs/>
          <w:sz w:val="28"/>
          <w:szCs w:val="28"/>
          <w:lang w:val="en-US"/>
        </w:rPr>
        <w:t>dT</w:t>
      </w:r>
      <w:r w:rsidRPr="00BD0CBF">
        <w:rPr>
          <w:bCs/>
          <w:iCs/>
          <w:sz w:val="28"/>
          <w:szCs w:val="28"/>
        </w:rPr>
        <w:t>/</w:t>
      </w:r>
      <w:r w:rsidRPr="00BD0CBF">
        <w:rPr>
          <w:bCs/>
          <w:iCs/>
          <w:sz w:val="28"/>
          <w:szCs w:val="28"/>
          <w:lang w:val="en-US"/>
        </w:rPr>
        <w:t>dz</w:t>
      </w:r>
      <w:r w:rsidRPr="00BD0CBF">
        <w:rPr>
          <w:bCs/>
          <w:iCs/>
          <w:sz w:val="28"/>
          <w:szCs w:val="28"/>
        </w:rPr>
        <w:t xml:space="preserve"> – </w:t>
      </w:r>
      <w:r w:rsidRPr="00BD0CBF">
        <w:rPr>
          <w:sz w:val="28"/>
          <w:szCs w:val="28"/>
        </w:rPr>
        <w:t>градиент температуры в направлении оси z.</w:t>
      </w:r>
    </w:p>
    <w:p w:rsidR="008B6289" w:rsidRPr="00BD0CBF" w:rsidRDefault="008B6289" w:rsidP="008B6289">
      <w:pPr>
        <w:ind w:firstLine="708"/>
        <w:jc w:val="both"/>
        <w:rPr>
          <w:sz w:val="28"/>
          <w:szCs w:val="28"/>
        </w:rPr>
      </w:pPr>
      <w:r w:rsidRPr="00BD0CBF">
        <w:rPr>
          <w:i/>
          <w:sz w:val="28"/>
          <w:szCs w:val="28"/>
        </w:rPr>
        <w:t>Процессы генерации и передачи тепла</w:t>
      </w:r>
      <w:r w:rsidRPr="00BD0CBF">
        <w:rPr>
          <w:sz w:val="28"/>
          <w:szCs w:val="28"/>
        </w:rPr>
        <w:t xml:space="preserve">. К возможным источникам тепла внутри Земли относят: </w:t>
      </w:r>
    </w:p>
    <w:p w:rsidR="008B6289" w:rsidRPr="00BD0CBF" w:rsidRDefault="008B6289" w:rsidP="008B6289">
      <w:pPr>
        <w:ind w:firstLine="708"/>
        <w:jc w:val="both"/>
        <w:rPr>
          <w:sz w:val="28"/>
          <w:szCs w:val="28"/>
        </w:rPr>
      </w:pPr>
      <w:r w:rsidRPr="00BD0CBF">
        <w:rPr>
          <w:sz w:val="28"/>
          <w:szCs w:val="28"/>
        </w:rPr>
        <w:t xml:space="preserve">1. Распад долгоживущих радиоактивных изотопов. </w:t>
      </w:r>
    </w:p>
    <w:p w:rsidR="008B6289" w:rsidRPr="00BD0CBF" w:rsidRDefault="008B6289" w:rsidP="008B6289">
      <w:pPr>
        <w:ind w:firstLine="708"/>
        <w:jc w:val="both"/>
        <w:rPr>
          <w:sz w:val="28"/>
          <w:szCs w:val="28"/>
        </w:rPr>
      </w:pPr>
      <w:r w:rsidRPr="00BD0CBF">
        <w:rPr>
          <w:sz w:val="28"/>
          <w:szCs w:val="28"/>
        </w:rPr>
        <w:t xml:space="preserve">2. Распад короткоживущих радиоактивных изотопов. </w:t>
      </w:r>
    </w:p>
    <w:p w:rsidR="008B6289" w:rsidRPr="00BD0CBF" w:rsidRDefault="008B6289" w:rsidP="008B6289">
      <w:pPr>
        <w:ind w:firstLine="708"/>
        <w:jc w:val="both"/>
        <w:rPr>
          <w:sz w:val="28"/>
          <w:szCs w:val="28"/>
        </w:rPr>
      </w:pPr>
      <w:r w:rsidRPr="00BD0CBF">
        <w:rPr>
          <w:sz w:val="28"/>
          <w:szCs w:val="28"/>
        </w:rPr>
        <w:t xml:space="preserve">3.Тепло, запасенное при образовании Земли. </w:t>
      </w:r>
    </w:p>
    <w:p w:rsidR="008B6289" w:rsidRPr="00BD0CBF" w:rsidRDefault="008B6289" w:rsidP="008B6289">
      <w:pPr>
        <w:ind w:firstLine="708"/>
        <w:jc w:val="both"/>
        <w:rPr>
          <w:sz w:val="28"/>
          <w:szCs w:val="28"/>
        </w:rPr>
      </w:pPr>
      <w:r w:rsidRPr="00BD0CBF">
        <w:rPr>
          <w:sz w:val="28"/>
          <w:szCs w:val="28"/>
        </w:rPr>
        <w:t xml:space="preserve">4. Преобразование энергии вращения Земли в тепло. </w:t>
      </w:r>
    </w:p>
    <w:p w:rsidR="008B6289" w:rsidRPr="00BD0CBF" w:rsidRDefault="008B6289" w:rsidP="008B6289">
      <w:pPr>
        <w:ind w:firstLine="708"/>
        <w:jc w:val="both"/>
        <w:rPr>
          <w:sz w:val="28"/>
          <w:szCs w:val="28"/>
        </w:rPr>
      </w:pPr>
      <w:r w:rsidRPr="00BD0CBF">
        <w:rPr>
          <w:sz w:val="28"/>
          <w:szCs w:val="28"/>
        </w:rPr>
        <w:t>5. Процесс формирования ядра.</w:t>
      </w:r>
    </w:p>
    <w:p w:rsidR="008B6289" w:rsidRPr="00BD0CBF" w:rsidRDefault="008B6289" w:rsidP="008B6289">
      <w:pPr>
        <w:ind w:firstLine="708"/>
        <w:jc w:val="both"/>
        <w:rPr>
          <w:sz w:val="28"/>
          <w:szCs w:val="28"/>
        </w:rPr>
      </w:pPr>
      <w:r w:rsidRPr="00BD0CBF">
        <w:rPr>
          <w:sz w:val="28"/>
          <w:szCs w:val="28"/>
        </w:rPr>
        <w:t>Обычно полагают, что Земля образовалась в процессе аккреции примерно однородного материала. Кора, мантия и ядро выделились впоследствии в проце</w:t>
      </w:r>
      <w:r w:rsidRPr="00BD0CBF">
        <w:rPr>
          <w:sz w:val="28"/>
          <w:szCs w:val="28"/>
        </w:rPr>
        <w:t>с</w:t>
      </w:r>
      <w:r w:rsidRPr="00BD0CBF">
        <w:rPr>
          <w:sz w:val="28"/>
          <w:szCs w:val="28"/>
        </w:rPr>
        <w:t>се дифференциации вещества. Образование ядра должно было освободить бол</w:t>
      </w:r>
      <w:r w:rsidRPr="00BD0CBF">
        <w:rPr>
          <w:sz w:val="28"/>
          <w:szCs w:val="28"/>
        </w:rPr>
        <w:t>ь</w:t>
      </w:r>
      <w:r w:rsidRPr="00BD0CBF">
        <w:rPr>
          <w:sz w:val="28"/>
          <w:szCs w:val="28"/>
        </w:rPr>
        <w:lastRenderedPageBreak/>
        <w:t xml:space="preserve">шое количество гравитационной энергии вследствие концентрации железо-никелевой фазы высокой плотности в центре Земли. </w:t>
      </w:r>
    </w:p>
    <w:p w:rsidR="008B6289" w:rsidRPr="00BD0CBF" w:rsidRDefault="008B6289" w:rsidP="003E46F2">
      <w:pPr>
        <w:ind w:firstLine="709"/>
        <w:jc w:val="both"/>
        <w:rPr>
          <w:bCs/>
          <w:iCs/>
          <w:sz w:val="28"/>
          <w:szCs w:val="28"/>
        </w:rPr>
      </w:pPr>
      <w:r w:rsidRPr="00BD0CBF">
        <w:rPr>
          <w:sz w:val="28"/>
          <w:szCs w:val="28"/>
        </w:rPr>
        <w:t>Тозер оценил суммарное изменение гравитационной энергии напряжений при образовании ядра из вещества первоначально недифференцированной Зе</w:t>
      </w:r>
      <w:r w:rsidRPr="00BD0CBF">
        <w:rPr>
          <w:sz w:val="28"/>
          <w:szCs w:val="28"/>
        </w:rPr>
        <w:t>м</w:t>
      </w:r>
      <w:r w:rsidRPr="00BD0CBF">
        <w:rPr>
          <w:sz w:val="28"/>
          <w:szCs w:val="28"/>
        </w:rPr>
        <w:t>ли. Он нашёл, что выделившееся тепло в объёме 94% должно было разогреть Землю до 1500ºС. Полное тепло, образовавшееся при выделении ядра сопоставимо с суммарным теплом радиоактивного распада долгоживущих изотопов, выдели</w:t>
      </w:r>
      <w:r w:rsidRPr="00BD0CBF">
        <w:rPr>
          <w:sz w:val="28"/>
          <w:szCs w:val="28"/>
        </w:rPr>
        <w:t>в</w:t>
      </w:r>
      <w:r w:rsidRPr="00BD0CBF">
        <w:rPr>
          <w:sz w:val="28"/>
          <w:szCs w:val="28"/>
        </w:rPr>
        <w:t>шимся за всю историю Земли.</w:t>
      </w:r>
    </w:p>
    <w:p w:rsidR="003E46F2" w:rsidRPr="003E46F2" w:rsidRDefault="003E46F2" w:rsidP="003E46F2">
      <w:pPr>
        <w:ind w:firstLine="709"/>
        <w:jc w:val="both"/>
        <w:rPr>
          <w:b/>
        </w:rPr>
      </w:pPr>
    </w:p>
    <w:p w:rsidR="003E46F2" w:rsidRDefault="008B6289" w:rsidP="003E46F2">
      <w:pPr>
        <w:ind w:firstLine="709"/>
        <w:jc w:val="both"/>
        <w:rPr>
          <w:b/>
          <w:sz w:val="28"/>
          <w:szCs w:val="28"/>
        </w:rPr>
      </w:pPr>
      <w:r w:rsidRPr="003E46F2">
        <w:rPr>
          <w:b/>
          <w:sz w:val="28"/>
          <w:szCs w:val="28"/>
        </w:rPr>
        <w:t>Задание</w:t>
      </w:r>
    </w:p>
    <w:p w:rsidR="008B6289" w:rsidRPr="003E46F2" w:rsidRDefault="008B6289" w:rsidP="003E46F2">
      <w:pPr>
        <w:ind w:firstLine="709"/>
        <w:jc w:val="both"/>
        <w:rPr>
          <w:i/>
          <w:sz w:val="28"/>
          <w:szCs w:val="28"/>
        </w:rPr>
      </w:pPr>
      <w:r w:rsidRPr="003E46F2">
        <w:rPr>
          <w:i/>
          <w:sz w:val="28"/>
          <w:szCs w:val="28"/>
        </w:rPr>
        <w:t>Рассчитать температуру земной и океанической коры Т</w:t>
      </w:r>
      <w:proofErr w:type="gramStart"/>
      <w:r w:rsidRPr="003E46F2">
        <w:rPr>
          <w:i/>
          <w:sz w:val="28"/>
          <w:szCs w:val="28"/>
          <w:vertAlign w:val="subscript"/>
          <w:lang w:val="en-US"/>
        </w:rPr>
        <w:t>i</w:t>
      </w:r>
      <w:proofErr w:type="gramEnd"/>
      <w:r w:rsidRPr="003E46F2">
        <w:rPr>
          <w:i/>
          <w:sz w:val="28"/>
          <w:szCs w:val="28"/>
        </w:rPr>
        <w:t xml:space="preserve"> на различных гл</w:t>
      </w:r>
      <w:r w:rsidRPr="003E46F2">
        <w:rPr>
          <w:i/>
          <w:sz w:val="28"/>
          <w:szCs w:val="28"/>
        </w:rPr>
        <w:t>у</w:t>
      </w:r>
      <w:r w:rsidRPr="003E46F2">
        <w:rPr>
          <w:i/>
          <w:sz w:val="28"/>
          <w:szCs w:val="28"/>
        </w:rPr>
        <w:t xml:space="preserve">бинах </w:t>
      </w:r>
      <w:r w:rsidRPr="003E46F2">
        <w:rPr>
          <w:i/>
          <w:sz w:val="28"/>
          <w:szCs w:val="28"/>
          <w:lang w:val="en-US"/>
        </w:rPr>
        <w:t>z</w:t>
      </w:r>
      <w:r w:rsidRPr="003E46F2">
        <w:rPr>
          <w:i/>
          <w:sz w:val="28"/>
          <w:szCs w:val="28"/>
          <w:vertAlign w:val="subscript"/>
          <w:lang w:val="en-US" w:bidi="en-US"/>
        </w:rPr>
        <w:t>i</w:t>
      </w:r>
      <w:r w:rsidRPr="003E46F2">
        <w:rPr>
          <w:i/>
          <w:sz w:val="28"/>
          <w:szCs w:val="28"/>
          <w:lang w:bidi="en-US"/>
        </w:rPr>
        <w:t xml:space="preserve"> </w:t>
      </w:r>
      <w:r w:rsidRPr="003E46F2">
        <w:rPr>
          <w:i/>
          <w:sz w:val="28"/>
          <w:szCs w:val="28"/>
        </w:rPr>
        <w:t>относительно уровня моря.</w:t>
      </w:r>
    </w:p>
    <w:p w:rsidR="008B6289" w:rsidRPr="00BD0CBF" w:rsidRDefault="008B6289" w:rsidP="00BD0CBF">
      <w:pPr>
        <w:ind w:firstLine="709"/>
        <w:jc w:val="both"/>
        <w:rPr>
          <w:i/>
          <w:sz w:val="28"/>
          <w:szCs w:val="28"/>
          <w:u w:val="single"/>
        </w:rPr>
      </w:pPr>
      <w:r w:rsidRPr="00BD0CBF">
        <w:rPr>
          <w:i/>
          <w:sz w:val="28"/>
          <w:szCs w:val="28"/>
          <w:u w:val="single"/>
        </w:rPr>
        <w:t xml:space="preserve">Исходные данные: </w:t>
      </w:r>
    </w:p>
    <w:p w:rsidR="008B6289" w:rsidRPr="00BD0CBF" w:rsidRDefault="008B6289" w:rsidP="00BD0CBF">
      <w:pPr>
        <w:ind w:firstLine="709"/>
        <w:jc w:val="both"/>
        <w:rPr>
          <w:sz w:val="28"/>
          <w:szCs w:val="28"/>
        </w:rPr>
      </w:pPr>
      <w:r w:rsidRPr="00BD0CBF">
        <w:rPr>
          <w:sz w:val="28"/>
          <w:szCs w:val="28"/>
        </w:rPr>
        <w:t>а) общие исходные параметры модели:</w:t>
      </w:r>
    </w:p>
    <w:p w:rsidR="008B6289" w:rsidRPr="00BD0CBF" w:rsidRDefault="008B6289" w:rsidP="00BD0CBF">
      <w:pPr>
        <w:ind w:firstLine="709"/>
        <w:jc w:val="both"/>
        <w:rPr>
          <w:sz w:val="28"/>
          <w:szCs w:val="28"/>
        </w:rPr>
      </w:pPr>
      <w:r w:rsidRPr="00BD0CBF">
        <w:rPr>
          <w:sz w:val="28"/>
          <w:szCs w:val="28"/>
        </w:rPr>
        <w:t>- тип теплопроводности - решеточный;</w:t>
      </w:r>
    </w:p>
    <w:p w:rsidR="008B6289" w:rsidRPr="00BD0CBF" w:rsidRDefault="008B6289" w:rsidP="00BD0CBF">
      <w:pPr>
        <w:ind w:firstLine="709"/>
        <w:jc w:val="both"/>
        <w:rPr>
          <w:sz w:val="28"/>
          <w:szCs w:val="28"/>
        </w:rPr>
      </w:pPr>
      <w:r w:rsidRPr="00BD0CBF">
        <w:rPr>
          <w:sz w:val="28"/>
          <w:szCs w:val="28"/>
        </w:rPr>
        <w:t>- температура поверхности Земли Т</w:t>
      </w:r>
      <w:r w:rsidRPr="00BD0CBF">
        <w:rPr>
          <w:sz w:val="28"/>
          <w:szCs w:val="28"/>
          <w:vertAlign w:val="subscript"/>
        </w:rPr>
        <w:t>п</w:t>
      </w:r>
      <w:r w:rsidRPr="00BD0CBF">
        <w:rPr>
          <w:sz w:val="28"/>
          <w:szCs w:val="28"/>
        </w:rPr>
        <w:t xml:space="preserve"> = 10</w:t>
      </w:r>
      <w:r w:rsidRPr="00BD0CBF">
        <w:rPr>
          <w:sz w:val="28"/>
          <w:szCs w:val="28"/>
          <w:vertAlign w:val="superscript"/>
        </w:rPr>
        <w:t>0</w:t>
      </w:r>
      <w:r w:rsidRPr="00BD0CBF">
        <w:rPr>
          <w:sz w:val="28"/>
          <w:szCs w:val="28"/>
        </w:rPr>
        <w:t>С;</w:t>
      </w:r>
    </w:p>
    <w:p w:rsidR="008B6289" w:rsidRPr="00BD0CBF" w:rsidRDefault="008B6289" w:rsidP="00BD0CBF">
      <w:pPr>
        <w:ind w:firstLine="709"/>
        <w:jc w:val="both"/>
        <w:rPr>
          <w:sz w:val="28"/>
          <w:szCs w:val="28"/>
        </w:rPr>
      </w:pPr>
      <w:r w:rsidRPr="00BD0CBF">
        <w:rPr>
          <w:sz w:val="28"/>
          <w:szCs w:val="28"/>
        </w:rPr>
        <w:t>- температура воздуха Т</w:t>
      </w:r>
      <w:r w:rsidRPr="00BD0CBF">
        <w:rPr>
          <w:sz w:val="28"/>
          <w:szCs w:val="28"/>
          <w:vertAlign w:val="subscript"/>
        </w:rPr>
        <w:t>в</w:t>
      </w:r>
      <w:r w:rsidRPr="00BD0CBF">
        <w:rPr>
          <w:sz w:val="28"/>
          <w:szCs w:val="28"/>
        </w:rPr>
        <w:t xml:space="preserve"> = 18</w:t>
      </w:r>
      <w:r w:rsidRPr="00BD0CBF">
        <w:rPr>
          <w:sz w:val="28"/>
          <w:szCs w:val="28"/>
          <w:vertAlign w:val="superscript"/>
        </w:rPr>
        <w:t>0</w:t>
      </w:r>
      <w:r w:rsidRPr="00BD0CBF">
        <w:rPr>
          <w:sz w:val="28"/>
          <w:szCs w:val="28"/>
        </w:rPr>
        <w:t>С;</w:t>
      </w:r>
    </w:p>
    <w:p w:rsidR="008B6289" w:rsidRPr="00BD0CBF" w:rsidRDefault="008B6289" w:rsidP="00BD0CBF">
      <w:pPr>
        <w:ind w:firstLine="709"/>
        <w:jc w:val="both"/>
        <w:rPr>
          <w:sz w:val="28"/>
          <w:szCs w:val="28"/>
        </w:rPr>
      </w:pPr>
      <w:r w:rsidRPr="00BD0CBF">
        <w:rPr>
          <w:sz w:val="28"/>
          <w:szCs w:val="28"/>
        </w:rPr>
        <w:t>- расчетные глубины, км: 20, 30, 40, 50.</w:t>
      </w:r>
    </w:p>
    <w:p w:rsidR="008B6289" w:rsidRPr="00BD0CBF" w:rsidRDefault="008B6289" w:rsidP="00BD0CBF">
      <w:pPr>
        <w:tabs>
          <w:tab w:val="left" w:pos="462"/>
        </w:tabs>
        <w:ind w:firstLine="709"/>
        <w:jc w:val="both"/>
        <w:rPr>
          <w:sz w:val="28"/>
          <w:szCs w:val="28"/>
        </w:rPr>
      </w:pPr>
      <w:r w:rsidRPr="00BD0CBF">
        <w:rPr>
          <w:sz w:val="28"/>
          <w:szCs w:val="28"/>
        </w:rPr>
        <w:t>б) для земной коры:</w:t>
      </w:r>
    </w:p>
    <w:p w:rsidR="008B6289" w:rsidRPr="00BD0CBF" w:rsidRDefault="008B6289" w:rsidP="00BD0CBF">
      <w:pPr>
        <w:ind w:firstLine="709"/>
        <w:jc w:val="both"/>
        <w:rPr>
          <w:sz w:val="28"/>
          <w:szCs w:val="28"/>
        </w:rPr>
      </w:pPr>
      <w:r w:rsidRPr="00BD0CBF">
        <w:rPr>
          <w:sz w:val="28"/>
          <w:szCs w:val="28"/>
        </w:rPr>
        <w:t xml:space="preserve">- тепловой поток </w:t>
      </w:r>
      <w:r w:rsidRPr="00BD0CBF">
        <w:rPr>
          <w:sz w:val="28"/>
          <w:szCs w:val="28"/>
          <w:lang w:val="en-US" w:bidi="en-US"/>
        </w:rPr>
        <w:t>Q</w:t>
      </w:r>
      <w:r w:rsidRPr="00BD0CBF">
        <w:rPr>
          <w:sz w:val="28"/>
          <w:szCs w:val="28"/>
          <w:vertAlign w:val="subscript"/>
          <w:lang w:bidi="en-US"/>
        </w:rPr>
        <w:t>зк</w:t>
      </w:r>
      <w:r w:rsidRPr="00BD0CBF">
        <w:rPr>
          <w:sz w:val="28"/>
          <w:szCs w:val="28"/>
          <w:lang w:bidi="en-US"/>
        </w:rPr>
        <w:t xml:space="preserve"> </w:t>
      </w:r>
      <w:r w:rsidRPr="00BD0CBF">
        <w:rPr>
          <w:sz w:val="28"/>
          <w:szCs w:val="28"/>
        </w:rPr>
        <w:t>= 0,58х10</w:t>
      </w:r>
      <w:r w:rsidRPr="00BD0CBF">
        <w:rPr>
          <w:sz w:val="28"/>
          <w:szCs w:val="28"/>
          <w:vertAlign w:val="superscript"/>
        </w:rPr>
        <w:t>-6</w:t>
      </w:r>
      <w:r w:rsidRPr="00BD0CBF">
        <w:rPr>
          <w:sz w:val="28"/>
          <w:szCs w:val="28"/>
        </w:rPr>
        <w:t xml:space="preserve"> кал/см</w:t>
      </w:r>
      <w:r w:rsidRPr="00BD0CBF">
        <w:rPr>
          <w:sz w:val="28"/>
          <w:szCs w:val="28"/>
          <w:vertAlign w:val="superscript"/>
        </w:rPr>
        <w:t>2</w:t>
      </w:r>
      <w:r w:rsidRPr="00BD0CBF">
        <w:rPr>
          <w:sz w:val="28"/>
          <w:szCs w:val="28"/>
        </w:rPr>
        <w:t>сек;</w:t>
      </w:r>
    </w:p>
    <w:p w:rsidR="008B6289" w:rsidRPr="00BD0CBF" w:rsidRDefault="008B6289" w:rsidP="00BD0CBF">
      <w:pPr>
        <w:ind w:firstLine="709"/>
        <w:jc w:val="both"/>
        <w:rPr>
          <w:sz w:val="28"/>
          <w:szCs w:val="28"/>
        </w:rPr>
      </w:pPr>
      <w:r w:rsidRPr="00BD0CBF">
        <w:rPr>
          <w:sz w:val="28"/>
          <w:szCs w:val="28"/>
        </w:rPr>
        <w:t>- генерация тепла на 1 см Р</w:t>
      </w:r>
      <w:r w:rsidRPr="00BD0CBF">
        <w:rPr>
          <w:sz w:val="28"/>
          <w:szCs w:val="28"/>
          <w:vertAlign w:val="subscript"/>
        </w:rPr>
        <w:t>зк</w:t>
      </w:r>
      <w:r w:rsidRPr="00BD0CBF">
        <w:rPr>
          <w:sz w:val="28"/>
          <w:szCs w:val="28"/>
        </w:rPr>
        <w:t xml:space="preserve"> = 1,4х10</w:t>
      </w:r>
      <w:r w:rsidRPr="00BD0CBF">
        <w:rPr>
          <w:sz w:val="28"/>
          <w:szCs w:val="28"/>
          <w:vertAlign w:val="superscript"/>
        </w:rPr>
        <w:t xml:space="preserve">-13 </w:t>
      </w:r>
      <w:r w:rsidRPr="00BD0CBF">
        <w:rPr>
          <w:sz w:val="28"/>
          <w:szCs w:val="28"/>
        </w:rPr>
        <w:t>кал/см∙сек;</w:t>
      </w:r>
    </w:p>
    <w:p w:rsidR="008B6289" w:rsidRPr="00BD0CBF" w:rsidRDefault="008B6289" w:rsidP="00BD0CBF">
      <w:pPr>
        <w:tabs>
          <w:tab w:val="left" w:pos="6452"/>
        </w:tabs>
        <w:ind w:firstLine="709"/>
        <w:jc w:val="both"/>
        <w:rPr>
          <w:sz w:val="28"/>
          <w:szCs w:val="28"/>
        </w:rPr>
      </w:pPr>
      <w:r w:rsidRPr="00BD0CBF">
        <w:rPr>
          <w:sz w:val="28"/>
          <w:szCs w:val="28"/>
        </w:rPr>
        <w:t xml:space="preserve">- коэффициент теплопроводности </w:t>
      </w:r>
      <w:r w:rsidRPr="00BD0CBF">
        <w:rPr>
          <w:rFonts w:eastAsia="DotumChe"/>
          <w:sz w:val="28"/>
          <w:szCs w:val="28"/>
        </w:rPr>
        <w:t>χ</w:t>
      </w:r>
      <w:r w:rsidRPr="00BD0CBF">
        <w:rPr>
          <w:rFonts w:eastAsia="DotumChe"/>
          <w:sz w:val="28"/>
          <w:szCs w:val="28"/>
          <w:vertAlign w:val="subscript"/>
        </w:rPr>
        <w:t>зк</w:t>
      </w:r>
      <w:r w:rsidRPr="00BD0CBF">
        <w:rPr>
          <w:sz w:val="28"/>
          <w:szCs w:val="28"/>
        </w:rPr>
        <w:t xml:space="preserve"> (в соответствии с вариантом из табл</w:t>
      </w:r>
      <w:r w:rsidRPr="00BD0CBF">
        <w:rPr>
          <w:sz w:val="28"/>
          <w:szCs w:val="28"/>
        </w:rPr>
        <w:t>и</w:t>
      </w:r>
      <w:r w:rsidRPr="00BD0CBF">
        <w:rPr>
          <w:sz w:val="28"/>
          <w:szCs w:val="28"/>
        </w:rPr>
        <w:t>цы 1), (кал/(см∙с∙К));</w:t>
      </w:r>
    </w:p>
    <w:p w:rsidR="008B6289" w:rsidRPr="00BD0CBF" w:rsidRDefault="008B6289" w:rsidP="00BD0CBF">
      <w:pPr>
        <w:tabs>
          <w:tab w:val="left" w:pos="452"/>
        </w:tabs>
        <w:ind w:firstLine="709"/>
        <w:jc w:val="both"/>
        <w:rPr>
          <w:sz w:val="28"/>
          <w:szCs w:val="28"/>
        </w:rPr>
      </w:pPr>
      <w:r w:rsidRPr="00BD0CBF">
        <w:rPr>
          <w:sz w:val="28"/>
          <w:szCs w:val="28"/>
        </w:rPr>
        <w:t>в) для океанической коры:</w:t>
      </w:r>
    </w:p>
    <w:p w:rsidR="008B6289" w:rsidRPr="00BD0CBF" w:rsidRDefault="008B6289" w:rsidP="00BD0CBF">
      <w:pPr>
        <w:ind w:firstLine="709"/>
        <w:jc w:val="both"/>
        <w:rPr>
          <w:sz w:val="28"/>
          <w:szCs w:val="28"/>
        </w:rPr>
      </w:pPr>
      <w:r w:rsidRPr="00BD0CBF">
        <w:rPr>
          <w:sz w:val="28"/>
          <w:szCs w:val="28"/>
        </w:rPr>
        <w:t xml:space="preserve">- тепловой поток </w:t>
      </w:r>
      <w:r w:rsidRPr="00BD0CBF">
        <w:rPr>
          <w:sz w:val="28"/>
          <w:szCs w:val="28"/>
          <w:lang w:val="en-US" w:bidi="en-US"/>
        </w:rPr>
        <w:t>Q</w:t>
      </w:r>
      <w:r w:rsidRPr="00BD0CBF">
        <w:rPr>
          <w:sz w:val="28"/>
          <w:szCs w:val="28"/>
          <w:vertAlign w:val="subscript"/>
          <w:lang w:bidi="en-US"/>
        </w:rPr>
        <w:t>ок</w:t>
      </w:r>
      <w:r w:rsidRPr="00BD0CBF">
        <w:rPr>
          <w:sz w:val="28"/>
          <w:szCs w:val="28"/>
          <w:lang w:bidi="en-US"/>
        </w:rPr>
        <w:t xml:space="preserve"> </w:t>
      </w:r>
      <w:r w:rsidRPr="00BD0CBF">
        <w:rPr>
          <w:sz w:val="28"/>
          <w:szCs w:val="28"/>
        </w:rPr>
        <w:t>= 0,75х10</w:t>
      </w:r>
      <w:r w:rsidRPr="00BD0CBF">
        <w:rPr>
          <w:sz w:val="28"/>
          <w:szCs w:val="28"/>
          <w:vertAlign w:val="superscript"/>
        </w:rPr>
        <w:t>-6</w:t>
      </w:r>
      <w:r w:rsidRPr="00BD0CBF">
        <w:rPr>
          <w:sz w:val="28"/>
          <w:szCs w:val="28"/>
        </w:rPr>
        <w:t xml:space="preserve"> кал/см</w:t>
      </w:r>
      <w:r w:rsidRPr="00BD0CBF">
        <w:rPr>
          <w:sz w:val="28"/>
          <w:szCs w:val="28"/>
          <w:vertAlign w:val="superscript"/>
        </w:rPr>
        <w:t>2</w:t>
      </w:r>
      <w:r w:rsidRPr="00BD0CBF">
        <w:rPr>
          <w:sz w:val="28"/>
          <w:szCs w:val="28"/>
        </w:rPr>
        <w:t>сек;</w:t>
      </w:r>
    </w:p>
    <w:p w:rsidR="008B6289" w:rsidRPr="00BD0CBF" w:rsidRDefault="008B6289" w:rsidP="00BD0CBF">
      <w:pPr>
        <w:ind w:firstLine="709"/>
        <w:jc w:val="both"/>
        <w:rPr>
          <w:sz w:val="28"/>
          <w:szCs w:val="28"/>
        </w:rPr>
      </w:pPr>
      <w:r w:rsidRPr="00BD0CBF">
        <w:rPr>
          <w:sz w:val="28"/>
          <w:szCs w:val="28"/>
        </w:rPr>
        <w:t>- генерация тепла на 1 см Р</w:t>
      </w:r>
      <w:r w:rsidRPr="00BD0CBF">
        <w:rPr>
          <w:sz w:val="28"/>
          <w:szCs w:val="28"/>
          <w:vertAlign w:val="subscript"/>
        </w:rPr>
        <w:t>ок</w:t>
      </w:r>
      <w:r w:rsidRPr="00BD0CBF">
        <w:rPr>
          <w:sz w:val="28"/>
          <w:szCs w:val="28"/>
        </w:rPr>
        <w:t xml:space="preserve"> = 1,15х10</w:t>
      </w:r>
      <w:r w:rsidRPr="00BD0CBF">
        <w:rPr>
          <w:sz w:val="28"/>
          <w:szCs w:val="28"/>
          <w:vertAlign w:val="superscript"/>
        </w:rPr>
        <w:t>-13</w:t>
      </w:r>
      <w:r w:rsidRPr="00BD0CBF">
        <w:rPr>
          <w:sz w:val="28"/>
          <w:szCs w:val="28"/>
        </w:rPr>
        <w:t xml:space="preserve"> кал/см∙сек;</w:t>
      </w:r>
    </w:p>
    <w:p w:rsidR="008B6289" w:rsidRPr="00BD0CBF" w:rsidRDefault="008B6289" w:rsidP="00BD0CBF">
      <w:pPr>
        <w:ind w:firstLine="709"/>
        <w:jc w:val="both"/>
        <w:rPr>
          <w:sz w:val="28"/>
          <w:szCs w:val="28"/>
        </w:rPr>
      </w:pPr>
      <w:r w:rsidRPr="00BD0CBF">
        <w:rPr>
          <w:sz w:val="28"/>
          <w:szCs w:val="28"/>
        </w:rPr>
        <w:t xml:space="preserve">- коэффициент теплопроводности </w:t>
      </w:r>
      <w:r w:rsidRPr="00BD0CBF">
        <w:rPr>
          <w:rFonts w:eastAsia="DotumChe"/>
          <w:sz w:val="28"/>
          <w:szCs w:val="28"/>
        </w:rPr>
        <w:t>χ</w:t>
      </w:r>
      <w:proofErr w:type="gramStart"/>
      <w:r w:rsidRPr="00BD0CBF">
        <w:rPr>
          <w:rFonts w:eastAsia="DotumChe"/>
          <w:sz w:val="28"/>
          <w:szCs w:val="28"/>
          <w:vertAlign w:val="subscript"/>
        </w:rPr>
        <w:t>ок</w:t>
      </w:r>
      <w:proofErr w:type="gramEnd"/>
      <w:r w:rsidRPr="00BD0CBF">
        <w:rPr>
          <w:sz w:val="28"/>
          <w:szCs w:val="28"/>
        </w:rPr>
        <w:t xml:space="preserve"> (в соответствии с вариантом из табл</w:t>
      </w:r>
      <w:r w:rsidRPr="00BD0CBF">
        <w:rPr>
          <w:sz w:val="28"/>
          <w:szCs w:val="28"/>
        </w:rPr>
        <w:t>и</w:t>
      </w:r>
      <w:r w:rsidRPr="00BD0CBF">
        <w:rPr>
          <w:sz w:val="28"/>
          <w:szCs w:val="28"/>
        </w:rPr>
        <w:t xml:space="preserve">цы </w:t>
      </w:r>
      <w:r w:rsidR="00C655A4">
        <w:rPr>
          <w:sz w:val="28"/>
          <w:szCs w:val="28"/>
        </w:rPr>
        <w:t>8</w:t>
      </w:r>
      <w:r w:rsidRPr="00BD0CBF">
        <w:rPr>
          <w:sz w:val="28"/>
          <w:szCs w:val="28"/>
        </w:rPr>
        <w:t>), (кал/( см∙с∙К).</w:t>
      </w:r>
    </w:p>
    <w:p w:rsidR="008B6289" w:rsidRPr="003E46F2" w:rsidRDefault="008B6289" w:rsidP="008B6289">
      <w:pPr>
        <w:pStyle w:val="40"/>
        <w:shd w:val="clear" w:color="auto" w:fill="auto"/>
        <w:spacing w:after="0" w:line="240" w:lineRule="auto"/>
        <w:ind w:firstLine="709"/>
        <w:jc w:val="both"/>
        <w:rPr>
          <w:rFonts w:ascii="Times New Roman" w:hAnsi="Times New Roman" w:cs="Times New Roman"/>
          <w:b w:val="0"/>
          <w:i w:val="0"/>
          <w:sz w:val="20"/>
          <w:szCs w:val="20"/>
        </w:rPr>
      </w:pPr>
    </w:p>
    <w:p w:rsidR="008B6289" w:rsidRPr="00BD0CBF" w:rsidRDefault="008B6289" w:rsidP="003E46F2">
      <w:pPr>
        <w:pStyle w:val="40"/>
        <w:shd w:val="clear" w:color="auto" w:fill="auto"/>
        <w:spacing w:after="0" w:line="240" w:lineRule="auto"/>
        <w:ind w:firstLine="567"/>
        <w:jc w:val="both"/>
        <w:rPr>
          <w:rFonts w:ascii="Times New Roman" w:hAnsi="Times New Roman" w:cs="Times New Roman"/>
          <w:i w:val="0"/>
          <w:sz w:val="24"/>
          <w:szCs w:val="24"/>
        </w:rPr>
      </w:pPr>
      <w:r w:rsidRPr="00BD0CBF">
        <w:rPr>
          <w:rFonts w:ascii="Times New Roman" w:hAnsi="Times New Roman" w:cs="Times New Roman"/>
          <w:i w:val="0"/>
          <w:sz w:val="24"/>
          <w:szCs w:val="24"/>
        </w:rPr>
        <w:t xml:space="preserve">Таблица </w:t>
      </w:r>
      <w:r w:rsidR="00C655A4">
        <w:rPr>
          <w:rFonts w:ascii="Times New Roman" w:hAnsi="Times New Roman" w:cs="Times New Roman"/>
          <w:i w:val="0"/>
          <w:sz w:val="24"/>
          <w:szCs w:val="24"/>
        </w:rPr>
        <w:t>8</w:t>
      </w:r>
      <w:r w:rsidRPr="00BD0CBF">
        <w:rPr>
          <w:rFonts w:ascii="Times New Roman" w:hAnsi="Times New Roman" w:cs="Times New Roman"/>
          <w:i w:val="0"/>
          <w:sz w:val="24"/>
          <w:szCs w:val="24"/>
        </w:rPr>
        <w:t xml:space="preserve"> – Коэффициенты теплопроводности земной (</w:t>
      </w:r>
      <w:r w:rsidRPr="00BD0CBF">
        <w:rPr>
          <w:rFonts w:ascii="Times New Roman" w:eastAsia="DotumChe" w:hAnsi="Times New Roman" w:cs="Times New Roman"/>
          <w:i w:val="0"/>
          <w:sz w:val="24"/>
          <w:szCs w:val="24"/>
        </w:rPr>
        <w:t>χ</w:t>
      </w:r>
      <w:r w:rsidRPr="00BD0CBF">
        <w:rPr>
          <w:rFonts w:ascii="Times New Roman" w:eastAsia="DotumChe" w:hAnsi="Times New Roman" w:cs="Times New Roman"/>
          <w:i w:val="0"/>
          <w:sz w:val="24"/>
          <w:szCs w:val="24"/>
          <w:vertAlign w:val="subscript"/>
        </w:rPr>
        <w:t>зк</w:t>
      </w:r>
      <w:r w:rsidRPr="00BD0CBF">
        <w:rPr>
          <w:rFonts w:ascii="Times New Roman" w:hAnsi="Times New Roman" w:cs="Times New Roman"/>
          <w:i w:val="0"/>
          <w:sz w:val="24"/>
          <w:szCs w:val="24"/>
        </w:rPr>
        <w:t>) и океанической (</w:t>
      </w:r>
      <w:r w:rsidRPr="00BD0CBF">
        <w:rPr>
          <w:rFonts w:ascii="Times New Roman" w:eastAsia="DotumChe" w:hAnsi="Times New Roman" w:cs="Times New Roman"/>
          <w:b w:val="0"/>
          <w:i w:val="0"/>
          <w:sz w:val="24"/>
          <w:szCs w:val="24"/>
        </w:rPr>
        <w:t>χ</w:t>
      </w:r>
      <w:proofErr w:type="gramStart"/>
      <w:r w:rsidRPr="00BD0CBF">
        <w:rPr>
          <w:rFonts w:ascii="Times New Roman" w:eastAsia="DotumChe" w:hAnsi="Times New Roman" w:cs="Times New Roman"/>
          <w:b w:val="0"/>
          <w:i w:val="0"/>
          <w:sz w:val="24"/>
          <w:szCs w:val="24"/>
          <w:vertAlign w:val="subscript"/>
        </w:rPr>
        <w:t>ок</w:t>
      </w:r>
      <w:proofErr w:type="gramEnd"/>
      <w:r w:rsidRPr="00BD0CBF">
        <w:rPr>
          <w:rFonts w:ascii="Times New Roman" w:hAnsi="Times New Roman" w:cs="Times New Roman"/>
          <w:i w:val="0"/>
          <w:sz w:val="24"/>
          <w:szCs w:val="24"/>
        </w:rPr>
        <w:t>) к</w:t>
      </w:r>
      <w:r w:rsidRPr="00BD0CBF">
        <w:rPr>
          <w:rFonts w:ascii="Times New Roman" w:hAnsi="Times New Roman" w:cs="Times New Roman"/>
          <w:i w:val="0"/>
          <w:sz w:val="24"/>
          <w:szCs w:val="24"/>
        </w:rPr>
        <w:t>о</w:t>
      </w:r>
      <w:r w:rsidRPr="00BD0CBF">
        <w:rPr>
          <w:rFonts w:ascii="Times New Roman" w:hAnsi="Times New Roman" w:cs="Times New Roman"/>
          <w:i w:val="0"/>
          <w:sz w:val="24"/>
          <w:szCs w:val="24"/>
        </w:rPr>
        <w:t>ры</w:t>
      </w:r>
    </w:p>
    <w:p w:rsidR="008B6289" w:rsidRPr="00211AB6" w:rsidRDefault="008B6289" w:rsidP="008B6289">
      <w:pPr>
        <w:pStyle w:val="40"/>
        <w:shd w:val="clear" w:color="auto" w:fill="auto"/>
        <w:spacing w:after="0" w:line="240" w:lineRule="auto"/>
        <w:ind w:firstLine="709"/>
        <w:jc w:val="both"/>
        <w:rPr>
          <w:rFonts w:ascii="Times New Roman" w:hAnsi="Times New Roman" w:cs="Times New Roman"/>
          <w:b w:val="0"/>
          <w:i w:val="0"/>
          <w:sz w:val="16"/>
          <w:szCs w:val="16"/>
        </w:rPr>
      </w:pPr>
    </w:p>
    <w:tbl>
      <w:tblPr>
        <w:tblStyle w:val="ab"/>
        <w:tblW w:w="0" w:type="auto"/>
        <w:tblLook w:val="04A0" w:firstRow="1" w:lastRow="0" w:firstColumn="1" w:lastColumn="0" w:noHBand="0" w:noVBand="1"/>
      </w:tblPr>
      <w:tblGrid>
        <w:gridCol w:w="1689"/>
        <w:gridCol w:w="1689"/>
        <w:gridCol w:w="1689"/>
        <w:gridCol w:w="1690"/>
        <w:gridCol w:w="1690"/>
        <w:gridCol w:w="1690"/>
      </w:tblGrid>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Номер</w:t>
            </w:r>
          </w:p>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варианта</w:t>
            </w:r>
          </w:p>
        </w:tc>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eastAsia="DotumChe" w:hAnsi="Times New Roman" w:cs="Times New Roman"/>
                <w:b w:val="0"/>
                <w:i w:val="0"/>
                <w:sz w:val="24"/>
                <w:szCs w:val="24"/>
              </w:rPr>
              <w:t>χ</w:t>
            </w:r>
            <w:r w:rsidRPr="00BD0CBF">
              <w:rPr>
                <w:rFonts w:ascii="Times New Roman" w:eastAsia="DotumChe" w:hAnsi="Times New Roman" w:cs="Times New Roman"/>
                <w:b w:val="0"/>
                <w:i w:val="0"/>
                <w:sz w:val="24"/>
                <w:szCs w:val="24"/>
                <w:vertAlign w:val="subscript"/>
              </w:rPr>
              <w:t>зк</w:t>
            </w:r>
          </w:p>
        </w:tc>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eastAsia="DotumChe" w:hAnsi="Times New Roman" w:cs="Times New Roman"/>
                <w:b w:val="0"/>
                <w:i w:val="0"/>
                <w:sz w:val="24"/>
                <w:szCs w:val="24"/>
              </w:rPr>
              <w:t>χ</w:t>
            </w:r>
            <w:proofErr w:type="gramStart"/>
            <w:r w:rsidRPr="00BD0CBF">
              <w:rPr>
                <w:rFonts w:ascii="Times New Roman" w:eastAsia="DotumChe" w:hAnsi="Times New Roman" w:cs="Times New Roman"/>
                <w:b w:val="0"/>
                <w:i w:val="0"/>
                <w:sz w:val="24"/>
                <w:szCs w:val="24"/>
                <w:vertAlign w:val="subscript"/>
              </w:rPr>
              <w:t>ок</w:t>
            </w:r>
            <w:proofErr w:type="gramEnd"/>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Номер</w:t>
            </w:r>
          </w:p>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варианта</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eastAsia="DotumChe" w:hAnsi="Times New Roman" w:cs="Times New Roman"/>
                <w:b w:val="0"/>
                <w:i w:val="0"/>
                <w:sz w:val="24"/>
                <w:szCs w:val="24"/>
              </w:rPr>
              <w:t>χ</w:t>
            </w:r>
            <w:r w:rsidRPr="00BD0CBF">
              <w:rPr>
                <w:rFonts w:ascii="Times New Roman" w:eastAsia="DotumChe" w:hAnsi="Times New Roman" w:cs="Times New Roman"/>
                <w:b w:val="0"/>
                <w:i w:val="0"/>
                <w:sz w:val="24"/>
                <w:szCs w:val="24"/>
                <w:vertAlign w:val="subscript"/>
              </w:rPr>
              <w:t>зк</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eastAsia="DotumChe" w:hAnsi="Times New Roman" w:cs="Times New Roman"/>
                <w:b w:val="0"/>
                <w:i w:val="0"/>
                <w:sz w:val="24"/>
                <w:szCs w:val="24"/>
              </w:rPr>
              <w:t>χ</w:t>
            </w:r>
            <w:proofErr w:type="gramStart"/>
            <w:r w:rsidRPr="00BD0CBF">
              <w:rPr>
                <w:rFonts w:ascii="Times New Roman" w:eastAsia="DotumChe" w:hAnsi="Times New Roman" w:cs="Times New Roman"/>
                <w:b w:val="0"/>
                <w:i w:val="0"/>
                <w:sz w:val="24"/>
                <w:szCs w:val="24"/>
                <w:vertAlign w:val="subscript"/>
              </w:rPr>
              <w:t>ок</w:t>
            </w:r>
            <w:proofErr w:type="gramEnd"/>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w:t>
            </w:r>
          </w:p>
        </w:tc>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0,0152</w:t>
            </w:r>
          </w:p>
        </w:tc>
        <w:tc>
          <w:tcPr>
            <w:tcW w:w="1689" w:type="dxa"/>
            <w:vAlign w:val="center"/>
          </w:tcPr>
          <w:p w:rsidR="008B6289" w:rsidRPr="00BD0CBF" w:rsidRDefault="008B6289" w:rsidP="008B6289">
            <w:pPr>
              <w:jc w:val="center"/>
              <w:rPr>
                <w:sz w:val="24"/>
                <w:szCs w:val="24"/>
              </w:rPr>
            </w:pPr>
            <w:r w:rsidRPr="00BD0CBF">
              <w:rPr>
                <w:sz w:val="24"/>
                <w:szCs w:val="24"/>
              </w:rPr>
              <w:t>0,0260</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16</w:t>
            </w:r>
          </w:p>
        </w:tc>
        <w:tc>
          <w:tcPr>
            <w:tcW w:w="1690" w:type="dxa"/>
            <w:vAlign w:val="center"/>
          </w:tcPr>
          <w:p w:rsidR="008B6289" w:rsidRPr="00BD0CBF" w:rsidRDefault="008B6289" w:rsidP="008B6289">
            <w:pPr>
              <w:jc w:val="center"/>
              <w:rPr>
                <w:sz w:val="24"/>
                <w:szCs w:val="24"/>
              </w:rPr>
            </w:pPr>
            <w:r w:rsidRPr="00BD0CBF">
              <w:rPr>
                <w:sz w:val="24"/>
                <w:szCs w:val="24"/>
              </w:rPr>
              <w:t>0,0160</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0,0252</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w:t>
            </w:r>
          </w:p>
        </w:tc>
        <w:tc>
          <w:tcPr>
            <w:tcW w:w="1689" w:type="dxa"/>
            <w:vAlign w:val="center"/>
          </w:tcPr>
          <w:p w:rsidR="008B6289" w:rsidRPr="00BD0CBF" w:rsidRDefault="008B6289" w:rsidP="008B6289">
            <w:pPr>
              <w:jc w:val="center"/>
              <w:rPr>
                <w:sz w:val="24"/>
                <w:szCs w:val="24"/>
              </w:rPr>
            </w:pPr>
            <w:r w:rsidRPr="00BD0CBF">
              <w:rPr>
                <w:sz w:val="24"/>
                <w:szCs w:val="24"/>
              </w:rPr>
              <w:t>0,0153</w:t>
            </w:r>
          </w:p>
        </w:tc>
        <w:tc>
          <w:tcPr>
            <w:tcW w:w="1689" w:type="dxa"/>
            <w:vAlign w:val="center"/>
          </w:tcPr>
          <w:p w:rsidR="008B6289" w:rsidRPr="00BD0CBF" w:rsidRDefault="008B6289" w:rsidP="008B6289">
            <w:pPr>
              <w:jc w:val="center"/>
              <w:rPr>
                <w:sz w:val="24"/>
                <w:szCs w:val="24"/>
              </w:rPr>
            </w:pPr>
            <w:r w:rsidRPr="00BD0CBF">
              <w:rPr>
                <w:sz w:val="24"/>
                <w:szCs w:val="24"/>
              </w:rPr>
              <w:t>0,0261</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17</w:t>
            </w:r>
          </w:p>
        </w:tc>
        <w:tc>
          <w:tcPr>
            <w:tcW w:w="1690" w:type="dxa"/>
            <w:vAlign w:val="center"/>
          </w:tcPr>
          <w:p w:rsidR="008B6289" w:rsidRPr="00BD0CBF" w:rsidRDefault="008B6289" w:rsidP="008B6289">
            <w:pPr>
              <w:jc w:val="center"/>
              <w:rPr>
                <w:sz w:val="24"/>
                <w:szCs w:val="24"/>
              </w:rPr>
            </w:pPr>
            <w:r w:rsidRPr="00BD0CBF">
              <w:rPr>
                <w:sz w:val="24"/>
                <w:szCs w:val="24"/>
              </w:rPr>
              <w:t>0,0161</w:t>
            </w:r>
          </w:p>
        </w:tc>
        <w:tc>
          <w:tcPr>
            <w:tcW w:w="1690" w:type="dxa"/>
            <w:vAlign w:val="center"/>
          </w:tcPr>
          <w:p w:rsidR="008B6289" w:rsidRPr="00BD0CBF" w:rsidRDefault="008B6289" w:rsidP="008B6289">
            <w:pPr>
              <w:jc w:val="center"/>
              <w:rPr>
                <w:sz w:val="24"/>
                <w:szCs w:val="24"/>
              </w:rPr>
            </w:pPr>
            <w:r w:rsidRPr="00BD0CBF">
              <w:rPr>
                <w:sz w:val="24"/>
                <w:szCs w:val="24"/>
              </w:rPr>
              <w:t>0,0253</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3</w:t>
            </w:r>
          </w:p>
        </w:tc>
        <w:tc>
          <w:tcPr>
            <w:tcW w:w="1689" w:type="dxa"/>
            <w:vAlign w:val="center"/>
          </w:tcPr>
          <w:p w:rsidR="008B6289" w:rsidRPr="00BD0CBF" w:rsidRDefault="008B6289" w:rsidP="008B6289">
            <w:pPr>
              <w:jc w:val="center"/>
              <w:rPr>
                <w:sz w:val="24"/>
                <w:szCs w:val="24"/>
              </w:rPr>
            </w:pPr>
            <w:r w:rsidRPr="00BD0CBF">
              <w:rPr>
                <w:sz w:val="24"/>
                <w:szCs w:val="24"/>
              </w:rPr>
              <w:t>0,0154</w:t>
            </w:r>
          </w:p>
        </w:tc>
        <w:tc>
          <w:tcPr>
            <w:tcW w:w="1689" w:type="dxa"/>
            <w:vAlign w:val="center"/>
          </w:tcPr>
          <w:p w:rsidR="008B6289" w:rsidRPr="00BD0CBF" w:rsidRDefault="008B6289" w:rsidP="008B6289">
            <w:pPr>
              <w:jc w:val="center"/>
              <w:rPr>
                <w:sz w:val="24"/>
                <w:szCs w:val="24"/>
              </w:rPr>
            </w:pPr>
            <w:r w:rsidRPr="00BD0CBF">
              <w:rPr>
                <w:sz w:val="24"/>
                <w:szCs w:val="24"/>
              </w:rPr>
              <w:t>0,0262</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18</w:t>
            </w:r>
          </w:p>
        </w:tc>
        <w:tc>
          <w:tcPr>
            <w:tcW w:w="1690" w:type="dxa"/>
            <w:vAlign w:val="center"/>
          </w:tcPr>
          <w:p w:rsidR="008B6289" w:rsidRPr="00BD0CBF" w:rsidRDefault="008B6289" w:rsidP="008B6289">
            <w:pPr>
              <w:jc w:val="center"/>
              <w:rPr>
                <w:sz w:val="24"/>
                <w:szCs w:val="24"/>
              </w:rPr>
            </w:pPr>
            <w:r w:rsidRPr="00BD0CBF">
              <w:rPr>
                <w:sz w:val="24"/>
                <w:szCs w:val="24"/>
              </w:rPr>
              <w:t>0,0162</w:t>
            </w:r>
          </w:p>
        </w:tc>
        <w:tc>
          <w:tcPr>
            <w:tcW w:w="1690" w:type="dxa"/>
            <w:vAlign w:val="center"/>
          </w:tcPr>
          <w:p w:rsidR="008B6289" w:rsidRPr="00BD0CBF" w:rsidRDefault="008B6289" w:rsidP="008B6289">
            <w:pPr>
              <w:jc w:val="center"/>
              <w:rPr>
                <w:sz w:val="24"/>
                <w:szCs w:val="24"/>
              </w:rPr>
            </w:pPr>
            <w:r w:rsidRPr="00BD0CBF">
              <w:rPr>
                <w:sz w:val="24"/>
                <w:szCs w:val="24"/>
              </w:rPr>
              <w:t>0,0254</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4</w:t>
            </w:r>
          </w:p>
        </w:tc>
        <w:tc>
          <w:tcPr>
            <w:tcW w:w="1689" w:type="dxa"/>
            <w:vAlign w:val="center"/>
          </w:tcPr>
          <w:p w:rsidR="008B6289" w:rsidRPr="00BD0CBF" w:rsidRDefault="008B6289" w:rsidP="008B6289">
            <w:pPr>
              <w:jc w:val="center"/>
              <w:rPr>
                <w:sz w:val="24"/>
                <w:szCs w:val="24"/>
              </w:rPr>
            </w:pPr>
            <w:r w:rsidRPr="00BD0CBF">
              <w:rPr>
                <w:sz w:val="24"/>
                <w:szCs w:val="24"/>
              </w:rPr>
              <w:t>0,0155</w:t>
            </w:r>
          </w:p>
        </w:tc>
        <w:tc>
          <w:tcPr>
            <w:tcW w:w="1689" w:type="dxa"/>
            <w:vAlign w:val="center"/>
          </w:tcPr>
          <w:p w:rsidR="008B6289" w:rsidRPr="00BD0CBF" w:rsidRDefault="008B6289" w:rsidP="008B6289">
            <w:pPr>
              <w:jc w:val="center"/>
              <w:rPr>
                <w:sz w:val="24"/>
                <w:szCs w:val="24"/>
              </w:rPr>
            </w:pPr>
            <w:r w:rsidRPr="00BD0CBF">
              <w:rPr>
                <w:sz w:val="24"/>
                <w:szCs w:val="24"/>
              </w:rPr>
              <w:t>0,0263</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19</w:t>
            </w:r>
          </w:p>
        </w:tc>
        <w:tc>
          <w:tcPr>
            <w:tcW w:w="1690" w:type="dxa"/>
            <w:vAlign w:val="center"/>
          </w:tcPr>
          <w:p w:rsidR="008B6289" w:rsidRPr="00BD0CBF" w:rsidRDefault="008B6289" w:rsidP="008B6289">
            <w:pPr>
              <w:jc w:val="center"/>
              <w:rPr>
                <w:sz w:val="24"/>
                <w:szCs w:val="24"/>
              </w:rPr>
            </w:pPr>
            <w:r w:rsidRPr="00BD0CBF">
              <w:rPr>
                <w:sz w:val="24"/>
                <w:szCs w:val="24"/>
              </w:rPr>
              <w:t>0,0163</w:t>
            </w:r>
          </w:p>
        </w:tc>
        <w:tc>
          <w:tcPr>
            <w:tcW w:w="1690" w:type="dxa"/>
            <w:vAlign w:val="center"/>
          </w:tcPr>
          <w:p w:rsidR="008B6289" w:rsidRPr="00BD0CBF" w:rsidRDefault="008B6289" w:rsidP="008B6289">
            <w:pPr>
              <w:jc w:val="center"/>
              <w:rPr>
                <w:sz w:val="24"/>
                <w:szCs w:val="24"/>
              </w:rPr>
            </w:pPr>
            <w:r w:rsidRPr="00BD0CBF">
              <w:rPr>
                <w:sz w:val="24"/>
                <w:szCs w:val="24"/>
              </w:rPr>
              <w:t>0,0255</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5</w:t>
            </w:r>
          </w:p>
        </w:tc>
        <w:tc>
          <w:tcPr>
            <w:tcW w:w="1689" w:type="dxa"/>
            <w:vAlign w:val="center"/>
          </w:tcPr>
          <w:p w:rsidR="008B6289" w:rsidRPr="00BD0CBF" w:rsidRDefault="008B6289" w:rsidP="008B6289">
            <w:pPr>
              <w:jc w:val="center"/>
              <w:rPr>
                <w:sz w:val="24"/>
                <w:szCs w:val="24"/>
              </w:rPr>
            </w:pPr>
            <w:r w:rsidRPr="00BD0CBF">
              <w:rPr>
                <w:sz w:val="24"/>
                <w:szCs w:val="24"/>
              </w:rPr>
              <w:t>0,0156</w:t>
            </w:r>
          </w:p>
        </w:tc>
        <w:tc>
          <w:tcPr>
            <w:tcW w:w="1689" w:type="dxa"/>
            <w:vAlign w:val="center"/>
          </w:tcPr>
          <w:p w:rsidR="008B6289" w:rsidRPr="00BD0CBF" w:rsidRDefault="008B6289" w:rsidP="008B6289">
            <w:pPr>
              <w:jc w:val="center"/>
              <w:rPr>
                <w:sz w:val="24"/>
                <w:szCs w:val="24"/>
              </w:rPr>
            </w:pPr>
            <w:r w:rsidRPr="00BD0CBF">
              <w:rPr>
                <w:sz w:val="24"/>
                <w:szCs w:val="24"/>
              </w:rPr>
              <w:t>0,0264</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20</w:t>
            </w:r>
          </w:p>
        </w:tc>
        <w:tc>
          <w:tcPr>
            <w:tcW w:w="1690" w:type="dxa"/>
            <w:vAlign w:val="center"/>
          </w:tcPr>
          <w:p w:rsidR="008B6289" w:rsidRPr="00BD0CBF" w:rsidRDefault="008B6289" w:rsidP="008B6289">
            <w:pPr>
              <w:jc w:val="center"/>
              <w:rPr>
                <w:sz w:val="24"/>
                <w:szCs w:val="24"/>
              </w:rPr>
            </w:pPr>
            <w:r w:rsidRPr="00BD0CBF">
              <w:rPr>
                <w:sz w:val="24"/>
                <w:szCs w:val="24"/>
              </w:rPr>
              <w:t>0,0164</w:t>
            </w:r>
          </w:p>
        </w:tc>
        <w:tc>
          <w:tcPr>
            <w:tcW w:w="1690" w:type="dxa"/>
            <w:vAlign w:val="center"/>
          </w:tcPr>
          <w:p w:rsidR="008B6289" w:rsidRPr="00BD0CBF" w:rsidRDefault="008B6289" w:rsidP="008B6289">
            <w:pPr>
              <w:jc w:val="center"/>
              <w:rPr>
                <w:sz w:val="24"/>
                <w:szCs w:val="24"/>
              </w:rPr>
            </w:pPr>
            <w:r w:rsidRPr="00BD0CBF">
              <w:rPr>
                <w:sz w:val="24"/>
                <w:szCs w:val="24"/>
              </w:rPr>
              <w:t>0,0256</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6</w:t>
            </w:r>
          </w:p>
        </w:tc>
        <w:tc>
          <w:tcPr>
            <w:tcW w:w="1689" w:type="dxa"/>
            <w:vAlign w:val="center"/>
          </w:tcPr>
          <w:p w:rsidR="008B6289" w:rsidRPr="00BD0CBF" w:rsidRDefault="008B6289" w:rsidP="008B6289">
            <w:pPr>
              <w:jc w:val="center"/>
              <w:rPr>
                <w:sz w:val="24"/>
                <w:szCs w:val="24"/>
              </w:rPr>
            </w:pPr>
            <w:r w:rsidRPr="00BD0CBF">
              <w:rPr>
                <w:sz w:val="24"/>
                <w:szCs w:val="24"/>
              </w:rPr>
              <w:t>0,0157</w:t>
            </w:r>
          </w:p>
        </w:tc>
        <w:tc>
          <w:tcPr>
            <w:tcW w:w="1689" w:type="dxa"/>
            <w:vAlign w:val="center"/>
          </w:tcPr>
          <w:p w:rsidR="008B6289" w:rsidRPr="00BD0CBF" w:rsidRDefault="008B6289" w:rsidP="008B6289">
            <w:pPr>
              <w:jc w:val="center"/>
              <w:rPr>
                <w:sz w:val="24"/>
                <w:szCs w:val="24"/>
              </w:rPr>
            </w:pPr>
            <w:r w:rsidRPr="00BD0CBF">
              <w:rPr>
                <w:sz w:val="24"/>
                <w:szCs w:val="24"/>
              </w:rPr>
              <w:t>0,0265</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21</w:t>
            </w:r>
          </w:p>
        </w:tc>
        <w:tc>
          <w:tcPr>
            <w:tcW w:w="1690" w:type="dxa"/>
            <w:vAlign w:val="center"/>
          </w:tcPr>
          <w:p w:rsidR="008B6289" w:rsidRPr="00BD0CBF" w:rsidRDefault="008B6289" w:rsidP="008B6289">
            <w:pPr>
              <w:jc w:val="center"/>
              <w:rPr>
                <w:sz w:val="24"/>
                <w:szCs w:val="24"/>
              </w:rPr>
            </w:pPr>
            <w:r w:rsidRPr="00BD0CBF">
              <w:rPr>
                <w:sz w:val="24"/>
                <w:szCs w:val="24"/>
              </w:rPr>
              <w:t>0,0165</w:t>
            </w:r>
          </w:p>
        </w:tc>
        <w:tc>
          <w:tcPr>
            <w:tcW w:w="1690" w:type="dxa"/>
            <w:vAlign w:val="center"/>
          </w:tcPr>
          <w:p w:rsidR="008B6289" w:rsidRPr="00BD0CBF" w:rsidRDefault="008B6289" w:rsidP="008B6289">
            <w:pPr>
              <w:jc w:val="center"/>
              <w:rPr>
                <w:sz w:val="24"/>
                <w:szCs w:val="24"/>
              </w:rPr>
            </w:pPr>
            <w:r w:rsidRPr="00BD0CBF">
              <w:rPr>
                <w:sz w:val="24"/>
                <w:szCs w:val="24"/>
              </w:rPr>
              <w:t>0,0257</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7</w:t>
            </w:r>
          </w:p>
        </w:tc>
        <w:tc>
          <w:tcPr>
            <w:tcW w:w="1689" w:type="dxa"/>
            <w:vAlign w:val="center"/>
          </w:tcPr>
          <w:p w:rsidR="008B6289" w:rsidRPr="00BD0CBF" w:rsidRDefault="008B6289" w:rsidP="008B6289">
            <w:pPr>
              <w:jc w:val="center"/>
              <w:rPr>
                <w:sz w:val="24"/>
                <w:szCs w:val="24"/>
              </w:rPr>
            </w:pPr>
            <w:r w:rsidRPr="00BD0CBF">
              <w:rPr>
                <w:sz w:val="24"/>
                <w:szCs w:val="24"/>
              </w:rPr>
              <w:t>0,0158</w:t>
            </w:r>
          </w:p>
        </w:tc>
        <w:tc>
          <w:tcPr>
            <w:tcW w:w="1689" w:type="dxa"/>
            <w:vAlign w:val="center"/>
          </w:tcPr>
          <w:p w:rsidR="008B6289" w:rsidRPr="00BD0CBF" w:rsidRDefault="008B6289" w:rsidP="008B6289">
            <w:pPr>
              <w:jc w:val="center"/>
              <w:rPr>
                <w:sz w:val="24"/>
                <w:szCs w:val="24"/>
              </w:rPr>
            </w:pPr>
            <w:r w:rsidRPr="00BD0CBF">
              <w:rPr>
                <w:sz w:val="24"/>
                <w:szCs w:val="24"/>
              </w:rPr>
              <w:t>0,0266</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22</w:t>
            </w:r>
          </w:p>
        </w:tc>
        <w:tc>
          <w:tcPr>
            <w:tcW w:w="1690" w:type="dxa"/>
            <w:vAlign w:val="center"/>
          </w:tcPr>
          <w:p w:rsidR="008B6289" w:rsidRPr="00BD0CBF" w:rsidRDefault="008B6289" w:rsidP="008B6289">
            <w:pPr>
              <w:jc w:val="center"/>
              <w:rPr>
                <w:sz w:val="24"/>
                <w:szCs w:val="24"/>
              </w:rPr>
            </w:pPr>
            <w:r w:rsidRPr="00BD0CBF">
              <w:rPr>
                <w:sz w:val="24"/>
                <w:szCs w:val="24"/>
              </w:rPr>
              <w:t>0,0166</w:t>
            </w:r>
          </w:p>
        </w:tc>
        <w:tc>
          <w:tcPr>
            <w:tcW w:w="1690" w:type="dxa"/>
            <w:vAlign w:val="center"/>
          </w:tcPr>
          <w:p w:rsidR="008B6289" w:rsidRPr="00BD0CBF" w:rsidRDefault="008B6289" w:rsidP="008B6289">
            <w:pPr>
              <w:jc w:val="center"/>
              <w:rPr>
                <w:sz w:val="24"/>
                <w:szCs w:val="24"/>
              </w:rPr>
            </w:pPr>
            <w:r w:rsidRPr="00BD0CBF">
              <w:rPr>
                <w:sz w:val="24"/>
                <w:szCs w:val="24"/>
              </w:rPr>
              <w:t>0,0258</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8</w:t>
            </w:r>
          </w:p>
        </w:tc>
        <w:tc>
          <w:tcPr>
            <w:tcW w:w="1689" w:type="dxa"/>
            <w:vAlign w:val="center"/>
          </w:tcPr>
          <w:p w:rsidR="008B6289" w:rsidRPr="00BD0CBF" w:rsidRDefault="008B6289" w:rsidP="008B6289">
            <w:pPr>
              <w:jc w:val="center"/>
              <w:rPr>
                <w:sz w:val="24"/>
                <w:szCs w:val="24"/>
              </w:rPr>
            </w:pPr>
            <w:r w:rsidRPr="00BD0CBF">
              <w:rPr>
                <w:sz w:val="24"/>
                <w:szCs w:val="24"/>
              </w:rPr>
              <w:t>0,0159</w:t>
            </w:r>
          </w:p>
        </w:tc>
        <w:tc>
          <w:tcPr>
            <w:tcW w:w="1689" w:type="dxa"/>
            <w:vAlign w:val="center"/>
          </w:tcPr>
          <w:p w:rsidR="008B6289" w:rsidRPr="00BD0CBF" w:rsidRDefault="008B6289" w:rsidP="008B6289">
            <w:pPr>
              <w:jc w:val="center"/>
              <w:rPr>
                <w:sz w:val="24"/>
                <w:szCs w:val="24"/>
              </w:rPr>
            </w:pPr>
            <w:r w:rsidRPr="00BD0CBF">
              <w:rPr>
                <w:sz w:val="24"/>
                <w:szCs w:val="24"/>
              </w:rPr>
              <w:t>0,0267</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23</w:t>
            </w:r>
          </w:p>
        </w:tc>
        <w:tc>
          <w:tcPr>
            <w:tcW w:w="1690" w:type="dxa"/>
            <w:vAlign w:val="center"/>
          </w:tcPr>
          <w:p w:rsidR="008B6289" w:rsidRPr="00BD0CBF" w:rsidRDefault="008B6289" w:rsidP="008B6289">
            <w:pPr>
              <w:jc w:val="center"/>
              <w:rPr>
                <w:sz w:val="24"/>
                <w:szCs w:val="24"/>
              </w:rPr>
            </w:pPr>
            <w:r w:rsidRPr="00BD0CBF">
              <w:rPr>
                <w:sz w:val="24"/>
                <w:szCs w:val="24"/>
              </w:rPr>
              <w:t>0,0167</w:t>
            </w:r>
          </w:p>
        </w:tc>
        <w:tc>
          <w:tcPr>
            <w:tcW w:w="1690" w:type="dxa"/>
            <w:vAlign w:val="center"/>
          </w:tcPr>
          <w:p w:rsidR="008B6289" w:rsidRPr="00BD0CBF" w:rsidRDefault="008B6289" w:rsidP="008B6289">
            <w:pPr>
              <w:jc w:val="center"/>
              <w:rPr>
                <w:sz w:val="24"/>
                <w:szCs w:val="24"/>
              </w:rPr>
            </w:pPr>
            <w:r w:rsidRPr="00BD0CBF">
              <w:rPr>
                <w:sz w:val="24"/>
                <w:szCs w:val="24"/>
              </w:rPr>
              <w:t>0,0259</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9</w:t>
            </w:r>
          </w:p>
        </w:tc>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0,0152</w:t>
            </w:r>
          </w:p>
        </w:tc>
        <w:tc>
          <w:tcPr>
            <w:tcW w:w="1689" w:type="dxa"/>
            <w:vAlign w:val="center"/>
          </w:tcPr>
          <w:p w:rsidR="008B6289" w:rsidRPr="00BD0CBF" w:rsidRDefault="008B6289" w:rsidP="008B6289">
            <w:pPr>
              <w:jc w:val="center"/>
              <w:rPr>
                <w:sz w:val="24"/>
                <w:szCs w:val="24"/>
              </w:rPr>
            </w:pPr>
            <w:r w:rsidRPr="00BD0CBF">
              <w:rPr>
                <w:sz w:val="24"/>
                <w:szCs w:val="24"/>
              </w:rPr>
              <w:t>0,0267</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24</w:t>
            </w:r>
          </w:p>
        </w:tc>
        <w:tc>
          <w:tcPr>
            <w:tcW w:w="1690" w:type="dxa"/>
            <w:vAlign w:val="center"/>
          </w:tcPr>
          <w:p w:rsidR="008B6289" w:rsidRPr="00BD0CBF" w:rsidRDefault="008B6289" w:rsidP="008B6289">
            <w:pPr>
              <w:jc w:val="center"/>
              <w:rPr>
                <w:sz w:val="24"/>
                <w:szCs w:val="24"/>
              </w:rPr>
            </w:pPr>
            <w:r w:rsidRPr="00BD0CBF">
              <w:rPr>
                <w:sz w:val="24"/>
                <w:szCs w:val="24"/>
              </w:rPr>
              <w:t>0,0159</w:t>
            </w:r>
          </w:p>
        </w:tc>
        <w:tc>
          <w:tcPr>
            <w:tcW w:w="1690" w:type="dxa"/>
            <w:vAlign w:val="center"/>
          </w:tcPr>
          <w:p w:rsidR="008B6289" w:rsidRPr="00BD0CBF" w:rsidRDefault="008B6289" w:rsidP="008B6289">
            <w:pPr>
              <w:jc w:val="center"/>
              <w:rPr>
                <w:sz w:val="24"/>
                <w:szCs w:val="24"/>
              </w:rPr>
            </w:pPr>
            <w:r w:rsidRPr="00BD0CBF">
              <w:rPr>
                <w:sz w:val="24"/>
                <w:szCs w:val="24"/>
              </w:rPr>
              <w:t>0,0263</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10</w:t>
            </w:r>
          </w:p>
        </w:tc>
        <w:tc>
          <w:tcPr>
            <w:tcW w:w="1689" w:type="dxa"/>
            <w:vAlign w:val="center"/>
          </w:tcPr>
          <w:p w:rsidR="008B6289" w:rsidRPr="00BD0CBF" w:rsidRDefault="008B6289" w:rsidP="008B6289">
            <w:pPr>
              <w:jc w:val="center"/>
              <w:rPr>
                <w:sz w:val="24"/>
                <w:szCs w:val="24"/>
              </w:rPr>
            </w:pPr>
            <w:r w:rsidRPr="00BD0CBF">
              <w:rPr>
                <w:sz w:val="24"/>
                <w:szCs w:val="24"/>
              </w:rPr>
              <w:t>0,0153</w:t>
            </w:r>
          </w:p>
        </w:tc>
        <w:tc>
          <w:tcPr>
            <w:tcW w:w="1689" w:type="dxa"/>
            <w:vAlign w:val="center"/>
          </w:tcPr>
          <w:p w:rsidR="008B6289" w:rsidRPr="00BD0CBF" w:rsidRDefault="008B6289" w:rsidP="008B6289">
            <w:pPr>
              <w:jc w:val="center"/>
              <w:rPr>
                <w:sz w:val="24"/>
                <w:szCs w:val="24"/>
              </w:rPr>
            </w:pPr>
            <w:r w:rsidRPr="00BD0CBF">
              <w:rPr>
                <w:sz w:val="24"/>
                <w:szCs w:val="24"/>
              </w:rPr>
              <w:t>0,0266</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25</w:t>
            </w:r>
          </w:p>
        </w:tc>
        <w:tc>
          <w:tcPr>
            <w:tcW w:w="1690" w:type="dxa"/>
            <w:vAlign w:val="center"/>
          </w:tcPr>
          <w:p w:rsidR="008B6289" w:rsidRPr="00BD0CBF" w:rsidRDefault="008B6289" w:rsidP="008B6289">
            <w:pPr>
              <w:jc w:val="center"/>
              <w:rPr>
                <w:sz w:val="24"/>
                <w:szCs w:val="24"/>
              </w:rPr>
            </w:pPr>
            <w:r w:rsidRPr="00BD0CBF">
              <w:rPr>
                <w:sz w:val="24"/>
                <w:szCs w:val="24"/>
              </w:rPr>
              <w:t>0,0160</w:t>
            </w:r>
          </w:p>
        </w:tc>
        <w:tc>
          <w:tcPr>
            <w:tcW w:w="1690" w:type="dxa"/>
            <w:vAlign w:val="center"/>
          </w:tcPr>
          <w:p w:rsidR="008B6289" w:rsidRPr="00BD0CBF" w:rsidRDefault="008B6289" w:rsidP="008B6289">
            <w:pPr>
              <w:jc w:val="center"/>
              <w:rPr>
                <w:sz w:val="24"/>
                <w:szCs w:val="24"/>
              </w:rPr>
            </w:pPr>
            <w:r w:rsidRPr="00BD0CBF">
              <w:rPr>
                <w:sz w:val="24"/>
                <w:szCs w:val="24"/>
              </w:rPr>
              <w:t>0,0264</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11</w:t>
            </w:r>
          </w:p>
        </w:tc>
        <w:tc>
          <w:tcPr>
            <w:tcW w:w="1689" w:type="dxa"/>
            <w:vAlign w:val="center"/>
          </w:tcPr>
          <w:p w:rsidR="008B6289" w:rsidRPr="00BD0CBF" w:rsidRDefault="008B6289" w:rsidP="008B6289">
            <w:pPr>
              <w:jc w:val="center"/>
              <w:rPr>
                <w:sz w:val="24"/>
                <w:szCs w:val="24"/>
              </w:rPr>
            </w:pPr>
            <w:r w:rsidRPr="00BD0CBF">
              <w:rPr>
                <w:sz w:val="24"/>
                <w:szCs w:val="24"/>
              </w:rPr>
              <w:t>0,0154</w:t>
            </w:r>
          </w:p>
        </w:tc>
        <w:tc>
          <w:tcPr>
            <w:tcW w:w="1689" w:type="dxa"/>
            <w:vAlign w:val="center"/>
          </w:tcPr>
          <w:p w:rsidR="008B6289" w:rsidRPr="00BD0CBF" w:rsidRDefault="008B6289" w:rsidP="008B6289">
            <w:pPr>
              <w:jc w:val="center"/>
              <w:rPr>
                <w:sz w:val="24"/>
                <w:szCs w:val="24"/>
              </w:rPr>
            </w:pPr>
            <w:r w:rsidRPr="00BD0CBF">
              <w:rPr>
                <w:sz w:val="24"/>
                <w:szCs w:val="24"/>
              </w:rPr>
              <w:t>0,0265</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26</w:t>
            </w:r>
          </w:p>
        </w:tc>
        <w:tc>
          <w:tcPr>
            <w:tcW w:w="1690" w:type="dxa"/>
            <w:vAlign w:val="center"/>
          </w:tcPr>
          <w:p w:rsidR="008B6289" w:rsidRPr="00BD0CBF" w:rsidRDefault="008B6289" w:rsidP="008B6289">
            <w:pPr>
              <w:jc w:val="center"/>
              <w:rPr>
                <w:sz w:val="24"/>
                <w:szCs w:val="24"/>
              </w:rPr>
            </w:pPr>
            <w:r w:rsidRPr="00BD0CBF">
              <w:rPr>
                <w:sz w:val="24"/>
                <w:szCs w:val="24"/>
              </w:rPr>
              <w:t>0,0161</w:t>
            </w:r>
          </w:p>
        </w:tc>
        <w:tc>
          <w:tcPr>
            <w:tcW w:w="1690" w:type="dxa"/>
            <w:vAlign w:val="center"/>
          </w:tcPr>
          <w:p w:rsidR="008B6289" w:rsidRPr="00BD0CBF" w:rsidRDefault="008B6289" w:rsidP="008B6289">
            <w:pPr>
              <w:jc w:val="center"/>
              <w:rPr>
                <w:sz w:val="24"/>
                <w:szCs w:val="24"/>
              </w:rPr>
            </w:pPr>
            <w:r w:rsidRPr="00BD0CBF">
              <w:rPr>
                <w:sz w:val="24"/>
                <w:szCs w:val="24"/>
              </w:rPr>
              <w:t>0,0265</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12</w:t>
            </w:r>
          </w:p>
        </w:tc>
        <w:tc>
          <w:tcPr>
            <w:tcW w:w="1689" w:type="dxa"/>
            <w:vAlign w:val="center"/>
          </w:tcPr>
          <w:p w:rsidR="008B6289" w:rsidRPr="00BD0CBF" w:rsidRDefault="008B6289" w:rsidP="008B6289">
            <w:pPr>
              <w:jc w:val="center"/>
              <w:rPr>
                <w:sz w:val="24"/>
                <w:szCs w:val="24"/>
              </w:rPr>
            </w:pPr>
            <w:r w:rsidRPr="00BD0CBF">
              <w:rPr>
                <w:sz w:val="24"/>
                <w:szCs w:val="24"/>
              </w:rPr>
              <w:t>0,0155</w:t>
            </w:r>
          </w:p>
        </w:tc>
        <w:tc>
          <w:tcPr>
            <w:tcW w:w="1689" w:type="dxa"/>
            <w:vAlign w:val="center"/>
          </w:tcPr>
          <w:p w:rsidR="008B6289" w:rsidRPr="00BD0CBF" w:rsidRDefault="008B6289" w:rsidP="008B6289">
            <w:pPr>
              <w:jc w:val="center"/>
              <w:rPr>
                <w:sz w:val="24"/>
                <w:szCs w:val="24"/>
              </w:rPr>
            </w:pPr>
            <w:r w:rsidRPr="00BD0CBF">
              <w:rPr>
                <w:sz w:val="24"/>
                <w:szCs w:val="24"/>
              </w:rPr>
              <w:t>0,0264</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27</w:t>
            </w:r>
          </w:p>
        </w:tc>
        <w:tc>
          <w:tcPr>
            <w:tcW w:w="1690" w:type="dxa"/>
            <w:vAlign w:val="center"/>
          </w:tcPr>
          <w:p w:rsidR="008B6289" w:rsidRPr="00BD0CBF" w:rsidRDefault="008B6289" w:rsidP="008B6289">
            <w:pPr>
              <w:jc w:val="center"/>
              <w:rPr>
                <w:sz w:val="24"/>
                <w:szCs w:val="24"/>
              </w:rPr>
            </w:pPr>
            <w:r w:rsidRPr="00BD0CBF">
              <w:rPr>
                <w:sz w:val="24"/>
                <w:szCs w:val="24"/>
              </w:rPr>
              <w:t>0,0162</w:t>
            </w:r>
          </w:p>
        </w:tc>
        <w:tc>
          <w:tcPr>
            <w:tcW w:w="1690" w:type="dxa"/>
            <w:vAlign w:val="center"/>
          </w:tcPr>
          <w:p w:rsidR="008B6289" w:rsidRPr="00BD0CBF" w:rsidRDefault="008B6289" w:rsidP="008B6289">
            <w:pPr>
              <w:jc w:val="center"/>
              <w:rPr>
                <w:sz w:val="24"/>
                <w:szCs w:val="24"/>
              </w:rPr>
            </w:pPr>
            <w:r w:rsidRPr="00BD0CBF">
              <w:rPr>
                <w:sz w:val="24"/>
                <w:szCs w:val="24"/>
              </w:rPr>
              <w:t>0,0266</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13</w:t>
            </w:r>
          </w:p>
        </w:tc>
        <w:tc>
          <w:tcPr>
            <w:tcW w:w="1689" w:type="dxa"/>
            <w:vAlign w:val="center"/>
          </w:tcPr>
          <w:p w:rsidR="008B6289" w:rsidRPr="00BD0CBF" w:rsidRDefault="008B6289" w:rsidP="008B6289">
            <w:pPr>
              <w:jc w:val="center"/>
              <w:rPr>
                <w:sz w:val="24"/>
                <w:szCs w:val="24"/>
              </w:rPr>
            </w:pPr>
            <w:r w:rsidRPr="00BD0CBF">
              <w:rPr>
                <w:sz w:val="24"/>
                <w:szCs w:val="24"/>
              </w:rPr>
              <w:t>0,0156</w:t>
            </w:r>
          </w:p>
        </w:tc>
        <w:tc>
          <w:tcPr>
            <w:tcW w:w="1689" w:type="dxa"/>
            <w:vAlign w:val="center"/>
          </w:tcPr>
          <w:p w:rsidR="008B6289" w:rsidRPr="00BD0CBF" w:rsidRDefault="008B6289" w:rsidP="008B6289">
            <w:pPr>
              <w:jc w:val="center"/>
              <w:rPr>
                <w:sz w:val="24"/>
                <w:szCs w:val="24"/>
              </w:rPr>
            </w:pPr>
            <w:r w:rsidRPr="00BD0CBF">
              <w:rPr>
                <w:sz w:val="24"/>
                <w:szCs w:val="24"/>
              </w:rPr>
              <w:t>0,0263</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28</w:t>
            </w:r>
          </w:p>
        </w:tc>
        <w:tc>
          <w:tcPr>
            <w:tcW w:w="1690" w:type="dxa"/>
            <w:vAlign w:val="center"/>
          </w:tcPr>
          <w:p w:rsidR="008B6289" w:rsidRPr="00BD0CBF" w:rsidRDefault="008B6289" w:rsidP="008B6289">
            <w:pPr>
              <w:jc w:val="center"/>
              <w:rPr>
                <w:sz w:val="24"/>
                <w:szCs w:val="24"/>
              </w:rPr>
            </w:pPr>
            <w:r w:rsidRPr="00BD0CBF">
              <w:rPr>
                <w:sz w:val="24"/>
                <w:szCs w:val="24"/>
              </w:rPr>
              <w:t>0,0163</w:t>
            </w:r>
          </w:p>
        </w:tc>
        <w:tc>
          <w:tcPr>
            <w:tcW w:w="1690" w:type="dxa"/>
            <w:vAlign w:val="center"/>
          </w:tcPr>
          <w:p w:rsidR="008B6289" w:rsidRPr="00BD0CBF" w:rsidRDefault="008B6289" w:rsidP="008B6289">
            <w:pPr>
              <w:jc w:val="center"/>
              <w:rPr>
                <w:sz w:val="24"/>
                <w:szCs w:val="24"/>
              </w:rPr>
            </w:pPr>
            <w:r w:rsidRPr="00BD0CBF">
              <w:rPr>
                <w:sz w:val="24"/>
                <w:szCs w:val="24"/>
              </w:rPr>
              <w:t>0,0267</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14</w:t>
            </w:r>
          </w:p>
        </w:tc>
        <w:tc>
          <w:tcPr>
            <w:tcW w:w="1689" w:type="dxa"/>
            <w:vAlign w:val="center"/>
          </w:tcPr>
          <w:p w:rsidR="008B6289" w:rsidRPr="00BD0CBF" w:rsidRDefault="008B6289" w:rsidP="008B6289">
            <w:pPr>
              <w:jc w:val="center"/>
              <w:rPr>
                <w:sz w:val="24"/>
                <w:szCs w:val="24"/>
              </w:rPr>
            </w:pPr>
            <w:r w:rsidRPr="00BD0CBF">
              <w:rPr>
                <w:sz w:val="24"/>
                <w:szCs w:val="24"/>
              </w:rPr>
              <w:t>0,0157</w:t>
            </w:r>
          </w:p>
        </w:tc>
        <w:tc>
          <w:tcPr>
            <w:tcW w:w="1689" w:type="dxa"/>
            <w:vAlign w:val="center"/>
          </w:tcPr>
          <w:p w:rsidR="008B6289" w:rsidRPr="00BD0CBF" w:rsidRDefault="008B6289" w:rsidP="008B6289">
            <w:pPr>
              <w:jc w:val="center"/>
              <w:rPr>
                <w:sz w:val="24"/>
                <w:szCs w:val="24"/>
              </w:rPr>
            </w:pPr>
            <w:r w:rsidRPr="00BD0CBF">
              <w:rPr>
                <w:sz w:val="24"/>
                <w:szCs w:val="24"/>
              </w:rPr>
              <w:t>0,0262</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29</w:t>
            </w:r>
          </w:p>
        </w:tc>
        <w:tc>
          <w:tcPr>
            <w:tcW w:w="1690" w:type="dxa"/>
            <w:vAlign w:val="center"/>
          </w:tcPr>
          <w:p w:rsidR="008B6289" w:rsidRPr="00BD0CBF" w:rsidRDefault="008B6289" w:rsidP="008B6289">
            <w:pPr>
              <w:jc w:val="center"/>
              <w:rPr>
                <w:sz w:val="24"/>
                <w:szCs w:val="24"/>
              </w:rPr>
            </w:pPr>
            <w:r w:rsidRPr="00BD0CBF">
              <w:rPr>
                <w:sz w:val="24"/>
                <w:szCs w:val="24"/>
              </w:rPr>
              <w:t>0,0164</w:t>
            </w:r>
          </w:p>
        </w:tc>
        <w:tc>
          <w:tcPr>
            <w:tcW w:w="1690" w:type="dxa"/>
            <w:vAlign w:val="center"/>
          </w:tcPr>
          <w:p w:rsidR="008B6289" w:rsidRPr="00BD0CBF" w:rsidRDefault="008B6289" w:rsidP="008B6289">
            <w:pPr>
              <w:jc w:val="center"/>
              <w:rPr>
                <w:sz w:val="24"/>
                <w:szCs w:val="24"/>
              </w:rPr>
            </w:pPr>
            <w:r w:rsidRPr="00BD0CBF">
              <w:rPr>
                <w:sz w:val="24"/>
                <w:szCs w:val="24"/>
              </w:rPr>
              <w:t>0,0267</w:t>
            </w:r>
          </w:p>
        </w:tc>
      </w:tr>
      <w:tr w:rsidR="008B6289" w:rsidRPr="00BD0CBF" w:rsidTr="008B6289">
        <w:tc>
          <w:tcPr>
            <w:tcW w:w="1689"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15</w:t>
            </w:r>
          </w:p>
        </w:tc>
        <w:tc>
          <w:tcPr>
            <w:tcW w:w="1689" w:type="dxa"/>
            <w:vAlign w:val="center"/>
          </w:tcPr>
          <w:p w:rsidR="008B6289" w:rsidRPr="00BD0CBF" w:rsidRDefault="008B6289" w:rsidP="008B6289">
            <w:pPr>
              <w:jc w:val="center"/>
              <w:rPr>
                <w:sz w:val="24"/>
                <w:szCs w:val="24"/>
              </w:rPr>
            </w:pPr>
            <w:r w:rsidRPr="00BD0CBF">
              <w:rPr>
                <w:sz w:val="24"/>
                <w:szCs w:val="24"/>
              </w:rPr>
              <w:t>0,0158</w:t>
            </w:r>
          </w:p>
        </w:tc>
        <w:tc>
          <w:tcPr>
            <w:tcW w:w="1689" w:type="dxa"/>
            <w:vAlign w:val="center"/>
          </w:tcPr>
          <w:p w:rsidR="008B6289" w:rsidRPr="00BD0CBF" w:rsidRDefault="008B6289" w:rsidP="008B6289">
            <w:pPr>
              <w:jc w:val="center"/>
              <w:rPr>
                <w:sz w:val="24"/>
                <w:szCs w:val="24"/>
              </w:rPr>
            </w:pPr>
            <w:r w:rsidRPr="00BD0CBF">
              <w:rPr>
                <w:sz w:val="24"/>
                <w:szCs w:val="24"/>
              </w:rPr>
              <w:t>0,0260</w:t>
            </w:r>
          </w:p>
        </w:tc>
        <w:tc>
          <w:tcPr>
            <w:tcW w:w="1690" w:type="dxa"/>
            <w:vAlign w:val="center"/>
          </w:tcPr>
          <w:p w:rsidR="008B6289" w:rsidRPr="00BD0CBF" w:rsidRDefault="008B6289" w:rsidP="008B6289">
            <w:pPr>
              <w:pStyle w:val="40"/>
              <w:shd w:val="clear" w:color="auto" w:fill="auto"/>
              <w:spacing w:after="0" w:line="240" w:lineRule="auto"/>
              <w:ind w:firstLine="0"/>
              <w:rPr>
                <w:rFonts w:ascii="Times New Roman" w:hAnsi="Times New Roman" w:cs="Times New Roman"/>
                <w:b w:val="0"/>
                <w:i w:val="0"/>
                <w:sz w:val="24"/>
                <w:szCs w:val="24"/>
              </w:rPr>
            </w:pPr>
            <w:r w:rsidRPr="00BD0CBF">
              <w:rPr>
                <w:rFonts w:ascii="Times New Roman" w:hAnsi="Times New Roman" w:cs="Times New Roman"/>
                <w:b w:val="0"/>
                <w:i w:val="0"/>
                <w:sz w:val="24"/>
                <w:szCs w:val="24"/>
              </w:rPr>
              <w:t>30</w:t>
            </w:r>
          </w:p>
        </w:tc>
        <w:tc>
          <w:tcPr>
            <w:tcW w:w="1690" w:type="dxa"/>
            <w:vAlign w:val="center"/>
          </w:tcPr>
          <w:p w:rsidR="008B6289" w:rsidRPr="00BD0CBF" w:rsidRDefault="008B6289" w:rsidP="008B6289">
            <w:pPr>
              <w:jc w:val="center"/>
              <w:rPr>
                <w:sz w:val="24"/>
                <w:szCs w:val="24"/>
              </w:rPr>
            </w:pPr>
            <w:r w:rsidRPr="00BD0CBF">
              <w:rPr>
                <w:sz w:val="24"/>
                <w:szCs w:val="24"/>
              </w:rPr>
              <w:t>0,0165</w:t>
            </w:r>
          </w:p>
        </w:tc>
        <w:tc>
          <w:tcPr>
            <w:tcW w:w="1690" w:type="dxa"/>
            <w:vAlign w:val="center"/>
          </w:tcPr>
          <w:p w:rsidR="008B6289" w:rsidRPr="00BD0CBF" w:rsidRDefault="008B6289" w:rsidP="008B6289">
            <w:pPr>
              <w:jc w:val="center"/>
              <w:rPr>
                <w:sz w:val="24"/>
                <w:szCs w:val="24"/>
              </w:rPr>
            </w:pPr>
            <w:r w:rsidRPr="00BD0CBF">
              <w:rPr>
                <w:sz w:val="24"/>
                <w:szCs w:val="24"/>
              </w:rPr>
              <w:t>0,0266</w:t>
            </w:r>
          </w:p>
        </w:tc>
      </w:tr>
    </w:tbl>
    <w:p w:rsidR="008B6289" w:rsidRPr="00BD0CBF" w:rsidRDefault="008B6289" w:rsidP="008B6289">
      <w:pPr>
        <w:pStyle w:val="40"/>
        <w:shd w:val="clear" w:color="auto" w:fill="auto"/>
        <w:spacing w:after="0" w:line="240" w:lineRule="auto"/>
        <w:ind w:firstLine="709"/>
        <w:jc w:val="both"/>
        <w:rPr>
          <w:rFonts w:ascii="Times New Roman" w:hAnsi="Times New Roman" w:cs="Times New Roman"/>
          <w:b w:val="0"/>
          <w:sz w:val="28"/>
          <w:szCs w:val="28"/>
          <w:u w:val="single"/>
        </w:rPr>
      </w:pPr>
      <w:r w:rsidRPr="00BD0CBF">
        <w:rPr>
          <w:rFonts w:ascii="Times New Roman" w:hAnsi="Times New Roman" w:cs="Times New Roman"/>
          <w:b w:val="0"/>
          <w:sz w:val="28"/>
          <w:szCs w:val="28"/>
          <w:u w:val="single"/>
        </w:rPr>
        <w:lastRenderedPageBreak/>
        <w:t>Содержание работы</w:t>
      </w:r>
    </w:p>
    <w:p w:rsidR="008B6289" w:rsidRPr="00BD0CBF" w:rsidRDefault="008B6289" w:rsidP="008B6289">
      <w:pPr>
        <w:tabs>
          <w:tab w:val="left" w:pos="518"/>
        </w:tabs>
        <w:ind w:firstLine="709"/>
        <w:jc w:val="both"/>
        <w:rPr>
          <w:sz w:val="28"/>
          <w:szCs w:val="28"/>
        </w:rPr>
      </w:pPr>
      <w:r w:rsidRPr="00BD0CBF">
        <w:rPr>
          <w:sz w:val="28"/>
          <w:szCs w:val="28"/>
        </w:rPr>
        <w:t>1. Вычислить величину температуры Т</w:t>
      </w:r>
      <w:proofErr w:type="gramStart"/>
      <w:r w:rsidRPr="00BD0CBF">
        <w:rPr>
          <w:sz w:val="28"/>
          <w:szCs w:val="28"/>
          <w:vertAlign w:val="subscript"/>
          <w:lang w:val="en-US"/>
        </w:rPr>
        <w:t>i</w:t>
      </w:r>
      <w:proofErr w:type="gramEnd"/>
      <w:r w:rsidRPr="00BD0CBF">
        <w:rPr>
          <w:sz w:val="28"/>
          <w:szCs w:val="28"/>
        </w:rPr>
        <w:t xml:space="preserve"> на различных глубинах </w:t>
      </w:r>
      <w:r w:rsidRPr="00BD0CBF">
        <w:rPr>
          <w:sz w:val="28"/>
          <w:szCs w:val="28"/>
          <w:lang w:val="en-US"/>
        </w:rPr>
        <w:t>z</w:t>
      </w:r>
      <w:r w:rsidRPr="00BD0CBF">
        <w:rPr>
          <w:sz w:val="28"/>
          <w:szCs w:val="28"/>
          <w:vertAlign w:val="subscript"/>
          <w:lang w:val="en-US" w:bidi="en-US"/>
        </w:rPr>
        <w:t>i</w:t>
      </w:r>
      <w:r w:rsidRPr="00BD0CBF">
        <w:rPr>
          <w:sz w:val="28"/>
          <w:szCs w:val="28"/>
          <w:lang w:bidi="en-US"/>
        </w:rPr>
        <w:t xml:space="preserve"> </w:t>
      </w:r>
      <w:r w:rsidRPr="00BD0CBF">
        <w:rPr>
          <w:sz w:val="28"/>
          <w:szCs w:val="28"/>
        </w:rPr>
        <w:t>для зе</w:t>
      </w:r>
      <w:r w:rsidRPr="00BD0CBF">
        <w:rPr>
          <w:sz w:val="28"/>
          <w:szCs w:val="28"/>
        </w:rPr>
        <w:t>м</w:t>
      </w:r>
      <w:r w:rsidRPr="00BD0CBF">
        <w:rPr>
          <w:sz w:val="28"/>
          <w:szCs w:val="28"/>
        </w:rPr>
        <w:t>ной и океанической коры по теоретической формуле В. А. Магницкого:</w:t>
      </w:r>
    </w:p>
    <w:p w:rsidR="008B6289" w:rsidRPr="00211AB6" w:rsidRDefault="008B6289" w:rsidP="008B6289">
      <w:pPr>
        <w:tabs>
          <w:tab w:val="left" w:pos="518"/>
        </w:tabs>
        <w:ind w:firstLine="709"/>
        <w:jc w:val="both"/>
      </w:pPr>
    </w:p>
    <w:p w:rsidR="008B6289" w:rsidRPr="008437D6" w:rsidRDefault="008B6289" w:rsidP="008437D6">
      <w:pPr>
        <w:jc w:val="right"/>
        <w:rPr>
          <w:rStyle w:val="25"/>
          <w:rFonts w:eastAsiaTheme="minorHAnsi"/>
          <w:sz w:val="28"/>
          <w:szCs w:val="28"/>
        </w:rPr>
      </w:pPr>
      <w:r w:rsidRPr="00BD0CBF">
        <w:rPr>
          <w:noProof/>
        </w:rPr>
        <w:drawing>
          <wp:inline distT="0" distB="0" distL="0" distR="0" wp14:anchorId="02175406" wp14:editId="53FF1DBB">
            <wp:extent cx="2038350" cy="53481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2042660" cy="535946"/>
                    </a:xfrm>
                    <a:prstGeom prst="rect">
                      <a:avLst/>
                    </a:prstGeom>
                  </pic:spPr>
                </pic:pic>
              </a:graphicData>
            </a:graphic>
          </wp:inline>
        </w:drawing>
      </w:r>
      <w:r w:rsidR="003E46F2">
        <w:rPr>
          <w:rStyle w:val="25"/>
          <w:rFonts w:eastAsiaTheme="minorHAnsi"/>
          <w:sz w:val="28"/>
          <w:szCs w:val="28"/>
          <w:vertAlign w:val="superscript"/>
        </w:rPr>
        <w:t xml:space="preserve">                                                              </w:t>
      </w:r>
      <w:r w:rsidR="008437D6">
        <w:rPr>
          <w:rStyle w:val="25"/>
          <w:rFonts w:eastAsiaTheme="minorHAnsi"/>
          <w:sz w:val="28"/>
          <w:szCs w:val="28"/>
        </w:rPr>
        <w:t>(70)</w:t>
      </w:r>
    </w:p>
    <w:p w:rsidR="008B6289" w:rsidRPr="00BD0CBF" w:rsidRDefault="008B6289" w:rsidP="008B6289">
      <w:pPr>
        <w:ind w:firstLine="708"/>
        <w:jc w:val="both"/>
        <w:rPr>
          <w:rStyle w:val="25"/>
          <w:rFonts w:eastAsiaTheme="minorHAnsi"/>
          <w:sz w:val="28"/>
          <w:szCs w:val="28"/>
        </w:rPr>
      </w:pPr>
      <w:r w:rsidRPr="00BD0CBF">
        <w:rPr>
          <w:rStyle w:val="25"/>
          <w:rFonts w:eastAsiaTheme="minorHAnsi"/>
          <w:sz w:val="28"/>
          <w:szCs w:val="28"/>
        </w:rPr>
        <w:t xml:space="preserve">где </w:t>
      </w:r>
      <w:r w:rsidRPr="00BD0CBF">
        <w:rPr>
          <w:rStyle w:val="25"/>
          <w:rFonts w:eastAsiaTheme="minorHAnsi"/>
          <w:sz w:val="28"/>
          <w:szCs w:val="28"/>
          <w:lang w:val="en-US" w:bidi="en-US"/>
        </w:rPr>
        <w:t>j</w:t>
      </w:r>
      <w:r w:rsidRPr="00BD0CBF">
        <w:rPr>
          <w:rStyle w:val="25"/>
          <w:rFonts w:eastAsiaTheme="minorHAnsi"/>
          <w:sz w:val="28"/>
          <w:szCs w:val="28"/>
          <w:lang w:bidi="en-US"/>
        </w:rPr>
        <w:t xml:space="preserve"> </w:t>
      </w:r>
      <w:r w:rsidRPr="00BD0CBF">
        <w:rPr>
          <w:rStyle w:val="25"/>
          <w:rFonts w:eastAsiaTheme="minorHAnsi"/>
          <w:sz w:val="28"/>
          <w:szCs w:val="28"/>
        </w:rPr>
        <w:t xml:space="preserve">= 2, 1 = 4, </w:t>
      </w:r>
      <w:r w:rsidRPr="00BD0CBF">
        <w:rPr>
          <w:rStyle w:val="25"/>
          <w:rFonts w:eastAsiaTheme="minorHAnsi"/>
          <w:sz w:val="28"/>
          <w:szCs w:val="28"/>
          <w:lang w:val="en-US"/>
        </w:rPr>
        <w:t>n</w:t>
      </w:r>
      <w:r w:rsidRPr="00BD0CBF">
        <w:rPr>
          <w:rStyle w:val="25"/>
          <w:rFonts w:eastAsiaTheme="minorHAnsi"/>
          <w:sz w:val="28"/>
          <w:szCs w:val="28"/>
        </w:rPr>
        <w:t xml:space="preserve"> = 15</w:t>
      </w:r>
    </w:p>
    <w:p w:rsidR="008B6289" w:rsidRPr="00BD0CBF" w:rsidRDefault="008B6289" w:rsidP="008B6289">
      <w:pPr>
        <w:ind w:firstLine="708"/>
        <w:jc w:val="both"/>
        <w:rPr>
          <w:sz w:val="24"/>
          <w:szCs w:val="24"/>
        </w:rPr>
      </w:pPr>
    </w:p>
    <w:p w:rsidR="008B6289" w:rsidRPr="00BD0CBF" w:rsidRDefault="008B6289" w:rsidP="008B6289">
      <w:pPr>
        <w:ind w:firstLine="709"/>
        <w:jc w:val="both"/>
        <w:rPr>
          <w:sz w:val="28"/>
          <w:szCs w:val="28"/>
        </w:rPr>
      </w:pPr>
      <w:r w:rsidRPr="00BD0CBF">
        <w:rPr>
          <w:sz w:val="28"/>
          <w:szCs w:val="28"/>
          <w:lang w:bidi="en-US"/>
        </w:rPr>
        <w:t xml:space="preserve">2. </w:t>
      </w:r>
      <w:r w:rsidRPr="00BD0CBF">
        <w:rPr>
          <w:sz w:val="28"/>
          <w:szCs w:val="28"/>
        </w:rPr>
        <w:t xml:space="preserve">Построить совмещенные графики изменения температуры </w:t>
      </w:r>
      <w:r w:rsidRPr="00BD0CBF">
        <w:rPr>
          <w:sz w:val="28"/>
          <w:szCs w:val="28"/>
          <w:lang w:val="en-US" w:bidi="en-US"/>
        </w:rPr>
        <w:t>T</w:t>
      </w:r>
      <w:r w:rsidRPr="00BD0CBF">
        <w:rPr>
          <w:sz w:val="28"/>
          <w:szCs w:val="28"/>
          <w:vertAlign w:val="subscript"/>
          <w:lang w:val="en-US" w:bidi="en-US"/>
        </w:rPr>
        <w:t>i</w:t>
      </w:r>
      <w:r w:rsidRPr="00BD0CBF">
        <w:rPr>
          <w:sz w:val="28"/>
          <w:szCs w:val="28"/>
          <w:lang w:bidi="en-US"/>
        </w:rPr>
        <w:t xml:space="preserve"> </w:t>
      </w:r>
      <w:r w:rsidRPr="00BD0CBF">
        <w:rPr>
          <w:sz w:val="28"/>
          <w:szCs w:val="28"/>
        </w:rPr>
        <w:t>как фун</w:t>
      </w:r>
      <w:r w:rsidRPr="00BD0CBF">
        <w:rPr>
          <w:sz w:val="28"/>
          <w:szCs w:val="28"/>
        </w:rPr>
        <w:t>к</w:t>
      </w:r>
      <w:r w:rsidRPr="00BD0CBF">
        <w:rPr>
          <w:sz w:val="28"/>
          <w:szCs w:val="28"/>
        </w:rPr>
        <w:t xml:space="preserve">ции глубины от </w:t>
      </w:r>
      <w:r w:rsidRPr="00BD0CBF">
        <w:rPr>
          <w:sz w:val="28"/>
          <w:szCs w:val="28"/>
          <w:lang w:val="en-US" w:bidi="en-US"/>
        </w:rPr>
        <w:t>z</w:t>
      </w:r>
      <w:r w:rsidRPr="00BD0CBF">
        <w:rPr>
          <w:sz w:val="28"/>
          <w:szCs w:val="28"/>
          <w:vertAlign w:val="subscript"/>
          <w:lang w:val="en-US" w:bidi="en-US"/>
        </w:rPr>
        <w:t>i</w:t>
      </w:r>
      <w:r w:rsidRPr="00BD0CBF">
        <w:rPr>
          <w:sz w:val="28"/>
          <w:szCs w:val="28"/>
          <w:lang w:bidi="en-US"/>
        </w:rPr>
        <w:t xml:space="preserve"> </w:t>
      </w:r>
      <w:r w:rsidRPr="00BD0CBF">
        <w:rPr>
          <w:sz w:val="28"/>
          <w:szCs w:val="28"/>
        </w:rPr>
        <w:t>для земной и океанической коры.</w:t>
      </w:r>
    </w:p>
    <w:p w:rsidR="008B6289" w:rsidRPr="00BD0CBF" w:rsidRDefault="008B6289" w:rsidP="008B6289">
      <w:pPr>
        <w:ind w:firstLine="709"/>
        <w:jc w:val="both"/>
        <w:rPr>
          <w:sz w:val="28"/>
          <w:szCs w:val="28"/>
        </w:rPr>
      </w:pPr>
      <w:r w:rsidRPr="00BD0CBF">
        <w:rPr>
          <w:sz w:val="28"/>
          <w:szCs w:val="28"/>
        </w:rPr>
        <w:t xml:space="preserve">3. Вычислить величины температуры </w:t>
      </w:r>
      <w:r w:rsidRPr="00BD0CBF">
        <w:rPr>
          <w:sz w:val="28"/>
          <w:szCs w:val="28"/>
          <w:lang w:val="en-US" w:bidi="en-US"/>
        </w:rPr>
        <w:t>T</w:t>
      </w:r>
      <w:r w:rsidRPr="00BD0CBF">
        <w:rPr>
          <w:sz w:val="28"/>
          <w:szCs w:val="28"/>
          <w:vertAlign w:val="subscript"/>
          <w:lang w:val="en-US" w:bidi="en-US"/>
        </w:rPr>
        <w:t>i</w:t>
      </w:r>
      <w:r w:rsidRPr="00BD0CBF">
        <w:rPr>
          <w:sz w:val="28"/>
          <w:szCs w:val="28"/>
          <w:lang w:bidi="en-US"/>
        </w:rPr>
        <w:t xml:space="preserve"> </w:t>
      </w:r>
      <w:r w:rsidRPr="00BD0CBF">
        <w:rPr>
          <w:sz w:val="28"/>
          <w:szCs w:val="28"/>
        </w:rPr>
        <w:t xml:space="preserve">на различных глубинах </w:t>
      </w:r>
      <w:r w:rsidRPr="00BD0CBF">
        <w:rPr>
          <w:sz w:val="28"/>
          <w:szCs w:val="28"/>
          <w:lang w:val="en-US" w:bidi="en-US"/>
        </w:rPr>
        <w:t>z</w:t>
      </w:r>
      <w:r w:rsidRPr="00BD0CBF">
        <w:rPr>
          <w:sz w:val="28"/>
          <w:szCs w:val="28"/>
          <w:vertAlign w:val="subscript"/>
          <w:lang w:val="en-US" w:bidi="en-US"/>
        </w:rPr>
        <w:t>i</w:t>
      </w:r>
      <w:r w:rsidRPr="00BD0CBF">
        <w:rPr>
          <w:sz w:val="28"/>
          <w:szCs w:val="28"/>
          <w:lang w:bidi="en-US"/>
        </w:rPr>
        <w:t xml:space="preserve"> </w:t>
      </w:r>
      <w:r w:rsidRPr="00BD0CBF">
        <w:rPr>
          <w:sz w:val="28"/>
          <w:szCs w:val="28"/>
        </w:rPr>
        <w:t>для зе</w:t>
      </w:r>
      <w:r w:rsidRPr="00BD0CBF">
        <w:rPr>
          <w:sz w:val="28"/>
          <w:szCs w:val="28"/>
        </w:rPr>
        <w:t>м</w:t>
      </w:r>
      <w:r w:rsidRPr="00BD0CBF">
        <w:rPr>
          <w:sz w:val="28"/>
          <w:szCs w:val="28"/>
        </w:rPr>
        <w:t>ной и океанической коры по эмпирическим формулам В.А. Магницкого соотве</w:t>
      </w:r>
      <w:r w:rsidRPr="00BD0CBF">
        <w:rPr>
          <w:sz w:val="28"/>
          <w:szCs w:val="28"/>
        </w:rPr>
        <w:t>т</w:t>
      </w:r>
      <w:r w:rsidRPr="00BD0CBF">
        <w:rPr>
          <w:sz w:val="28"/>
          <w:szCs w:val="28"/>
        </w:rPr>
        <w:t>ственно:</w:t>
      </w:r>
    </w:p>
    <w:p w:rsidR="008B6289" w:rsidRPr="00BD0CBF" w:rsidRDefault="008B6289" w:rsidP="008B6289">
      <w:pPr>
        <w:ind w:firstLine="709"/>
        <w:jc w:val="both"/>
        <w:rPr>
          <w:sz w:val="16"/>
          <w:szCs w:val="16"/>
          <w:lang w:bidi="en-US"/>
        </w:rPr>
      </w:pPr>
    </w:p>
    <w:p w:rsidR="008B6289" w:rsidRPr="00BD0CBF" w:rsidRDefault="008B6289" w:rsidP="008437D6">
      <w:pPr>
        <w:jc w:val="right"/>
        <w:rPr>
          <w:sz w:val="28"/>
          <w:szCs w:val="28"/>
          <w:lang w:bidi="en-US"/>
        </w:rPr>
      </w:pPr>
      <w:r w:rsidRPr="00BD0CBF">
        <w:rPr>
          <w:noProof/>
        </w:rPr>
        <w:drawing>
          <wp:inline distT="0" distB="0" distL="0" distR="0" wp14:anchorId="7D246793" wp14:editId="78A65EAC">
            <wp:extent cx="3028950" cy="11049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3028950" cy="1104900"/>
                    </a:xfrm>
                    <a:prstGeom prst="rect">
                      <a:avLst/>
                    </a:prstGeom>
                  </pic:spPr>
                </pic:pic>
              </a:graphicData>
            </a:graphic>
          </wp:inline>
        </w:drawing>
      </w:r>
      <w:r w:rsidR="008437D6">
        <w:rPr>
          <w:sz w:val="28"/>
          <w:szCs w:val="28"/>
          <w:lang w:bidi="en-US"/>
        </w:rPr>
        <w:t xml:space="preserve">                              (71)</w:t>
      </w:r>
    </w:p>
    <w:p w:rsidR="008B6289" w:rsidRPr="00BD0CBF" w:rsidRDefault="008B6289" w:rsidP="008B6289">
      <w:pPr>
        <w:ind w:firstLine="709"/>
        <w:jc w:val="both"/>
        <w:rPr>
          <w:sz w:val="28"/>
          <w:szCs w:val="28"/>
        </w:rPr>
      </w:pPr>
      <w:r w:rsidRPr="00BD0CBF">
        <w:rPr>
          <w:sz w:val="28"/>
          <w:szCs w:val="28"/>
          <w:lang w:bidi="en-US"/>
        </w:rPr>
        <w:t xml:space="preserve">4. </w:t>
      </w:r>
      <w:r w:rsidRPr="00BD0CBF">
        <w:rPr>
          <w:sz w:val="28"/>
          <w:szCs w:val="28"/>
        </w:rPr>
        <w:t>Построить эмпирические графики Т</w:t>
      </w:r>
      <w:proofErr w:type="gramStart"/>
      <w:r w:rsidRPr="00BD0CBF">
        <w:rPr>
          <w:sz w:val="28"/>
          <w:szCs w:val="28"/>
          <w:vertAlign w:val="subscript"/>
          <w:lang w:val="en-US"/>
        </w:rPr>
        <w:t>i</w:t>
      </w:r>
      <w:proofErr w:type="gramEnd"/>
      <w:r w:rsidRPr="00BD0CBF">
        <w:rPr>
          <w:sz w:val="28"/>
          <w:szCs w:val="28"/>
        </w:rPr>
        <w:t xml:space="preserve"> на предыдущих графиках Т</w:t>
      </w:r>
      <w:r w:rsidRPr="00BD0CBF">
        <w:rPr>
          <w:sz w:val="28"/>
          <w:szCs w:val="28"/>
          <w:vertAlign w:val="subscript"/>
          <w:lang w:val="en-US"/>
        </w:rPr>
        <w:t>i</w:t>
      </w:r>
      <w:r w:rsidRPr="00BD0CBF">
        <w:rPr>
          <w:sz w:val="28"/>
          <w:szCs w:val="28"/>
        </w:rPr>
        <w:t>.</w:t>
      </w:r>
    </w:p>
    <w:p w:rsidR="008B6289" w:rsidRPr="00BD0CBF" w:rsidRDefault="008B6289" w:rsidP="008B6289">
      <w:pPr>
        <w:ind w:firstLine="709"/>
        <w:jc w:val="both"/>
        <w:rPr>
          <w:sz w:val="28"/>
          <w:szCs w:val="28"/>
        </w:rPr>
      </w:pPr>
      <w:r w:rsidRPr="00BD0CBF">
        <w:rPr>
          <w:sz w:val="28"/>
          <w:szCs w:val="28"/>
        </w:rPr>
        <w:t>5. Сделать заключение о применимости тех или иных формул для расчета температур на основе решеточной теплопроводности, если исходить из условия, что на глубине порядка 100 км температура должна быть близка к температуре плавления базальтов 1200</w:t>
      </w:r>
      <w:r w:rsidRPr="00BD0CBF">
        <w:rPr>
          <w:sz w:val="28"/>
          <w:szCs w:val="28"/>
          <w:vertAlign w:val="superscript"/>
        </w:rPr>
        <w:t>0</w:t>
      </w:r>
      <w:r w:rsidRPr="00BD0CBF">
        <w:rPr>
          <w:sz w:val="28"/>
          <w:szCs w:val="28"/>
        </w:rPr>
        <w:t>С, но не превышать 2000</w:t>
      </w:r>
      <w:r w:rsidRPr="00BD0CBF">
        <w:rPr>
          <w:sz w:val="28"/>
          <w:szCs w:val="28"/>
          <w:vertAlign w:val="superscript"/>
        </w:rPr>
        <w:t>0</w:t>
      </w:r>
      <w:r w:rsidRPr="00BD0CBF">
        <w:rPr>
          <w:sz w:val="28"/>
          <w:szCs w:val="28"/>
        </w:rPr>
        <w:t>С.</w:t>
      </w:r>
    </w:p>
    <w:p w:rsidR="00075043" w:rsidRDefault="00075043">
      <w:pPr>
        <w:spacing w:after="200" w:line="276" w:lineRule="auto"/>
        <w:rPr>
          <w:sz w:val="28"/>
          <w:szCs w:val="28"/>
        </w:rPr>
      </w:pPr>
      <w:r>
        <w:rPr>
          <w:sz w:val="28"/>
          <w:szCs w:val="28"/>
        </w:rPr>
        <w:br w:type="page"/>
      </w:r>
    </w:p>
    <w:p w:rsidR="00075043" w:rsidRPr="003225BD" w:rsidRDefault="00075043" w:rsidP="003225BD">
      <w:pPr>
        <w:pStyle w:val="a9"/>
        <w:spacing w:after="0"/>
        <w:jc w:val="both"/>
        <w:rPr>
          <w:b/>
          <w:sz w:val="28"/>
          <w:szCs w:val="28"/>
        </w:rPr>
      </w:pPr>
      <w:r w:rsidRPr="003225BD">
        <w:rPr>
          <w:rStyle w:val="af3"/>
          <w:b/>
          <w:color w:val="000000"/>
          <w:sz w:val="28"/>
          <w:szCs w:val="28"/>
        </w:rPr>
        <w:lastRenderedPageBreak/>
        <w:t xml:space="preserve">3 </w:t>
      </w:r>
      <w:r w:rsidRPr="003225BD">
        <w:rPr>
          <w:b/>
          <w:sz w:val="28"/>
          <w:szCs w:val="28"/>
        </w:rPr>
        <w:t>Контроль знаний</w:t>
      </w:r>
    </w:p>
    <w:p w:rsidR="00075043" w:rsidRPr="003225BD" w:rsidRDefault="00075043" w:rsidP="003225BD">
      <w:pPr>
        <w:pStyle w:val="a9"/>
        <w:spacing w:after="0"/>
        <w:jc w:val="both"/>
        <w:rPr>
          <w:b/>
          <w:sz w:val="28"/>
          <w:szCs w:val="28"/>
        </w:rPr>
      </w:pPr>
    </w:p>
    <w:p w:rsidR="008B6289" w:rsidRPr="003225BD" w:rsidRDefault="00075043" w:rsidP="003225BD">
      <w:pPr>
        <w:jc w:val="both"/>
        <w:rPr>
          <w:sz w:val="28"/>
          <w:szCs w:val="28"/>
        </w:rPr>
      </w:pPr>
      <w:r w:rsidRPr="003225BD">
        <w:rPr>
          <w:b/>
          <w:sz w:val="28"/>
          <w:szCs w:val="28"/>
        </w:rPr>
        <w:t>3.1 Перечень вопросов к зачету</w:t>
      </w:r>
    </w:p>
    <w:p w:rsidR="000C0FD4" w:rsidRPr="003225BD" w:rsidRDefault="000C0FD4" w:rsidP="003225BD">
      <w:pPr>
        <w:jc w:val="both"/>
        <w:rPr>
          <w:sz w:val="28"/>
          <w:szCs w:val="28"/>
        </w:rPr>
      </w:pPr>
    </w:p>
    <w:p w:rsidR="003225BD" w:rsidRPr="003225BD" w:rsidRDefault="003225BD" w:rsidP="003225BD">
      <w:pPr>
        <w:pStyle w:val="21"/>
        <w:spacing w:after="0" w:line="240" w:lineRule="auto"/>
        <w:jc w:val="both"/>
        <w:rPr>
          <w:sz w:val="28"/>
          <w:szCs w:val="28"/>
        </w:rPr>
      </w:pPr>
      <w:r w:rsidRPr="003225BD">
        <w:rPr>
          <w:sz w:val="28"/>
          <w:szCs w:val="28"/>
        </w:rPr>
        <w:t>1 Планеты Солнечной системы и законы их обращения</w:t>
      </w:r>
    </w:p>
    <w:p w:rsidR="003225BD" w:rsidRPr="003225BD" w:rsidRDefault="003225BD" w:rsidP="003225BD">
      <w:pPr>
        <w:pStyle w:val="21"/>
        <w:spacing w:after="0" w:line="240" w:lineRule="auto"/>
        <w:jc w:val="both"/>
        <w:rPr>
          <w:sz w:val="28"/>
          <w:szCs w:val="28"/>
        </w:rPr>
      </w:pPr>
      <w:r w:rsidRPr="003225BD">
        <w:rPr>
          <w:sz w:val="28"/>
          <w:szCs w:val="28"/>
        </w:rPr>
        <w:t>2 Расширение Вселенной</w:t>
      </w:r>
    </w:p>
    <w:p w:rsidR="003225BD" w:rsidRPr="003225BD" w:rsidRDefault="003225BD" w:rsidP="003225BD">
      <w:pPr>
        <w:pStyle w:val="21"/>
        <w:spacing w:after="0" w:line="240" w:lineRule="auto"/>
        <w:jc w:val="both"/>
        <w:rPr>
          <w:sz w:val="28"/>
          <w:szCs w:val="28"/>
        </w:rPr>
      </w:pPr>
      <w:r w:rsidRPr="003225BD">
        <w:rPr>
          <w:sz w:val="28"/>
          <w:szCs w:val="28"/>
        </w:rPr>
        <w:t>3 Межзвездный газ и его состав</w:t>
      </w:r>
    </w:p>
    <w:p w:rsidR="003225BD" w:rsidRPr="003225BD" w:rsidRDefault="003225BD" w:rsidP="003225BD">
      <w:pPr>
        <w:pStyle w:val="21"/>
        <w:spacing w:after="0" w:line="240" w:lineRule="auto"/>
        <w:jc w:val="both"/>
        <w:rPr>
          <w:sz w:val="28"/>
          <w:szCs w:val="28"/>
        </w:rPr>
      </w:pPr>
      <w:r w:rsidRPr="003225BD">
        <w:rPr>
          <w:sz w:val="28"/>
          <w:szCs w:val="28"/>
        </w:rPr>
        <w:t>4 Метеориты</w:t>
      </w:r>
    </w:p>
    <w:p w:rsidR="003225BD" w:rsidRPr="003225BD" w:rsidRDefault="003225BD" w:rsidP="003225BD">
      <w:pPr>
        <w:pStyle w:val="21"/>
        <w:spacing w:after="0" w:line="240" w:lineRule="auto"/>
        <w:jc w:val="both"/>
        <w:rPr>
          <w:color w:val="000000"/>
          <w:sz w:val="28"/>
          <w:szCs w:val="28"/>
        </w:rPr>
      </w:pPr>
      <w:r w:rsidRPr="003225BD">
        <w:rPr>
          <w:sz w:val="28"/>
          <w:szCs w:val="28"/>
        </w:rPr>
        <w:t xml:space="preserve">5 </w:t>
      </w:r>
      <w:r w:rsidRPr="003225BD">
        <w:rPr>
          <w:color w:val="000000"/>
          <w:sz w:val="28"/>
          <w:szCs w:val="28"/>
        </w:rPr>
        <w:t>Гипотезы образования солнечной системы</w:t>
      </w:r>
    </w:p>
    <w:p w:rsidR="003225BD" w:rsidRPr="003225BD" w:rsidRDefault="003225BD" w:rsidP="003225BD">
      <w:pPr>
        <w:pStyle w:val="21"/>
        <w:spacing w:after="0" w:line="240" w:lineRule="auto"/>
        <w:jc w:val="both"/>
        <w:rPr>
          <w:sz w:val="28"/>
          <w:szCs w:val="28"/>
        </w:rPr>
      </w:pPr>
      <w:r w:rsidRPr="003225BD">
        <w:rPr>
          <w:sz w:val="28"/>
          <w:szCs w:val="28"/>
        </w:rPr>
        <w:t xml:space="preserve">6 Тектонические, вулканические, денудационные и техногенные землетрясения </w:t>
      </w:r>
    </w:p>
    <w:p w:rsidR="003225BD" w:rsidRPr="003225BD" w:rsidRDefault="003225BD" w:rsidP="003225BD">
      <w:pPr>
        <w:pStyle w:val="21"/>
        <w:spacing w:after="0" w:line="240" w:lineRule="auto"/>
        <w:jc w:val="both"/>
        <w:rPr>
          <w:sz w:val="28"/>
          <w:szCs w:val="28"/>
        </w:rPr>
      </w:pPr>
      <w:r w:rsidRPr="003225BD">
        <w:rPr>
          <w:sz w:val="28"/>
          <w:szCs w:val="28"/>
        </w:rPr>
        <w:t xml:space="preserve">7 Макросейсмические шкалы (Меркели, Росси - Фореля, </w:t>
      </w:r>
      <w:r w:rsidRPr="003225BD">
        <w:rPr>
          <w:sz w:val="28"/>
          <w:szCs w:val="28"/>
          <w:lang w:val="en-US"/>
        </w:rPr>
        <w:t>MSK</w:t>
      </w:r>
      <w:r w:rsidRPr="003225BD">
        <w:rPr>
          <w:sz w:val="28"/>
          <w:szCs w:val="28"/>
        </w:rPr>
        <w:t xml:space="preserve"> – 64) </w:t>
      </w:r>
    </w:p>
    <w:p w:rsidR="003225BD" w:rsidRPr="003225BD" w:rsidRDefault="003225BD" w:rsidP="003225BD">
      <w:pPr>
        <w:pStyle w:val="21"/>
        <w:spacing w:after="0" w:line="240" w:lineRule="auto"/>
        <w:jc w:val="both"/>
        <w:rPr>
          <w:sz w:val="28"/>
          <w:szCs w:val="28"/>
        </w:rPr>
      </w:pPr>
      <w:r w:rsidRPr="003225BD">
        <w:rPr>
          <w:sz w:val="28"/>
          <w:szCs w:val="28"/>
        </w:rPr>
        <w:t>8 Магнитуда, шкала Рихтера</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9 Причины и модели землетрясений</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10 Спрединг, рифтовые котловины и трансформные разломы</w:t>
      </w:r>
    </w:p>
    <w:p w:rsidR="003225BD" w:rsidRPr="003225BD" w:rsidRDefault="003225BD" w:rsidP="003225BD">
      <w:pPr>
        <w:shd w:val="clear" w:color="auto" w:fill="FFFFFF"/>
        <w:jc w:val="both"/>
        <w:rPr>
          <w:sz w:val="28"/>
          <w:szCs w:val="28"/>
        </w:rPr>
      </w:pPr>
      <w:r w:rsidRPr="003225BD">
        <w:rPr>
          <w:sz w:val="28"/>
          <w:szCs w:val="28"/>
        </w:rPr>
        <w:t>11 Субдукция, глубоководные желоба и островные дуги</w:t>
      </w:r>
    </w:p>
    <w:p w:rsidR="003225BD" w:rsidRPr="003225BD" w:rsidRDefault="003225BD" w:rsidP="003225BD">
      <w:pPr>
        <w:pStyle w:val="21"/>
        <w:spacing w:after="0" w:line="240" w:lineRule="auto"/>
        <w:jc w:val="both"/>
        <w:rPr>
          <w:color w:val="000000"/>
          <w:spacing w:val="3"/>
          <w:sz w:val="28"/>
          <w:szCs w:val="28"/>
        </w:rPr>
      </w:pPr>
      <w:r w:rsidRPr="003225BD">
        <w:rPr>
          <w:color w:val="000000"/>
          <w:spacing w:val="3"/>
          <w:sz w:val="28"/>
          <w:szCs w:val="28"/>
        </w:rPr>
        <w:t xml:space="preserve">12 Годографы Джеффриса - Буллена </w:t>
      </w:r>
    </w:p>
    <w:p w:rsidR="003225BD" w:rsidRPr="003225BD" w:rsidRDefault="003225BD" w:rsidP="003225BD">
      <w:pPr>
        <w:pStyle w:val="21"/>
        <w:spacing w:after="0" w:line="240" w:lineRule="auto"/>
        <w:jc w:val="both"/>
        <w:rPr>
          <w:color w:val="000000"/>
          <w:spacing w:val="3"/>
          <w:sz w:val="28"/>
          <w:szCs w:val="28"/>
        </w:rPr>
      </w:pPr>
      <w:r w:rsidRPr="003225BD">
        <w:rPr>
          <w:color w:val="000000"/>
          <w:spacing w:val="3"/>
          <w:sz w:val="28"/>
          <w:szCs w:val="28"/>
        </w:rPr>
        <w:t>13 Обнаружение внешнего и внутреннего ядер, их агрегатное состояние</w:t>
      </w:r>
    </w:p>
    <w:p w:rsidR="003225BD" w:rsidRPr="003225BD" w:rsidRDefault="003225BD" w:rsidP="003225BD">
      <w:pPr>
        <w:pStyle w:val="21"/>
        <w:spacing w:after="0" w:line="240" w:lineRule="auto"/>
        <w:jc w:val="both"/>
        <w:rPr>
          <w:sz w:val="28"/>
          <w:szCs w:val="28"/>
        </w:rPr>
      </w:pPr>
      <w:r w:rsidRPr="003225BD">
        <w:rPr>
          <w:sz w:val="28"/>
          <w:szCs w:val="28"/>
        </w:rPr>
        <w:t>14 Основные оболочки мантии, их сейсмические особенности</w:t>
      </w:r>
    </w:p>
    <w:p w:rsidR="003225BD" w:rsidRPr="003225BD" w:rsidRDefault="003225BD" w:rsidP="003225BD">
      <w:pPr>
        <w:pStyle w:val="21"/>
        <w:spacing w:after="0" w:line="240" w:lineRule="auto"/>
        <w:jc w:val="both"/>
        <w:rPr>
          <w:color w:val="000000"/>
          <w:spacing w:val="3"/>
          <w:sz w:val="28"/>
          <w:szCs w:val="28"/>
        </w:rPr>
      </w:pPr>
      <w:r w:rsidRPr="003225BD">
        <w:rPr>
          <w:color w:val="000000"/>
          <w:spacing w:val="3"/>
          <w:sz w:val="28"/>
          <w:szCs w:val="28"/>
        </w:rPr>
        <w:t xml:space="preserve">15 Гипотезы состава ядра </w:t>
      </w:r>
    </w:p>
    <w:p w:rsidR="003225BD" w:rsidRPr="003225BD" w:rsidRDefault="003225BD" w:rsidP="003225BD">
      <w:pPr>
        <w:pStyle w:val="21"/>
        <w:spacing w:after="0" w:line="240" w:lineRule="auto"/>
        <w:jc w:val="both"/>
        <w:rPr>
          <w:color w:val="000000"/>
          <w:spacing w:val="3"/>
          <w:sz w:val="28"/>
          <w:szCs w:val="28"/>
        </w:rPr>
      </w:pPr>
      <w:r w:rsidRPr="003225BD">
        <w:rPr>
          <w:color w:val="000000"/>
          <w:spacing w:val="3"/>
          <w:sz w:val="28"/>
          <w:szCs w:val="28"/>
        </w:rPr>
        <w:t>16 Состав слоя</w:t>
      </w:r>
      <w:proofErr w:type="gramStart"/>
      <w:r w:rsidRPr="003225BD">
        <w:rPr>
          <w:color w:val="000000"/>
          <w:spacing w:val="3"/>
          <w:sz w:val="28"/>
          <w:szCs w:val="28"/>
        </w:rPr>
        <w:t xml:space="preserve"> В</w:t>
      </w:r>
      <w:proofErr w:type="gramEnd"/>
      <w:r w:rsidRPr="003225BD">
        <w:rPr>
          <w:color w:val="000000"/>
          <w:spacing w:val="3"/>
          <w:sz w:val="28"/>
          <w:szCs w:val="28"/>
        </w:rPr>
        <w:t xml:space="preserve"> мантии</w:t>
      </w:r>
    </w:p>
    <w:p w:rsidR="003225BD" w:rsidRPr="003225BD" w:rsidRDefault="003225BD" w:rsidP="003225BD">
      <w:pPr>
        <w:pStyle w:val="21"/>
        <w:spacing w:after="0" w:line="240" w:lineRule="auto"/>
        <w:jc w:val="both"/>
        <w:rPr>
          <w:color w:val="000000"/>
          <w:spacing w:val="3"/>
          <w:sz w:val="28"/>
          <w:szCs w:val="28"/>
        </w:rPr>
      </w:pPr>
      <w:r w:rsidRPr="003225BD">
        <w:rPr>
          <w:color w:val="000000"/>
          <w:spacing w:val="3"/>
          <w:sz w:val="28"/>
          <w:szCs w:val="28"/>
        </w:rPr>
        <w:t xml:space="preserve">17 Зона фазовых переходов </w:t>
      </w:r>
    </w:p>
    <w:p w:rsidR="003225BD" w:rsidRPr="003225BD" w:rsidRDefault="003225BD" w:rsidP="003225BD">
      <w:pPr>
        <w:pStyle w:val="17"/>
        <w:spacing w:after="0" w:line="240" w:lineRule="auto"/>
        <w:ind w:left="0"/>
        <w:jc w:val="both"/>
        <w:rPr>
          <w:rFonts w:ascii="Times New Roman" w:hAnsi="Times New Roman"/>
          <w:sz w:val="28"/>
          <w:szCs w:val="28"/>
        </w:rPr>
      </w:pPr>
      <w:r w:rsidRPr="003225BD">
        <w:rPr>
          <w:rFonts w:ascii="Times New Roman" w:hAnsi="Times New Roman"/>
          <w:color w:val="000000"/>
          <w:spacing w:val="3"/>
          <w:sz w:val="28"/>
          <w:szCs w:val="28"/>
        </w:rPr>
        <w:t>18 Нижняя мантия</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19 Происхождение земной коры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20 Характеристика основных слоев континентальной коры </w:t>
      </w:r>
    </w:p>
    <w:p w:rsidR="003225BD" w:rsidRPr="003225BD" w:rsidRDefault="003225BD" w:rsidP="003225BD">
      <w:pPr>
        <w:pStyle w:val="15"/>
        <w:keepNext/>
        <w:keepLines/>
        <w:shd w:val="clear" w:color="auto" w:fill="auto"/>
        <w:spacing w:line="240" w:lineRule="auto"/>
        <w:jc w:val="both"/>
        <w:outlineLvl w:val="9"/>
        <w:rPr>
          <w:rFonts w:ascii="Times New Roman" w:hAnsi="Times New Roman" w:cs="Times New Roman"/>
          <w:b w:val="0"/>
          <w:i w:val="0"/>
          <w:color w:val="000000"/>
          <w:spacing w:val="3"/>
          <w:sz w:val="28"/>
          <w:szCs w:val="28"/>
        </w:rPr>
      </w:pPr>
      <w:r w:rsidRPr="003225BD">
        <w:rPr>
          <w:rFonts w:ascii="Times New Roman" w:hAnsi="Times New Roman" w:cs="Times New Roman"/>
          <w:b w:val="0"/>
          <w:i w:val="0"/>
          <w:color w:val="000000"/>
          <w:spacing w:val="3"/>
          <w:sz w:val="28"/>
          <w:szCs w:val="28"/>
        </w:rPr>
        <w:t>21 Строение океанической земной коры</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22 Понятие об истиной фигуре Земли - геоиде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23 Геоид и эллипсоид вращения </w:t>
      </w:r>
    </w:p>
    <w:p w:rsidR="003225BD" w:rsidRPr="003225BD" w:rsidRDefault="003225BD" w:rsidP="003225BD">
      <w:pPr>
        <w:pStyle w:val="15"/>
        <w:keepNext/>
        <w:keepLines/>
        <w:shd w:val="clear" w:color="auto" w:fill="auto"/>
        <w:spacing w:line="240" w:lineRule="auto"/>
        <w:jc w:val="both"/>
        <w:outlineLvl w:val="9"/>
        <w:rPr>
          <w:rFonts w:ascii="Times New Roman" w:hAnsi="Times New Roman" w:cs="Times New Roman"/>
          <w:b w:val="0"/>
          <w:i w:val="0"/>
          <w:color w:val="000000"/>
          <w:spacing w:val="3"/>
          <w:sz w:val="28"/>
          <w:szCs w:val="28"/>
        </w:rPr>
      </w:pPr>
      <w:r w:rsidRPr="003225BD">
        <w:rPr>
          <w:rFonts w:ascii="Times New Roman" w:hAnsi="Times New Roman" w:cs="Times New Roman"/>
          <w:b w:val="0"/>
          <w:i w:val="0"/>
          <w:color w:val="000000"/>
          <w:spacing w:val="3"/>
          <w:sz w:val="28"/>
          <w:szCs w:val="28"/>
        </w:rPr>
        <w:t>24 Форма Земли и новейшая геодинамика</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25 Сила тяжести и ее потенциал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26 Нормальное гравитационное поле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27 Редукции силы тяжести </w:t>
      </w:r>
    </w:p>
    <w:p w:rsidR="003225BD" w:rsidRPr="003225BD" w:rsidRDefault="003225BD" w:rsidP="003225BD">
      <w:pPr>
        <w:pStyle w:val="15"/>
        <w:keepNext/>
        <w:keepLines/>
        <w:shd w:val="clear" w:color="auto" w:fill="auto"/>
        <w:spacing w:line="240" w:lineRule="auto"/>
        <w:jc w:val="both"/>
        <w:outlineLvl w:val="9"/>
        <w:rPr>
          <w:rFonts w:ascii="Times New Roman" w:hAnsi="Times New Roman" w:cs="Times New Roman"/>
          <w:b w:val="0"/>
          <w:i w:val="0"/>
          <w:color w:val="000000"/>
          <w:spacing w:val="3"/>
          <w:sz w:val="28"/>
          <w:szCs w:val="28"/>
        </w:rPr>
      </w:pPr>
      <w:r w:rsidRPr="003225BD">
        <w:rPr>
          <w:rFonts w:ascii="Times New Roman" w:hAnsi="Times New Roman" w:cs="Times New Roman"/>
          <w:b w:val="0"/>
          <w:i w:val="0"/>
          <w:color w:val="000000"/>
          <w:spacing w:val="3"/>
          <w:sz w:val="28"/>
          <w:szCs w:val="28"/>
        </w:rPr>
        <w:t>28 Изостатическое равновесие земной коры</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29 Свободная нутация, периоды Эйлера и Чандлера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30 Земные приливы </w:t>
      </w:r>
    </w:p>
    <w:p w:rsidR="003225BD" w:rsidRPr="003225BD" w:rsidRDefault="003225BD" w:rsidP="003225BD">
      <w:pPr>
        <w:shd w:val="clear" w:color="auto" w:fill="FFFFFF"/>
        <w:jc w:val="both"/>
        <w:rPr>
          <w:sz w:val="28"/>
          <w:szCs w:val="28"/>
        </w:rPr>
      </w:pPr>
      <w:r w:rsidRPr="003225BD">
        <w:rPr>
          <w:sz w:val="28"/>
          <w:szCs w:val="28"/>
        </w:rPr>
        <w:t>31 Приливные колебания земной поверхности и их влияние на значение силы т</w:t>
      </w:r>
      <w:r w:rsidRPr="003225BD">
        <w:rPr>
          <w:sz w:val="28"/>
          <w:szCs w:val="28"/>
        </w:rPr>
        <w:t>я</w:t>
      </w:r>
      <w:r w:rsidRPr="003225BD">
        <w:rPr>
          <w:sz w:val="28"/>
          <w:szCs w:val="28"/>
        </w:rPr>
        <w:t>жести</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32 Элементы земного магнетизма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33 Нормальное магнитное поле Земли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34 Вариации геомагнитного поля </w:t>
      </w:r>
    </w:p>
    <w:p w:rsidR="003225BD" w:rsidRPr="003225BD" w:rsidRDefault="003225BD" w:rsidP="003225BD">
      <w:pPr>
        <w:pStyle w:val="15"/>
        <w:keepNext/>
        <w:keepLines/>
        <w:shd w:val="clear" w:color="auto" w:fill="auto"/>
        <w:spacing w:line="240" w:lineRule="auto"/>
        <w:jc w:val="both"/>
        <w:outlineLvl w:val="9"/>
        <w:rPr>
          <w:rFonts w:ascii="Times New Roman" w:hAnsi="Times New Roman" w:cs="Times New Roman"/>
          <w:b w:val="0"/>
          <w:i w:val="0"/>
          <w:color w:val="000000"/>
          <w:spacing w:val="3"/>
          <w:sz w:val="28"/>
          <w:szCs w:val="28"/>
        </w:rPr>
      </w:pPr>
      <w:r w:rsidRPr="003225BD">
        <w:rPr>
          <w:rFonts w:ascii="Times New Roman" w:hAnsi="Times New Roman" w:cs="Times New Roman"/>
          <w:b w:val="0"/>
          <w:i w:val="0"/>
          <w:color w:val="000000"/>
          <w:spacing w:val="3"/>
          <w:sz w:val="28"/>
          <w:szCs w:val="28"/>
        </w:rPr>
        <w:t>35 Природа геомагнетизма</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36 Остаточная намагниченность горных пород и ее причина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37 Гипотеза дрейфа континентов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38 Разрастание дна океанов и дрейф континентов</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39 Естественное электромагнитное поле Земли</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40 Теллурическое поле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lastRenderedPageBreak/>
        <w:t xml:space="preserve">41 Электропроводность Земли </w:t>
      </w:r>
    </w:p>
    <w:p w:rsidR="003225BD" w:rsidRPr="003225BD" w:rsidRDefault="003225BD" w:rsidP="003225BD">
      <w:pPr>
        <w:pStyle w:val="15"/>
        <w:keepNext/>
        <w:keepLines/>
        <w:shd w:val="clear" w:color="auto" w:fill="auto"/>
        <w:spacing w:line="240" w:lineRule="auto"/>
        <w:jc w:val="both"/>
        <w:outlineLvl w:val="9"/>
        <w:rPr>
          <w:rFonts w:ascii="Times New Roman" w:hAnsi="Times New Roman" w:cs="Times New Roman"/>
          <w:b w:val="0"/>
          <w:i w:val="0"/>
          <w:color w:val="000000"/>
          <w:spacing w:val="3"/>
          <w:sz w:val="28"/>
          <w:szCs w:val="28"/>
        </w:rPr>
      </w:pPr>
      <w:r w:rsidRPr="003225BD">
        <w:rPr>
          <w:rFonts w:ascii="Times New Roman" w:hAnsi="Times New Roman" w:cs="Times New Roman"/>
          <w:b w:val="0"/>
          <w:i w:val="0"/>
          <w:color w:val="000000"/>
          <w:spacing w:val="3"/>
          <w:sz w:val="28"/>
          <w:szCs w:val="28"/>
        </w:rPr>
        <w:t>42 Геоэлектрическая модель литосферы</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43 Источники тепла</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 xml:space="preserve">44 Температура Земли и геотермический градиент </w:t>
      </w:r>
    </w:p>
    <w:p w:rsidR="003225BD" w:rsidRPr="003225BD" w:rsidRDefault="003225BD" w:rsidP="003225BD">
      <w:pPr>
        <w:shd w:val="clear" w:color="auto" w:fill="FFFFFF"/>
        <w:jc w:val="both"/>
        <w:rPr>
          <w:color w:val="000000"/>
          <w:spacing w:val="3"/>
          <w:sz w:val="28"/>
          <w:szCs w:val="28"/>
        </w:rPr>
      </w:pPr>
      <w:r w:rsidRPr="003225BD">
        <w:rPr>
          <w:color w:val="000000"/>
          <w:spacing w:val="3"/>
          <w:sz w:val="28"/>
          <w:szCs w:val="28"/>
        </w:rPr>
        <w:t>45 Тепловой баланс земной коры</w:t>
      </w:r>
    </w:p>
    <w:p w:rsidR="003225BD" w:rsidRPr="003225BD" w:rsidRDefault="003225BD" w:rsidP="003225BD">
      <w:pPr>
        <w:jc w:val="both"/>
        <w:rPr>
          <w:color w:val="000000"/>
          <w:spacing w:val="3"/>
          <w:sz w:val="28"/>
          <w:szCs w:val="28"/>
        </w:rPr>
      </w:pPr>
      <w:r w:rsidRPr="003225BD">
        <w:rPr>
          <w:color w:val="000000"/>
          <w:spacing w:val="3"/>
          <w:sz w:val="28"/>
          <w:szCs w:val="28"/>
        </w:rPr>
        <w:t>46 Оценки вязкости астеносферы, мантии, ядра</w:t>
      </w:r>
    </w:p>
    <w:p w:rsidR="003225BD" w:rsidRPr="003225BD" w:rsidRDefault="003225BD" w:rsidP="003225BD">
      <w:pPr>
        <w:jc w:val="both"/>
        <w:rPr>
          <w:color w:val="000000"/>
          <w:spacing w:val="3"/>
          <w:sz w:val="28"/>
          <w:szCs w:val="28"/>
        </w:rPr>
      </w:pPr>
      <w:r w:rsidRPr="003225BD">
        <w:rPr>
          <w:color w:val="000000"/>
          <w:spacing w:val="3"/>
          <w:sz w:val="28"/>
          <w:szCs w:val="28"/>
        </w:rPr>
        <w:t>47 Круговорот вещества Земли</w:t>
      </w:r>
    </w:p>
    <w:p w:rsidR="003225BD" w:rsidRPr="003225BD" w:rsidRDefault="003225BD" w:rsidP="003225BD">
      <w:pPr>
        <w:jc w:val="both"/>
        <w:rPr>
          <w:color w:val="000000"/>
          <w:spacing w:val="3"/>
          <w:sz w:val="28"/>
          <w:szCs w:val="28"/>
        </w:rPr>
      </w:pPr>
      <w:r w:rsidRPr="003225BD">
        <w:rPr>
          <w:color w:val="000000"/>
          <w:spacing w:val="3"/>
          <w:sz w:val="28"/>
          <w:szCs w:val="28"/>
        </w:rPr>
        <w:t>48 Контракция и тектогенез перисферы</w:t>
      </w:r>
    </w:p>
    <w:p w:rsidR="00904285" w:rsidRDefault="00904285">
      <w:pPr>
        <w:spacing w:after="200" w:line="276" w:lineRule="auto"/>
        <w:rPr>
          <w:color w:val="000000"/>
          <w:spacing w:val="3"/>
          <w:sz w:val="28"/>
          <w:szCs w:val="28"/>
        </w:rPr>
      </w:pPr>
      <w:r>
        <w:rPr>
          <w:color w:val="000000"/>
          <w:spacing w:val="3"/>
          <w:sz w:val="28"/>
          <w:szCs w:val="28"/>
        </w:rPr>
        <w:br w:type="page"/>
      </w:r>
    </w:p>
    <w:p w:rsidR="00904285" w:rsidRPr="003A351F" w:rsidRDefault="00904285" w:rsidP="00904285">
      <w:pPr>
        <w:ind w:firstLine="709"/>
        <w:jc w:val="both"/>
        <w:rPr>
          <w:b/>
          <w:sz w:val="28"/>
        </w:rPr>
      </w:pPr>
      <w:r w:rsidRPr="003A351F">
        <w:rPr>
          <w:b/>
          <w:sz w:val="28"/>
        </w:rPr>
        <w:lastRenderedPageBreak/>
        <w:t>4 Вспомогательный раздел</w:t>
      </w:r>
    </w:p>
    <w:p w:rsidR="00904285" w:rsidRPr="003A351F" w:rsidRDefault="00904285" w:rsidP="00904285">
      <w:pPr>
        <w:ind w:firstLine="709"/>
        <w:jc w:val="both"/>
        <w:rPr>
          <w:b/>
          <w:sz w:val="28"/>
        </w:rPr>
      </w:pPr>
    </w:p>
    <w:p w:rsidR="00904285" w:rsidRPr="003A351F" w:rsidRDefault="00904285" w:rsidP="00904285">
      <w:pPr>
        <w:ind w:firstLine="709"/>
        <w:jc w:val="both"/>
        <w:rPr>
          <w:b/>
          <w:sz w:val="28"/>
        </w:rPr>
      </w:pPr>
      <w:r w:rsidRPr="003A351F">
        <w:rPr>
          <w:b/>
          <w:sz w:val="28"/>
        </w:rPr>
        <w:t>4.1 Учебная программа дисциплины</w:t>
      </w:r>
    </w:p>
    <w:p w:rsidR="00EE2B4C" w:rsidRDefault="00EE2B4C">
      <w:pPr>
        <w:spacing w:after="200" w:line="276" w:lineRule="auto"/>
        <w:rPr>
          <w:b/>
          <w:sz w:val="28"/>
        </w:rPr>
      </w:pPr>
    </w:p>
    <w:p w:rsidR="00EE2B4C" w:rsidRPr="00A560D5" w:rsidRDefault="00EE2B4C" w:rsidP="0095517E">
      <w:pPr>
        <w:jc w:val="center"/>
        <w:rPr>
          <w:sz w:val="28"/>
          <w:szCs w:val="28"/>
        </w:rPr>
      </w:pPr>
      <w:r w:rsidRPr="00A560D5">
        <w:rPr>
          <w:sz w:val="28"/>
          <w:szCs w:val="28"/>
        </w:rPr>
        <w:t>Учреждение образования</w:t>
      </w:r>
    </w:p>
    <w:p w:rsidR="00EE2B4C" w:rsidRPr="00A560D5" w:rsidRDefault="00EE2B4C" w:rsidP="0095517E">
      <w:pPr>
        <w:ind w:right="-186"/>
        <w:jc w:val="center"/>
        <w:rPr>
          <w:sz w:val="28"/>
          <w:szCs w:val="28"/>
        </w:rPr>
      </w:pPr>
      <w:r w:rsidRPr="00A560D5">
        <w:rPr>
          <w:sz w:val="28"/>
          <w:szCs w:val="28"/>
        </w:rPr>
        <w:t>«Гомельский государственный университет имени Франциска Скорины»</w:t>
      </w:r>
    </w:p>
    <w:p w:rsidR="00EE2B4C" w:rsidRDefault="00EE2B4C" w:rsidP="0095517E">
      <w:pPr>
        <w:jc w:val="center"/>
        <w:rPr>
          <w:b/>
          <w:sz w:val="28"/>
          <w:szCs w:val="28"/>
        </w:rPr>
      </w:pPr>
    </w:p>
    <w:p w:rsidR="00EE2B4C" w:rsidRDefault="00EE2B4C" w:rsidP="0095517E">
      <w:pPr>
        <w:jc w:val="center"/>
        <w:rPr>
          <w:b/>
          <w:sz w:val="28"/>
          <w:szCs w:val="28"/>
        </w:rPr>
      </w:pPr>
    </w:p>
    <w:p w:rsidR="00EE2B4C" w:rsidRDefault="00EE2B4C" w:rsidP="0095517E">
      <w:pPr>
        <w:jc w:val="center"/>
        <w:rPr>
          <w:b/>
          <w:sz w:val="28"/>
          <w:szCs w:val="28"/>
        </w:rPr>
      </w:pPr>
    </w:p>
    <w:tbl>
      <w:tblPr>
        <w:tblW w:w="5040" w:type="dxa"/>
        <w:tblInd w:w="4608" w:type="dxa"/>
        <w:tblLook w:val="01E0" w:firstRow="1" w:lastRow="1" w:firstColumn="1" w:lastColumn="1" w:noHBand="0" w:noVBand="0"/>
      </w:tblPr>
      <w:tblGrid>
        <w:gridCol w:w="5040"/>
      </w:tblGrid>
      <w:tr w:rsidR="00EE2B4C" w:rsidRPr="00AA603D" w:rsidTr="00EE2B4C">
        <w:tc>
          <w:tcPr>
            <w:tcW w:w="5040" w:type="dxa"/>
            <w:shd w:val="clear" w:color="auto" w:fill="auto"/>
          </w:tcPr>
          <w:p w:rsidR="00EE2B4C" w:rsidRPr="00AA603D" w:rsidRDefault="00EE2B4C" w:rsidP="0095517E">
            <w:pPr>
              <w:jc w:val="center"/>
              <w:rPr>
                <w:b/>
                <w:sz w:val="28"/>
                <w:szCs w:val="28"/>
              </w:rPr>
            </w:pPr>
            <w:r w:rsidRPr="00AA603D">
              <w:rPr>
                <w:b/>
                <w:sz w:val="28"/>
                <w:szCs w:val="28"/>
              </w:rPr>
              <w:t>УТВЕРЖДАЮ</w:t>
            </w:r>
          </w:p>
          <w:p w:rsidR="00EE2B4C" w:rsidRPr="00AA603D" w:rsidRDefault="00EE2B4C" w:rsidP="0095517E">
            <w:pPr>
              <w:jc w:val="center"/>
              <w:rPr>
                <w:sz w:val="28"/>
                <w:szCs w:val="28"/>
              </w:rPr>
            </w:pPr>
            <w:r w:rsidRPr="00AA603D">
              <w:rPr>
                <w:sz w:val="28"/>
                <w:szCs w:val="28"/>
              </w:rPr>
              <w:t>Проректор по учебной работе</w:t>
            </w:r>
          </w:p>
          <w:p w:rsidR="00EE2B4C" w:rsidRPr="00AA603D" w:rsidRDefault="00EE2B4C" w:rsidP="0095517E">
            <w:pPr>
              <w:jc w:val="center"/>
              <w:rPr>
                <w:sz w:val="28"/>
                <w:szCs w:val="28"/>
              </w:rPr>
            </w:pPr>
            <w:r w:rsidRPr="00AA603D">
              <w:rPr>
                <w:sz w:val="28"/>
                <w:szCs w:val="28"/>
              </w:rPr>
              <w:t>ГГУ им</w:t>
            </w:r>
            <w:r>
              <w:rPr>
                <w:sz w:val="28"/>
                <w:szCs w:val="28"/>
              </w:rPr>
              <w:t>ени</w:t>
            </w:r>
            <w:r w:rsidRPr="00AA603D">
              <w:rPr>
                <w:sz w:val="28"/>
                <w:szCs w:val="28"/>
              </w:rPr>
              <w:t xml:space="preserve"> Ф. Скорины</w:t>
            </w:r>
          </w:p>
          <w:p w:rsidR="00EE2B4C" w:rsidRPr="00AA603D" w:rsidRDefault="00EE2B4C" w:rsidP="0095517E">
            <w:pPr>
              <w:jc w:val="center"/>
              <w:rPr>
                <w:sz w:val="28"/>
                <w:szCs w:val="28"/>
              </w:rPr>
            </w:pPr>
            <w:r w:rsidRPr="00AA603D">
              <w:rPr>
                <w:sz w:val="28"/>
                <w:szCs w:val="28"/>
              </w:rPr>
              <w:t>__________________  И.В. Семченко</w:t>
            </w:r>
          </w:p>
          <w:p w:rsidR="00EE2B4C" w:rsidRPr="00AA603D" w:rsidRDefault="00EE2B4C" w:rsidP="0095517E">
            <w:pPr>
              <w:jc w:val="center"/>
              <w:rPr>
                <w:sz w:val="22"/>
                <w:szCs w:val="22"/>
              </w:rPr>
            </w:pPr>
            <w:r w:rsidRPr="00AA603D">
              <w:rPr>
                <w:sz w:val="22"/>
                <w:szCs w:val="22"/>
              </w:rPr>
              <w:t>(подпись)</w:t>
            </w:r>
          </w:p>
          <w:p w:rsidR="00EE2B4C" w:rsidRPr="00AA603D" w:rsidRDefault="00EE2B4C" w:rsidP="0095517E">
            <w:pPr>
              <w:jc w:val="center"/>
              <w:rPr>
                <w:sz w:val="28"/>
                <w:szCs w:val="28"/>
              </w:rPr>
            </w:pPr>
            <w:r w:rsidRPr="00AA603D">
              <w:rPr>
                <w:sz w:val="28"/>
                <w:szCs w:val="28"/>
              </w:rPr>
              <w:t>__________________</w:t>
            </w:r>
          </w:p>
          <w:p w:rsidR="00EE2B4C" w:rsidRPr="00AA603D" w:rsidRDefault="00EE2B4C" w:rsidP="0095517E">
            <w:pPr>
              <w:jc w:val="center"/>
              <w:rPr>
                <w:sz w:val="22"/>
                <w:szCs w:val="22"/>
              </w:rPr>
            </w:pPr>
            <w:r w:rsidRPr="00AA603D">
              <w:rPr>
                <w:sz w:val="22"/>
                <w:szCs w:val="22"/>
              </w:rPr>
              <w:t>(дата утверждения)</w:t>
            </w:r>
          </w:p>
          <w:p w:rsidR="00EE2B4C" w:rsidRPr="00AA603D" w:rsidRDefault="00EE2B4C" w:rsidP="0095517E">
            <w:pPr>
              <w:jc w:val="center"/>
              <w:rPr>
                <w:sz w:val="28"/>
                <w:szCs w:val="28"/>
              </w:rPr>
            </w:pPr>
            <w:r w:rsidRPr="00AA603D">
              <w:rPr>
                <w:sz w:val="28"/>
                <w:szCs w:val="28"/>
              </w:rPr>
              <w:t>Регистрационный № У</w:t>
            </w:r>
            <w:proofErr w:type="gramStart"/>
            <w:r w:rsidRPr="00AA603D">
              <w:rPr>
                <w:sz w:val="28"/>
                <w:szCs w:val="28"/>
              </w:rPr>
              <w:t>Д-</w:t>
            </w:r>
            <w:proofErr w:type="gramEnd"/>
            <w:r w:rsidRPr="00AA603D">
              <w:rPr>
                <w:sz w:val="28"/>
                <w:szCs w:val="28"/>
              </w:rPr>
              <w:t>_________/уч.</w:t>
            </w:r>
          </w:p>
        </w:tc>
      </w:tr>
    </w:tbl>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Default="00EE2B4C" w:rsidP="0095517E">
      <w:pPr>
        <w:jc w:val="center"/>
        <w:rPr>
          <w:b/>
          <w:sz w:val="16"/>
          <w:szCs w:val="16"/>
        </w:rPr>
      </w:pPr>
    </w:p>
    <w:p w:rsidR="00EE2B4C" w:rsidRPr="007B340D" w:rsidRDefault="00EE2B4C" w:rsidP="0095517E">
      <w:pPr>
        <w:jc w:val="center"/>
        <w:rPr>
          <w:b/>
          <w:sz w:val="16"/>
          <w:szCs w:val="16"/>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EE2B4C" w:rsidRPr="00AA603D" w:rsidTr="00EE2B4C">
        <w:tc>
          <w:tcPr>
            <w:tcW w:w="10260" w:type="dxa"/>
            <w:tcBorders>
              <w:top w:val="nil"/>
              <w:left w:val="nil"/>
              <w:bottom w:val="nil"/>
              <w:right w:val="nil"/>
            </w:tcBorders>
            <w:shd w:val="clear" w:color="auto" w:fill="auto"/>
          </w:tcPr>
          <w:p w:rsidR="00EE2B4C" w:rsidRPr="00AA603D" w:rsidRDefault="00EE2B4C" w:rsidP="0095517E">
            <w:pPr>
              <w:jc w:val="center"/>
              <w:rPr>
                <w:b/>
                <w:sz w:val="28"/>
                <w:szCs w:val="28"/>
                <w:lang w:val="en-US"/>
              </w:rPr>
            </w:pPr>
            <w:r w:rsidRPr="00AA603D">
              <w:rPr>
                <w:b/>
                <w:sz w:val="28"/>
                <w:szCs w:val="28"/>
              </w:rPr>
              <w:t>ФИЗИКА ЗЕМЛИ</w:t>
            </w:r>
          </w:p>
        </w:tc>
      </w:tr>
    </w:tbl>
    <w:p w:rsidR="00EE2B4C" w:rsidRPr="007B340D" w:rsidRDefault="00EE2B4C" w:rsidP="0095517E">
      <w:pPr>
        <w:jc w:val="center"/>
        <w:rPr>
          <w:b/>
          <w:sz w:val="22"/>
          <w:szCs w:val="22"/>
        </w:rPr>
      </w:pPr>
    </w:p>
    <w:p w:rsidR="00EE2B4C" w:rsidRPr="00153C75" w:rsidRDefault="00EE2B4C" w:rsidP="0095517E">
      <w:pPr>
        <w:jc w:val="center"/>
        <w:rPr>
          <w:b/>
        </w:rPr>
      </w:pPr>
    </w:p>
    <w:p w:rsidR="00EE2B4C" w:rsidRDefault="00EE2B4C" w:rsidP="0095517E">
      <w:pPr>
        <w:jc w:val="center"/>
        <w:rPr>
          <w:sz w:val="28"/>
          <w:szCs w:val="28"/>
        </w:rPr>
      </w:pPr>
      <w:r>
        <w:rPr>
          <w:sz w:val="28"/>
          <w:szCs w:val="28"/>
        </w:rPr>
        <w:t xml:space="preserve">Учебная программа учреждения высшего образования по </w:t>
      </w:r>
      <w:proofErr w:type="gramStart"/>
      <w:r>
        <w:rPr>
          <w:sz w:val="28"/>
          <w:szCs w:val="28"/>
        </w:rPr>
        <w:t>учебной</w:t>
      </w:r>
      <w:proofErr w:type="gramEnd"/>
    </w:p>
    <w:p w:rsidR="00EE2B4C" w:rsidRDefault="00EE2B4C" w:rsidP="0095517E">
      <w:pPr>
        <w:jc w:val="center"/>
        <w:rPr>
          <w:sz w:val="28"/>
          <w:szCs w:val="28"/>
        </w:rPr>
      </w:pPr>
      <w:r>
        <w:rPr>
          <w:sz w:val="28"/>
          <w:szCs w:val="28"/>
        </w:rPr>
        <w:t>дисциплине для специальности:</w:t>
      </w:r>
    </w:p>
    <w:p w:rsidR="00EE2B4C" w:rsidRPr="00153C75" w:rsidRDefault="00EE2B4C" w:rsidP="0095517E">
      <w:pPr>
        <w:jc w:val="center"/>
        <w:rPr>
          <w:b/>
        </w:rPr>
      </w:pPr>
    </w:p>
    <w:tbl>
      <w:tblPr>
        <w:tblW w:w="10260" w:type="dxa"/>
        <w:tblInd w:w="-432" w:type="dxa"/>
        <w:tblLook w:val="01E0" w:firstRow="1" w:lastRow="1" w:firstColumn="1" w:lastColumn="1" w:noHBand="0" w:noVBand="0"/>
      </w:tblPr>
      <w:tblGrid>
        <w:gridCol w:w="2036"/>
        <w:gridCol w:w="484"/>
        <w:gridCol w:w="7740"/>
      </w:tblGrid>
      <w:tr w:rsidR="00EE2B4C" w:rsidRPr="00AA603D" w:rsidTr="00EE2B4C">
        <w:tc>
          <w:tcPr>
            <w:tcW w:w="2036" w:type="dxa"/>
            <w:tcBorders>
              <w:bottom w:val="single" w:sz="4" w:space="0" w:color="auto"/>
            </w:tcBorders>
            <w:shd w:val="clear" w:color="auto" w:fill="auto"/>
          </w:tcPr>
          <w:p w:rsidR="00EE2B4C" w:rsidRPr="00AA603D" w:rsidRDefault="00EE2B4C" w:rsidP="0095517E">
            <w:pPr>
              <w:jc w:val="center"/>
              <w:rPr>
                <w:sz w:val="28"/>
                <w:szCs w:val="28"/>
              </w:rPr>
            </w:pPr>
            <w:r w:rsidRPr="00AA603D">
              <w:rPr>
                <w:sz w:val="28"/>
              </w:rPr>
              <w:t>1 -51 01 01</w:t>
            </w:r>
          </w:p>
        </w:tc>
        <w:tc>
          <w:tcPr>
            <w:tcW w:w="484" w:type="dxa"/>
            <w:shd w:val="clear" w:color="auto" w:fill="auto"/>
          </w:tcPr>
          <w:p w:rsidR="00EE2B4C" w:rsidRPr="00AA603D" w:rsidRDefault="00EE2B4C" w:rsidP="0095517E">
            <w:pPr>
              <w:jc w:val="center"/>
              <w:rPr>
                <w:sz w:val="28"/>
                <w:szCs w:val="28"/>
              </w:rPr>
            </w:pPr>
          </w:p>
        </w:tc>
        <w:tc>
          <w:tcPr>
            <w:tcW w:w="7740" w:type="dxa"/>
            <w:tcBorders>
              <w:bottom w:val="single" w:sz="4" w:space="0" w:color="auto"/>
            </w:tcBorders>
            <w:shd w:val="clear" w:color="auto" w:fill="auto"/>
          </w:tcPr>
          <w:p w:rsidR="00EE2B4C" w:rsidRPr="00AA603D" w:rsidRDefault="00EE2B4C" w:rsidP="0095517E">
            <w:pPr>
              <w:jc w:val="center"/>
              <w:rPr>
                <w:sz w:val="28"/>
                <w:szCs w:val="28"/>
              </w:rPr>
            </w:pPr>
            <w:r w:rsidRPr="00AA603D">
              <w:rPr>
                <w:sz w:val="28"/>
                <w:szCs w:val="28"/>
              </w:rPr>
              <w:t>«</w:t>
            </w:r>
            <w:r w:rsidRPr="00AA603D">
              <w:rPr>
                <w:sz w:val="28"/>
              </w:rPr>
              <w:t>Геология и разведка месторождений полезных ископаемых</w:t>
            </w:r>
            <w:r w:rsidRPr="00AA603D">
              <w:rPr>
                <w:sz w:val="28"/>
                <w:szCs w:val="28"/>
              </w:rPr>
              <w:t>»</w:t>
            </w:r>
          </w:p>
        </w:tc>
      </w:tr>
    </w:tbl>
    <w:p w:rsidR="00EE2B4C" w:rsidRDefault="00EE2B4C" w:rsidP="0095517E">
      <w:pPr>
        <w:ind w:hanging="540"/>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Pr="009F528B" w:rsidRDefault="00EE2B4C" w:rsidP="0095517E">
      <w:pPr>
        <w:jc w:val="center"/>
        <w:rPr>
          <w:sz w:val="22"/>
          <w:szCs w:val="22"/>
        </w:rPr>
      </w:pPr>
    </w:p>
    <w:p w:rsidR="00EE2B4C" w:rsidRPr="009F528B"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p w:rsidR="00EE2B4C" w:rsidRDefault="00EE2B4C" w:rsidP="0095517E">
      <w:pPr>
        <w:jc w:val="center"/>
        <w:rPr>
          <w:sz w:val="22"/>
          <w:szCs w:val="22"/>
        </w:rPr>
      </w:pPr>
    </w:p>
    <w:tbl>
      <w:tblPr>
        <w:tblW w:w="10252" w:type="dxa"/>
        <w:tblInd w:w="-432" w:type="dxa"/>
        <w:tblLayout w:type="fixed"/>
        <w:tblLook w:val="01E0" w:firstRow="1" w:lastRow="1" w:firstColumn="1" w:lastColumn="1" w:noHBand="0" w:noVBand="0"/>
      </w:tblPr>
      <w:tblGrid>
        <w:gridCol w:w="10252"/>
      </w:tblGrid>
      <w:tr w:rsidR="00EE2B4C" w:rsidRPr="00AA603D" w:rsidTr="00EE2B4C">
        <w:tc>
          <w:tcPr>
            <w:tcW w:w="10252" w:type="dxa"/>
            <w:shd w:val="clear" w:color="auto" w:fill="auto"/>
          </w:tcPr>
          <w:p w:rsidR="00EE2B4C" w:rsidRPr="00AA603D" w:rsidRDefault="00EE2B4C" w:rsidP="0095517E">
            <w:pPr>
              <w:jc w:val="center"/>
              <w:rPr>
                <w:sz w:val="28"/>
                <w:szCs w:val="28"/>
                <w:lang w:val="en-US"/>
              </w:rPr>
            </w:pPr>
            <w:r w:rsidRPr="00AA603D">
              <w:rPr>
                <w:sz w:val="28"/>
                <w:szCs w:val="28"/>
              </w:rPr>
              <w:t>201</w:t>
            </w:r>
            <w:r w:rsidRPr="00AA603D">
              <w:rPr>
                <w:sz w:val="28"/>
                <w:szCs w:val="28"/>
                <w:lang w:val="en-US"/>
              </w:rPr>
              <w:t>9</w:t>
            </w:r>
          </w:p>
        </w:tc>
      </w:tr>
    </w:tbl>
    <w:p w:rsidR="00EE2B4C" w:rsidRPr="00AA603D" w:rsidRDefault="00EE2B4C" w:rsidP="00EE2B4C">
      <w:pPr>
        <w:rPr>
          <w:vanish/>
        </w:rPr>
      </w:pPr>
    </w:p>
    <w:tbl>
      <w:tblPr>
        <w:tblpPr w:leftFromText="180" w:rightFromText="180" w:vertAnchor="text" w:horzAnchor="margin" w:tblpY="222"/>
        <w:tblW w:w="10038" w:type="dxa"/>
        <w:tblLayout w:type="fixed"/>
        <w:tblLook w:val="01E0" w:firstRow="1" w:lastRow="1" w:firstColumn="1" w:lastColumn="1" w:noHBand="0" w:noVBand="0"/>
      </w:tblPr>
      <w:tblGrid>
        <w:gridCol w:w="10038"/>
      </w:tblGrid>
      <w:tr w:rsidR="00EE2B4C" w:rsidRPr="00C517B3" w:rsidTr="00EE2B4C">
        <w:tc>
          <w:tcPr>
            <w:tcW w:w="10038" w:type="dxa"/>
          </w:tcPr>
          <w:p w:rsidR="00EE2B4C" w:rsidRPr="00C517B3" w:rsidRDefault="00EE2B4C" w:rsidP="00EE2B4C">
            <w:pPr>
              <w:jc w:val="both"/>
              <w:rPr>
                <w:sz w:val="28"/>
                <w:szCs w:val="28"/>
              </w:rPr>
            </w:pPr>
            <w:r>
              <w:rPr>
                <w:b/>
                <w:sz w:val="28"/>
                <w:szCs w:val="28"/>
              </w:rPr>
              <w:lastRenderedPageBreak/>
              <w:br w:type="page"/>
            </w:r>
            <w:r w:rsidRPr="00C517B3">
              <w:rPr>
                <w:b/>
                <w:bCs/>
                <w:sz w:val="28"/>
                <w:szCs w:val="28"/>
              </w:rPr>
              <w:br w:type="page"/>
            </w:r>
            <w:r w:rsidRPr="00C517B3">
              <w:br w:type="page"/>
            </w:r>
            <w:r w:rsidRPr="00C517B3">
              <w:rPr>
                <w:sz w:val="28"/>
                <w:szCs w:val="28"/>
              </w:rPr>
              <w:br w:type="page"/>
              <w:t>Учебная программа составлена на основе образовательного стандарта высшего образования, утверждённого постановлением Министерства образования Ре</w:t>
            </w:r>
            <w:r w:rsidRPr="00C517B3">
              <w:rPr>
                <w:sz w:val="28"/>
                <w:szCs w:val="28"/>
              </w:rPr>
              <w:t>с</w:t>
            </w:r>
            <w:r w:rsidRPr="00C517B3">
              <w:rPr>
                <w:sz w:val="28"/>
                <w:szCs w:val="28"/>
              </w:rPr>
              <w:t>публики Беларусь от 30.08.2013 № 88 и учебного плана УВО рег. № 151- 01-13 29.08 2013</w:t>
            </w:r>
          </w:p>
        </w:tc>
      </w:tr>
    </w:tbl>
    <w:p w:rsidR="00EE2B4C" w:rsidRPr="00C517B3" w:rsidRDefault="00EE2B4C" w:rsidP="00EE2B4C">
      <w:pPr>
        <w:jc w:val="both"/>
        <w:rPr>
          <w:b/>
          <w:bCs/>
          <w:sz w:val="28"/>
          <w:szCs w:val="28"/>
        </w:rPr>
      </w:pPr>
    </w:p>
    <w:p w:rsidR="00EE2B4C" w:rsidRPr="00C517B3" w:rsidRDefault="00EE2B4C" w:rsidP="00EE2B4C">
      <w:pPr>
        <w:jc w:val="both"/>
        <w:rPr>
          <w:b/>
          <w:bCs/>
          <w:sz w:val="28"/>
          <w:szCs w:val="28"/>
        </w:rPr>
      </w:pPr>
    </w:p>
    <w:p w:rsidR="00EE2B4C" w:rsidRPr="00C517B3" w:rsidRDefault="00EE2B4C" w:rsidP="00EE2B4C">
      <w:pPr>
        <w:jc w:val="both"/>
        <w:rPr>
          <w:b/>
          <w:bCs/>
          <w:sz w:val="28"/>
          <w:szCs w:val="28"/>
        </w:rPr>
      </w:pPr>
      <w:r w:rsidRPr="00C517B3">
        <w:rPr>
          <w:b/>
          <w:bCs/>
          <w:sz w:val="28"/>
          <w:szCs w:val="28"/>
        </w:rPr>
        <w:t>СОСТАВИТЕЛИ:</w:t>
      </w:r>
    </w:p>
    <w:p w:rsidR="00EE2B4C" w:rsidRPr="00C517B3" w:rsidRDefault="00EE2B4C" w:rsidP="00EE2B4C">
      <w:pPr>
        <w:jc w:val="both"/>
        <w:rPr>
          <w:b/>
          <w:bCs/>
        </w:rPr>
      </w:pPr>
    </w:p>
    <w:tbl>
      <w:tblPr>
        <w:tblW w:w="9828" w:type="dxa"/>
        <w:tblInd w:w="-106" w:type="dxa"/>
        <w:tblLook w:val="01E0" w:firstRow="1" w:lastRow="1" w:firstColumn="1" w:lastColumn="1" w:noHBand="0" w:noVBand="0"/>
      </w:tblPr>
      <w:tblGrid>
        <w:gridCol w:w="9828"/>
      </w:tblGrid>
      <w:tr w:rsidR="00EE2B4C" w:rsidRPr="00C517B3" w:rsidTr="00EE2B4C">
        <w:tc>
          <w:tcPr>
            <w:tcW w:w="9828" w:type="dxa"/>
          </w:tcPr>
          <w:p w:rsidR="00EE2B4C" w:rsidRPr="00A644A9" w:rsidRDefault="00EE2B4C" w:rsidP="00EE2B4C">
            <w:pPr>
              <w:jc w:val="both"/>
              <w:rPr>
                <w:sz w:val="28"/>
                <w:szCs w:val="28"/>
              </w:rPr>
            </w:pPr>
            <w:r w:rsidRPr="00A644A9">
              <w:rPr>
                <w:sz w:val="28"/>
                <w:szCs w:val="28"/>
              </w:rPr>
              <w:t>А</w:t>
            </w:r>
            <w:r>
              <w:rPr>
                <w:sz w:val="28"/>
                <w:szCs w:val="28"/>
              </w:rPr>
              <w:t>брамович А.А.</w:t>
            </w:r>
            <w:r w:rsidRPr="00A644A9">
              <w:rPr>
                <w:sz w:val="28"/>
                <w:szCs w:val="28"/>
              </w:rPr>
              <w:t>, старший преподаватель кафедры геологии и географии УО «ГГУ им. Ф. Скорины»</w:t>
            </w:r>
          </w:p>
        </w:tc>
      </w:tr>
    </w:tbl>
    <w:p w:rsidR="00EE2B4C" w:rsidRPr="00C517B3" w:rsidRDefault="00EE2B4C" w:rsidP="00EE2B4C">
      <w:pPr>
        <w:ind w:firstLine="567"/>
        <w:jc w:val="both"/>
        <w:rPr>
          <w:sz w:val="28"/>
          <w:szCs w:val="28"/>
        </w:rPr>
      </w:pPr>
    </w:p>
    <w:p w:rsidR="00EE2B4C" w:rsidRPr="00C517B3" w:rsidRDefault="00EE2B4C" w:rsidP="00EE2B4C">
      <w:pPr>
        <w:ind w:firstLine="567"/>
        <w:jc w:val="both"/>
        <w:rPr>
          <w:sz w:val="28"/>
          <w:szCs w:val="28"/>
        </w:rPr>
      </w:pPr>
    </w:p>
    <w:p w:rsidR="00EE2B4C" w:rsidRPr="00C517B3" w:rsidRDefault="00EE2B4C" w:rsidP="00EE2B4C">
      <w:pPr>
        <w:ind w:firstLine="567"/>
        <w:jc w:val="both"/>
        <w:rPr>
          <w:sz w:val="28"/>
          <w:szCs w:val="28"/>
        </w:rPr>
      </w:pPr>
    </w:p>
    <w:p w:rsidR="00EE2B4C" w:rsidRPr="00C517B3" w:rsidRDefault="00EE2B4C" w:rsidP="00EE2B4C">
      <w:pPr>
        <w:jc w:val="both"/>
        <w:rPr>
          <w:b/>
          <w:bCs/>
          <w:sz w:val="28"/>
          <w:szCs w:val="28"/>
        </w:rPr>
      </w:pPr>
    </w:p>
    <w:p w:rsidR="00EE2B4C" w:rsidRPr="00C517B3" w:rsidRDefault="00EE2B4C" w:rsidP="00EE2B4C">
      <w:pPr>
        <w:jc w:val="both"/>
        <w:rPr>
          <w:b/>
          <w:bCs/>
          <w:sz w:val="28"/>
          <w:szCs w:val="28"/>
        </w:rPr>
      </w:pPr>
    </w:p>
    <w:p w:rsidR="00EE2B4C" w:rsidRPr="00C517B3" w:rsidRDefault="00EE2B4C" w:rsidP="00EE2B4C">
      <w:pPr>
        <w:jc w:val="both"/>
        <w:rPr>
          <w:b/>
          <w:bCs/>
          <w:sz w:val="28"/>
          <w:szCs w:val="28"/>
        </w:rPr>
      </w:pPr>
    </w:p>
    <w:p w:rsidR="00EE2B4C" w:rsidRPr="00C517B3" w:rsidRDefault="00EE2B4C" w:rsidP="00EE2B4C">
      <w:pPr>
        <w:jc w:val="both"/>
        <w:rPr>
          <w:sz w:val="28"/>
          <w:szCs w:val="28"/>
        </w:rPr>
      </w:pPr>
    </w:p>
    <w:p w:rsidR="00EE2B4C" w:rsidRPr="00C517B3" w:rsidRDefault="00EE2B4C" w:rsidP="00EE2B4C">
      <w:pPr>
        <w:jc w:val="both"/>
        <w:rPr>
          <w:sz w:val="28"/>
          <w:szCs w:val="28"/>
        </w:rPr>
      </w:pPr>
    </w:p>
    <w:p w:rsidR="00EE2B4C" w:rsidRPr="00C517B3" w:rsidRDefault="00EE2B4C" w:rsidP="00EE2B4C">
      <w:pPr>
        <w:jc w:val="both"/>
        <w:rPr>
          <w:sz w:val="28"/>
          <w:szCs w:val="28"/>
        </w:rPr>
      </w:pPr>
    </w:p>
    <w:p w:rsidR="00EE2B4C" w:rsidRPr="00C517B3" w:rsidRDefault="00EE2B4C" w:rsidP="00EE2B4C">
      <w:pPr>
        <w:jc w:val="both"/>
        <w:rPr>
          <w:b/>
          <w:bCs/>
          <w:sz w:val="28"/>
          <w:szCs w:val="28"/>
        </w:rPr>
      </w:pPr>
    </w:p>
    <w:p w:rsidR="00EE2B4C" w:rsidRPr="00C517B3" w:rsidRDefault="00EE2B4C" w:rsidP="00EE2B4C">
      <w:pPr>
        <w:jc w:val="both"/>
        <w:rPr>
          <w:b/>
          <w:bCs/>
          <w:sz w:val="28"/>
          <w:szCs w:val="28"/>
        </w:rPr>
      </w:pPr>
      <w:proofErr w:type="gramStart"/>
      <w:r w:rsidRPr="00C517B3">
        <w:rPr>
          <w:b/>
          <w:bCs/>
          <w:sz w:val="28"/>
          <w:szCs w:val="28"/>
        </w:rPr>
        <w:t>РЕКОМЕНДОВАНА</w:t>
      </w:r>
      <w:proofErr w:type="gramEnd"/>
      <w:r w:rsidRPr="00C517B3">
        <w:rPr>
          <w:b/>
          <w:bCs/>
          <w:sz w:val="28"/>
          <w:szCs w:val="28"/>
        </w:rPr>
        <w:t xml:space="preserve"> К УТВЕРЖДЕНИЮ:</w:t>
      </w:r>
    </w:p>
    <w:p w:rsidR="00EE2B4C" w:rsidRPr="00C517B3" w:rsidRDefault="00EE2B4C" w:rsidP="00EE2B4C">
      <w:pPr>
        <w:jc w:val="both"/>
        <w:rPr>
          <w:b/>
          <w:bCs/>
        </w:rPr>
      </w:pPr>
    </w:p>
    <w:tbl>
      <w:tblPr>
        <w:tblW w:w="9828" w:type="dxa"/>
        <w:tblInd w:w="-106" w:type="dxa"/>
        <w:tblLook w:val="01E0" w:firstRow="1" w:lastRow="1" w:firstColumn="1" w:lastColumn="1" w:noHBand="0" w:noVBand="0"/>
      </w:tblPr>
      <w:tblGrid>
        <w:gridCol w:w="9828"/>
      </w:tblGrid>
      <w:tr w:rsidR="00EE2B4C" w:rsidRPr="00C517B3" w:rsidTr="00EE2B4C">
        <w:tc>
          <w:tcPr>
            <w:tcW w:w="9828" w:type="dxa"/>
            <w:vAlign w:val="bottom"/>
          </w:tcPr>
          <w:p w:rsidR="00EE2B4C" w:rsidRPr="00A644A9" w:rsidRDefault="00EE2B4C" w:rsidP="00EE2B4C">
            <w:pPr>
              <w:jc w:val="both"/>
              <w:rPr>
                <w:sz w:val="28"/>
                <w:szCs w:val="28"/>
              </w:rPr>
            </w:pPr>
            <w:r w:rsidRPr="00A644A9">
              <w:rPr>
                <w:sz w:val="28"/>
                <w:szCs w:val="28"/>
              </w:rPr>
              <w:t>Кафедрой геологии и географии УО «ГГУ им. Ф. Скорины»</w:t>
            </w:r>
          </w:p>
        </w:tc>
      </w:tr>
      <w:tr w:rsidR="00EE2B4C" w:rsidRPr="00C517B3" w:rsidTr="00EE2B4C">
        <w:tc>
          <w:tcPr>
            <w:tcW w:w="9828" w:type="dxa"/>
          </w:tcPr>
          <w:p w:rsidR="00EE2B4C" w:rsidRPr="00A644A9" w:rsidRDefault="00EE2B4C" w:rsidP="00EE2B4C">
            <w:pPr>
              <w:ind w:hanging="540"/>
              <w:jc w:val="both"/>
              <w:rPr>
                <w:sz w:val="4"/>
                <w:szCs w:val="4"/>
              </w:rPr>
            </w:pPr>
            <w:r w:rsidRPr="00A644A9">
              <w:rPr>
                <w:sz w:val="4"/>
                <w:szCs w:val="4"/>
              </w:rPr>
              <w:t xml:space="preserve">                        </w:t>
            </w:r>
          </w:p>
          <w:p w:rsidR="00EE2B4C" w:rsidRPr="00A644A9" w:rsidRDefault="00EE2B4C" w:rsidP="00EE2B4C">
            <w:pPr>
              <w:jc w:val="both"/>
              <w:rPr>
                <w:sz w:val="28"/>
                <w:szCs w:val="28"/>
              </w:rPr>
            </w:pPr>
          </w:p>
          <w:p w:rsidR="00EE2B4C" w:rsidRPr="00A644A9" w:rsidRDefault="00EE2B4C" w:rsidP="00EE2B4C">
            <w:pPr>
              <w:jc w:val="both"/>
              <w:rPr>
                <w:sz w:val="28"/>
                <w:szCs w:val="28"/>
              </w:rPr>
            </w:pPr>
            <w:r w:rsidRPr="00A644A9">
              <w:rPr>
                <w:sz w:val="28"/>
                <w:szCs w:val="28"/>
              </w:rPr>
              <w:t>протокол № _____ от __________________201</w:t>
            </w:r>
            <w:r>
              <w:rPr>
                <w:sz w:val="28"/>
                <w:szCs w:val="28"/>
              </w:rPr>
              <w:t>9</w:t>
            </w:r>
            <w:r w:rsidRPr="00A644A9">
              <w:rPr>
                <w:sz w:val="28"/>
                <w:szCs w:val="28"/>
              </w:rPr>
              <w:t xml:space="preserve"> г.</w:t>
            </w:r>
          </w:p>
        </w:tc>
      </w:tr>
      <w:tr w:rsidR="00EE2B4C" w:rsidRPr="00C517B3" w:rsidTr="00EE2B4C">
        <w:trPr>
          <w:trHeight w:val="90"/>
        </w:trPr>
        <w:tc>
          <w:tcPr>
            <w:tcW w:w="9828" w:type="dxa"/>
          </w:tcPr>
          <w:p w:rsidR="00EE2B4C" w:rsidRPr="00A644A9" w:rsidRDefault="00EE2B4C" w:rsidP="00EE2B4C">
            <w:pPr>
              <w:jc w:val="both"/>
              <w:rPr>
                <w:sz w:val="28"/>
                <w:szCs w:val="28"/>
              </w:rPr>
            </w:pPr>
          </w:p>
          <w:p w:rsidR="00EE2B4C" w:rsidRPr="00A644A9" w:rsidRDefault="00EE2B4C" w:rsidP="00EE2B4C">
            <w:pPr>
              <w:jc w:val="both"/>
              <w:rPr>
                <w:sz w:val="28"/>
                <w:szCs w:val="28"/>
              </w:rPr>
            </w:pPr>
          </w:p>
          <w:p w:rsidR="00EE2B4C" w:rsidRPr="00A644A9" w:rsidRDefault="00EE2B4C" w:rsidP="00EE2B4C">
            <w:pPr>
              <w:jc w:val="both"/>
              <w:rPr>
                <w:spacing w:val="-6"/>
                <w:sz w:val="28"/>
                <w:szCs w:val="28"/>
              </w:rPr>
            </w:pPr>
            <w:r w:rsidRPr="00A644A9">
              <w:rPr>
                <w:sz w:val="28"/>
                <w:szCs w:val="28"/>
              </w:rPr>
              <w:t xml:space="preserve">Научно-методическим советом </w:t>
            </w:r>
            <w:proofErr w:type="gramStart"/>
            <w:r w:rsidRPr="00A644A9">
              <w:rPr>
                <w:sz w:val="28"/>
                <w:szCs w:val="28"/>
              </w:rPr>
              <w:t>Гомельского</w:t>
            </w:r>
            <w:proofErr w:type="gramEnd"/>
            <w:r w:rsidRPr="00A644A9">
              <w:rPr>
                <w:sz w:val="28"/>
                <w:szCs w:val="28"/>
              </w:rPr>
              <w:t xml:space="preserve"> государственного </w:t>
            </w:r>
          </w:p>
        </w:tc>
      </w:tr>
      <w:tr w:rsidR="00EE2B4C" w:rsidRPr="00C517B3" w:rsidTr="00EE2B4C">
        <w:trPr>
          <w:trHeight w:val="90"/>
        </w:trPr>
        <w:tc>
          <w:tcPr>
            <w:tcW w:w="9828" w:type="dxa"/>
          </w:tcPr>
          <w:p w:rsidR="00EE2B4C" w:rsidRPr="00A644A9" w:rsidRDefault="00EE2B4C" w:rsidP="00EE2B4C">
            <w:pPr>
              <w:jc w:val="both"/>
              <w:rPr>
                <w:sz w:val="28"/>
                <w:szCs w:val="28"/>
              </w:rPr>
            </w:pPr>
            <w:r w:rsidRPr="00A644A9">
              <w:rPr>
                <w:sz w:val="28"/>
                <w:szCs w:val="28"/>
              </w:rPr>
              <w:t>университета имени Франциска Скорины»</w:t>
            </w:r>
          </w:p>
        </w:tc>
      </w:tr>
      <w:tr w:rsidR="00EE2B4C" w:rsidRPr="00C517B3" w:rsidTr="00EE2B4C">
        <w:tc>
          <w:tcPr>
            <w:tcW w:w="9828" w:type="dxa"/>
          </w:tcPr>
          <w:p w:rsidR="00EE2B4C" w:rsidRPr="00A644A9" w:rsidRDefault="00EE2B4C" w:rsidP="00EE2B4C">
            <w:pPr>
              <w:ind w:hanging="540"/>
              <w:jc w:val="both"/>
              <w:rPr>
                <w:sz w:val="4"/>
                <w:szCs w:val="4"/>
              </w:rPr>
            </w:pPr>
            <w:r w:rsidRPr="00A644A9">
              <w:rPr>
                <w:sz w:val="4"/>
                <w:szCs w:val="4"/>
              </w:rPr>
              <w:t xml:space="preserve">                                      </w:t>
            </w:r>
          </w:p>
          <w:p w:rsidR="00EE2B4C" w:rsidRPr="00A644A9" w:rsidRDefault="00EE2B4C" w:rsidP="00EE2B4C">
            <w:pPr>
              <w:jc w:val="both"/>
              <w:rPr>
                <w:sz w:val="28"/>
                <w:szCs w:val="28"/>
              </w:rPr>
            </w:pPr>
          </w:p>
          <w:p w:rsidR="00EE2B4C" w:rsidRPr="00A644A9" w:rsidRDefault="00EE2B4C" w:rsidP="00EE2B4C">
            <w:pPr>
              <w:jc w:val="both"/>
              <w:rPr>
                <w:sz w:val="28"/>
                <w:szCs w:val="28"/>
              </w:rPr>
            </w:pPr>
            <w:r w:rsidRPr="00A644A9">
              <w:rPr>
                <w:sz w:val="28"/>
                <w:szCs w:val="28"/>
              </w:rPr>
              <w:t xml:space="preserve">протокол № </w:t>
            </w:r>
            <w:r>
              <w:rPr>
                <w:sz w:val="28"/>
                <w:szCs w:val="28"/>
              </w:rPr>
              <w:t>8</w:t>
            </w:r>
            <w:r w:rsidRPr="00A644A9">
              <w:rPr>
                <w:sz w:val="28"/>
                <w:szCs w:val="28"/>
              </w:rPr>
              <w:t xml:space="preserve"> от </w:t>
            </w:r>
            <w:r>
              <w:rPr>
                <w:sz w:val="28"/>
                <w:szCs w:val="28"/>
              </w:rPr>
              <w:t>17.05.</w:t>
            </w:r>
            <w:r w:rsidRPr="00A644A9">
              <w:rPr>
                <w:sz w:val="28"/>
                <w:szCs w:val="28"/>
              </w:rPr>
              <w:t>201</w:t>
            </w:r>
            <w:r>
              <w:rPr>
                <w:sz w:val="28"/>
                <w:szCs w:val="28"/>
              </w:rPr>
              <w:t>9</w:t>
            </w:r>
            <w:r w:rsidRPr="00A644A9">
              <w:rPr>
                <w:sz w:val="28"/>
                <w:szCs w:val="28"/>
              </w:rPr>
              <w:t xml:space="preserve"> г.</w:t>
            </w:r>
          </w:p>
          <w:p w:rsidR="00EE2B4C" w:rsidRPr="00A644A9" w:rsidRDefault="00EE2B4C" w:rsidP="00EE2B4C">
            <w:pPr>
              <w:jc w:val="both"/>
              <w:rPr>
                <w:sz w:val="28"/>
                <w:szCs w:val="28"/>
              </w:rPr>
            </w:pPr>
          </w:p>
        </w:tc>
      </w:tr>
    </w:tbl>
    <w:p w:rsidR="00EE2B4C" w:rsidRDefault="00EE2B4C" w:rsidP="00EE2B4C">
      <w:pPr>
        <w:jc w:val="both"/>
        <w:rPr>
          <w:sz w:val="28"/>
          <w:szCs w:val="28"/>
        </w:rPr>
      </w:pPr>
    </w:p>
    <w:p w:rsidR="00EE2B4C" w:rsidRDefault="00EE2B4C" w:rsidP="00EE2B4C">
      <w:pPr>
        <w:jc w:val="both"/>
        <w:rPr>
          <w:sz w:val="28"/>
          <w:szCs w:val="28"/>
        </w:rPr>
      </w:pPr>
    </w:p>
    <w:p w:rsidR="00EE2B4C" w:rsidRPr="00FE52B2" w:rsidRDefault="00EE2B4C" w:rsidP="00EE2B4C">
      <w:pPr>
        <w:jc w:val="center"/>
        <w:rPr>
          <w:b/>
          <w:sz w:val="28"/>
          <w:szCs w:val="28"/>
        </w:rPr>
      </w:pPr>
      <w:r>
        <w:rPr>
          <w:snapToGrid w:val="0"/>
        </w:rPr>
        <w:br w:type="page"/>
      </w:r>
      <w:r w:rsidRPr="00FE52B2">
        <w:rPr>
          <w:b/>
          <w:sz w:val="28"/>
          <w:szCs w:val="28"/>
        </w:rPr>
        <w:lastRenderedPageBreak/>
        <w:t>ПОЯСНИТЕЛЬНАЯ ЗАПИСКА</w:t>
      </w:r>
    </w:p>
    <w:p w:rsidR="00EE2B4C" w:rsidRPr="00FE52B2" w:rsidRDefault="00EE2B4C" w:rsidP="00EE2B4C">
      <w:pPr>
        <w:pStyle w:val="26"/>
        <w:ind w:firstLine="709"/>
        <w:jc w:val="center"/>
        <w:rPr>
          <w:b/>
          <w:sz w:val="28"/>
          <w:szCs w:val="28"/>
        </w:rPr>
      </w:pPr>
    </w:p>
    <w:p w:rsidR="00EE2B4C" w:rsidRPr="00F806C4" w:rsidRDefault="00EE2B4C" w:rsidP="00EE2B4C">
      <w:pPr>
        <w:pStyle w:val="26"/>
        <w:ind w:firstLine="709"/>
        <w:rPr>
          <w:sz w:val="28"/>
          <w:szCs w:val="28"/>
        </w:rPr>
      </w:pPr>
      <w:r w:rsidRPr="00F806C4">
        <w:rPr>
          <w:sz w:val="28"/>
          <w:szCs w:val="28"/>
        </w:rPr>
        <w:t>Знание</w:t>
      </w:r>
      <w:r>
        <w:rPr>
          <w:sz w:val="28"/>
          <w:szCs w:val="28"/>
        </w:rPr>
        <w:t xml:space="preserve"> дисциплины «Физика Земли»</w:t>
      </w:r>
      <w:r w:rsidRPr="00F806C4">
        <w:rPr>
          <w:sz w:val="28"/>
          <w:szCs w:val="28"/>
        </w:rPr>
        <w:t xml:space="preserve"> является необходимым элемен</w:t>
      </w:r>
      <w:r>
        <w:rPr>
          <w:sz w:val="28"/>
          <w:szCs w:val="28"/>
        </w:rPr>
        <w:t>том проф</w:t>
      </w:r>
      <w:r w:rsidRPr="00F806C4">
        <w:rPr>
          <w:sz w:val="28"/>
          <w:szCs w:val="28"/>
        </w:rPr>
        <w:t>ес</w:t>
      </w:r>
      <w:r>
        <w:rPr>
          <w:sz w:val="28"/>
          <w:szCs w:val="28"/>
        </w:rPr>
        <w:t>с</w:t>
      </w:r>
      <w:r w:rsidRPr="00F806C4">
        <w:rPr>
          <w:sz w:val="28"/>
          <w:szCs w:val="28"/>
        </w:rPr>
        <w:t xml:space="preserve">иональной подготовки </w:t>
      </w:r>
      <w:r>
        <w:rPr>
          <w:sz w:val="28"/>
          <w:szCs w:val="28"/>
        </w:rPr>
        <w:t>инженера-геолога,</w:t>
      </w:r>
      <w:r w:rsidRPr="00F806C4">
        <w:rPr>
          <w:sz w:val="28"/>
          <w:szCs w:val="28"/>
        </w:rPr>
        <w:t xml:space="preserve"> независимо от специализации и дальнейшего направления его деятельности.</w:t>
      </w:r>
    </w:p>
    <w:p w:rsidR="00EE2B4C" w:rsidRPr="00D762FC" w:rsidRDefault="00EE2B4C" w:rsidP="00EE2B4C">
      <w:pPr>
        <w:pStyle w:val="26"/>
        <w:ind w:firstLine="709"/>
        <w:rPr>
          <w:sz w:val="28"/>
          <w:szCs w:val="28"/>
        </w:rPr>
      </w:pPr>
      <w:r w:rsidRPr="00D762FC">
        <w:rPr>
          <w:sz w:val="28"/>
          <w:szCs w:val="28"/>
        </w:rPr>
        <w:t>«Физика Земли» – это фундаментальная дисциплина, являющаяся основой понимания сущности геологических и геофизических процессов, происходящих в природе. Актуальность изучения физики с основами геофизики обусловлена необходимостью знания специалистом – геологом законов природы</w:t>
      </w:r>
      <w:r>
        <w:rPr>
          <w:sz w:val="28"/>
          <w:szCs w:val="28"/>
        </w:rPr>
        <w:t xml:space="preserve">, </w:t>
      </w:r>
      <w:r w:rsidRPr="00D762FC">
        <w:rPr>
          <w:sz w:val="28"/>
          <w:szCs w:val="28"/>
        </w:rPr>
        <w:t xml:space="preserve">специалист должен иметь представление о строении планеты Земля, физических процессах, происходящих в ее недрах и их воздействии на земную кору. </w:t>
      </w:r>
    </w:p>
    <w:p w:rsidR="00EE2B4C" w:rsidRDefault="00EE2B4C" w:rsidP="00EE2B4C">
      <w:pPr>
        <w:ind w:firstLine="709"/>
        <w:jc w:val="both"/>
        <w:rPr>
          <w:sz w:val="28"/>
        </w:rPr>
      </w:pPr>
      <w:r>
        <w:rPr>
          <w:sz w:val="28"/>
        </w:rPr>
        <w:t xml:space="preserve">Целью дисциплины </w:t>
      </w:r>
      <w:r>
        <w:rPr>
          <w:sz w:val="28"/>
          <w:szCs w:val="28"/>
        </w:rPr>
        <w:t>компонента учреждения высшего образования «Ф</w:t>
      </w:r>
      <w:r>
        <w:rPr>
          <w:sz w:val="28"/>
          <w:szCs w:val="28"/>
        </w:rPr>
        <w:t>и</w:t>
      </w:r>
      <w:r>
        <w:rPr>
          <w:sz w:val="28"/>
          <w:szCs w:val="28"/>
        </w:rPr>
        <w:t xml:space="preserve">зика Земли» </w:t>
      </w:r>
      <w:r>
        <w:rPr>
          <w:sz w:val="28"/>
        </w:rPr>
        <w:t>является овладение студентами основными законами природы, сведени</w:t>
      </w:r>
      <w:r>
        <w:rPr>
          <w:sz w:val="28"/>
        </w:rPr>
        <w:t>я</w:t>
      </w:r>
      <w:r>
        <w:rPr>
          <w:sz w:val="28"/>
        </w:rPr>
        <w:t xml:space="preserve">ми о строении, физических свойствах и составе Земли. </w:t>
      </w:r>
    </w:p>
    <w:p w:rsidR="00EE2B4C" w:rsidRDefault="00EE2B4C" w:rsidP="00EE2B4C">
      <w:pPr>
        <w:ind w:firstLine="709"/>
        <w:jc w:val="both"/>
        <w:rPr>
          <w:sz w:val="28"/>
        </w:rPr>
      </w:pPr>
      <w:r>
        <w:rPr>
          <w:sz w:val="28"/>
        </w:rPr>
        <w:t>Задачами дисциплины являются:</w:t>
      </w:r>
    </w:p>
    <w:p w:rsidR="00EE2B4C" w:rsidRDefault="00EE2B4C" w:rsidP="00EE2B4C">
      <w:pPr>
        <w:ind w:firstLine="709"/>
        <w:jc w:val="both"/>
        <w:rPr>
          <w:sz w:val="28"/>
        </w:rPr>
      </w:pPr>
      <w:r>
        <w:rPr>
          <w:sz w:val="28"/>
        </w:rPr>
        <w:t>– усвоение фундаментальных законов физики и применение их при реш</w:t>
      </w:r>
      <w:r>
        <w:rPr>
          <w:sz w:val="28"/>
        </w:rPr>
        <w:t>е</w:t>
      </w:r>
      <w:r>
        <w:rPr>
          <w:sz w:val="28"/>
        </w:rPr>
        <w:t>нии прикладных задач геологических исследований;</w:t>
      </w:r>
    </w:p>
    <w:p w:rsidR="00EE2B4C" w:rsidRDefault="00EE2B4C" w:rsidP="00EE2B4C">
      <w:pPr>
        <w:ind w:firstLine="709"/>
        <w:jc w:val="both"/>
        <w:rPr>
          <w:sz w:val="28"/>
        </w:rPr>
      </w:pPr>
      <w:r>
        <w:rPr>
          <w:sz w:val="28"/>
        </w:rPr>
        <w:t>– формирование научных представлений о геофизических процессах, пр</w:t>
      </w:r>
      <w:r>
        <w:rPr>
          <w:sz w:val="28"/>
        </w:rPr>
        <w:t>о</w:t>
      </w:r>
      <w:r>
        <w:rPr>
          <w:sz w:val="28"/>
        </w:rPr>
        <w:t>исходящих в природе;</w:t>
      </w:r>
    </w:p>
    <w:p w:rsidR="00EE2B4C" w:rsidRPr="00B833F7" w:rsidRDefault="00EE2B4C" w:rsidP="00EE2B4C">
      <w:pPr>
        <w:ind w:firstLine="709"/>
        <w:jc w:val="both"/>
        <w:rPr>
          <w:b/>
          <w:sz w:val="28"/>
        </w:rPr>
      </w:pPr>
      <w:r>
        <w:rPr>
          <w:sz w:val="28"/>
        </w:rPr>
        <w:t>– анализ геофизических методов, применяемых для исследований структ</w:t>
      </w:r>
      <w:r>
        <w:rPr>
          <w:sz w:val="28"/>
        </w:rPr>
        <w:t>у</w:t>
      </w:r>
      <w:r>
        <w:rPr>
          <w:sz w:val="28"/>
        </w:rPr>
        <w:t>ры и свойств геологической среды.</w:t>
      </w:r>
      <w:r>
        <w:rPr>
          <w:sz w:val="28"/>
        </w:rPr>
        <w:tab/>
      </w:r>
    </w:p>
    <w:p w:rsidR="00EE2B4C" w:rsidRDefault="00EE2B4C" w:rsidP="00EE2B4C">
      <w:pPr>
        <w:pStyle w:val="13"/>
        <w:ind w:firstLine="680"/>
        <w:rPr>
          <w:sz w:val="28"/>
          <w:szCs w:val="28"/>
        </w:rPr>
      </w:pPr>
      <w:r>
        <w:rPr>
          <w:sz w:val="28"/>
          <w:szCs w:val="28"/>
        </w:rPr>
        <w:t>Выпускник должен:</w:t>
      </w:r>
    </w:p>
    <w:p w:rsidR="00EE2B4C" w:rsidRPr="00F2623E" w:rsidRDefault="00EE2B4C" w:rsidP="00EE2B4C">
      <w:pPr>
        <w:ind w:firstLine="709"/>
        <w:jc w:val="both"/>
        <w:rPr>
          <w:b/>
          <w:sz w:val="28"/>
        </w:rPr>
      </w:pPr>
      <w:r w:rsidRPr="00F2623E">
        <w:rPr>
          <w:b/>
          <w:sz w:val="28"/>
        </w:rPr>
        <w:t>знать:</w:t>
      </w:r>
    </w:p>
    <w:p w:rsidR="00EE2B4C" w:rsidRDefault="00EE2B4C" w:rsidP="00EE2B4C">
      <w:pPr>
        <w:ind w:firstLine="720"/>
        <w:jc w:val="both"/>
        <w:rPr>
          <w:sz w:val="28"/>
        </w:rPr>
      </w:pPr>
      <w:r>
        <w:rPr>
          <w:sz w:val="28"/>
        </w:rPr>
        <w:t>– фундаментальные законы природы и их применение при анализе геолог</w:t>
      </w:r>
      <w:r>
        <w:rPr>
          <w:sz w:val="28"/>
        </w:rPr>
        <w:t>и</w:t>
      </w:r>
      <w:r>
        <w:rPr>
          <w:sz w:val="28"/>
        </w:rPr>
        <w:t>ческой среды;</w:t>
      </w:r>
    </w:p>
    <w:p w:rsidR="00EE2B4C" w:rsidRDefault="00EE2B4C" w:rsidP="00EE2B4C">
      <w:pPr>
        <w:ind w:firstLine="720"/>
        <w:jc w:val="both"/>
        <w:rPr>
          <w:sz w:val="28"/>
        </w:rPr>
      </w:pPr>
      <w:r>
        <w:rPr>
          <w:sz w:val="28"/>
        </w:rPr>
        <w:t>– распределение и структуру геофизических полей, их природу;</w:t>
      </w:r>
    </w:p>
    <w:p w:rsidR="00EE2B4C" w:rsidRDefault="00EE2B4C" w:rsidP="00EE2B4C">
      <w:pPr>
        <w:ind w:firstLine="720"/>
        <w:jc w:val="both"/>
        <w:rPr>
          <w:sz w:val="28"/>
        </w:rPr>
      </w:pPr>
      <w:r>
        <w:rPr>
          <w:sz w:val="28"/>
        </w:rPr>
        <w:t>– состав и внутреннее строение основных оболочек геосферы;</w:t>
      </w:r>
    </w:p>
    <w:p w:rsidR="00EE2B4C" w:rsidRPr="00F2623E" w:rsidRDefault="00EE2B4C" w:rsidP="00EE2B4C">
      <w:pPr>
        <w:ind w:firstLine="709"/>
        <w:jc w:val="both"/>
        <w:rPr>
          <w:b/>
          <w:sz w:val="28"/>
        </w:rPr>
      </w:pPr>
      <w:r w:rsidRPr="00F2623E">
        <w:rPr>
          <w:b/>
          <w:sz w:val="28"/>
        </w:rPr>
        <w:t>уметь:</w:t>
      </w:r>
    </w:p>
    <w:p w:rsidR="00EE2B4C" w:rsidRDefault="00EE2B4C" w:rsidP="00EE2B4C">
      <w:pPr>
        <w:ind w:firstLine="720"/>
        <w:jc w:val="both"/>
        <w:rPr>
          <w:sz w:val="28"/>
        </w:rPr>
      </w:pPr>
      <w:r>
        <w:rPr>
          <w:sz w:val="28"/>
        </w:rPr>
        <w:t xml:space="preserve">– </w:t>
      </w:r>
      <w:r w:rsidRPr="00ED4C59">
        <w:rPr>
          <w:sz w:val="28"/>
        </w:rPr>
        <w:t>использоват</w:t>
      </w:r>
      <w:r>
        <w:rPr>
          <w:sz w:val="28"/>
        </w:rPr>
        <w:t>ь специальную литературу и другую информацию для ан</w:t>
      </w:r>
      <w:r>
        <w:rPr>
          <w:sz w:val="28"/>
        </w:rPr>
        <w:t>а</w:t>
      </w:r>
      <w:r>
        <w:rPr>
          <w:sz w:val="28"/>
        </w:rPr>
        <w:t>лиза полученных геофизических данных;</w:t>
      </w:r>
    </w:p>
    <w:p w:rsidR="00EE2B4C" w:rsidRDefault="00EE2B4C" w:rsidP="00EE2B4C">
      <w:pPr>
        <w:ind w:firstLine="720"/>
        <w:jc w:val="both"/>
        <w:rPr>
          <w:sz w:val="28"/>
        </w:rPr>
      </w:pPr>
      <w:r>
        <w:rPr>
          <w:sz w:val="28"/>
        </w:rPr>
        <w:t xml:space="preserve">– </w:t>
      </w:r>
      <w:r w:rsidRPr="00ED4C59">
        <w:rPr>
          <w:sz w:val="28"/>
        </w:rPr>
        <w:t>использоват</w:t>
      </w:r>
      <w:r>
        <w:rPr>
          <w:sz w:val="28"/>
        </w:rPr>
        <w:t>ь методы анализа геофизических данных для оценки внутре</w:t>
      </w:r>
      <w:r>
        <w:rPr>
          <w:sz w:val="28"/>
        </w:rPr>
        <w:t>н</w:t>
      </w:r>
      <w:r>
        <w:rPr>
          <w:sz w:val="28"/>
        </w:rPr>
        <w:t>него строения Земли;</w:t>
      </w:r>
    </w:p>
    <w:p w:rsidR="00EE2B4C" w:rsidRPr="00F2623E" w:rsidRDefault="00EE2B4C" w:rsidP="00EE2B4C">
      <w:pPr>
        <w:ind w:firstLine="709"/>
        <w:jc w:val="both"/>
        <w:rPr>
          <w:b/>
          <w:sz w:val="28"/>
        </w:rPr>
      </w:pPr>
      <w:r w:rsidRPr="00F2623E">
        <w:rPr>
          <w:b/>
          <w:sz w:val="28"/>
        </w:rPr>
        <w:t>владеть:</w:t>
      </w:r>
    </w:p>
    <w:p w:rsidR="00EE2B4C" w:rsidRDefault="00EE2B4C" w:rsidP="00EE2B4C">
      <w:pPr>
        <w:ind w:firstLine="720"/>
        <w:jc w:val="both"/>
        <w:rPr>
          <w:sz w:val="28"/>
        </w:rPr>
      </w:pPr>
      <w:r>
        <w:rPr>
          <w:sz w:val="28"/>
        </w:rPr>
        <w:t>– методами анализа геофизической информации;</w:t>
      </w:r>
    </w:p>
    <w:p w:rsidR="00EE2B4C" w:rsidRDefault="00EE2B4C" w:rsidP="00EE2B4C">
      <w:pPr>
        <w:ind w:firstLine="720"/>
        <w:jc w:val="both"/>
        <w:rPr>
          <w:sz w:val="28"/>
        </w:rPr>
      </w:pPr>
      <w:r>
        <w:rPr>
          <w:sz w:val="28"/>
        </w:rPr>
        <w:t>– методами исследования внутреннего строения и состава земных обол</w:t>
      </w:r>
      <w:r>
        <w:rPr>
          <w:sz w:val="28"/>
        </w:rPr>
        <w:t>о</w:t>
      </w:r>
      <w:r>
        <w:rPr>
          <w:sz w:val="28"/>
        </w:rPr>
        <w:t>чек.</w:t>
      </w:r>
    </w:p>
    <w:p w:rsidR="00EE2B4C" w:rsidRPr="008E6810" w:rsidRDefault="00EE2B4C" w:rsidP="00EE2B4C">
      <w:pPr>
        <w:pStyle w:val="a9"/>
        <w:spacing w:after="0"/>
        <w:ind w:firstLine="709"/>
        <w:rPr>
          <w:sz w:val="28"/>
          <w:szCs w:val="28"/>
        </w:rPr>
      </w:pPr>
      <w:r>
        <w:rPr>
          <w:sz w:val="28"/>
          <w:szCs w:val="28"/>
        </w:rPr>
        <w:t>Освоение учебной программы по дисциплине компонента учреждения вы</w:t>
      </w:r>
      <w:r>
        <w:rPr>
          <w:sz w:val="28"/>
          <w:szCs w:val="28"/>
        </w:rPr>
        <w:t>с</w:t>
      </w:r>
      <w:r>
        <w:rPr>
          <w:sz w:val="28"/>
          <w:szCs w:val="28"/>
        </w:rPr>
        <w:t>шего образования должно обеспечить формирование следующих групп академ</w:t>
      </w:r>
      <w:r>
        <w:rPr>
          <w:sz w:val="28"/>
          <w:szCs w:val="28"/>
        </w:rPr>
        <w:t>и</w:t>
      </w:r>
      <w:r>
        <w:rPr>
          <w:sz w:val="28"/>
          <w:szCs w:val="28"/>
        </w:rPr>
        <w:t>ческих и профессиональных компетенций:</w:t>
      </w:r>
    </w:p>
    <w:p w:rsidR="00EE2B4C" w:rsidRDefault="00EE2B4C" w:rsidP="00EE2B4C">
      <w:pPr>
        <w:pStyle w:val="a9"/>
        <w:spacing w:after="0"/>
        <w:ind w:firstLine="709"/>
        <w:rPr>
          <w:sz w:val="28"/>
          <w:szCs w:val="28"/>
        </w:rPr>
      </w:pPr>
      <w:r>
        <w:rPr>
          <w:sz w:val="28"/>
          <w:szCs w:val="28"/>
        </w:rPr>
        <w:t>АК-2. Владеть системным и сравнительным анализом.</w:t>
      </w:r>
    </w:p>
    <w:p w:rsidR="00EE2B4C" w:rsidRDefault="00EE2B4C" w:rsidP="00EE2B4C">
      <w:pPr>
        <w:pStyle w:val="a9"/>
        <w:spacing w:after="0"/>
        <w:ind w:firstLine="709"/>
        <w:rPr>
          <w:sz w:val="28"/>
          <w:szCs w:val="28"/>
        </w:rPr>
      </w:pPr>
      <w:r>
        <w:rPr>
          <w:sz w:val="28"/>
          <w:szCs w:val="28"/>
        </w:rPr>
        <w:t>АК-7. Иметь навыки, связанные с использованием технических устройств, управлением информацией и работой с компьютером.</w:t>
      </w:r>
    </w:p>
    <w:p w:rsidR="00EE2B4C" w:rsidRDefault="00EE2B4C" w:rsidP="00EE2B4C">
      <w:pPr>
        <w:ind w:firstLine="708"/>
        <w:jc w:val="both"/>
        <w:rPr>
          <w:sz w:val="28"/>
          <w:szCs w:val="28"/>
        </w:rPr>
      </w:pPr>
      <w:r>
        <w:rPr>
          <w:sz w:val="28"/>
          <w:szCs w:val="28"/>
        </w:rPr>
        <w:t>ПК-1. Проводить региональные геологические исследования, геологопои</w:t>
      </w:r>
      <w:r>
        <w:rPr>
          <w:sz w:val="28"/>
          <w:szCs w:val="28"/>
        </w:rPr>
        <w:t>с</w:t>
      </w:r>
      <w:r>
        <w:rPr>
          <w:sz w:val="28"/>
          <w:szCs w:val="28"/>
        </w:rPr>
        <w:t>ковые работы, геофизические, гидрогеологические и инженерно-геологические съемки, разрабатывать рекомендации по их выполнению.</w:t>
      </w:r>
    </w:p>
    <w:p w:rsidR="00EE2B4C" w:rsidRDefault="00EE2B4C" w:rsidP="00EE2B4C">
      <w:pPr>
        <w:ind w:firstLine="708"/>
        <w:jc w:val="both"/>
        <w:rPr>
          <w:sz w:val="28"/>
          <w:szCs w:val="28"/>
        </w:rPr>
      </w:pPr>
      <w:r>
        <w:rPr>
          <w:sz w:val="28"/>
          <w:szCs w:val="28"/>
        </w:rPr>
        <w:lastRenderedPageBreak/>
        <w:t>ПК-6. Анализировать зарубежный опыт геологических исследований и п</w:t>
      </w:r>
      <w:r>
        <w:rPr>
          <w:sz w:val="28"/>
          <w:szCs w:val="28"/>
        </w:rPr>
        <w:t>о</w:t>
      </w:r>
      <w:r>
        <w:rPr>
          <w:sz w:val="28"/>
          <w:szCs w:val="28"/>
        </w:rPr>
        <w:t xml:space="preserve">исков месторождений полезных ископаемых, </w:t>
      </w:r>
      <w:proofErr w:type="gramStart"/>
      <w:r>
        <w:rPr>
          <w:sz w:val="28"/>
          <w:szCs w:val="28"/>
        </w:rPr>
        <w:t>рационального</w:t>
      </w:r>
      <w:proofErr w:type="gramEnd"/>
      <w:r>
        <w:rPr>
          <w:sz w:val="28"/>
          <w:szCs w:val="28"/>
        </w:rPr>
        <w:t xml:space="preserve"> недропользов</w:t>
      </w:r>
      <w:r>
        <w:rPr>
          <w:sz w:val="28"/>
          <w:szCs w:val="28"/>
        </w:rPr>
        <w:t>а</w:t>
      </w:r>
      <w:r>
        <w:rPr>
          <w:sz w:val="28"/>
          <w:szCs w:val="28"/>
        </w:rPr>
        <w:t>ния, разрабатывать рекомендации по международному сотрудничеству в области ге</w:t>
      </w:r>
      <w:r>
        <w:rPr>
          <w:sz w:val="28"/>
          <w:szCs w:val="28"/>
        </w:rPr>
        <w:t>о</w:t>
      </w:r>
      <w:r>
        <w:rPr>
          <w:sz w:val="28"/>
          <w:szCs w:val="28"/>
        </w:rPr>
        <w:t>логии и смежных наук о Земле.</w:t>
      </w:r>
    </w:p>
    <w:p w:rsidR="00EE2B4C" w:rsidRDefault="00EE2B4C" w:rsidP="00EE2B4C">
      <w:pPr>
        <w:ind w:firstLine="708"/>
        <w:jc w:val="both"/>
        <w:rPr>
          <w:sz w:val="28"/>
          <w:szCs w:val="28"/>
        </w:rPr>
      </w:pPr>
      <w:r>
        <w:rPr>
          <w:sz w:val="28"/>
          <w:szCs w:val="28"/>
        </w:rPr>
        <w:t>ПК-11. Проводить геологическую экспертизу различных видов проектных работ (национальных, региональных), технико-экономический анализ произво</w:t>
      </w:r>
      <w:r>
        <w:rPr>
          <w:sz w:val="28"/>
          <w:szCs w:val="28"/>
        </w:rPr>
        <w:t>д</w:t>
      </w:r>
      <w:r>
        <w:rPr>
          <w:sz w:val="28"/>
          <w:szCs w:val="28"/>
        </w:rPr>
        <w:t>ственной деятельности при решении геологических задач.</w:t>
      </w:r>
    </w:p>
    <w:p w:rsidR="00EE2B4C" w:rsidRDefault="00EE2B4C" w:rsidP="00EE2B4C">
      <w:pPr>
        <w:ind w:firstLine="708"/>
        <w:jc w:val="both"/>
        <w:rPr>
          <w:sz w:val="28"/>
          <w:szCs w:val="28"/>
        </w:rPr>
      </w:pPr>
      <w:r>
        <w:rPr>
          <w:sz w:val="28"/>
          <w:szCs w:val="28"/>
        </w:rPr>
        <w:t>ПК-14. Анализировать геологическое строение территории и выяснять ее перспективы в отношении залежей месторождений полезных ископаемых на о</w:t>
      </w:r>
      <w:r>
        <w:rPr>
          <w:sz w:val="28"/>
          <w:szCs w:val="28"/>
        </w:rPr>
        <w:t>с</w:t>
      </w:r>
      <w:r>
        <w:rPr>
          <w:sz w:val="28"/>
          <w:szCs w:val="28"/>
        </w:rPr>
        <w:t>нове использования методов дистанционного зондирования Земли.</w:t>
      </w:r>
    </w:p>
    <w:p w:rsidR="00EE2B4C" w:rsidRDefault="00EE2B4C" w:rsidP="00EE2B4C">
      <w:pPr>
        <w:ind w:firstLine="708"/>
        <w:jc w:val="both"/>
        <w:rPr>
          <w:sz w:val="28"/>
          <w:szCs w:val="28"/>
        </w:rPr>
      </w:pPr>
      <w:r>
        <w:rPr>
          <w:sz w:val="28"/>
          <w:szCs w:val="28"/>
        </w:rPr>
        <w:t>ПК-18. Осуществлять авторский надзор за ходом выполнения геолого-съемочных и поисково-разведочных работ и своевременно их корректировать (уточнять, дополнять с геологических и прогнозно-минерагенических позиций).</w:t>
      </w:r>
    </w:p>
    <w:p w:rsidR="00EE2B4C" w:rsidRDefault="00EE2B4C" w:rsidP="00EE2B4C">
      <w:pPr>
        <w:ind w:firstLine="708"/>
        <w:jc w:val="both"/>
        <w:rPr>
          <w:sz w:val="28"/>
          <w:szCs w:val="28"/>
        </w:rPr>
      </w:pPr>
      <w:r>
        <w:rPr>
          <w:sz w:val="28"/>
          <w:szCs w:val="28"/>
        </w:rPr>
        <w:t>ПК-20. Контролировать соблюдение техники безопасности и охраны тр</w:t>
      </w:r>
      <w:r>
        <w:rPr>
          <w:sz w:val="28"/>
          <w:szCs w:val="28"/>
        </w:rPr>
        <w:t>у</w:t>
      </w:r>
      <w:r>
        <w:rPr>
          <w:sz w:val="28"/>
          <w:szCs w:val="28"/>
        </w:rPr>
        <w:t>да при полевых и камеральных работах.</w:t>
      </w:r>
    </w:p>
    <w:p w:rsidR="00EE2B4C" w:rsidRDefault="00EE2B4C" w:rsidP="00EE2B4C">
      <w:pPr>
        <w:ind w:firstLine="708"/>
        <w:jc w:val="both"/>
        <w:rPr>
          <w:sz w:val="28"/>
          <w:szCs w:val="28"/>
        </w:rPr>
      </w:pPr>
      <w:r>
        <w:rPr>
          <w:sz w:val="28"/>
          <w:szCs w:val="28"/>
        </w:rPr>
        <w:t>ПК-23. Участвовать в составлении геологических отчетов и графических приложений к ним (карты, разрезы и т.п.), осуществлять подготовку научных ст</w:t>
      </w:r>
      <w:r>
        <w:rPr>
          <w:sz w:val="28"/>
          <w:szCs w:val="28"/>
        </w:rPr>
        <w:t>а</w:t>
      </w:r>
      <w:r>
        <w:rPr>
          <w:sz w:val="28"/>
          <w:szCs w:val="28"/>
        </w:rPr>
        <w:t>тей, монографий и заявок на изобретения.</w:t>
      </w:r>
    </w:p>
    <w:p w:rsidR="00EE2B4C" w:rsidRDefault="00EE2B4C" w:rsidP="00EE2B4C">
      <w:pPr>
        <w:ind w:firstLine="708"/>
        <w:jc w:val="both"/>
        <w:rPr>
          <w:sz w:val="28"/>
          <w:szCs w:val="28"/>
        </w:rPr>
      </w:pPr>
      <w:r>
        <w:rPr>
          <w:sz w:val="28"/>
          <w:szCs w:val="28"/>
        </w:rPr>
        <w:t>ПК-30. Осуществлять подготовку инженеров-геологов в сфере высшего о</w:t>
      </w:r>
      <w:r>
        <w:rPr>
          <w:sz w:val="28"/>
          <w:szCs w:val="28"/>
        </w:rPr>
        <w:t>б</w:t>
      </w:r>
      <w:r>
        <w:rPr>
          <w:sz w:val="28"/>
          <w:szCs w:val="28"/>
        </w:rPr>
        <w:t>разования; устанавливать контакты с геологическими организациями с целью обеспечения их квалифицированными кадрами.</w:t>
      </w:r>
    </w:p>
    <w:p w:rsidR="00EE2B4C" w:rsidRDefault="00EE2B4C" w:rsidP="00EE2B4C">
      <w:pPr>
        <w:ind w:firstLine="708"/>
        <w:jc w:val="both"/>
        <w:rPr>
          <w:sz w:val="28"/>
          <w:szCs w:val="28"/>
        </w:rPr>
      </w:pPr>
      <w:r>
        <w:rPr>
          <w:sz w:val="28"/>
          <w:szCs w:val="28"/>
        </w:rPr>
        <w:t>ПК-36. Разрабатывать и реализовывать на практике принципы и нормат</w:t>
      </w:r>
      <w:r>
        <w:rPr>
          <w:sz w:val="28"/>
          <w:szCs w:val="28"/>
        </w:rPr>
        <w:t>и</w:t>
      </w:r>
      <w:r>
        <w:rPr>
          <w:sz w:val="28"/>
          <w:szCs w:val="28"/>
        </w:rPr>
        <w:t>вы рационального недропользования, системы управления качеством геолог</w:t>
      </w:r>
      <w:r>
        <w:rPr>
          <w:sz w:val="28"/>
          <w:szCs w:val="28"/>
        </w:rPr>
        <w:t>и</w:t>
      </w:r>
      <w:r>
        <w:rPr>
          <w:sz w:val="28"/>
          <w:szCs w:val="28"/>
        </w:rPr>
        <w:t>ческой среды.</w:t>
      </w:r>
    </w:p>
    <w:p w:rsidR="00EE2B4C" w:rsidRDefault="00EE2B4C" w:rsidP="00EE2B4C">
      <w:pPr>
        <w:ind w:firstLine="708"/>
        <w:jc w:val="both"/>
        <w:rPr>
          <w:sz w:val="28"/>
          <w:szCs w:val="28"/>
        </w:rPr>
      </w:pPr>
      <w:r>
        <w:rPr>
          <w:sz w:val="28"/>
          <w:szCs w:val="28"/>
        </w:rPr>
        <w:t>ПК-37. Прогнозировать кратко- и долгосрочные эколого-геологические п</w:t>
      </w:r>
      <w:r>
        <w:rPr>
          <w:sz w:val="28"/>
          <w:szCs w:val="28"/>
        </w:rPr>
        <w:t>о</w:t>
      </w:r>
      <w:r>
        <w:rPr>
          <w:sz w:val="28"/>
          <w:szCs w:val="28"/>
        </w:rPr>
        <w:t>следствия разработки месторождений полезных ископаемых.</w:t>
      </w:r>
    </w:p>
    <w:p w:rsidR="00EE2B4C" w:rsidRDefault="00EE2B4C" w:rsidP="00EE2B4C">
      <w:pPr>
        <w:ind w:firstLine="708"/>
        <w:jc w:val="both"/>
        <w:rPr>
          <w:sz w:val="28"/>
          <w:szCs w:val="28"/>
        </w:rPr>
      </w:pPr>
      <w:r>
        <w:rPr>
          <w:sz w:val="28"/>
          <w:szCs w:val="28"/>
        </w:rPr>
        <w:t>ПК-45. Составлять договоры на выполнение научно-исследовательских р</w:t>
      </w:r>
      <w:r>
        <w:rPr>
          <w:sz w:val="28"/>
          <w:szCs w:val="28"/>
        </w:rPr>
        <w:t>а</w:t>
      </w:r>
      <w:r>
        <w:rPr>
          <w:sz w:val="28"/>
          <w:szCs w:val="28"/>
        </w:rPr>
        <w:t>бот, а также договоры о совместной деятельности по освоению новых техн</w:t>
      </w:r>
      <w:r>
        <w:rPr>
          <w:sz w:val="28"/>
          <w:szCs w:val="28"/>
        </w:rPr>
        <w:t>о</w:t>
      </w:r>
      <w:r>
        <w:rPr>
          <w:sz w:val="28"/>
          <w:szCs w:val="28"/>
        </w:rPr>
        <w:t>логий.</w:t>
      </w:r>
    </w:p>
    <w:p w:rsidR="00EE2B4C" w:rsidRDefault="00EE2B4C" w:rsidP="00EE2B4C">
      <w:pPr>
        <w:ind w:firstLine="709"/>
        <w:jc w:val="both"/>
        <w:rPr>
          <w:sz w:val="28"/>
        </w:rPr>
      </w:pPr>
      <w:r>
        <w:rPr>
          <w:sz w:val="28"/>
        </w:rPr>
        <w:t xml:space="preserve">Материал дисциплины </w:t>
      </w:r>
      <w:r>
        <w:rPr>
          <w:sz w:val="28"/>
          <w:szCs w:val="28"/>
        </w:rPr>
        <w:t xml:space="preserve">компонента учреждения высшего образования </w:t>
      </w:r>
      <w:r>
        <w:rPr>
          <w:sz w:val="28"/>
        </w:rPr>
        <w:t>«Ф</w:t>
      </w:r>
      <w:r>
        <w:rPr>
          <w:sz w:val="28"/>
        </w:rPr>
        <w:t>и</w:t>
      </w:r>
      <w:r>
        <w:rPr>
          <w:sz w:val="28"/>
        </w:rPr>
        <w:t>зика Земли» основывается на ранее полученных студентами знаниях по таким учебным курсам, как «Высшая математика», «Химия», «Физика», «Общая геол</w:t>
      </w:r>
      <w:r>
        <w:rPr>
          <w:sz w:val="28"/>
        </w:rPr>
        <w:t>о</w:t>
      </w:r>
      <w:r>
        <w:rPr>
          <w:sz w:val="28"/>
        </w:rPr>
        <w:t>гия».</w:t>
      </w:r>
    </w:p>
    <w:p w:rsidR="00EE2B4C" w:rsidRDefault="00EE2B4C" w:rsidP="00EE2B4C">
      <w:pPr>
        <w:pStyle w:val="110"/>
        <w:ind w:firstLine="709"/>
        <w:rPr>
          <w:sz w:val="28"/>
          <w:szCs w:val="28"/>
        </w:rPr>
      </w:pPr>
      <w:r>
        <w:rPr>
          <w:sz w:val="28"/>
          <w:szCs w:val="28"/>
        </w:rPr>
        <w:t xml:space="preserve">Форма обучения – дневная, курс – </w:t>
      </w:r>
      <w:r w:rsidRPr="008E6810">
        <w:rPr>
          <w:sz w:val="28"/>
          <w:szCs w:val="28"/>
        </w:rPr>
        <w:t>1</w:t>
      </w:r>
      <w:r>
        <w:rPr>
          <w:sz w:val="28"/>
          <w:szCs w:val="28"/>
        </w:rPr>
        <w:t xml:space="preserve">, семестр – </w:t>
      </w:r>
      <w:r w:rsidRPr="008E6810">
        <w:rPr>
          <w:sz w:val="28"/>
          <w:szCs w:val="28"/>
        </w:rPr>
        <w:t>2</w:t>
      </w:r>
      <w:r>
        <w:rPr>
          <w:sz w:val="28"/>
          <w:szCs w:val="28"/>
        </w:rPr>
        <w:t xml:space="preserve">. Общее количество часов – </w:t>
      </w:r>
      <w:r w:rsidRPr="00CF0D6E">
        <w:rPr>
          <w:sz w:val="28"/>
          <w:szCs w:val="28"/>
        </w:rPr>
        <w:t>66</w:t>
      </w:r>
      <w:r>
        <w:rPr>
          <w:sz w:val="28"/>
          <w:szCs w:val="28"/>
        </w:rPr>
        <w:t xml:space="preserve"> (2 зачётные единицы); аудиторное количество часов – </w:t>
      </w:r>
      <w:r w:rsidRPr="00CF0D6E">
        <w:rPr>
          <w:sz w:val="28"/>
          <w:szCs w:val="28"/>
        </w:rPr>
        <w:t>40</w:t>
      </w:r>
      <w:r>
        <w:rPr>
          <w:sz w:val="28"/>
          <w:szCs w:val="28"/>
        </w:rPr>
        <w:t xml:space="preserve">, из них: лекции – </w:t>
      </w:r>
      <w:r w:rsidRPr="00CF0D6E">
        <w:rPr>
          <w:sz w:val="28"/>
          <w:szCs w:val="28"/>
        </w:rPr>
        <w:t>28</w:t>
      </w:r>
      <w:r>
        <w:rPr>
          <w:sz w:val="28"/>
          <w:szCs w:val="28"/>
        </w:rPr>
        <w:t xml:space="preserve">, лабораторные занятия –  12 часов. </w:t>
      </w:r>
    </w:p>
    <w:p w:rsidR="00EE2B4C" w:rsidRDefault="00EE2B4C" w:rsidP="00EE2B4C">
      <w:pPr>
        <w:pStyle w:val="110"/>
        <w:ind w:firstLine="709"/>
        <w:rPr>
          <w:sz w:val="28"/>
          <w:szCs w:val="28"/>
        </w:rPr>
      </w:pPr>
      <w:r>
        <w:rPr>
          <w:sz w:val="28"/>
          <w:szCs w:val="28"/>
        </w:rPr>
        <w:t>Форма отчетности – зачет во 2 семестре.</w:t>
      </w:r>
    </w:p>
    <w:p w:rsidR="00EE2B4C" w:rsidRDefault="00EE2B4C" w:rsidP="00EE2B4C">
      <w:pPr>
        <w:pStyle w:val="26"/>
        <w:rPr>
          <w:sz w:val="28"/>
          <w:szCs w:val="28"/>
        </w:rPr>
      </w:pPr>
    </w:p>
    <w:p w:rsidR="00EE2B4C" w:rsidRPr="00872AA9" w:rsidRDefault="00EE2B4C" w:rsidP="00EE2B4C">
      <w:pPr>
        <w:pStyle w:val="26"/>
        <w:ind w:firstLine="0"/>
        <w:jc w:val="center"/>
        <w:rPr>
          <w:b/>
          <w:sz w:val="28"/>
          <w:szCs w:val="28"/>
        </w:rPr>
      </w:pPr>
      <w:r>
        <w:rPr>
          <w:b/>
          <w:sz w:val="28"/>
          <w:szCs w:val="28"/>
          <w:highlight w:val="yellow"/>
        </w:rPr>
        <w:br w:type="page"/>
      </w:r>
      <w:r w:rsidRPr="00693FC5">
        <w:rPr>
          <w:b/>
          <w:sz w:val="28"/>
          <w:szCs w:val="28"/>
        </w:rPr>
        <w:lastRenderedPageBreak/>
        <w:t>СОДЕРЖАНИЕ УЧЕБНОГО МАТЕРИАЛА</w:t>
      </w:r>
    </w:p>
    <w:p w:rsidR="00EE2B4C" w:rsidRDefault="00EE2B4C" w:rsidP="00EE2B4C">
      <w:pPr>
        <w:pStyle w:val="26"/>
        <w:ind w:firstLine="0"/>
        <w:jc w:val="center"/>
        <w:rPr>
          <w:sz w:val="28"/>
          <w:szCs w:val="28"/>
        </w:rPr>
      </w:pPr>
    </w:p>
    <w:p w:rsidR="00EE2B4C" w:rsidRPr="00036C0B" w:rsidRDefault="00EE2B4C" w:rsidP="00EE2B4C">
      <w:pPr>
        <w:pStyle w:val="21"/>
        <w:spacing w:after="0" w:line="240" w:lineRule="auto"/>
        <w:ind w:firstLine="709"/>
        <w:jc w:val="both"/>
        <w:rPr>
          <w:b/>
          <w:sz w:val="28"/>
          <w:szCs w:val="28"/>
        </w:rPr>
      </w:pPr>
      <w:r w:rsidRPr="00036C0B">
        <w:rPr>
          <w:b/>
          <w:sz w:val="28"/>
          <w:szCs w:val="28"/>
        </w:rPr>
        <w:t>Раздел 1 Основы космогонии</w:t>
      </w:r>
    </w:p>
    <w:p w:rsidR="00EE2B4C" w:rsidRPr="00036C0B" w:rsidRDefault="00EE2B4C" w:rsidP="00EE2B4C">
      <w:pPr>
        <w:pStyle w:val="21"/>
        <w:spacing w:after="0" w:line="240" w:lineRule="auto"/>
        <w:ind w:firstLine="709"/>
        <w:jc w:val="both"/>
        <w:rPr>
          <w:b/>
          <w:sz w:val="28"/>
          <w:szCs w:val="28"/>
        </w:rPr>
      </w:pPr>
    </w:p>
    <w:p w:rsidR="00EE2B4C" w:rsidRPr="00036C0B" w:rsidRDefault="00EE2B4C" w:rsidP="00EE2B4C">
      <w:pPr>
        <w:pStyle w:val="21"/>
        <w:spacing w:after="0" w:line="240" w:lineRule="auto"/>
        <w:ind w:firstLine="709"/>
        <w:jc w:val="both"/>
        <w:rPr>
          <w:b/>
          <w:color w:val="000000"/>
          <w:sz w:val="28"/>
          <w:szCs w:val="28"/>
        </w:rPr>
      </w:pPr>
      <w:r w:rsidRPr="00036C0B">
        <w:rPr>
          <w:b/>
          <w:color w:val="000000"/>
          <w:sz w:val="28"/>
          <w:szCs w:val="28"/>
        </w:rPr>
        <w:t>Тема 1</w:t>
      </w:r>
      <w:r>
        <w:rPr>
          <w:b/>
          <w:color w:val="000000"/>
          <w:sz w:val="28"/>
          <w:szCs w:val="28"/>
        </w:rPr>
        <w:t>.1</w:t>
      </w:r>
      <w:r w:rsidRPr="00036C0B">
        <w:rPr>
          <w:b/>
          <w:color w:val="000000"/>
          <w:sz w:val="28"/>
          <w:szCs w:val="28"/>
        </w:rPr>
        <w:t xml:space="preserve"> Структурные элементы Галактик</w:t>
      </w:r>
    </w:p>
    <w:p w:rsidR="00EE2B4C" w:rsidRPr="001467EC" w:rsidRDefault="00EE2B4C" w:rsidP="00EE2B4C">
      <w:pPr>
        <w:pStyle w:val="21"/>
        <w:spacing w:after="0" w:line="240" w:lineRule="auto"/>
        <w:ind w:firstLine="709"/>
        <w:jc w:val="both"/>
        <w:rPr>
          <w:color w:val="000000"/>
          <w:sz w:val="28"/>
          <w:szCs w:val="28"/>
        </w:rPr>
      </w:pPr>
      <w:r w:rsidRPr="00036C0B">
        <w:rPr>
          <w:sz w:val="28"/>
          <w:szCs w:val="28"/>
        </w:rPr>
        <w:t>Галактики. Планеты Солнечной системы и законы их обращения. Расшир</w:t>
      </w:r>
      <w:r w:rsidRPr="00036C0B">
        <w:rPr>
          <w:sz w:val="28"/>
          <w:szCs w:val="28"/>
        </w:rPr>
        <w:t>е</w:t>
      </w:r>
      <w:r w:rsidRPr="00036C0B">
        <w:rPr>
          <w:sz w:val="28"/>
          <w:szCs w:val="28"/>
        </w:rPr>
        <w:t>ние Вселенной. Гипотеза большого взрыва. Реликтовое излучение. Межзвез</w:t>
      </w:r>
      <w:r w:rsidRPr="00036C0B">
        <w:rPr>
          <w:sz w:val="28"/>
          <w:szCs w:val="28"/>
        </w:rPr>
        <w:t>д</w:t>
      </w:r>
      <w:r w:rsidRPr="00036C0B">
        <w:rPr>
          <w:sz w:val="28"/>
          <w:szCs w:val="28"/>
        </w:rPr>
        <w:t>ный газ и его состав. Космическая пыль, ее состав и структура. Метеориты. К</w:t>
      </w:r>
      <w:r w:rsidRPr="00036C0B">
        <w:rPr>
          <w:sz w:val="28"/>
          <w:szCs w:val="28"/>
        </w:rPr>
        <w:t>а</w:t>
      </w:r>
      <w:r w:rsidRPr="00036C0B">
        <w:rPr>
          <w:sz w:val="28"/>
          <w:szCs w:val="28"/>
        </w:rPr>
        <w:t>менные метеориты, хондриты и ахондриты. Железные метеориты. Железокаменные м</w:t>
      </w:r>
      <w:r w:rsidRPr="00036C0B">
        <w:rPr>
          <w:sz w:val="28"/>
          <w:szCs w:val="28"/>
        </w:rPr>
        <w:t>е</w:t>
      </w:r>
      <w:r w:rsidRPr="00036C0B">
        <w:rPr>
          <w:sz w:val="28"/>
          <w:szCs w:val="28"/>
        </w:rPr>
        <w:t>теориты, мезосидериты и палласиты.</w:t>
      </w:r>
      <w:r>
        <w:rPr>
          <w:sz w:val="28"/>
          <w:szCs w:val="28"/>
        </w:rPr>
        <w:t xml:space="preserve"> </w:t>
      </w:r>
      <w:r w:rsidRPr="001467EC">
        <w:rPr>
          <w:color w:val="000000"/>
          <w:sz w:val="28"/>
          <w:szCs w:val="28"/>
        </w:rPr>
        <w:t>Гипотезы образования солне</w:t>
      </w:r>
      <w:r w:rsidRPr="001467EC">
        <w:rPr>
          <w:color w:val="000000"/>
          <w:sz w:val="28"/>
          <w:szCs w:val="28"/>
        </w:rPr>
        <w:t>ч</w:t>
      </w:r>
      <w:r w:rsidRPr="001467EC">
        <w:rPr>
          <w:color w:val="000000"/>
          <w:sz w:val="28"/>
          <w:szCs w:val="28"/>
        </w:rPr>
        <w:t>ной системы</w:t>
      </w:r>
      <w:r>
        <w:rPr>
          <w:color w:val="000000"/>
          <w:sz w:val="28"/>
          <w:szCs w:val="28"/>
        </w:rPr>
        <w:t>.</w:t>
      </w:r>
    </w:p>
    <w:p w:rsidR="00EE2B4C" w:rsidRPr="00036C0B" w:rsidRDefault="00EE2B4C" w:rsidP="00EE2B4C">
      <w:pPr>
        <w:pStyle w:val="21"/>
        <w:spacing w:after="0" w:line="240" w:lineRule="auto"/>
        <w:ind w:firstLine="709"/>
        <w:jc w:val="both"/>
        <w:rPr>
          <w:sz w:val="28"/>
          <w:szCs w:val="28"/>
        </w:rPr>
      </w:pPr>
    </w:p>
    <w:p w:rsidR="00EE2B4C" w:rsidRPr="00036C0B" w:rsidRDefault="00EE2B4C" w:rsidP="00EE2B4C">
      <w:pPr>
        <w:pStyle w:val="21"/>
        <w:spacing w:after="0" w:line="240" w:lineRule="auto"/>
        <w:ind w:firstLine="709"/>
        <w:jc w:val="both"/>
        <w:rPr>
          <w:b/>
          <w:sz w:val="28"/>
          <w:szCs w:val="28"/>
        </w:rPr>
      </w:pPr>
      <w:r w:rsidRPr="00036C0B">
        <w:rPr>
          <w:b/>
          <w:sz w:val="28"/>
          <w:szCs w:val="28"/>
        </w:rPr>
        <w:t>Раздел 2 Основы сейсмологии</w:t>
      </w:r>
    </w:p>
    <w:p w:rsidR="00EE2B4C" w:rsidRPr="00036C0B" w:rsidRDefault="00EE2B4C" w:rsidP="00EE2B4C">
      <w:pPr>
        <w:pStyle w:val="21"/>
        <w:spacing w:after="0" w:line="240" w:lineRule="auto"/>
        <w:ind w:firstLine="709"/>
        <w:jc w:val="both"/>
        <w:rPr>
          <w:b/>
          <w:sz w:val="28"/>
          <w:szCs w:val="28"/>
        </w:rPr>
      </w:pPr>
    </w:p>
    <w:p w:rsidR="00EE2B4C" w:rsidRPr="00036C0B" w:rsidRDefault="00EE2B4C" w:rsidP="00EE2B4C">
      <w:pPr>
        <w:pStyle w:val="21"/>
        <w:spacing w:after="0" w:line="240" w:lineRule="auto"/>
        <w:ind w:firstLine="709"/>
        <w:jc w:val="both"/>
        <w:rPr>
          <w:b/>
          <w:color w:val="000000"/>
          <w:sz w:val="28"/>
          <w:szCs w:val="28"/>
        </w:rPr>
      </w:pPr>
      <w:r w:rsidRPr="00036C0B">
        <w:rPr>
          <w:b/>
          <w:color w:val="000000"/>
          <w:sz w:val="28"/>
          <w:szCs w:val="28"/>
        </w:rPr>
        <w:t xml:space="preserve">Тема </w:t>
      </w:r>
      <w:r>
        <w:rPr>
          <w:b/>
          <w:color w:val="000000"/>
          <w:sz w:val="28"/>
          <w:szCs w:val="28"/>
        </w:rPr>
        <w:t>2.1</w:t>
      </w:r>
      <w:r w:rsidRPr="00036C0B">
        <w:rPr>
          <w:b/>
          <w:color w:val="000000"/>
          <w:sz w:val="28"/>
          <w:szCs w:val="28"/>
        </w:rPr>
        <w:t xml:space="preserve"> Землетрясения и их характеристики</w:t>
      </w:r>
    </w:p>
    <w:p w:rsidR="00EE2B4C" w:rsidRPr="00036C0B" w:rsidRDefault="00EE2B4C" w:rsidP="00EE2B4C">
      <w:pPr>
        <w:pStyle w:val="21"/>
        <w:spacing w:after="0" w:line="240" w:lineRule="auto"/>
        <w:ind w:firstLine="709"/>
        <w:jc w:val="both"/>
        <w:rPr>
          <w:sz w:val="28"/>
          <w:szCs w:val="28"/>
        </w:rPr>
      </w:pPr>
      <w:r w:rsidRPr="00036C0B">
        <w:rPr>
          <w:sz w:val="28"/>
          <w:szCs w:val="28"/>
        </w:rPr>
        <w:t>Тектонические, вулканические, денудационные и техногенные землетряс</w:t>
      </w:r>
      <w:r w:rsidRPr="00036C0B">
        <w:rPr>
          <w:sz w:val="28"/>
          <w:szCs w:val="28"/>
        </w:rPr>
        <w:t>е</w:t>
      </w:r>
      <w:r w:rsidRPr="00036C0B">
        <w:rPr>
          <w:sz w:val="28"/>
          <w:szCs w:val="28"/>
        </w:rPr>
        <w:t>ния. Глубина очага землетрясения. Сейсмические зоны Земли. Тихоокеанский кольцевой пояс. Сейсмичность территории Беларуси. Гипоцентр и эпицентр зе</w:t>
      </w:r>
      <w:r w:rsidRPr="00036C0B">
        <w:rPr>
          <w:sz w:val="28"/>
          <w:szCs w:val="28"/>
        </w:rPr>
        <w:t>м</w:t>
      </w:r>
      <w:r w:rsidRPr="00036C0B">
        <w:rPr>
          <w:sz w:val="28"/>
          <w:szCs w:val="28"/>
        </w:rPr>
        <w:t xml:space="preserve">летрясения. Макросейсмические шкалы (Меркели, Росси-Фореля, </w:t>
      </w:r>
      <w:r w:rsidRPr="00036C0B">
        <w:rPr>
          <w:sz w:val="28"/>
          <w:szCs w:val="28"/>
          <w:lang w:val="en-US"/>
        </w:rPr>
        <w:t>MSK</w:t>
      </w:r>
      <w:r w:rsidRPr="00036C0B">
        <w:rPr>
          <w:sz w:val="28"/>
          <w:szCs w:val="28"/>
        </w:rPr>
        <w:t xml:space="preserve"> – 64). Магнитуда, шкала Рихтера. Связь магнитуды с выделенной при землетрясении энергией. Статистика землетрясений.</w:t>
      </w:r>
    </w:p>
    <w:p w:rsidR="00EE2B4C" w:rsidRDefault="00EE2B4C" w:rsidP="00EE2B4C">
      <w:pPr>
        <w:pStyle w:val="21"/>
        <w:spacing w:after="0" w:line="240" w:lineRule="auto"/>
        <w:ind w:firstLine="709"/>
        <w:jc w:val="both"/>
        <w:rPr>
          <w:b/>
          <w:color w:val="000000"/>
          <w:sz w:val="28"/>
          <w:szCs w:val="28"/>
        </w:rPr>
      </w:pPr>
    </w:p>
    <w:p w:rsidR="00EE2B4C" w:rsidRDefault="00EE2B4C" w:rsidP="00EE2B4C">
      <w:pPr>
        <w:pStyle w:val="21"/>
        <w:spacing w:after="0" w:line="240" w:lineRule="auto"/>
        <w:ind w:firstLine="709"/>
        <w:jc w:val="both"/>
        <w:rPr>
          <w:b/>
          <w:color w:val="000000"/>
          <w:sz w:val="28"/>
          <w:szCs w:val="28"/>
        </w:rPr>
      </w:pPr>
      <w:r w:rsidRPr="00036C0B">
        <w:rPr>
          <w:b/>
          <w:color w:val="000000"/>
          <w:sz w:val="28"/>
          <w:szCs w:val="28"/>
        </w:rPr>
        <w:t xml:space="preserve">Тема </w:t>
      </w:r>
      <w:r>
        <w:rPr>
          <w:b/>
          <w:color w:val="000000"/>
          <w:sz w:val="28"/>
          <w:szCs w:val="28"/>
        </w:rPr>
        <w:t>2.2</w:t>
      </w:r>
      <w:r w:rsidRPr="00036C0B">
        <w:rPr>
          <w:b/>
          <w:color w:val="000000"/>
          <w:sz w:val="28"/>
          <w:szCs w:val="28"/>
        </w:rPr>
        <w:t xml:space="preserve"> Причины землетрясений, сейсмическое райнирование и </w:t>
      </w:r>
    </w:p>
    <w:p w:rsidR="00EE2B4C" w:rsidRPr="00036C0B" w:rsidRDefault="00EE2B4C" w:rsidP="00EE2B4C">
      <w:pPr>
        <w:pStyle w:val="21"/>
        <w:spacing w:after="0" w:line="240" w:lineRule="auto"/>
        <w:jc w:val="both"/>
        <w:rPr>
          <w:b/>
          <w:color w:val="000000"/>
          <w:sz w:val="28"/>
          <w:szCs w:val="28"/>
        </w:rPr>
      </w:pPr>
      <w:r w:rsidRPr="00036C0B">
        <w:rPr>
          <w:b/>
          <w:color w:val="000000"/>
          <w:sz w:val="28"/>
          <w:szCs w:val="28"/>
        </w:rPr>
        <w:t>прогноз</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Причины и модели землетрясений. Теория упругой отдачи Рейда. Тектон</w:t>
      </w:r>
      <w:r w:rsidRPr="00036C0B">
        <w:rPr>
          <w:color w:val="000000"/>
          <w:sz w:val="28"/>
          <w:szCs w:val="28"/>
        </w:rPr>
        <w:t>и</w:t>
      </w:r>
      <w:r w:rsidRPr="00036C0B">
        <w:rPr>
          <w:color w:val="000000"/>
          <w:sz w:val="28"/>
          <w:szCs w:val="28"/>
        </w:rPr>
        <w:t>ческие напряжения. Модель лавинно-неустойчивого трещинообразования и дил</w:t>
      </w:r>
      <w:r w:rsidRPr="00036C0B">
        <w:rPr>
          <w:color w:val="000000"/>
          <w:sz w:val="28"/>
          <w:szCs w:val="28"/>
        </w:rPr>
        <w:t>а</w:t>
      </w:r>
      <w:r w:rsidRPr="00036C0B">
        <w:rPr>
          <w:color w:val="000000"/>
          <w:sz w:val="28"/>
          <w:szCs w:val="28"/>
        </w:rPr>
        <w:t>тантно-диффузионная модель. Гипотеза движения литосферных плит. Спрединг, рифтовые котловины и трансформные разломы. Субдукция, глубоководные ж</w:t>
      </w:r>
      <w:r w:rsidRPr="00036C0B">
        <w:rPr>
          <w:color w:val="000000"/>
          <w:sz w:val="28"/>
          <w:szCs w:val="28"/>
        </w:rPr>
        <w:t>е</w:t>
      </w:r>
      <w:r w:rsidRPr="00036C0B">
        <w:rPr>
          <w:color w:val="000000"/>
          <w:sz w:val="28"/>
          <w:szCs w:val="28"/>
        </w:rPr>
        <w:t>лоба и островные дуги. Сейсмическое районирование и прогноз зе</w:t>
      </w:r>
      <w:r w:rsidRPr="00036C0B">
        <w:rPr>
          <w:color w:val="000000"/>
          <w:sz w:val="28"/>
          <w:szCs w:val="28"/>
        </w:rPr>
        <w:t>м</w:t>
      </w:r>
      <w:r w:rsidRPr="00036C0B">
        <w:rPr>
          <w:color w:val="000000"/>
          <w:sz w:val="28"/>
          <w:szCs w:val="28"/>
        </w:rPr>
        <w:t>летрясений. Понятие о сейсмическом режиме, статистика землетрясений.</w:t>
      </w:r>
    </w:p>
    <w:p w:rsidR="00EE2B4C" w:rsidRDefault="00EE2B4C" w:rsidP="00EE2B4C">
      <w:pPr>
        <w:pStyle w:val="21"/>
        <w:spacing w:after="0" w:line="240" w:lineRule="auto"/>
        <w:ind w:firstLine="709"/>
        <w:jc w:val="both"/>
        <w:rPr>
          <w:b/>
          <w:color w:val="000000"/>
          <w:sz w:val="28"/>
          <w:szCs w:val="28"/>
        </w:rPr>
      </w:pPr>
    </w:p>
    <w:p w:rsidR="00EE2B4C" w:rsidRPr="00036C0B" w:rsidRDefault="00EE2B4C" w:rsidP="00EE2B4C">
      <w:pPr>
        <w:pStyle w:val="21"/>
        <w:spacing w:after="0" w:line="240" w:lineRule="auto"/>
        <w:ind w:firstLine="709"/>
        <w:jc w:val="both"/>
        <w:rPr>
          <w:b/>
          <w:color w:val="000000"/>
          <w:sz w:val="28"/>
          <w:szCs w:val="28"/>
        </w:rPr>
      </w:pPr>
      <w:r w:rsidRPr="00036C0B">
        <w:rPr>
          <w:b/>
          <w:color w:val="000000"/>
          <w:sz w:val="28"/>
          <w:szCs w:val="28"/>
        </w:rPr>
        <w:t xml:space="preserve">Тема </w:t>
      </w:r>
      <w:r>
        <w:rPr>
          <w:b/>
          <w:color w:val="000000"/>
          <w:sz w:val="28"/>
          <w:szCs w:val="28"/>
        </w:rPr>
        <w:t>2.3</w:t>
      </w:r>
      <w:r w:rsidRPr="00036C0B">
        <w:rPr>
          <w:b/>
          <w:color w:val="000000"/>
          <w:sz w:val="28"/>
          <w:szCs w:val="28"/>
        </w:rPr>
        <w:t xml:space="preserve"> Сейсмологическая модель Земли</w:t>
      </w:r>
    </w:p>
    <w:p w:rsidR="00EE2B4C" w:rsidRPr="00036C0B" w:rsidRDefault="00EE2B4C" w:rsidP="00EE2B4C">
      <w:pPr>
        <w:pStyle w:val="21"/>
        <w:spacing w:after="0" w:line="240" w:lineRule="auto"/>
        <w:ind w:firstLine="709"/>
        <w:jc w:val="both"/>
        <w:rPr>
          <w:color w:val="000000"/>
          <w:sz w:val="28"/>
          <w:szCs w:val="28"/>
        </w:rPr>
      </w:pPr>
      <w:r w:rsidRPr="00036C0B">
        <w:rPr>
          <w:color w:val="000000"/>
          <w:sz w:val="28"/>
          <w:szCs w:val="28"/>
        </w:rPr>
        <w:t>Продольные и поперечные сейсмические волны. Годографы прямой, отр</w:t>
      </w:r>
      <w:r w:rsidRPr="00036C0B">
        <w:rPr>
          <w:color w:val="000000"/>
          <w:sz w:val="28"/>
          <w:szCs w:val="28"/>
        </w:rPr>
        <w:t>а</w:t>
      </w:r>
      <w:r w:rsidRPr="00036C0B">
        <w:rPr>
          <w:color w:val="000000"/>
          <w:sz w:val="28"/>
          <w:szCs w:val="28"/>
        </w:rPr>
        <w:t>женной, преломленной волн. Годографы Джеффриса-Буллена. Принципы постр</w:t>
      </w:r>
      <w:r w:rsidRPr="00036C0B">
        <w:rPr>
          <w:color w:val="000000"/>
          <w:sz w:val="28"/>
          <w:szCs w:val="28"/>
        </w:rPr>
        <w:t>о</w:t>
      </w:r>
      <w:r w:rsidRPr="00036C0B">
        <w:rPr>
          <w:color w:val="000000"/>
          <w:sz w:val="28"/>
          <w:szCs w:val="28"/>
        </w:rPr>
        <w:t>ения годографов Джеффриса-Буллена, эпицентральное расстояние. Обн</w:t>
      </w:r>
      <w:r w:rsidRPr="00036C0B">
        <w:rPr>
          <w:color w:val="000000"/>
          <w:sz w:val="28"/>
          <w:szCs w:val="28"/>
        </w:rPr>
        <w:t>а</w:t>
      </w:r>
      <w:r w:rsidRPr="00036C0B">
        <w:rPr>
          <w:color w:val="000000"/>
          <w:sz w:val="28"/>
          <w:szCs w:val="28"/>
        </w:rPr>
        <w:t>ружение внешнего и внутреннего ядер, их агрегатное состояние. Основные оболочки ма</w:t>
      </w:r>
      <w:r w:rsidRPr="00036C0B">
        <w:rPr>
          <w:color w:val="000000"/>
          <w:sz w:val="28"/>
          <w:szCs w:val="28"/>
        </w:rPr>
        <w:t>н</w:t>
      </w:r>
      <w:r w:rsidRPr="00036C0B">
        <w:rPr>
          <w:color w:val="000000"/>
          <w:sz w:val="28"/>
          <w:szCs w:val="28"/>
        </w:rPr>
        <w:t xml:space="preserve">тии, их сейсмологические особенности. Граница Мохоровичича. </w:t>
      </w:r>
    </w:p>
    <w:p w:rsidR="00EE2B4C" w:rsidRDefault="00EE2B4C" w:rsidP="00EE2B4C">
      <w:pPr>
        <w:pStyle w:val="21"/>
        <w:spacing w:after="0" w:line="240" w:lineRule="auto"/>
        <w:ind w:firstLine="709"/>
        <w:jc w:val="both"/>
        <w:rPr>
          <w:b/>
          <w:color w:val="000000"/>
          <w:sz w:val="28"/>
          <w:szCs w:val="28"/>
        </w:rPr>
      </w:pPr>
    </w:p>
    <w:p w:rsidR="00EE2B4C" w:rsidRPr="00036C0B" w:rsidRDefault="00EE2B4C" w:rsidP="00EE2B4C">
      <w:pPr>
        <w:pStyle w:val="21"/>
        <w:spacing w:after="0" w:line="240" w:lineRule="auto"/>
        <w:ind w:firstLine="709"/>
        <w:jc w:val="both"/>
        <w:rPr>
          <w:b/>
          <w:color w:val="000000"/>
          <w:sz w:val="28"/>
          <w:szCs w:val="28"/>
        </w:rPr>
      </w:pPr>
      <w:r w:rsidRPr="00036C0B">
        <w:rPr>
          <w:b/>
          <w:color w:val="000000"/>
          <w:sz w:val="28"/>
          <w:szCs w:val="28"/>
        </w:rPr>
        <w:t>Раздел 3 Строение Земли</w:t>
      </w:r>
    </w:p>
    <w:p w:rsidR="00EE2B4C" w:rsidRPr="00036C0B" w:rsidRDefault="00EE2B4C" w:rsidP="00EE2B4C">
      <w:pPr>
        <w:pStyle w:val="21"/>
        <w:spacing w:after="0" w:line="240" w:lineRule="auto"/>
        <w:ind w:firstLine="709"/>
        <w:jc w:val="both"/>
        <w:rPr>
          <w:b/>
          <w:color w:val="000000"/>
          <w:sz w:val="28"/>
          <w:szCs w:val="28"/>
        </w:rPr>
      </w:pPr>
    </w:p>
    <w:p w:rsidR="00EE2B4C" w:rsidRPr="00036C0B" w:rsidRDefault="00EE2B4C" w:rsidP="00EE2B4C">
      <w:pPr>
        <w:pStyle w:val="21"/>
        <w:spacing w:after="0" w:line="240" w:lineRule="auto"/>
        <w:ind w:firstLine="709"/>
        <w:jc w:val="both"/>
        <w:rPr>
          <w:b/>
          <w:color w:val="000000"/>
          <w:sz w:val="28"/>
          <w:szCs w:val="28"/>
        </w:rPr>
      </w:pPr>
      <w:r w:rsidRPr="00036C0B">
        <w:rPr>
          <w:b/>
          <w:color w:val="000000"/>
          <w:sz w:val="28"/>
          <w:szCs w:val="28"/>
        </w:rPr>
        <w:t xml:space="preserve">Тема </w:t>
      </w:r>
      <w:r>
        <w:rPr>
          <w:b/>
          <w:color w:val="000000"/>
          <w:sz w:val="28"/>
          <w:szCs w:val="28"/>
        </w:rPr>
        <w:t>3.1</w:t>
      </w:r>
      <w:r w:rsidRPr="00036C0B">
        <w:rPr>
          <w:b/>
          <w:color w:val="000000"/>
          <w:sz w:val="28"/>
          <w:szCs w:val="28"/>
        </w:rPr>
        <w:t xml:space="preserve"> Физика ядра и мантии</w:t>
      </w:r>
    </w:p>
    <w:p w:rsidR="00EE2B4C" w:rsidRPr="00036C0B" w:rsidRDefault="00EE2B4C" w:rsidP="00EE2B4C">
      <w:pPr>
        <w:pStyle w:val="21"/>
        <w:spacing w:after="0" w:line="240" w:lineRule="auto"/>
        <w:ind w:firstLine="709"/>
        <w:jc w:val="both"/>
        <w:rPr>
          <w:sz w:val="28"/>
          <w:szCs w:val="28"/>
        </w:rPr>
      </w:pPr>
      <w:r w:rsidRPr="00036C0B">
        <w:rPr>
          <w:color w:val="000000"/>
          <w:sz w:val="28"/>
          <w:szCs w:val="28"/>
        </w:rPr>
        <w:t>Сейсмологические особенности внешнего и внутреннего ядра. Гипотезы с</w:t>
      </w:r>
      <w:r w:rsidRPr="00036C0B">
        <w:rPr>
          <w:color w:val="000000"/>
          <w:sz w:val="28"/>
          <w:szCs w:val="28"/>
        </w:rPr>
        <w:t>о</w:t>
      </w:r>
      <w:r w:rsidRPr="00036C0B">
        <w:rPr>
          <w:color w:val="000000"/>
          <w:sz w:val="28"/>
          <w:szCs w:val="28"/>
        </w:rPr>
        <w:t>става ядра. Обоснования железного и силикатного состава ядра. Состав слоя</w:t>
      </w:r>
      <w:proofErr w:type="gramStart"/>
      <w:r w:rsidRPr="00036C0B">
        <w:rPr>
          <w:color w:val="000000"/>
          <w:sz w:val="28"/>
          <w:szCs w:val="28"/>
        </w:rPr>
        <w:t xml:space="preserve"> В</w:t>
      </w:r>
      <w:proofErr w:type="gramEnd"/>
      <w:r w:rsidRPr="00036C0B">
        <w:rPr>
          <w:color w:val="000000"/>
          <w:sz w:val="28"/>
          <w:szCs w:val="28"/>
        </w:rPr>
        <w:t xml:space="preserve"> мантии. Основные силикаты слоя В. Зона фазовых переходов. Гипотеза о пол</w:t>
      </w:r>
      <w:r w:rsidRPr="00036C0B">
        <w:rPr>
          <w:color w:val="000000"/>
          <w:sz w:val="28"/>
          <w:szCs w:val="28"/>
        </w:rPr>
        <w:t>и</w:t>
      </w:r>
      <w:r w:rsidRPr="00036C0B">
        <w:rPr>
          <w:color w:val="000000"/>
          <w:sz w:val="28"/>
          <w:szCs w:val="28"/>
        </w:rPr>
        <w:t>морфных изменениях силикатов. Гипотеза о распаде силикатов на окислы. Ни</w:t>
      </w:r>
      <w:r w:rsidRPr="00036C0B">
        <w:rPr>
          <w:color w:val="000000"/>
          <w:sz w:val="28"/>
          <w:szCs w:val="28"/>
        </w:rPr>
        <w:t>ж</w:t>
      </w:r>
      <w:r w:rsidRPr="00036C0B">
        <w:rPr>
          <w:color w:val="000000"/>
          <w:sz w:val="28"/>
          <w:szCs w:val="28"/>
        </w:rPr>
        <w:lastRenderedPageBreak/>
        <w:t xml:space="preserve">няя мантия. Гипотезы о составе слоя </w:t>
      </w:r>
      <w:r w:rsidRPr="00036C0B">
        <w:rPr>
          <w:color w:val="000000"/>
          <w:sz w:val="28"/>
          <w:szCs w:val="28"/>
          <w:lang w:val="en-US"/>
        </w:rPr>
        <w:t>D</w:t>
      </w:r>
      <w:r w:rsidRPr="00036C0B">
        <w:rPr>
          <w:color w:val="000000"/>
          <w:sz w:val="28"/>
          <w:szCs w:val="28"/>
        </w:rPr>
        <w:t>. Силикаты и окислы в условиях в</w:t>
      </w:r>
      <w:r w:rsidRPr="00036C0B">
        <w:rPr>
          <w:color w:val="000000"/>
          <w:sz w:val="28"/>
          <w:szCs w:val="28"/>
        </w:rPr>
        <w:t>ы</w:t>
      </w:r>
      <w:r w:rsidRPr="00036C0B">
        <w:rPr>
          <w:color w:val="000000"/>
          <w:sz w:val="28"/>
          <w:szCs w:val="28"/>
        </w:rPr>
        <w:t>соких температур и давлений.</w:t>
      </w:r>
    </w:p>
    <w:p w:rsidR="00EE2B4C"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3.2</w:t>
      </w:r>
      <w:r w:rsidRPr="00036C0B">
        <w:rPr>
          <w:b/>
          <w:color w:val="000000"/>
          <w:sz w:val="28"/>
          <w:szCs w:val="28"/>
        </w:rPr>
        <w:t xml:space="preserve"> Земная кора</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Природа границы Мохоровичича. Происхождение земной коры. Гипотеза зонной плавки. Физико-геологические особенности континентальной коры. Х</w:t>
      </w:r>
      <w:r w:rsidRPr="00036C0B">
        <w:rPr>
          <w:color w:val="000000"/>
          <w:sz w:val="28"/>
          <w:szCs w:val="28"/>
        </w:rPr>
        <w:t>а</w:t>
      </w:r>
      <w:r w:rsidRPr="00036C0B">
        <w:rPr>
          <w:color w:val="000000"/>
          <w:sz w:val="28"/>
          <w:szCs w:val="28"/>
        </w:rPr>
        <w:t>рактеристика основных слоев континентальной коры. Осадочный, гранитный и базальтовый слои. Граница Конрада. Микроконтиненты. Строение океанич</w:t>
      </w:r>
      <w:r w:rsidRPr="00036C0B">
        <w:rPr>
          <w:color w:val="000000"/>
          <w:sz w:val="28"/>
          <w:szCs w:val="28"/>
        </w:rPr>
        <w:t>е</w:t>
      </w:r>
      <w:r w:rsidRPr="00036C0B">
        <w:rPr>
          <w:color w:val="000000"/>
          <w:sz w:val="28"/>
          <w:szCs w:val="28"/>
        </w:rPr>
        <w:t>ской земной коры. Осадочный, платобазальтовый и базальтовый слои. Структуры ок</w:t>
      </w:r>
      <w:r w:rsidRPr="00036C0B">
        <w:rPr>
          <w:color w:val="000000"/>
          <w:sz w:val="28"/>
          <w:szCs w:val="28"/>
        </w:rPr>
        <w:t>е</w:t>
      </w:r>
      <w:r w:rsidRPr="00036C0B">
        <w:rPr>
          <w:color w:val="000000"/>
          <w:sz w:val="28"/>
          <w:szCs w:val="28"/>
        </w:rPr>
        <w:t>анической коры, срединно-океанические рифты, трансформные разломы, глуб</w:t>
      </w:r>
      <w:r w:rsidRPr="00036C0B">
        <w:rPr>
          <w:color w:val="000000"/>
          <w:sz w:val="28"/>
          <w:szCs w:val="28"/>
        </w:rPr>
        <w:t>о</w:t>
      </w:r>
      <w:r w:rsidRPr="00036C0B">
        <w:rPr>
          <w:color w:val="000000"/>
          <w:sz w:val="28"/>
          <w:szCs w:val="28"/>
        </w:rPr>
        <w:t xml:space="preserve">ководные желоба. </w:t>
      </w:r>
    </w:p>
    <w:p w:rsidR="00EE2B4C" w:rsidRPr="00036C0B" w:rsidRDefault="00EE2B4C" w:rsidP="00EE2B4C">
      <w:pPr>
        <w:shd w:val="clear" w:color="auto" w:fill="FFFFFF"/>
        <w:ind w:firstLine="709"/>
        <w:jc w:val="both"/>
        <w:rPr>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Раздел 4 Геофизические поля </w:t>
      </w:r>
    </w:p>
    <w:p w:rsidR="00EE2B4C" w:rsidRPr="00036C0B"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4.1</w:t>
      </w:r>
      <w:r w:rsidRPr="00036C0B">
        <w:rPr>
          <w:b/>
          <w:color w:val="000000"/>
          <w:sz w:val="28"/>
          <w:szCs w:val="28"/>
        </w:rPr>
        <w:t xml:space="preserve"> Учение о фигуре Земли </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Понятие об истиной фигуре Земли - геоиде. Геоид и эллипсоид вращения. Устойчивость гравитирующего вращающегося тела. Сжатие эллипсоида. Связь сжатия эллипсоида с механическими моментами инерции. Определение массы, средней плотности и момента инерции Земли. Форма Земли и новейшая геодин</w:t>
      </w:r>
      <w:r w:rsidRPr="00036C0B">
        <w:rPr>
          <w:color w:val="000000"/>
          <w:sz w:val="28"/>
          <w:szCs w:val="28"/>
        </w:rPr>
        <w:t>а</w:t>
      </w:r>
      <w:r w:rsidRPr="00036C0B">
        <w:rPr>
          <w:color w:val="000000"/>
          <w:sz w:val="28"/>
          <w:szCs w:val="28"/>
        </w:rPr>
        <w:t>мика.</w:t>
      </w:r>
    </w:p>
    <w:p w:rsidR="00EE2B4C"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4.2</w:t>
      </w:r>
      <w:r w:rsidRPr="00036C0B">
        <w:rPr>
          <w:b/>
          <w:color w:val="000000"/>
          <w:sz w:val="28"/>
          <w:szCs w:val="28"/>
        </w:rPr>
        <w:t xml:space="preserve"> Гравитационное поле</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 xml:space="preserve">Сила тяжести и ее </w:t>
      </w:r>
      <w:r w:rsidR="001B12B8" w:rsidRPr="00036C0B">
        <w:rPr>
          <w:color w:val="000000"/>
          <w:sz w:val="28"/>
          <w:szCs w:val="28"/>
        </w:rPr>
        <w:t>потенциал</w:t>
      </w:r>
      <w:r w:rsidRPr="00036C0B">
        <w:rPr>
          <w:color w:val="000000"/>
          <w:sz w:val="28"/>
          <w:szCs w:val="28"/>
        </w:rPr>
        <w:t>. Уровенные поверхности, геоид. Изучение ф</w:t>
      </w:r>
      <w:r w:rsidRPr="00036C0B">
        <w:rPr>
          <w:color w:val="000000"/>
          <w:sz w:val="28"/>
          <w:szCs w:val="28"/>
        </w:rPr>
        <w:t>и</w:t>
      </w:r>
      <w:r w:rsidRPr="00036C0B">
        <w:rPr>
          <w:color w:val="000000"/>
          <w:sz w:val="28"/>
          <w:szCs w:val="28"/>
        </w:rPr>
        <w:t>гуры Земли по астрономическим и геодезическим измерениям. Эллипсоид Кра</w:t>
      </w:r>
      <w:r w:rsidRPr="00036C0B">
        <w:rPr>
          <w:color w:val="000000"/>
          <w:sz w:val="28"/>
          <w:szCs w:val="28"/>
        </w:rPr>
        <w:t>с</w:t>
      </w:r>
      <w:r w:rsidRPr="00036C0B">
        <w:rPr>
          <w:color w:val="000000"/>
          <w:sz w:val="28"/>
          <w:szCs w:val="28"/>
        </w:rPr>
        <w:t>совского. Нормальное гравитационное поле. Формулы Гельмерта и Кассиниса. Изменение силы тяжести, плотности и давления с глубиной. Редукции силы тяж</w:t>
      </w:r>
      <w:r w:rsidRPr="00036C0B">
        <w:rPr>
          <w:color w:val="000000"/>
          <w:sz w:val="28"/>
          <w:szCs w:val="28"/>
        </w:rPr>
        <w:t>е</w:t>
      </w:r>
      <w:r w:rsidRPr="00036C0B">
        <w:rPr>
          <w:color w:val="000000"/>
          <w:sz w:val="28"/>
          <w:szCs w:val="28"/>
        </w:rPr>
        <w:t xml:space="preserve">сти. Изостатическое равновесие земной коры. Гипотезы Эри и Пратта. </w:t>
      </w:r>
    </w:p>
    <w:p w:rsidR="00EE2B4C"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color w:val="000000"/>
          <w:sz w:val="28"/>
          <w:szCs w:val="28"/>
        </w:rPr>
      </w:pPr>
      <w:r w:rsidRPr="00036C0B">
        <w:rPr>
          <w:b/>
          <w:color w:val="000000"/>
          <w:sz w:val="28"/>
          <w:szCs w:val="28"/>
        </w:rPr>
        <w:t xml:space="preserve">Тема </w:t>
      </w:r>
      <w:r>
        <w:rPr>
          <w:b/>
          <w:color w:val="000000"/>
          <w:sz w:val="28"/>
          <w:szCs w:val="28"/>
        </w:rPr>
        <w:t>4.3</w:t>
      </w:r>
      <w:r w:rsidRPr="00036C0B">
        <w:rPr>
          <w:color w:val="000000"/>
          <w:sz w:val="28"/>
          <w:szCs w:val="28"/>
        </w:rPr>
        <w:t xml:space="preserve"> </w:t>
      </w:r>
      <w:r w:rsidRPr="00036C0B">
        <w:rPr>
          <w:b/>
          <w:color w:val="000000"/>
          <w:sz w:val="28"/>
          <w:szCs w:val="28"/>
        </w:rPr>
        <w:t>Земные приливы</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Вращение Земли. Свободная нутация, периоды Эйлера и Чандлера. Зе</w:t>
      </w:r>
      <w:r w:rsidRPr="00036C0B">
        <w:rPr>
          <w:color w:val="000000"/>
          <w:sz w:val="28"/>
          <w:szCs w:val="28"/>
        </w:rPr>
        <w:t>м</w:t>
      </w:r>
      <w:r w:rsidRPr="00036C0B">
        <w:rPr>
          <w:color w:val="000000"/>
          <w:sz w:val="28"/>
          <w:szCs w:val="28"/>
        </w:rPr>
        <w:t>ные приливы. Статическая теория лунно-солнечных приливов, понятие о динамич</w:t>
      </w:r>
      <w:r w:rsidRPr="00036C0B">
        <w:rPr>
          <w:color w:val="000000"/>
          <w:sz w:val="28"/>
          <w:szCs w:val="28"/>
        </w:rPr>
        <w:t>е</w:t>
      </w:r>
      <w:r w:rsidRPr="00036C0B">
        <w:rPr>
          <w:color w:val="000000"/>
          <w:sz w:val="28"/>
          <w:szCs w:val="28"/>
        </w:rPr>
        <w:t>ской теории. Влияние приливного трения на вращение Земли. Эволюция системы Земля-Луна. Изменение продолжительности суток в геологическом времени. Приливные колебания земной поверхности и их влияние на значение силы тяж</w:t>
      </w:r>
      <w:r w:rsidRPr="00036C0B">
        <w:rPr>
          <w:color w:val="000000"/>
          <w:sz w:val="28"/>
          <w:szCs w:val="28"/>
        </w:rPr>
        <w:t>е</w:t>
      </w:r>
      <w:r w:rsidRPr="00036C0B">
        <w:rPr>
          <w:color w:val="000000"/>
          <w:sz w:val="28"/>
          <w:szCs w:val="28"/>
        </w:rPr>
        <w:t xml:space="preserve">сти. </w:t>
      </w:r>
    </w:p>
    <w:p w:rsidR="00EE2B4C" w:rsidRPr="00036C0B" w:rsidRDefault="00EE2B4C" w:rsidP="00EE2B4C">
      <w:pPr>
        <w:shd w:val="clear" w:color="auto" w:fill="FFFFFF"/>
        <w:ind w:firstLine="709"/>
        <w:jc w:val="both"/>
        <w:rPr>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4.4</w:t>
      </w:r>
      <w:r w:rsidRPr="00036C0B">
        <w:rPr>
          <w:b/>
          <w:color w:val="000000"/>
          <w:sz w:val="28"/>
          <w:szCs w:val="28"/>
        </w:rPr>
        <w:t xml:space="preserve"> Геомагнитное поле Земли</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История</w:t>
      </w:r>
      <w:r w:rsidRPr="00036C0B">
        <w:rPr>
          <w:b/>
          <w:color w:val="000000"/>
          <w:sz w:val="28"/>
          <w:szCs w:val="28"/>
        </w:rPr>
        <w:t xml:space="preserve"> </w:t>
      </w:r>
      <w:r w:rsidRPr="00036C0B">
        <w:rPr>
          <w:color w:val="000000"/>
          <w:sz w:val="28"/>
          <w:szCs w:val="28"/>
        </w:rPr>
        <w:t>возникновения учения о земном магнетизме. Элементы земного магнетизма. Магнитные полюса, геомагнитные полюса. Магнитосфера. Нормал</w:t>
      </w:r>
      <w:r w:rsidRPr="00036C0B">
        <w:rPr>
          <w:color w:val="000000"/>
          <w:sz w:val="28"/>
          <w:szCs w:val="28"/>
        </w:rPr>
        <w:t>ь</w:t>
      </w:r>
      <w:r w:rsidRPr="00036C0B">
        <w:rPr>
          <w:color w:val="000000"/>
          <w:sz w:val="28"/>
          <w:szCs w:val="28"/>
        </w:rPr>
        <w:t>ное магнитное поле Земли. Главное магнитное поле. Карты элементов земного магнетизма. Вариации геомагнитного поля. Магнитные бури.</w:t>
      </w:r>
      <w:r w:rsidRPr="00036C0B">
        <w:rPr>
          <w:b/>
          <w:color w:val="000000"/>
          <w:sz w:val="28"/>
          <w:szCs w:val="28"/>
        </w:rPr>
        <w:t xml:space="preserve">  </w:t>
      </w:r>
      <w:r w:rsidRPr="00036C0B">
        <w:rPr>
          <w:color w:val="000000"/>
          <w:sz w:val="28"/>
          <w:szCs w:val="28"/>
        </w:rPr>
        <w:t>Природа геомагн</w:t>
      </w:r>
      <w:r w:rsidRPr="00036C0B">
        <w:rPr>
          <w:color w:val="000000"/>
          <w:sz w:val="28"/>
          <w:szCs w:val="28"/>
        </w:rPr>
        <w:t>е</w:t>
      </w:r>
      <w:r w:rsidRPr="00036C0B">
        <w:rPr>
          <w:color w:val="000000"/>
          <w:sz w:val="28"/>
          <w:szCs w:val="28"/>
        </w:rPr>
        <w:t>тизма. Гипотезы о происхождении магнитного поля Земли, «самовозбуждающе</w:t>
      </w:r>
      <w:r w:rsidRPr="00036C0B">
        <w:rPr>
          <w:color w:val="000000"/>
          <w:sz w:val="28"/>
          <w:szCs w:val="28"/>
        </w:rPr>
        <w:t>е</w:t>
      </w:r>
      <w:r w:rsidRPr="00036C0B">
        <w:rPr>
          <w:color w:val="000000"/>
          <w:sz w:val="28"/>
          <w:szCs w:val="28"/>
        </w:rPr>
        <w:t>ся динамо».</w:t>
      </w:r>
    </w:p>
    <w:p w:rsidR="00EE2B4C"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4.5</w:t>
      </w:r>
      <w:r w:rsidRPr="00036C0B">
        <w:rPr>
          <w:b/>
          <w:color w:val="000000"/>
          <w:sz w:val="28"/>
          <w:szCs w:val="28"/>
        </w:rPr>
        <w:t xml:space="preserve"> Палеомагнитные исследования</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lastRenderedPageBreak/>
        <w:t>Остаточная намагниченность горных пород и ее причина. Изменение пол</w:t>
      </w:r>
      <w:r w:rsidRPr="00036C0B">
        <w:rPr>
          <w:color w:val="000000"/>
          <w:sz w:val="28"/>
          <w:szCs w:val="28"/>
        </w:rPr>
        <w:t>о</w:t>
      </w:r>
      <w:r w:rsidRPr="00036C0B">
        <w:rPr>
          <w:color w:val="000000"/>
          <w:sz w:val="28"/>
          <w:szCs w:val="28"/>
        </w:rPr>
        <w:t>жения с течением времени геомагнитных полюсов (дрейф полюсов). Гипотеза дрейфа континентов. Реконструкция континентов в палеозое по данным пале</w:t>
      </w:r>
      <w:r w:rsidRPr="00036C0B">
        <w:rPr>
          <w:color w:val="000000"/>
          <w:sz w:val="28"/>
          <w:szCs w:val="28"/>
        </w:rPr>
        <w:t>о</w:t>
      </w:r>
      <w:r w:rsidRPr="00036C0B">
        <w:rPr>
          <w:color w:val="000000"/>
          <w:sz w:val="28"/>
          <w:szCs w:val="28"/>
        </w:rPr>
        <w:t>магнитных исследований. Разрастание дна океанов и дрейф континентов. Гипот</w:t>
      </w:r>
      <w:r w:rsidRPr="00036C0B">
        <w:rPr>
          <w:color w:val="000000"/>
          <w:sz w:val="28"/>
          <w:szCs w:val="28"/>
        </w:rPr>
        <w:t>е</w:t>
      </w:r>
      <w:r w:rsidRPr="00036C0B">
        <w:rPr>
          <w:color w:val="000000"/>
          <w:sz w:val="28"/>
          <w:szCs w:val="28"/>
        </w:rPr>
        <w:t>за тектоники плит.</w:t>
      </w:r>
    </w:p>
    <w:p w:rsidR="00EE2B4C"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4.6</w:t>
      </w:r>
      <w:r w:rsidRPr="00036C0B">
        <w:rPr>
          <w:b/>
          <w:color w:val="000000"/>
          <w:sz w:val="28"/>
          <w:szCs w:val="28"/>
        </w:rPr>
        <w:t xml:space="preserve"> Геоэлектрическое поле Земли</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Естественное электромагнитное поле Земли. Теллурическое поле. Теллур</w:t>
      </w:r>
      <w:r w:rsidRPr="00036C0B">
        <w:rPr>
          <w:color w:val="000000"/>
          <w:sz w:val="28"/>
          <w:szCs w:val="28"/>
        </w:rPr>
        <w:t>и</w:t>
      </w:r>
      <w:r w:rsidRPr="00036C0B">
        <w:rPr>
          <w:color w:val="000000"/>
          <w:sz w:val="28"/>
          <w:szCs w:val="28"/>
        </w:rPr>
        <w:t>ческие токи. Источники электромагнитного поля Земли. Электропроводность Земли. Удельное электрическое сопротивление горных пород. Геоэлектрич</w:t>
      </w:r>
      <w:r w:rsidRPr="00036C0B">
        <w:rPr>
          <w:color w:val="000000"/>
          <w:sz w:val="28"/>
          <w:szCs w:val="28"/>
        </w:rPr>
        <w:t>е</w:t>
      </w:r>
      <w:r w:rsidRPr="00036C0B">
        <w:rPr>
          <w:color w:val="000000"/>
          <w:sz w:val="28"/>
          <w:szCs w:val="28"/>
        </w:rPr>
        <w:t>ский разрез. Геоэлектрическая модель литосферы. Методы естественных и искусстве</w:t>
      </w:r>
      <w:r w:rsidRPr="00036C0B">
        <w:rPr>
          <w:color w:val="000000"/>
          <w:sz w:val="28"/>
          <w:szCs w:val="28"/>
        </w:rPr>
        <w:t>н</w:t>
      </w:r>
      <w:r w:rsidRPr="00036C0B">
        <w:rPr>
          <w:color w:val="000000"/>
          <w:sz w:val="28"/>
          <w:szCs w:val="28"/>
        </w:rPr>
        <w:t>ных полей в электроразведке.</w:t>
      </w:r>
    </w:p>
    <w:p w:rsidR="00EE2B4C"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 xml:space="preserve">4.7 </w:t>
      </w:r>
      <w:r w:rsidRPr="00036C0B">
        <w:rPr>
          <w:b/>
          <w:color w:val="000000"/>
          <w:sz w:val="28"/>
          <w:szCs w:val="28"/>
        </w:rPr>
        <w:t>Тепловое поле Земли</w:t>
      </w:r>
    </w:p>
    <w:p w:rsidR="00EE2B4C" w:rsidRPr="00036C0B" w:rsidRDefault="00EE2B4C" w:rsidP="00EE2B4C">
      <w:pPr>
        <w:shd w:val="clear" w:color="auto" w:fill="FFFFFF"/>
        <w:ind w:firstLine="709"/>
        <w:jc w:val="both"/>
        <w:rPr>
          <w:color w:val="000000"/>
          <w:sz w:val="28"/>
          <w:szCs w:val="28"/>
        </w:rPr>
      </w:pPr>
      <w:r w:rsidRPr="00036C0B">
        <w:rPr>
          <w:color w:val="000000"/>
          <w:sz w:val="28"/>
          <w:szCs w:val="28"/>
        </w:rPr>
        <w:t>Источники тепла. Радиоактивное тепло и оценка его роли. Тепловой п</w:t>
      </w:r>
      <w:r w:rsidRPr="00036C0B">
        <w:rPr>
          <w:color w:val="000000"/>
          <w:sz w:val="28"/>
          <w:szCs w:val="28"/>
        </w:rPr>
        <w:t>о</w:t>
      </w:r>
      <w:r w:rsidRPr="00036C0B">
        <w:rPr>
          <w:color w:val="000000"/>
          <w:sz w:val="28"/>
          <w:szCs w:val="28"/>
        </w:rPr>
        <w:t>ток. Температура Земли и геотермический градиент. Нейтральный горизонт. Факторы, определяющие тепловой режим земной поверхности. Тепловой баланс земной к</w:t>
      </w:r>
      <w:r w:rsidRPr="00036C0B">
        <w:rPr>
          <w:color w:val="000000"/>
          <w:sz w:val="28"/>
          <w:szCs w:val="28"/>
        </w:rPr>
        <w:t>о</w:t>
      </w:r>
      <w:r w:rsidRPr="00036C0B">
        <w:rPr>
          <w:color w:val="000000"/>
          <w:sz w:val="28"/>
          <w:szCs w:val="28"/>
        </w:rPr>
        <w:t>ры. Температура в недрах Земли. Причины образования температу</w:t>
      </w:r>
      <w:r w:rsidRPr="00036C0B">
        <w:rPr>
          <w:color w:val="000000"/>
          <w:sz w:val="28"/>
          <w:szCs w:val="28"/>
        </w:rPr>
        <w:t>р</w:t>
      </w:r>
      <w:r w:rsidRPr="00036C0B">
        <w:rPr>
          <w:color w:val="000000"/>
          <w:sz w:val="28"/>
          <w:szCs w:val="28"/>
        </w:rPr>
        <w:t>ных аномалий.</w:t>
      </w:r>
    </w:p>
    <w:p w:rsidR="00EE2B4C" w:rsidRDefault="00EE2B4C" w:rsidP="00EE2B4C">
      <w:pPr>
        <w:shd w:val="clear" w:color="auto" w:fill="FFFFFF"/>
        <w:ind w:firstLine="709"/>
        <w:jc w:val="both"/>
        <w:rPr>
          <w:b/>
          <w:color w:val="000000"/>
          <w:sz w:val="28"/>
          <w:szCs w:val="28"/>
        </w:rPr>
      </w:pPr>
    </w:p>
    <w:p w:rsidR="00EE2B4C" w:rsidRPr="00036C0B" w:rsidRDefault="00EE2B4C" w:rsidP="00EE2B4C">
      <w:pPr>
        <w:shd w:val="clear" w:color="auto" w:fill="FFFFFF"/>
        <w:ind w:firstLine="709"/>
        <w:jc w:val="both"/>
        <w:rPr>
          <w:b/>
          <w:color w:val="000000"/>
          <w:sz w:val="28"/>
          <w:szCs w:val="28"/>
        </w:rPr>
      </w:pPr>
      <w:r w:rsidRPr="00036C0B">
        <w:rPr>
          <w:b/>
          <w:color w:val="000000"/>
          <w:sz w:val="28"/>
          <w:szCs w:val="28"/>
        </w:rPr>
        <w:t xml:space="preserve">Тема </w:t>
      </w:r>
      <w:r>
        <w:rPr>
          <w:b/>
          <w:color w:val="000000"/>
          <w:sz w:val="28"/>
          <w:szCs w:val="28"/>
        </w:rPr>
        <w:t>4.8</w:t>
      </w:r>
      <w:r w:rsidRPr="00036C0B">
        <w:rPr>
          <w:b/>
          <w:color w:val="000000"/>
          <w:sz w:val="28"/>
          <w:szCs w:val="28"/>
        </w:rPr>
        <w:t xml:space="preserve"> Движение вещества Земли</w:t>
      </w:r>
    </w:p>
    <w:p w:rsidR="00EE2B4C" w:rsidRDefault="00EE2B4C" w:rsidP="00EE2B4C">
      <w:pPr>
        <w:shd w:val="clear" w:color="auto" w:fill="FFFFFF"/>
        <w:ind w:firstLine="709"/>
        <w:jc w:val="both"/>
        <w:rPr>
          <w:b/>
        </w:rPr>
      </w:pPr>
      <w:r w:rsidRPr="00036C0B">
        <w:rPr>
          <w:color w:val="000000"/>
          <w:sz w:val="28"/>
          <w:szCs w:val="28"/>
        </w:rPr>
        <w:t>Упругие деформации, жесткость. Неупругие деформации, вязкость. Рела</w:t>
      </w:r>
      <w:r w:rsidRPr="00036C0B">
        <w:rPr>
          <w:color w:val="000000"/>
          <w:sz w:val="28"/>
          <w:szCs w:val="28"/>
        </w:rPr>
        <w:t>к</w:t>
      </w:r>
      <w:r w:rsidRPr="00036C0B">
        <w:rPr>
          <w:color w:val="000000"/>
          <w:sz w:val="28"/>
          <w:szCs w:val="28"/>
        </w:rPr>
        <w:t>сации горных систем. Оценки вязкости астеносферы, мантии, ядра. Конвекцио</w:t>
      </w:r>
      <w:r w:rsidRPr="00036C0B">
        <w:rPr>
          <w:color w:val="000000"/>
          <w:sz w:val="28"/>
          <w:szCs w:val="28"/>
        </w:rPr>
        <w:t>н</w:t>
      </w:r>
      <w:r w:rsidRPr="00036C0B">
        <w:rPr>
          <w:color w:val="000000"/>
          <w:sz w:val="28"/>
          <w:szCs w:val="28"/>
        </w:rPr>
        <w:t>ные потоки в Земле. Круговорот вещества Земли. Контракция и тектогенез пер</w:t>
      </w:r>
      <w:r w:rsidRPr="00036C0B">
        <w:rPr>
          <w:color w:val="000000"/>
          <w:sz w:val="28"/>
          <w:szCs w:val="28"/>
        </w:rPr>
        <w:t>и</w:t>
      </w:r>
      <w:r w:rsidRPr="00036C0B">
        <w:rPr>
          <w:color w:val="000000"/>
          <w:sz w:val="28"/>
          <w:szCs w:val="28"/>
        </w:rPr>
        <w:t xml:space="preserve">сферы. Важнейшие тектонические следствия контракции. </w:t>
      </w: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pPr>
    </w:p>
    <w:p w:rsidR="00EE2B4C" w:rsidRDefault="00EE2B4C" w:rsidP="00EE2B4C">
      <w:pPr>
        <w:jc w:val="center"/>
        <w:rPr>
          <w:b/>
        </w:rPr>
        <w:sectPr w:rsidR="00EE2B4C" w:rsidSect="003E46F2">
          <w:headerReference w:type="even" r:id="rId153"/>
          <w:pgSz w:w="11906" w:h="16838"/>
          <w:pgMar w:top="1134" w:right="851" w:bottom="1134" w:left="1134" w:header="397" w:footer="397" w:gutter="0"/>
          <w:pgNumType w:start="5"/>
          <w:cols w:space="708"/>
          <w:docGrid w:linePitch="360"/>
        </w:sectPr>
      </w:pPr>
    </w:p>
    <w:p w:rsidR="00EE2B4C" w:rsidRPr="00382CAE" w:rsidRDefault="00EE2B4C" w:rsidP="00EE2B4C">
      <w:pPr>
        <w:pStyle w:val="26"/>
        <w:ind w:firstLine="0"/>
        <w:jc w:val="center"/>
        <w:rPr>
          <w:b/>
          <w:sz w:val="28"/>
          <w:szCs w:val="28"/>
        </w:rPr>
      </w:pPr>
      <w:r w:rsidRPr="002576A9">
        <w:rPr>
          <w:b/>
          <w:sz w:val="28"/>
          <w:szCs w:val="28"/>
        </w:rPr>
        <w:lastRenderedPageBreak/>
        <w:t>ИНФОРМАЦИОННО-МЕТОДИЧЕСКАЯ ЧАСТЬ</w:t>
      </w:r>
    </w:p>
    <w:p w:rsidR="00EE2B4C" w:rsidRPr="00EF3C79" w:rsidRDefault="00EE2B4C" w:rsidP="00EF3C79">
      <w:pPr>
        <w:pStyle w:val="32"/>
        <w:shd w:val="clear" w:color="auto" w:fill="auto"/>
        <w:spacing w:line="240" w:lineRule="auto"/>
        <w:ind w:firstLine="709"/>
        <w:rPr>
          <w:rStyle w:val="31"/>
          <w:rFonts w:ascii="Times New Roman" w:hAnsi="Times New Roman" w:cs="Times New Roman"/>
          <w:i/>
          <w:color w:val="000000"/>
          <w:sz w:val="28"/>
          <w:szCs w:val="28"/>
        </w:rPr>
      </w:pPr>
    </w:p>
    <w:p w:rsidR="00EE2B4C" w:rsidRPr="00EF3C79" w:rsidRDefault="00EE2B4C" w:rsidP="00EF3C79">
      <w:pPr>
        <w:pStyle w:val="32"/>
        <w:shd w:val="clear" w:color="auto" w:fill="auto"/>
        <w:spacing w:line="240" w:lineRule="auto"/>
        <w:ind w:firstLine="709"/>
        <w:rPr>
          <w:rFonts w:ascii="Times New Roman" w:hAnsi="Times New Roman" w:cs="Times New Roman"/>
          <w:b w:val="0"/>
        </w:rPr>
      </w:pPr>
      <w:r w:rsidRPr="00EF3C79">
        <w:rPr>
          <w:rStyle w:val="31"/>
          <w:rFonts w:ascii="Times New Roman" w:hAnsi="Times New Roman" w:cs="Times New Roman"/>
          <w:color w:val="000000"/>
          <w:sz w:val="28"/>
          <w:szCs w:val="28"/>
        </w:rPr>
        <w:t xml:space="preserve">Методические рекомендации по организации и выполнению УСР по </w:t>
      </w:r>
      <w:r w:rsidRPr="00EF3C79">
        <w:rPr>
          <w:rFonts w:ascii="Times New Roman" w:hAnsi="Times New Roman" w:cs="Times New Roman"/>
          <w:sz w:val="28"/>
        </w:rPr>
        <w:t>дисц</w:t>
      </w:r>
      <w:r w:rsidRPr="00EF3C79">
        <w:rPr>
          <w:rFonts w:ascii="Times New Roman" w:hAnsi="Times New Roman" w:cs="Times New Roman"/>
          <w:sz w:val="28"/>
        </w:rPr>
        <w:t>и</w:t>
      </w:r>
      <w:r w:rsidRPr="00EF3C79">
        <w:rPr>
          <w:rFonts w:ascii="Times New Roman" w:hAnsi="Times New Roman" w:cs="Times New Roman"/>
          <w:sz w:val="28"/>
        </w:rPr>
        <w:t xml:space="preserve">плине </w:t>
      </w:r>
      <w:r w:rsidRPr="00EF3C79">
        <w:rPr>
          <w:rFonts w:ascii="Times New Roman" w:hAnsi="Times New Roman" w:cs="Times New Roman"/>
          <w:sz w:val="28"/>
          <w:szCs w:val="28"/>
        </w:rPr>
        <w:t>компонента учреждения высшего образования «Физика Земли»</w:t>
      </w:r>
    </w:p>
    <w:p w:rsidR="00EE2B4C" w:rsidRPr="00EF3C79" w:rsidRDefault="00EE2B4C" w:rsidP="00EF3C79">
      <w:pPr>
        <w:pStyle w:val="a9"/>
        <w:spacing w:after="0"/>
        <w:ind w:firstLine="709"/>
        <w:jc w:val="both"/>
        <w:rPr>
          <w:rStyle w:val="16"/>
          <w:color w:val="000000"/>
          <w:sz w:val="28"/>
          <w:szCs w:val="28"/>
        </w:rPr>
      </w:pPr>
    </w:p>
    <w:p w:rsidR="00EE2B4C" w:rsidRPr="00EF3C79" w:rsidRDefault="00EE2B4C" w:rsidP="00EF3C79">
      <w:pPr>
        <w:pStyle w:val="a9"/>
        <w:spacing w:after="0"/>
        <w:ind w:firstLine="709"/>
        <w:jc w:val="both"/>
        <w:rPr>
          <w:sz w:val="28"/>
          <w:szCs w:val="28"/>
        </w:rPr>
      </w:pPr>
      <w:r w:rsidRPr="00EF3C79">
        <w:rPr>
          <w:rStyle w:val="16"/>
          <w:color w:val="000000"/>
          <w:sz w:val="28"/>
          <w:szCs w:val="28"/>
        </w:rPr>
        <w:t>Для самостоятельного изучения выделяются следующие темы дисциплины «Физика Земли»:</w:t>
      </w:r>
    </w:p>
    <w:p w:rsidR="00EE2B4C" w:rsidRPr="00EF3C79" w:rsidRDefault="00EE2B4C" w:rsidP="00EF3C79">
      <w:pPr>
        <w:shd w:val="clear" w:color="auto" w:fill="FFFFFF"/>
        <w:ind w:firstLine="709"/>
        <w:jc w:val="both"/>
        <w:rPr>
          <w:sz w:val="28"/>
          <w:szCs w:val="28"/>
        </w:rPr>
      </w:pPr>
      <w:r w:rsidRPr="00EF3C79">
        <w:rPr>
          <w:rStyle w:val="16"/>
          <w:color w:val="000000"/>
          <w:sz w:val="28"/>
          <w:szCs w:val="28"/>
        </w:rPr>
        <w:t>- «</w:t>
      </w:r>
      <w:r w:rsidRPr="00EF3C79">
        <w:rPr>
          <w:sz w:val="28"/>
          <w:szCs w:val="28"/>
        </w:rPr>
        <w:t>Земные приливы</w:t>
      </w:r>
      <w:r w:rsidRPr="00EF3C79">
        <w:rPr>
          <w:rStyle w:val="16"/>
          <w:color w:val="000000"/>
          <w:sz w:val="28"/>
          <w:szCs w:val="28"/>
        </w:rPr>
        <w:t>»;</w:t>
      </w:r>
    </w:p>
    <w:p w:rsidR="00EE2B4C" w:rsidRPr="00EF3C79" w:rsidRDefault="00EE2B4C" w:rsidP="00EF3C79">
      <w:pPr>
        <w:shd w:val="clear" w:color="auto" w:fill="FFFFFF"/>
        <w:ind w:firstLine="709"/>
        <w:jc w:val="both"/>
        <w:rPr>
          <w:rStyle w:val="16"/>
          <w:sz w:val="28"/>
        </w:rPr>
      </w:pPr>
      <w:r w:rsidRPr="00EF3C79">
        <w:rPr>
          <w:rStyle w:val="16"/>
          <w:color w:val="000000"/>
          <w:sz w:val="28"/>
          <w:szCs w:val="28"/>
        </w:rPr>
        <w:t>- «</w:t>
      </w:r>
      <w:r w:rsidRPr="00EF3C79">
        <w:rPr>
          <w:sz w:val="28"/>
          <w:szCs w:val="28"/>
        </w:rPr>
        <w:t>Геоэлектрическое поле Земли</w:t>
      </w:r>
      <w:r w:rsidRPr="00EF3C79">
        <w:rPr>
          <w:rStyle w:val="16"/>
          <w:color w:val="000000"/>
          <w:sz w:val="28"/>
          <w:szCs w:val="28"/>
        </w:rPr>
        <w:t>»;</w:t>
      </w:r>
    </w:p>
    <w:p w:rsidR="00EE2B4C" w:rsidRPr="00EF3C79" w:rsidRDefault="00EE2B4C" w:rsidP="00EF3C79">
      <w:pPr>
        <w:shd w:val="clear" w:color="auto" w:fill="FFFFFF"/>
        <w:ind w:firstLine="709"/>
        <w:jc w:val="both"/>
        <w:rPr>
          <w:i/>
        </w:rPr>
      </w:pPr>
      <w:r w:rsidRPr="00EF3C79">
        <w:rPr>
          <w:rStyle w:val="16"/>
          <w:color w:val="000000"/>
          <w:sz w:val="28"/>
          <w:szCs w:val="28"/>
        </w:rPr>
        <w:t>- «</w:t>
      </w:r>
      <w:r w:rsidRPr="00EF3C79">
        <w:rPr>
          <w:sz w:val="28"/>
          <w:szCs w:val="28"/>
        </w:rPr>
        <w:t>Движение вещества Земли</w:t>
      </w:r>
      <w:r w:rsidRPr="00EF3C79">
        <w:rPr>
          <w:rStyle w:val="16"/>
          <w:color w:val="000000"/>
          <w:sz w:val="28"/>
          <w:szCs w:val="28"/>
        </w:rPr>
        <w:t>».</w:t>
      </w:r>
    </w:p>
    <w:p w:rsidR="00EE2B4C" w:rsidRPr="00EF3C79" w:rsidRDefault="00EE2B4C" w:rsidP="00EF3C79">
      <w:pPr>
        <w:pStyle w:val="a9"/>
        <w:spacing w:after="0"/>
        <w:ind w:firstLine="709"/>
        <w:jc w:val="both"/>
        <w:rPr>
          <w:sz w:val="28"/>
          <w:szCs w:val="28"/>
        </w:rPr>
      </w:pPr>
      <w:r w:rsidRPr="00EF3C79">
        <w:rPr>
          <w:rStyle w:val="16"/>
          <w:color w:val="000000"/>
          <w:sz w:val="28"/>
          <w:szCs w:val="28"/>
        </w:rPr>
        <w:t>Самостоятельное изучение данных тем преследует следующие цели:</w:t>
      </w:r>
    </w:p>
    <w:p w:rsidR="00EE2B4C" w:rsidRPr="00EF3C79" w:rsidRDefault="00EE2B4C" w:rsidP="00EF3C79">
      <w:pPr>
        <w:pStyle w:val="a9"/>
        <w:widowControl w:val="0"/>
        <w:numPr>
          <w:ilvl w:val="0"/>
          <w:numId w:val="37"/>
        </w:numPr>
        <w:tabs>
          <w:tab w:val="clear" w:pos="720"/>
          <w:tab w:val="num" w:pos="1086"/>
        </w:tabs>
        <w:spacing w:after="0"/>
        <w:ind w:left="0" w:firstLine="709"/>
        <w:jc w:val="both"/>
        <w:rPr>
          <w:sz w:val="28"/>
          <w:szCs w:val="28"/>
        </w:rPr>
      </w:pPr>
      <w:r w:rsidRPr="00EF3C79">
        <w:rPr>
          <w:rStyle w:val="16"/>
          <w:color w:val="000000"/>
          <w:sz w:val="28"/>
          <w:szCs w:val="28"/>
        </w:rPr>
        <w:t xml:space="preserve">активизация учебно-познавательной деятельности </w:t>
      </w:r>
      <w:proofErr w:type="gramStart"/>
      <w:r w:rsidRPr="00EF3C79">
        <w:rPr>
          <w:rStyle w:val="16"/>
          <w:color w:val="000000"/>
          <w:sz w:val="28"/>
          <w:szCs w:val="28"/>
        </w:rPr>
        <w:t>обучающихся</w:t>
      </w:r>
      <w:proofErr w:type="gramEnd"/>
      <w:r w:rsidRPr="00EF3C79">
        <w:rPr>
          <w:rStyle w:val="16"/>
          <w:color w:val="000000"/>
          <w:sz w:val="28"/>
          <w:szCs w:val="28"/>
        </w:rPr>
        <w:t>;</w:t>
      </w:r>
    </w:p>
    <w:p w:rsidR="00EE2B4C" w:rsidRPr="00EF3C79" w:rsidRDefault="00EE2B4C" w:rsidP="00EF3C79">
      <w:pPr>
        <w:pStyle w:val="a9"/>
        <w:widowControl w:val="0"/>
        <w:numPr>
          <w:ilvl w:val="0"/>
          <w:numId w:val="37"/>
        </w:numPr>
        <w:tabs>
          <w:tab w:val="clear" w:pos="720"/>
          <w:tab w:val="num" w:pos="1086"/>
        </w:tabs>
        <w:spacing w:after="0"/>
        <w:ind w:left="0" w:firstLine="709"/>
        <w:jc w:val="both"/>
        <w:rPr>
          <w:rStyle w:val="16"/>
          <w:sz w:val="28"/>
        </w:rPr>
      </w:pPr>
      <w:r w:rsidRPr="00EF3C79">
        <w:rPr>
          <w:rStyle w:val="16"/>
          <w:color w:val="000000"/>
          <w:sz w:val="28"/>
          <w:szCs w:val="28"/>
        </w:rPr>
        <w:t>формирование у обучающихся умений и навыков самостоятельного пр</w:t>
      </w:r>
      <w:r w:rsidRPr="00EF3C79">
        <w:rPr>
          <w:rStyle w:val="16"/>
          <w:color w:val="000000"/>
          <w:sz w:val="28"/>
          <w:szCs w:val="28"/>
        </w:rPr>
        <w:t>и</w:t>
      </w:r>
      <w:r w:rsidRPr="00EF3C79">
        <w:rPr>
          <w:rStyle w:val="16"/>
          <w:color w:val="000000"/>
          <w:sz w:val="28"/>
          <w:szCs w:val="28"/>
        </w:rPr>
        <w:t>обретения и обобщения знаний;</w:t>
      </w:r>
    </w:p>
    <w:p w:rsidR="00EE2B4C" w:rsidRPr="00EF3C79" w:rsidRDefault="00EE2B4C" w:rsidP="00EF3C79">
      <w:pPr>
        <w:pStyle w:val="a9"/>
        <w:widowControl w:val="0"/>
        <w:numPr>
          <w:ilvl w:val="0"/>
          <w:numId w:val="37"/>
        </w:numPr>
        <w:tabs>
          <w:tab w:val="clear" w:pos="720"/>
          <w:tab w:val="num" w:pos="1086"/>
        </w:tabs>
        <w:spacing w:after="0"/>
        <w:ind w:left="0" w:firstLine="709"/>
        <w:jc w:val="both"/>
      </w:pPr>
      <w:r w:rsidRPr="00EF3C79">
        <w:rPr>
          <w:rStyle w:val="16"/>
          <w:color w:val="000000"/>
          <w:sz w:val="28"/>
          <w:szCs w:val="28"/>
        </w:rPr>
        <w:t>формирование у обучающихся умений и навыков самостоятельного пр</w:t>
      </w:r>
      <w:r w:rsidRPr="00EF3C79">
        <w:rPr>
          <w:rStyle w:val="16"/>
          <w:color w:val="000000"/>
          <w:sz w:val="28"/>
          <w:szCs w:val="28"/>
        </w:rPr>
        <w:t>и</w:t>
      </w:r>
      <w:r w:rsidRPr="00EF3C79">
        <w:rPr>
          <w:rStyle w:val="16"/>
          <w:color w:val="000000"/>
          <w:sz w:val="28"/>
          <w:szCs w:val="28"/>
        </w:rPr>
        <w:t>менения знаний на практике;</w:t>
      </w:r>
    </w:p>
    <w:p w:rsidR="00EE2B4C" w:rsidRPr="00EF3C79" w:rsidRDefault="00EE2B4C" w:rsidP="00EF3C79">
      <w:pPr>
        <w:pStyle w:val="a9"/>
        <w:widowControl w:val="0"/>
        <w:numPr>
          <w:ilvl w:val="0"/>
          <w:numId w:val="37"/>
        </w:numPr>
        <w:tabs>
          <w:tab w:val="clear" w:pos="720"/>
          <w:tab w:val="num" w:pos="1086"/>
        </w:tabs>
        <w:spacing w:after="0"/>
        <w:ind w:left="0" w:firstLine="709"/>
        <w:jc w:val="both"/>
        <w:rPr>
          <w:rStyle w:val="16"/>
          <w:sz w:val="28"/>
        </w:rPr>
      </w:pPr>
      <w:r w:rsidRPr="00EF3C79">
        <w:rPr>
          <w:rStyle w:val="16"/>
          <w:color w:val="000000"/>
          <w:sz w:val="28"/>
          <w:szCs w:val="28"/>
        </w:rPr>
        <w:t>формирование саморазвитие и самосовершенствование.</w:t>
      </w:r>
    </w:p>
    <w:p w:rsidR="00EE2B4C" w:rsidRPr="00EF3C79" w:rsidRDefault="00EE2B4C" w:rsidP="00EF3C79">
      <w:pPr>
        <w:pStyle w:val="a9"/>
        <w:spacing w:after="0"/>
        <w:ind w:firstLine="709"/>
        <w:jc w:val="both"/>
      </w:pPr>
    </w:p>
    <w:p w:rsidR="00E12201" w:rsidRPr="00EF3C79" w:rsidRDefault="00E12201" w:rsidP="00EF3C79">
      <w:pPr>
        <w:pStyle w:val="32"/>
        <w:shd w:val="clear" w:color="auto" w:fill="auto"/>
        <w:spacing w:line="240" w:lineRule="auto"/>
        <w:jc w:val="center"/>
        <w:rPr>
          <w:rStyle w:val="31"/>
          <w:rFonts w:ascii="Times New Roman" w:hAnsi="Times New Roman" w:cs="Times New Roman"/>
          <w:color w:val="000000"/>
          <w:sz w:val="28"/>
          <w:szCs w:val="28"/>
        </w:rPr>
      </w:pPr>
      <w:r w:rsidRPr="00EF3C79">
        <w:rPr>
          <w:rStyle w:val="31"/>
          <w:rFonts w:ascii="Times New Roman" w:hAnsi="Times New Roman" w:cs="Times New Roman"/>
          <w:color w:val="000000"/>
          <w:sz w:val="28"/>
          <w:szCs w:val="28"/>
        </w:rPr>
        <w:t>Учебная программа УСР</w:t>
      </w:r>
    </w:p>
    <w:p w:rsidR="00E12201" w:rsidRPr="00EF3C79" w:rsidRDefault="00E12201" w:rsidP="00EF3C79">
      <w:pPr>
        <w:pStyle w:val="32"/>
        <w:shd w:val="clear" w:color="auto" w:fill="auto"/>
        <w:spacing w:line="240" w:lineRule="auto"/>
        <w:ind w:firstLine="709"/>
        <w:rPr>
          <w:rFonts w:ascii="Times New Roman" w:hAnsi="Times New Roman" w:cs="Times New Roman"/>
        </w:rPr>
      </w:pPr>
    </w:p>
    <w:p w:rsidR="00E12201" w:rsidRPr="00EF3C79" w:rsidRDefault="00E12201" w:rsidP="00EF3C79">
      <w:pPr>
        <w:pStyle w:val="a9"/>
        <w:spacing w:after="0"/>
        <w:ind w:firstLine="709"/>
        <w:jc w:val="both"/>
        <w:rPr>
          <w:sz w:val="28"/>
          <w:szCs w:val="28"/>
        </w:rPr>
      </w:pPr>
      <w:r w:rsidRPr="00EF3C79">
        <w:rPr>
          <w:i/>
          <w:sz w:val="28"/>
          <w:szCs w:val="28"/>
        </w:rPr>
        <w:t xml:space="preserve">Тема 4.3 </w:t>
      </w:r>
      <w:r w:rsidRPr="00EF3C79">
        <w:rPr>
          <w:sz w:val="28"/>
          <w:szCs w:val="28"/>
        </w:rPr>
        <w:t xml:space="preserve"> </w:t>
      </w:r>
      <w:r w:rsidRPr="00EF3C79">
        <w:rPr>
          <w:rStyle w:val="16"/>
          <w:color w:val="000000"/>
          <w:sz w:val="28"/>
          <w:szCs w:val="28"/>
        </w:rPr>
        <w:t>«</w:t>
      </w:r>
      <w:r w:rsidRPr="00EF3C79">
        <w:rPr>
          <w:sz w:val="28"/>
          <w:szCs w:val="28"/>
        </w:rPr>
        <w:t>Земные приливы</w:t>
      </w:r>
      <w:r w:rsidRPr="00EF3C79">
        <w:rPr>
          <w:rStyle w:val="16"/>
          <w:color w:val="000000"/>
          <w:sz w:val="28"/>
          <w:szCs w:val="28"/>
        </w:rPr>
        <w:t>» – 2 часа</w:t>
      </w:r>
    </w:p>
    <w:p w:rsidR="00E12201" w:rsidRPr="00EF3C79" w:rsidRDefault="00E12201" w:rsidP="00EF3C79">
      <w:pPr>
        <w:pStyle w:val="a9"/>
        <w:spacing w:after="0"/>
        <w:ind w:firstLine="709"/>
        <w:jc w:val="both"/>
        <w:rPr>
          <w:rStyle w:val="16"/>
          <w:sz w:val="28"/>
        </w:rPr>
      </w:pPr>
      <w:r w:rsidRPr="00EF3C79">
        <w:rPr>
          <w:i/>
          <w:sz w:val="28"/>
          <w:szCs w:val="28"/>
        </w:rPr>
        <w:t xml:space="preserve">Тема 4.6 </w:t>
      </w:r>
      <w:r w:rsidRPr="00EF3C79">
        <w:rPr>
          <w:rStyle w:val="16"/>
          <w:color w:val="000000"/>
          <w:sz w:val="28"/>
          <w:szCs w:val="28"/>
        </w:rPr>
        <w:t xml:space="preserve"> «</w:t>
      </w:r>
      <w:r w:rsidRPr="00EF3C79">
        <w:rPr>
          <w:sz w:val="28"/>
          <w:szCs w:val="28"/>
        </w:rPr>
        <w:t>Геоэлектрическое поле Земли</w:t>
      </w:r>
      <w:r w:rsidRPr="00EF3C79">
        <w:rPr>
          <w:rStyle w:val="16"/>
          <w:color w:val="000000"/>
          <w:sz w:val="28"/>
          <w:szCs w:val="28"/>
        </w:rPr>
        <w:t>» – 2 часа</w:t>
      </w:r>
    </w:p>
    <w:p w:rsidR="00E12201" w:rsidRPr="00EF3C79" w:rsidRDefault="00E12201" w:rsidP="00EF3C79">
      <w:pPr>
        <w:pStyle w:val="a9"/>
        <w:spacing w:after="0"/>
        <w:ind w:firstLine="709"/>
        <w:jc w:val="both"/>
        <w:rPr>
          <w:rStyle w:val="16"/>
          <w:color w:val="000000"/>
          <w:sz w:val="28"/>
          <w:szCs w:val="28"/>
        </w:rPr>
      </w:pPr>
      <w:r w:rsidRPr="00EF3C79">
        <w:rPr>
          <w:i/>
          <w:sz w:val="28"/>
          <w:szCs w:val="28"/>
        </w:rPr>
        <w:t xml:space="preserve">Тема 4.8 </w:t>
      </w:r>
      <w:r w:rsidRPr="00EF3C79">
        <w:rPr>
          <w:rStyle w:val="16"/>
          <w:color w:val="000000"/>
          <w:sz w:val="28"/>
          <w:szCs w:val="28"/>
        </w:rPr>
        <w:t xml:space="preserve"> «</w:t>
      </w:r>
      <w:r w:rsidRPr="00EF3C79">
        <w:rPr>
          <w:sz w:val="28"/>
          <w:szCs w:val="28"/>
        </w:rPr>
        <w:t>Движение вещества Земли</w:t>
      </w:r>
      <w:r w:rsidRPr="00EF3C79">
        <w:rPr>
          <w:rStyle w:val="16"/>
          <w:color w:val="000000"/>
          <w:sz w:val="28"/>
          <w:szCs w:val="28"/>
        </w:rPr>
        <w:t>» – 2 часа</w:t>
      </w:r>
    </w:p>
    <w:p w:rsidR="00E12201" w:rsidRPr="00EF3C79" w:rsidRDefault="00E12201" w:rsidP="00EF3C79">
      <w:pPr>
        <w:pStyle w:val="a9"/>
        <w:spacing w:after="0"/>
        <w:ind w:firstLine="709"/>
        <w:jc w:val="both"/>
        <w:rPr>
          <w:rStyle w:val="16"/>
          <w:color w:val="000000"/>
          <w:sz w:val="28"/>
        </w:rPr>
      </w:pPr>
      <w:r w:rsidRPr="00EF3C79">
        <w:rPr>
          <w:rStyle w:val="afa"/>
          <w:color w:val="000000"/>
          <w:sz w:val="28"/>
          <w:szCs w:val="28"/>
        </w:rPr>
        <w:t>Цели:</w:t>
      </w:r>
      <w:r w:rsidRPr="00EF3C79">
        <w:rPr>
          <w:rStyle w:val="16"/>
          <w:color w:val="000000"/>
          <w:sz w:val="28"/>
          <w:szCs w:val="28"/>
        </w:rPr>
        <w:t xml:space="preserve"> сформировать достаточные знания по изученному учебному материа</w:t>
      </w:r>
      <w:r w:rsidRPr="00EF3C79">
        <w:rPr>
          <w:rStyle w:val="16"/>
          <w:color w:val="000000"/>
          <w:sz w:val="28"/>
          <w:szCs w:val="28"/>
        </w:rPr>
        <w:softHyphen/>
        <w:t>лу на уровне узнавания; сформировать компетенции на уровне воспроизведения; сформировать компетенции на уровне применения полученных знаний.</w:t>
      </w:r>
    </w:p>
    <w:p w:rsidR="00E12201" w:rsidRPr="00EF3C79" w:rsidRDefault="00E12201" w:rsidP="00EF3C79">
      <w:pPr>
        <w:pStyle w:val="a9"/>
        <w:spacing w:after="0"/>
        <w:ind w:firstLine="709"/>
        <w:jc w:val="both"/>
      </w:pPr>
    </w:p>
    <w:p w:rsidR="00E12201" w:rsidRPr="00EF3C79" w:rsidRDefault="00E12201" w:rsidP="00EF3C79">
      <w:pPr>
        <w:pStyle w:val="40"/>
        <w:shd w:val="clear" w:color="auto" w:fill="auto"/>
        <w:spacing w:after="0" w:line="240" w:lineRule="auto"/>
        <w:ind w:firstLine="709"/>
        <w:jc w:val="both"/>
        <w:rPr>
          <w:rStyle w:val="4"/>
          <w:rFonts w:ascii="Times New Roman" w:hAnsi="Times New Roman" w:cs="Times New Roman"/>
          <w:color w:val="000000"/>
          <w:sz w:val="28"/>
          <w:szCs w:val="28"/>
        </w:rPr>
      </w:pPr>
      <w:r w:rsidRPr="00EF3C79">
        <w:rPr>
          <w:rStyle w:val="4"/>
          <w:rFonts w:ascii="Times New Roman" w:hAnsi="Times New Roman" w:cs="Times New Roman"/>
          <w:color w:val="000000"/>
          <w:sz w:val="28"/>
          <w:szCs w:val="28"/>
        </w:rPr>
        <w:t>Виды заданий УСР с учетом модулей сложности</w:t>
      </w:r>
    </w:p>
    <w:p w:rsidR="00E12201" w:rsidRPr="00EF3C79" w:rsidRDefault="00E12201" w:rsidP="00EF3C79">
      <w:pPr>
        <w:pStyle w:val="40"/>
        <w:shd w:val="clear" w:color="auto" w:fill="auto"/>
        <w:spacing w:after="0" w:line="240" w:lineRule="auto"/>
        <w:ind w:firstLine="709"/>
        <w:jc w:val="both"/>
        <w:rPr>
          <w:rFonts w:ascii="Times New Roman" w:hAnsi="Times New Roman" w:cs="Times New Roman"/>
        </w:rPr>
      </w:pPr>
    </w:p>
    <w:p w:rsidR="00E12201" w:rsidRPr="00EF3C79" w:rsidRDefault="00E12201" w:rsidP="00EF3C79">
      <w:pPr>
        <w:pStyle w:val="40"/>
        <w:shd w:val="clear" w:color="auto" w:fill="auto"/>
        <w:tabs>
          <w:tab w:val="left" w:pos="2234"/>
        </w:tabs>
        <w:spacing w:after="0" w:line="240" w:lineRule="auto"/>
        <w:ind w:firstLine="709"/>
        <w:jc w:val="both"/>
        <w:rPr>
          <w:rFonts w:ascii="Times New Roman" w:hAnsi="Times New Roman" w:cs="Times New Roman"/>
          <w:sz w:val="28"/>
          <w:szCs w:val="28"/>
        </w:rPr>
      </w:pPr>
      <w:r w:rsidRPr="00EF3C79">
        <w:rPr>
          <w:rStyle w:val="4"/>
          <w:rFonts w:ascii="Times New Roman" w:hAnsi="Times New Roman" w:cs="Times New Roman"/>
          <w:color w:val="000000"/>
          <w:sz w:val="28"/>
          <w:szCs w:val="28"/>
        </w:rPr>
        <w:t>А) задания, формирующие достаточные знания по изученному учебному материалу на уровне узнавания:</w:t>
      </w:r>
    </w:p>
    <w:p w:rsidR="00E12201" w:rsidRPr="00EF3C79" w:rsidRDefault="00E12201" w:rsidP="00EF3C79">
      <w:pPr>
        <w:pStyle w:val="a9"/>
        <w:spacing w:after="0"/>
        <w:ind w:firstLine="709"/>
        <w:jc w:val="both"/>
        <w:rPr>
          <w:rStyle w:val="16"/>
          <w:color w:val="000000"/>
          <w:sz w:val="28"/>
        </w:rPr>
      </w:pPr>
      <w:r w:rsidRPr="00EF3C79">
        <w:rPr>
          <w:rStyle w:val="16"/>
          <w:color w:val="000000"/>
          <w:sz w:val="28"/>
          <w:szCs w:val="28"/>
        </w:rPr>
        <w:t xml:space="preserve">          1. Составить конспект лекций по темам на основе изучения специал</w:t>
      </w:r>
      <w:r w:rsidRPr="00EF3C79">
        <w:rPr>
          <w:rStyle w:val="16"/>
          <w:color w:val="000000"/>
          <w:sz w:val="28"/>
          <w:szCs w:val="28"/>
        </w:rPr>
        <w:t>ь</w:t>
      </w:r>
      <w:r w:rsidRPr="00EF3C79">
        <w:rPr>
          <w:rStyle w:val="16"/>
          <w:color w:val="000000"/>
          <w:sz w:val="28"/>
          <w:szCs w:val="28"/>
        </w:rPr>
        <w:t>ной ли</w:t>
      </w:r>
      <w:r w:rsidRPr="00EF3C79">
        <w:rPr>
          <w:rStyle w:val="16"/>
          <w:color w:val="000000"/>
          <w:sz w:val="28"/>
          <w:szCs w:val="28"/>
        </w:rPr>
        <w:softHyphen/>
        <w:t>тературы по заданной теме.</w:t>
      </w:r>
    </w:p>
    <w:p w:rsidR="00E12201" w:rsidRPr="00EF3C79" w:rsidRDefault="00E12201" w:rsidP="00EF3C79">
      <w:pPr>
        <w:pStyle w:val="a9"/>
        <w:spacing w:after="0"/>
        <w:ind w:firstLine="709"/>
        <w:jc w:val="both"/>
      </w:pPr>
    </w:p>
    <w:p w:rsidR="00E12201" w:rsidRPr="00EF3C79" w:rsidRDefault="00E12201" w:rsidP="00EF3C79">
      <w:pPr>
        <w:pStyle w:val="40"/>
        <w:shd w:val="clear" w:color="auto" w:fill="auto"/>
        <w:spacing w:after="0" w:line="240" w:lineRule="auto"/>
        <w:ind w:firstLine="709"/>
        <w:jc w:val="both"/>
        <w:rPr>
          <w:rFonts w:ascii="Times New Roman" w:hAnsi="Times New Roman" w:cs="Times New Roman"/>
          <w:sz w:val="28"/>
          <w:szCs w:val="28"/>
        </w:rPr>
      </w:pPr>
      <w:r w:rsidRPr="00EF3C79">
        <w:rPr>
          <w:rStyle w:val="4"/>
          <w:rFonts w:ascii="Times New Roman" w:hAnsi="Times New Roman" w:cs="Times New Roman"/>
          <w:color w:val="000000"/>
          <w:sz w:val="28"/>
          <w:szCs w:val="28"/>
        </w:rPr>
        <w:t>Б) задания, формирующие компетенции на уровне воспроизведения:</w:t>
      </w:r>
    </w:p>
    <w:p w:rsidR="00E12201" w:rsidRPr="00EF3C79" w:rsidRDefault="00E12201" w:rsidP="00EF3C79">
      <w:pPr>
        <w:pStyle w:val="a9"/>
        <w:tabs>
          <w:tab w:val="left" w:pos="750"/>
          <w:tab w:val="left" w:pos="1118"/>
        </w:tabs>
        <w:spacing w:after="0"/>
        <w:ind w:firstLine="709"/>
        <w:jc w:val="both"/>
        <w:rPr>
          <w:sz w:val="28"/>
          <w:szCs w:val="28"/>
        </w:rPr>
      </w:pPr>
      <w:r w:rsidRPr="00EF3C79">
        <w:rPr>
          <w:rStyle w:val="16"/>
          <w:color w:val="000000"/>
          <w:sz w:val="28"/>
          <w:szCs w:val="28"/>
        </w:rPr>
        <w:tab/>
        <w:t>1. Подготовить реферат по одной из предложенных тем.</w:t>
      </w:r>
    </w:p>
    <w:p w:rsidR="00E12201" w:rsidRPr="00EF3C79" w:rsidRDefault="00E12201" w:rsidP="00EF3C79">
      <w:pPr>
        <w:pStyle w:val="a9"/>
        <w:spacing w:after="0"/>
        <w:ind w:firstLine="709"/>
        <w:jc w:val="both"/>
        <w:rPr>
          <w:sz w:val="28"/>
          <w:szCs w:val="28"/>
        </w:rPr>
      </w:pPr>
      <w:r w:rsidRPr="00EF3C79">
        <w:rPr>
          <w:rStyle w:val="16"/>
          <w:color w:val="000000"/>
          <w:sz w:val="28"/>
          <w:szCs w:val="28"/>
        </w:rPr>
        <w:t xml:space="preserve">Объем реферата по УСР – до 4-5 страниц печатного теста. Шрифт – </w:t>
      </w:r>
      <w:r w:rsidRPr="00EF3C79">
        <w:rPr>
          <w:rStyle w:val="16"/>
          <w:color w:val="000000"/>
          <w:sz w:val="28"/>
          <w:szCs w:val="28"/>
          <w:lang w:val="en-US" w:eastAsia="en-US"/>
        </w:rPr>
        <w:t>Times</w:t>
      </w:r>
      <w:r w:rsidRPr="00EF3C79">
        <w:rPr>
          <w:rStyle w:val="16"/>
          <w:color w:val="000000"/>
          <w:sz w:val="28"/>
          <w:szCs w:val="28"/>
          <w:lang w:eastAsia="en-US"/>
        </w:rPr>
        <w:t xml:space="preserve"> </w:t>
      </w:r>
      <w:r w:rsidRPr="00EF3C79">
        <w:rPr>
          <w:rStyle w:val="16"/>
          <w:color w:val="000000"/>
          <w:sz w:val="28"/>
          <w:szCs w:val="28"/>
          <w:lang w:val="en-US" w:eastAsia="en-US"/>
        </w:rPr>
        <w:t>New</w:t>
      </w:r>
      <w:r w:rsidRPr="00EF3C79">
        <w:rPr>
          <w:rStyle w:val="16"/>
          <w:color w:val="000000"/>
          <w:sz w:val="28"/>
          <w:szCs w:val="28"/>
          <w:lang w:eastAsia="en-US"/>
        </w:rPr>
        <w:t xml:space="preserve"> </w:t>
      </w:r>
      <w:r w:rsidRPr="00EF3C79">
        <w:rPr>
          <w:rStyle w:val="16"/>
          <w:color w:val="000000"/>
          <w:sz w:val="28"/>
          <w:szCs w:val="28"/>
          <w:lang w:val="en-US" w:eastAsia="en-US"/>
        </w:rPr>
        <w:t>Roman</w:t>
      </w:r>
      <w:r w:rsidRPr="00EF3C79">
        <w:rPr>
          <w:rStyle w:val="16"/>
          <w:color w:val="000000"/>
          <w:sz w:val="28"/>
          <w:szCs w:val="28"/>
          <w:lang w:eastAsia="en-US"/>
        </w:rPr>
        <w:t xml:space="preserve">, </w:t>
      </w:r>
      <w:r w:rsidRPr="00EF3C79">
        <w:rPr>
          <w:rStyle w:val="16"/>
          <w:color w:val="000000"/>
          <w:sz w:val="28"/>
          <w:szCs w:val="28"/>
        </w:rPr>
        <w:t>размер – 14, без переносов. Поля: верхнее – 20 мм, нижнее – 20 мм, левое – 30 мм, правое – 10 мм. Межстрочный интервал – одинарный, выравнива</w:t>
      </w:r>
      <w:r w:rsidRPr="00EF3C79">
        <w:rPr>
          <w:rStyle w:val="16"/>
          <w:color w:val="000000"/>
          <w:sz w:val="28"/>
          <w:szCs w:val="28"/>
        </w:rPr>
        <w:softHyphen/>
        <w:t>ние – по ширине страницы, абзацный отступ – 10 мм.</w:t>
      </w:r>
    </w:p>
    <w:p w:rsidR="00E12201" w:rsidRPr="00EF3C79" w:rsidRDefault="00E12201" w:rsidP="00EF3C79">
      <w:pPr>
        <w:pStyle w:val="a9"/>
        <w:spacing w:after="0"/>
        <w:ind w:firstLine="709"/>
        <w:jc w:val="both"/>
        <w:rPr>
          <w:rStyle w:val="16"/>
          <w:color w:val="000000"/>
          <w:sz w:val="28"/>
          <w:szCs w:val="28"/>
        </w:rPr>
      </w:pPr>
      <w:r w:rsidRPr="00EF3C79">
        <w:rPr>
          <w:rStyle w:val="16"/>
          <w:color w:val="000000"/>
          <w:sz w:val="28"/>
          <w:szCs w:val="28"/>
        </w:rPr>
        <w:t>Структура работы – реферат может включать в себя следующие разделы: титульный лист; введение; основная часть; список использованных источников (не менее 3 источников).</w:t>
      </w:r>
    </w:p>
    <w:p w:rsidR="00E12201" w:rsidRPr="00EF3C79" w:rsidRDefault="00E12201" w:rsidP="00EF3C79">
      <w:pPr>
        <w:pStyle w:val="a9"/>
        <w:spacing w:after="0"/>
        <w:ind w:firstLine="709"/>
        <w:jc w:val="both"/>
        <w:rPr>
          <w:sz w:val="28"/>
          <w:szCs w:val="28"/>
        </w:rPr>
      </w:pPr>
      <w:r w:rsidRPr="00E12201">
        <w:rPr>
          <w:rStyle w:val="16"/>
          <w:color w:val="000000"/>
          <w:sz w:val="28"/>
          <w:szCs w:val="28"/>
        </w:rPr>
        <w:t xml:space="preserve">Текстовая часть реферата нумеруется от первой до последней страницы по возрастанию, титульный лист работы является первым, номер страницы на </w:t>
      </w:r>
      <w:r w:rsidRPr="00EF3C79">
        <w:rPr>
          <w:rStyle w:val="16"/>
          <w:color w:val="000000"/>
          <w:sz w:val="28"/>
          <w:szCs w:val="28"/>
        </w:rPr>
        <w:t>ти</w:t>
      </w:r>
      <w:r w:rsidRPr="00EF3C79">
        <w:rPr>
          <w:rStyle w:val="16"/>
          <w:color w:val="000000"/>
          <w:sz w:val="28"/>
          <w:szCs w:val="28"/>
        </w:rPr>
        <w:softHyphen/>
      </w:r>
      <w:r w:rsidRPr="00EF3C79">
        <w:rPr>
          <w:rStyle w:val="16"/>
          <w:color w:val="000000"/>
          <w:sz w:val="28"/>
          <w:szCs w:val="28"/>
        </w:rPr>
        <w:lastRenderedPageBreak/>
        <w:t>тульном листе не указывается. В титульном листе указываются: название учреж</w:t>
      </w:r>
      <w:r w:rsidRPr="00EF3C79">
        <w:rPr>
          <w:rStyle w:val="16"/>
          <w:color w:val="000000"/>
          <w:sz w:val="28"/>
          <w:szCs w:val="28"/>
        </w:rPr>
        <w:softHyphen/>
        <w:t>дения образования, название кафедры, номер и тема УСР, данные об исполнителе.</w:t>
      </w:r>
    </w:p>
    <w:p w:rsidR="003225BD" w:rsidRPr="00EF3C79" w:rsidRDefault="003225BD" w:rsidP="00EF3C79">
      <w:pPr>
        <w:pStyle w:val="40"/>
        <w:shd w:val="clear" w:color="auto" w:fill="auto"/>
        <w:spacing w:after="0" w:line="240" w:lineRule="auto"/>
        <w:ind w:firstLine="709"/>
        <w:jc w:val="both"/>
        <w:rPr>
          <w:rStyle w:val="4"/>
          <w:rFonts w:ascii="Times New Roman" w:hAnsi="Times New Roman" w:cs="Times New Roman"/>
          <w:color w:val="000000"/>
          <w:sz w:val="28"/>
          <w:szCs w:val="28"/>
        </w:rPr>
      </w:pPr>
    </w:p>
    <w:p w:rsidR="00E12201" w:rsidRPr="00EF3C79" w:rsidRDefault="00E12201" w:rsidP="00EF3C79">
      <w:pPr>
        <w:pStyle w:val="40"/>
        <w:shd w:val="clear" w:color="auto" w:fill="auto"/>
        <w:spacing w:after="0" w:line="240" w:lineRule="auto"/>
        <w:ind w:firstLine="0"/>
        <w:rPr>
          <w:rStyle w:val="4"/>
          <w:rFonts w:ascii="Times New Roman" w:hAnsi="Times New Roman" w:cs="Times New Roman"/>
          <w:i/>
          <w:color w:val="000000"/>
          <w:sz w:val="28"/>
          <w:szCs w:val="28"/>
        </w:rPr>
      </w:pPr>
      <w:r w:rsidRPr="00EF3C79">
        <w:rPr>
          <w:rStyle w:val="4"/>
          <w:rFonts w:ascii="Times New Roman" w:hAnsi="Times New Roman" w:cs="Times New Roman"/>
          <w:i/>
          <w:color w:val="000000"/>
          <w:sz w:val="28"/>
          <w:szCs w:val="28"/>
        </w:rPr>
        <w:t>Рекомендуемые темы рефератов</w:t>
      </w:r>
    </w:p>
    <w:p w:rsidR="00E12201" w:rsidRPr="00EF3C79" w:rsidRDefault="00E12201" w:rsidP="00EF3C79">
      <w:pPr>
        <w:pStyle w:val="40"/>
        <w:shd w:val="clear" w:color="auto" w:fill="auto"/>
        <w:spacing w:after="0" w:line="240" w:lineRule="auto"/>
        <w:ind w:firstLine="709"/>
        <w:jc w:val="both"/>
        <w:rPr>
          <w:rFonts w:ascii="Times New Roman" w:hAnsi="Times New Roman" w:cs="Times New Roman"/>
          <w:sz w:val="28"/>
          <w:szCs w:val="28"/>
        </w:rPr>
      </w:pP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1. Каменные метеориты, хондриты и ахондриты.</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 xml:space="preserve">2. Железокаменные метеориты, мезосидериты и палласиты. </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3. Катастрофические и эволюционные гипотезы образования солнечной с</w:t>
      </w:r>
      <w:r w:rsidRPr="00EF3C79">
        <w:rPr>
          <w:sz w:val="28"/>
          <w:szCs w:val="28"/>
        </w:rPr>
        <w:t>и</w:t>
      </w:r>
      <w:r w:rsidRPr="00EF3C79">
        <w:rPr>
          <w:sz w:val="28"/>
          <w:szCs w:val="28"/>
        </w:rPr>
        <w:t>стемы</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4. Физические свойства внутренних и внешних планет.</w:t>
      </w:r>
    </w:p>
    <w:p w:rsidR="00E12201" w:rsidRPr="00EF3C79" w:rsidRDefault="00E12201" w:rsidP="00EF3C79">
      <w:pPr>
        <w:pStyle w:val="a9"/>
        <w:widowControl w:val="0"/>
        <w:tabs>
          <w:tab w:val="left" w:pos="1080"/>
        </w:tabs>
        <w:spacing w:after="0"/>
        <w:ind w:firstLine="709"/>
        <w:jc w:val="both"/>
        <w:rPr>
          <w:rStyle w:val="16"/>
          <w:color w:val="000000"/>
          <w:sz w:val="28"/>
          <w:szCs w:val="28"/>
        </w:rPr>
      </w:pPr>
      <w:r w:rsidRPr="00EF3C79">
        <w:rPr>
          <w:sz w:val="28"/>
          <w:szCs w:val="28"/>
        </w:rPr>
        <w:t>5. Распределение момента количества движения в солнечной системе</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sz w:val="28"/>
          <w:szCs w:val="28"/>
        </w:rPr>
      </w:pPr>
      <w:r w:rsidRPr="00EF3C79">
        <w:rPr>
          <w:rStyle w:val="16"/>
          <w:color w:val="000000"/>
          <w:sz w:val="28"/>
          <w:szCs w:val="28"/>
        </w:rPr>
        <w:t xml:space="preserve">6. </w:t>
      </w:r>
      <w:r w:rsidRPr="00EF3C79">
        <w:rPr>
          <w:sz w:val="28"/>
          <w:szCs w:val="28"/>
        </w:rPr>
        <w:t>Сейсмические зоны Земли</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sz w:val="28"/>
          <w:szCs w:val="28"/>
        </w:rPr>
      </w:pPr>
      <w:r w:rsidRPr="00EF3C79">
        <w:rPr>
          <w:rStyle w:val="16"/>
          <w:color w:val="000000"/>
          <w:sz w:val="28"/>
          <w:szCs w:val="28"/>
        </w:rPr>
        <w:t xml:space="preserve">7. </w:t>
      </w:r>
      <w:r w:rsidRPr="00EF3C79">
        <w:rPr>
          <w:sz w:val="28"/>
          <w:szCs w:val="28"/>
        </w:rPr>
        <w:t>Сейсмичность территории Беларуси</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 xml:space="preserve">8. </w:t>
      </w:r>
      <w:r w:rsidRPr="00EF3C79">
        <w:rPr>
          <w:color w:val="000000"/>
          <w:sz w:val="28"/>
          <w:szCs w:val="28"/>
        </w:rPr>
        <w:t>Гипотеза движения литосферных плит</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 xml:space="preserve">9. </w:t>
      </w:r>
      <w:r w:rsidRPr="00EF3C79">
        <w:rPr>
          <w:color w:val="000000"/>
          <w:sz w:val="28"/>
          <w:szCs w:val="28"/>
        </w:rPr>
        <w:t>Сейсмическое районирование и прогноз землетрясений</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 xml:space="preserve">10. </w:t>
      </w:r>
      <w:r w:rsidRPr="00EF3C79">
        <w:rPr>
          <w:color w:val="000000"/>
          <w:sz w:val="28"/>
          <w:szCs w:val="28"/>
        </w:rPr>
        <w:t>Продольные и поперечные сейсмические волны</w:t>
      </w:r>
      <w:r w:rsidRPr="00EF3C79">
        <w:rPr>
          <w:sz w:val="28"/>
          <w:szCs w:val="28"/>
        </w:rPr>
        <w:t xml:space="preserve">. </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 xml:space="preserve">11. </w:t>
      </w:r>
      <w:r w:rsidRPr="00EF3C79">
        <w:rPr>
          <w:color w:val="000000"/>
          <w:sz w:val="28"/>
          <w:szCs w:val="28"/>
        </w:rPr>
        <w:t>Годографы прямой, отраженной, преломленной волн</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sz w:val="28"/>
          <w:szCs w:val="28"/>
        </w:rPr>
      </w:pPr>
      <w:r w:rsidRPr="00EF3C79">
        <w:rPr>
          <w:sz w:val="28"/>
          <w:szCs w:val="28"/>
        </w:rPr>
        <w:t xml:space="preserve">12. </w:t>
      </w:r>
      <w:r w:rsidRPr="00EF3C79">
        <w:rPr>
          <w:color w:val="000000"/>
          <w:sz w:val="28"/>
          <w:szCs w:val="28"/>
        </w:rPr>
        <w:t>Сейсмологические особенности внешнего и внутреннего ядра</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rStyle w:val="16"/>
          <w:color w:val="000000"/>
          <w:sz w:val="28"/>
          <w:szCs w:val="28"/>
        </w:rPr>
      </w:pPr>
      <w:r w:rsidRPr="00EF3C79">
        <w:rPr>
          <w:sz w:val="28"/>
          <w:szCs w:val="28"/>
        </w:rPr>
        <w:t xml:space="preserve">13. </w:t>
      </w:r>
      <w:r w:rsidRPr="00EF3C79">
        <w:rPr>
          <w:color w:val="000000"/>
          <w:sz w:val="28"/>
          <w:szCs w:val="28"/>
        </w:rPr>
        <w:t>Природа границы Мохоровичича</w:t>
      </w:r>
      <w:r w:rsidRPr="00EF3C79">
        <w:rPr>
          <w:rStyle w:val="16"/>
          <w:color w:val="000000"/>
          <w:sz w:val="28"/>
          <w:szCs w:val="28"/>
        </w:rPr>
        <w:t>.</w:t>
      </w:r>
    </w:p>
    <w:p w:rsidR="00E12201" w:rsidRPr="00EF3C79" w:rsidRDefault="00E12201" w:rsidP="00EF3C79">
      <w:pPr>
        <w:pStyle w:val="a9"/>
        <w:widowControl w:val="0"/>
        <w:tabs>
          <w:tab w:val="left" w:pos="1080"/>
        </w:tabs>
        <w:spacing w:after="0"/>
        <w:ind w:firstLine="709"/>
        <w:jc w:val="both"/>
        <w:rPr>
          <w:color w:val="000000"/>
          <w:sz w:val="28"/>
          <w:szCs w:val="28"/>
        </w:rPr>
      </w:pPr>
      <w:r w:rsidRPr="00EF3C79">
        <w:rPr>
          <w:rStyle w:val="16"/>
          <w:color w:val="000000"/>
          <w:sz w:val="28"/>
          <w:szCs w:val="28"/>
        </w:rPr>
        <w:t xml:space="preserve">14. </w:t>
      </w:r>
      <w:r w:rsidRPr="00EF3C79">
        <w:rPr>
          <w:color w:val="000000"/>
          <w:sz w:val="28"/>
          <w:szCs w:val="28"/>
        </w:rPr>
        <w:t>Происхождение земной коры.</w:t>
      </w:r>
    </w:p>
    <w:p w:rsidR="00E12201" w:rsidRPr="00EF3C79" w:rsidRDefault="00E12201" w:rsidP="00EF3C79">
      <w:pPr>
        <w:pStyle w:val="a9"/>
        <w:widowControl w:val="0"/>
        <w:tabs>
          <w:tab w:val="left" w:pos="1080"/>
        </w:tabs>
        <w:spacing w:after="0"/>
        <w:ind w:firstLine="709"/>
        <w:jc w:val="both"/>
        <w:rPr>
          <w:color w:val="000000"/>
          <w:sz w:val="28"/>
          <w:szCs w:val="28"/>
        </w:rPr>
      </w:pPr>
      <w:r w:rsidRPr="00EF3C79">
        <w:rPr>
          <w:color w:val="000000"/>
          <w:sz w:val="28"/>
          <w:szCs w:val="28"/>
        </w:rPr>
        <w:t>15. Гипотезы Эри и Пратта.</w:t>
      </w:r>
    </w:p>
    <w:p w:rsidR="00E12201" w:rsidRPr="00EF3C79" w:rsidRDefault="00E12201" w:rsidP="00EF3C79">
      <w:pPr>
        <w:pStyle w:val="a9"/>
        <w:widowControl w:val="0"/>
        <w:tabs>
          <w:tab w:val="left" w:pos="1080"/>
        </w:tabs>
        <w:spacing w:after="0"/>
        <w:ind w:firstLine="709"/>
        <w:jc w:val="both"/>
        <w:rPr>
          <w:color w:val="000000"/>
          <w:sz w:val="28"/>
          <w:szCs w:val="28"/>
        </w:rPr>
      </w:pPr>
      <w:r w:rsidRPr="00EF3C79">
        <w:rPr>
          <w:color w:val="000000"/>
          <w:sz w:val="28"/>
          <w:szCs w:val="28"/>
        </w:rPr>
        <w:t>16. Эволюция системы Земля-Луна.</w:t>
      </w:r>
    </w:p>
    <w:p w:rsidR="00E12201" w:rsidRPr="00EF3C79" w:rsidRDefault="00E12201" w:rsidP="00EF3C79">
      <w:pPr>
        <w:pStyle w:val="a9"/>
        <w:widowControl w:val="0"/>
        <w:tabs>
          <w:tab w:val="left" w:pos="1080"/>
        </w:tabs>
        <w:spacing w:after="0"/>
        <w:ind w:firstLine="709"/>
        <w:jc w:val="both"/>
        <w:rPr>
          <w:color w:val="000000"/>
          <w:sz w:val="28"/>
          <w:szCs w:val="28"/>
        </w:rPr>
      </w:pPr>
      <w:r w:rsidRPr="00EF3C79">
        <w:rPr>
          <w:color w:val="000000"/>
          <w:sz w:val="28"/>
          <w:szCs w:val="28"/>
        </w:rPr>
        <w:t>17. Гипотезы о происхождении магнитного поля Земли.</w:t>
      </w:r>
    </w:p>
    <w:p w:rsidR="00E12201" w:rsidRPr="00EF3C79" w:rsidRDefault="00E12201" w:rsidP="00EF3C79">
      <w:pPr>
        <w:pStyle w:val="a9"/>
        <w:widowControl w:val="0"/>
        <w:tabs>
          <w:tab w:val="left" w:pos="1080"/>
        </w:tabs>
        <w:spacing w:after="0"/>
        <w:ind w:firstLine="709"/>
        <w:jc w:val="both"/>
        <w:rPr>
          <w:color w:val="000000"/>
          <w:sz w:val="28"/>
          <w:szCs w:val="28"/>
        </w:rPr>
      </w:pPr>
      <w:r w:rsidRPr="00EF3C79">
        <w:rPr>
          <w:color w:val="000000"/>
          <w:sz w:val="28"/>
          <w:szCs w:val="28"/>
        </w:rPr>
        <w:t>18. Источники электромагнитного поля Земли.</w:t>
      </w:r>
    </w:p>
    <w:p w:rsidR="00E12201" w:rsidRPr="00EF3C79" w:rsidRDefault="00E12201" w:rsidP="00EF3C79">
      <w:pPr>
        <w:pStyle w:val="a9"/>
        <w:widowControl w:val="0"/>
        <w:tabs>
          <w:tab w:val="left" w:pos="1080"/>
        </w:tabs>
        <w:spacing w:after="0"/>
        <w:ind w:firstLine="709"/>
        <w:jc w:val="both"/>
        <w:rPr>
          <w:color w:val="000000"/>
          <w:sz w:val="28"/>
          <w:szCs w:val="28"/>
        </w:rPr>
      </w:pPr>
      <w:r w:rsidRPr="00EF3C79">
        <w:rPr>
          <w:color w:val="000000"/>
          <w:sz w:val="28"/>
          <w:szCs w:val="28"/>
        </w:rPr>
        <w:t>19. Температура в недрах Земли.</w:t>
      </w:r>
    </w:p>
    <w:p w:rsidR="00E12201" w:rsidRPr="00EF3C79" w:rsidRDefault="00E12201" w:rsidP="00EF3C79">
      <w:pPr>
        <w:pStyle w:val="a9"/>
        <w:widowControl w:val="0"/>
        <w:tabs>
          <w:tab w:val="left" w:pos="1080"/>
        </w:tabs>
        <w:spacing w:after="0"/>
        <w:ind w:firstLine="709"/>
        <w:jc w:val="both"/>
        <w:rPr>
          <w:sz w:val="28"/>
          <w:szCs w:val="28"/>
        </w:rPr>
      </w:pPr>
      <w:r w:rsidRPr="00EF3C79">
        <w:rPr>
          <w:color w:val="000000"/>
          <w:sz w:val="28"/>
          <w:szCs w:val="28"/>
        </w:rPr>
        <w:t>20. Релаксации горных систем.</w:t>
      </w:r>
    </w:p>
    <w:p w:rsidR="00E12201" w:rsidRPr="00EF3C79" w:rsidRDefault="00E12201" w:rsidP="00EF3C79">
      <w:pPr>
        <w:pStyle w:val="40"/>
        <w:shd w:val="clear" w:color="auto" w:fill="auto"/>
        <w:tabs>
          <w:tab w:val="left" w:pos="1180"/>
        </w:tabs>
        <w:spacing w:after="0" w:line="240" w:lineRule="auto"/>
        <w:ind w:firstLine="709"/>
        <w:jc w:val="both"/>
        <w:rPr>
          <w:rStyle w:val="4"/>
          <w:rFonts w:ascii="Times New Roman" w:hAnsi="Times New Roman" w:cs="Times New Roman"/>
          <w:color w:val="000000"/>
          <w:sz w:val="28"/>
          <w:szCs w:val="28"/>
        </w:rPr>
      </w:pPr>
    </w:p>
    <w:p w:rsidR="00E12201" w:rsidRPr="00EF3C79" w:rsidRDefault="00E12201" w:rsidP="00EF3C79">
      <w:pPr>
        <w:pStyle w:val="40"/>
        <w:shd w:val="clear" w:color="auto" w:fill="auto"/>
        <w:tabs>
          <w:tab w:val="left" w:pos="1180"/>
        </w:tabs>
        <w:spacing w:after="0" w:line="240" w:lineRule="auto"/>
        <w:ind w:firstLine="709"/>
        <w:jc w:val="both"/>
        <w:rPr>
          <w:rFonts w:ascii="Times New Roman" w:hAnsi="Times New Roman" w:cs="Times New Roman"/>
          <w:sz w:val="28"/>
          <w:szCs w:val="28"/>
        </w:rPr>
      </w:pPr>
      <w:r w:rsidRPr="00EF3C79">
        <w:rPr>
          <w:rStyle w:val="4"/>
          <w:rFonts w:ascii="Times New Roman" w:hAnsi="Times New Roman" w:cs="Times New Roman"/>
          <w:color w:val="000000"/>
          <w:sz w:val="28"/>
          <w:szCs w:val="28"/>
        </w:rPr>
        <w:t>В)</w:t>
      </w:r>
      <w:r w:rsidRPr="00EF3C79">
        <w:rPr>
          <w:rStyle w:val="4"/>
          <w:rFonts w:ascii="Times New Roman" w:hAnsi="Times New Roman" w:cs="Times New Roman"/>
          <w:color w:val="000000"/>
          <w:sz w:val="28"/>
          <w:szCs w:val="28"/>
        </w:rPr>
        <w:tab/>
        <w:t>задания, формирующие компетенции на уровне применения получе</w:t>
      </w:r>
      <w:r w:rsidRPr="00EF3C79">
        <w:rPr>
          <w:rStyle w:val="4"/>
          <w:rFonts w:ascii="Times New Roman" w:hAnsi="Times New Roman" w:cs="Times New Roman"/>
          <w:color w:val="000000"/>
          <w:sz w:val="28"/>
          <w:szCs w:val="28"/>
        </w:rPr>
        <w:t>н</w:t>
      </w:r>
      <w:r w:rsidRPr="00EF3C79">
        <w:rPr>
          <w:rStyle w:val="4"/>
          <w:rFonts w:ascii="Times New Roman" w:hAnsi="Times New Roman" w:cs="Times New Roman"/>
          <w:color w:val="000000"/>
          <w:sz w:val="28"/>
          <w:szCs w:val="28"/>
        </w:rPr>
        <w:t>ных знаний:</w:t>
      </w:r>
    </w:p>
    <w:p w:rsidR="00E12201" w:rsidRPr="00EF3C79" w:rsidRDefault="00E12201" w:rsidP="00EF3C79">
      <w:pPr>
        <w:pStyle w:val="a9"/>
        <w:widowControl w:val="0"/>
        <w:tabs>
          <w:tab w:val="left" w:pos="720"/>
        </w:tabs>
        <w:spacing w:after="0"/>
        <w:ind w:firstLine="709"/>
        <w:jc w:val="both"/>
        <w:rPr>
          <w:sz w:val="28"/>
          <w:szCs w:val="28"/>
        </w:rPr>
      </w:pPr>
      <w:r w:rsidRPr="00EF3C79">
        <w:rPr>
          <w:rStyle w:val="16"/>
          <w:color w:val="000000"/>
          <w:sz w:val="28"/>
          <w:szCs w:val="28"/>
        </w:rPr>
        <w:tab/>
        <w:t>1.Обсуждение и защита рефератов.</w:t>
      </w:r>
    </w:p>
    <w:p w:rsidR="00E12201" w:rsidRPr="00EF3C79" w:rsidRDefault="00E12201" w:rsidP="00EF3C79">
      <w:pPr>
        <w:pStyle w:val="a9"/>
        <w:widowControl w:val="0"/>
        <w:tabs>
          <w:tab w:val="left" w:pos="720"/>
        </w:tabs>
        <w:spacing w:after="0"/>
        <w:ind w:firstLine="709"/>
        <w:jc w:val="both"/>
        <w:rPr>
          <w:sz w:val="28"/>
          <w:szCs w:val="28"/>
        </w:rPr>
      </w:pPr>
      <w:r w:rsidRPr="00EF3C79">
        <w:rPr>
          <w:rStyle w:val="16"/>
          <w:color w:val="000000"/>
          <w:sz w:val="28"/>
          <w:szCs w:val="28"/>
        </w:rPr>
        <w:tab/>
        <w:t>2.Контрольная работа. Проводится на практическом занятии в письменной форме.</w:t>
      </w:r>
    </w:p>
    <w:p w:rsidR="00E12201" w:rsidRPr="00EF3C79" w:rsidRDefault="00E12201" w:rsidP="00EF3C79">
      <w:pPr>
        <w:pStyle w:val="a9"/>
        <w:spacing w:after="0"/>
        <w:ind w:firstLine="709"/>
        <w:jc w:val="both"/>
        <w:rPr>
          <w:sz w:val="28"/>
          <w:szCs w:val="28"/>
        </w:rPr>
      </w:pPr>
      <w:r w:rsidRPr="00EF3C79">
        <w:rPr>
          <w:rStyle w:val="16"/>
          <w:color w:val="000000"/>
          <w:sz w:val="28"/>
          <w:szCs w:val="28"/>
        </w:rPr>
        <w:t>При подготовке к контрольной работе необходимо:</w:t>
      </w:r>
    </w:p>
    <w:p w:rsidR="00E12201" w:rsidRPr="00EF3C79" w:rsidRDefault="00E12201" w:rsidP="00EF3C79">
      <w:pPr>
        <w:pStyle w:val="a9"/>
        <w:widowControl w:val="0"/>
        <w:tabs>
          <w:tab w:val="left" w:pos="720"/>
        </w:tabs>
        <w:spacing w:after="0"/>
        <w:ind w:firstLine="709"/>
        <w:jc w:val="both"/>
        <w:rPr>
          <w:sz w:val="28"/>
          <w:szCs w:val="28"/>
        </w:rPr>
      </w:pPr>
      <w:r w:rsidRPr="00EF3C79">
        <w:rPr>
          <w:rStyle w:val="16"/>
          <w:color w:val="000000"/>
          <w:sz w:val="28"/>
          <w:szCs w:val="28"/>
        </w:rPr>
        <w:tab/>
        <w:t>- самостоятельно изучить тему соответствующей УСР, используя литерату</w:t>
      </w:r>
      <w:r w:rsidRPr="00EF3C79">
        <w:rPr>
          <w:rStyle w:val="16"/>
          <w:color w:val="000000"/>
          <w:sz w:val="28"/>
          <w:szCs w:val="28"/>
        </w:rPr>
        <w:softHyphen/>
        <w:t>ру, список которой представлен в задании;</w:t>
      </w:r>
    </w:p>
    <w:p w:rsidR="00E12201" w:rsidRPr="00EF3C79" w:rsidRDefault="00E12201" w:rsidP="00EF3C79">
      <w:pPr>
        <w:pStyle w:val="a9"/>
        <w:widowControl w:val="0"/>
        <w:tabs>
          <w:tab w:val="left" w:pos="720"/>
        </w:tabs>
        <w:spacing w:after="0"/>
        <w:ind w:firstLine="709"/>
        <w:jc w:val="both"/>
        <w:rPr>
          <w:sz w:val="28"/>
          <w:szCs w:val="28"/>
        </w:rPr>
      </w:pPr>
      <w:r w:rsidRPr="00EF3C79">
        <w:rPr>
          <w:rStyle w:val="16"/>
          <w:color w:val="000000"/>
          <w:sz w:val="28"/>
          <w:szCs w:val="28"/>
        </w:rPr>
        <w:tab/>
        <w:t>- внимательно изучить вопросы соответствующей УСР (контрольная рабо</w:t>
      </w:r>
      <w:r w:rsidRPr="00EF3C79">
        <w:rPr>
          <w:rStyle w:val="16"/>
          <w:color w:val="000000"/>
          <w:sz w:val="28"/>
          <w:szCs w:val="28"/>
        </w:rPr>
        <w:softHyphen/>
        <w:t>та);</w:t>
      </w:r>
    </w:p>
    <w:p w:rsidR="00E12201" w:rsidRPr="00EF3C79" w:rsidRDefault="00E12201" w:rsidP="00EF3C79">
      <w:pPr>
        <w:pStyle w:val="a9"/>
        <w:widowControl w:val="0"/>
        <w:tabs>
          <w:tab w:val="left" w:pos="720"/>
        </w:tabs>
        <w:spacing w:after="0"/>
        <w:ind w:firstLine="709"/>
        <w:jc w:val="both"/>
        <w:rPr>
          <w:sz w:val="28"/>
          <w:szCs w:val="28"/>
        </w:rPr>
      </w:pPr>
      <w:r w:rsidRPr="00EF3C79">
        <w:rPr>
          <w:rStyle w:val="16"/>
          <w:color w:val="000000"/>
          <w:sz w:val="28"/>
          <w:szCs w:val="28"/>
        </w:rPr>
        <w:tab/>
        <w:t>- подготовить ответы на каждый вопрос контрольной работы.</w:t>
      </w:r>
    </w:p>
    <w:p w:rsidR="00E12201" w:rsidRPr="00EF3C79" w:rsidRDefault="00E12201" w:rsidP="00EF3C79">
      <w:pPr>
        <w:pStyle w:val="40"/>
        <w:shd w:val="clear" w:color="auto" w:fill="auto"/>
        <w:spacing w:after="0" w:line="240" w:lineRule="auto"/>
        <w:ind w:firstLine="709"/>
        <w:jc w:val="both"/>
        <w:rPr>
          <w:rStyle w:val="4"/>
          <w:rFonts w:ascii="Times New Roman" w:hAnsi="Times New Roman" w:cs="Times New Roman"/>
          <w:color w:val="000000"/>
          <w:sz w:val="28"/>
          <w:szCs w:val="28"/>
        </w:rPr>
      </w:pPr>
    </w:p>
    <w:p w:rsidR="00E12201" w:rsidRPr="00EF3C79" w:rsidRDefault="00E12201" w:rsidP="00EF3C79">
      <w:pPr>
        <w:ind w:firstLine="709"/>
        <w:jc w:val="both"/>
        <w:rPr>
          <w:b/>
          <w:i/>
          <w:sz w:val="28"/>
          <w:szCs w:val="28"/>
        </w:rPr>
      </w:pPr>
      <w:r w:rsidRPr="00EF3C79">
        <w:rPr>
          <w:b/>
          <w:i/>
          <w:sz w:val="28"/>
          <w:szCs w:val="28"/>
        </w:rPr>
        <w:t xml:space="preserve">Примерный перечень лабораторных работ </w:t>
      </w:r>
    </w:p>
    <w:p w:rsidR="00E12201" w:rsidRPr="00EF3C79" w:rsidRDefault="00E12201" w:rsidP="00EF3C79">
      <w:pPr>
        <w:ind w:firstLine="709"/>
        <w:jc w:val="both"/>
        <w:rPr>
          <w:sz w:val="28"/>
          <w:szCs w:val="28"/>
        </w:rPr>
      </w:pPr>
      <w:r w:rsidRPr="00EF3C79">
        <w:rPr>
          <w:sz w:val="28"/>
          <w:szCs w:val="28"/>
        </w:rPr>
        <w:t xml:space="preserve">1 Структурные элементы галактик </w:t>
      </w:r>
    </w:p>
    <w:p w:rsidR="00E12201" w:rsidRPr="00EF3C79" w:rsidRDefault="00E12201" w:rsidP="00EF3C79">
      <w:pPr>
        <w:ind w:firstLine="709"/>
        <w:jc w:val="both"/>
        <w:rPr>
          <w:sz w:val="28"/>
          <w:szCs w:val="28"/>
        </w:rPr>
      </w:pPr>
      <w:r w:rsidRPr="00EF3C79">
        <w:rPr>
          <w:sz w:val="28"/>
          <w:szCs w:val="28"/>
        </w:rPr>
        <w:t xml:space="preserve">2 Анализ годографов Джеффриса-Буллена </w:t>
      </w:r>
    </w:p>
    <w:p w:rsidR="00E12201" w:rsidRPr="00EF3C79" w:rsidRDefault="00E12201" w:rsidP="00EF3C79">
      <w:pPr>
        <w:ind w:firstLine="709"/>
        <w:jc w:val="both"/>
        <w:rPr>
          <w:sz w:val="28"/>
          <w:szCs w:val="28"/>
        </w:rPr>
      </w:pPr>
      <w:r w:rsidRPr="00EF3C79">
        <w:rPr>
          <w:sz w:val="28"/>
          <w:szCs w:val="28"/>
        </w:rPr>
        <w:t>3 Вычисление плотности вещества Земли</w:t>
      </w:r>
      <w:r w:rsidRPr="00EF3C79">
        <w:rPr>
          <w:color w:val="000000"/>
          <w:sz w:val="28"/>
          <w:szCs w:val="28"/>
        </w:rPr>
        <w:t xml:space="preserve"> </w:t>
      </w:r>
    </w:p>
    <w:p w:rsidR="00E12201" w:rsidRPr="00EF3C79" w:rsidRDefault="00E12201" w:rsidP="00EF3C79">
      <w:pPr>
        <w:widowControl w:val="0"/>
        <w:ind w:firstLine="709"/>
        <w:jc w:val="both"/>
        <w:rPr>
          <w:sz w:val="28"/>
          <w:szCs w:val="28"/>
        </w:rPr>
      </w:pPr>
      <w:r w:rsidRPr="00EF3C79">
        <w:rPr>
          <w:sz w:val="28"/>
          <w:szCs w:val="28"/>
        </w:rPr>
        <w:t xml:space="preserve">4 Расчет </w:t>
      </w:r>
      <w:r w:rsidRPr="00EF3C79">
        <w:rPr>
          <w:color w:val="000000"/>
          <w:sz w:val="28"/>
          <w:szCs w:val="28"/>
        </w:rPr>
        <w:t>основных интегральных характеристик Земли</w:t>
      </w:r>
    </w:p>
    <w:p w:rsidR="00E12201" w:rsidRPr="00EF3C79" w:rsidRDefault="00E12201" w:rsidP="00EF3C79">
      <w:pPr>
        <w:ind w:firstLine="709"/>
        <w:jc w:val="both"/>
        <w:rPr>
          <w:b/>
          <w:sz w:val="28"/>
          <w:szCs w:val="28"/>
        </w:rPr>
      </w:pPr>
      <w:r w:rsidRPr="00EF3C79">
        <w:rPr>
          <w:sz w:val="28"/>
          <w:szCs w:val="28"/>
        </w:rPr>
        <w:t>5 Расчет нормального гравитационного поля Земли</w:t>
      </w:r>
    </w:p>
    <w:p w:rsidR="00E12201" w:rsidRPr="00EF3C79" w:rsidRDefault="00E12201" w:rsidP="00EF3C79">
      <w:pPr>
        <w:widowControl w:val="0"/>
        <w:ind w:firstLine="709"/>
        <w:jc w:val="both"/>
        <w:rPr>
          <w:sz w:val="28"/>
          <w:szCs w:val="28"/>
        </w:rPr>
      </w:pPr>
      <w:r w:rsidRPr="00EF3C79">
        <w:rPr>
          <w:sz w:val="28"/>
          <w:szCs w:val="28"/>
        </w:rPr>
        <w:lastRenderedPageBreak/>
        <w:t>6 Расчет температуры земной коры</w:t>
      </w:r>
    </w:p>
    <w:p w:rsidR="00E12201" w:rsidRPr="00EF3C79" w:rsidRDefault="00E12201" w:rsidP="00EF3C79">
      <w:pPr>
        <w:pStyle w:val="40"/>
        <w:shd w:val="clear" w:color="auto" w:fill="auto"/>
        <w:spacing w:after="0" w:line="240" w:lineRule="auto"/>
        <w:ind w:firstLine="709"/>
        <w:jc w:val="both"/>
        <w:rPr>
          <w:rStyle w:val="4"/>
          <w:rFonts w:ascii="Times New Roman" w:hAnsi="Times New Roman" w:cs="Times New Roman"/>
          <w:b/>
          <w:color w:val="000000"/>
          <w:sz w:val="28"/>
          <w:szCs w:val="28"/>
        </w:rPr>
      </w:pPr>
    </w:p>
    <w:p w:rsidR="00E12201" w:rsidRPr="00EF3C79" w:rsidRDefault="00E12201" w:rsidP="00EF3C79">
      <w:pPr>
        <w:pStyle w:val="40"/>
        <w:shd w:val="clear" w:color="auto" w:fill="auto"/>
        <w:spacing w:after="0" w:line="240" w:lineRule="auto"/>
        <w:ind w:firstLine="0"/>
        <w:rPr>
          <w:rFonts w:ascii="Times New Roman" w:hAnsi="Times New Roman" w:cs="Times New Roman"/>
          <w:b w:val="0"/>
          <w:i w:val="0"/>
          <w:sz w:val="28"/>
          <w:szCs w:val="28"/>
        </w:rPr>
      </w:pPr>
      <w:r w:rsidRPr="00EF3C79">
        <w:rPr>
          <w:rStyle w:val="4"/>
          <w:rFonts w:ascii="Times New Roman" w:hAnsi="Times New Roman" w:cs="Times New Roman"/>
          <w:b/>
          <w:i/>
          <w:color w:val="000000"/>
          <w:sz w:val="28"/>
          <w:szCs w:val="28"/>
        </w:rPr>
        <w:t>Рекомендуемые формы контроля знаний</w:t>
      </w:r>
    </w:p>
    <w:p w:rsidR="00E12201" w:rsidRPr="00EF3C79" w:rsidRDefault="00E12201" w:rsidP="00EF3C79">
      <w:pPr>
        <w:ind w:firstLine="709"/>
        <w:jc w:val="both"/>
        <w:rPr>
          <w:sz w:val="28"/>
          <w:szCs w:val="28"/>
        </w:rPr>
      </w:pPr>
    </w:p>
    <w:p w:rsidR="00E12201" w:rsidRPr="00EF3C79" w:rsidRDefault="00E12201" w:rsidP="00EF3C79">
      <w:pPr>
        <w:ind w:firstLine="709"/>
        <w:jc w:val="both"/>
        <w:rPr>
          <w:sz w:val="28"/>
          <w:szCs w:val="28"/>
        </w:rPr>
      </w:pPr>
      <w:r w:rsidRPr="00EF3C79">
        <w:rPr>
          <w:sz w:val="28"/>
          <w:szCs w:val="28"/>
        </w:rPr>
        <w:t>1. Собеседование.</w:t>
      </w:r>
    </w:p>
    <w:p w:rsidR="00E12201" w:rsidRPr="00EF3C79" w:rsidRDefault="00E12201" w:rsidP="00EF3C79">
      <w:pPr>
        <w:ind w:firstLine="709"/>
        <w:jc w:val="both"/>
        <w:rPr>
          <w:sz w:val="28"/>
          <w:szCs w:val="28"/>
        </w:rPr>
      </w:pPr>
      <w:r w:rsidRPr="00EF3C79">
        <w:rPr>
          <w:sz w:val="28"/>
          <w:szCs w:val="28"/>
        </w:rPr>
        <w:t>2. Письменные отчёты по аудиторным (домашним) лабораторным работам.</w:t>
      </w:r>
    </w:p>
    <w:p w:rsidR="00E12201" w:rsidRPr="00EF3C79" w:rsidRDefault="00E12201" w:rsidP="00EF3C79">
      <w:pPr>
        <w:pStyle w:val="a9"/>
        <w:spacing w:after="0"/>
        <w:ind w:firstLine="709"/>
        <w:jc w:val="both"/>
        <w:rPr>
          <w:rStyle w:val="16"/>
          <w:color w:val="000000"/>
          <w:sz w:val="28"/>
          <w:szCs w:val="28"/>
        </w:rPr>
      </w:pPr>
      <w:r w:rsidRPr="00EF3C79">
        <w:rPr>
          <w:sz w:val="28"/>
          <w:szCs w:val="28"/>
        </w:rPr>
        <w:t>3. Контрольные работы.</w:t>
      </w:r>
    </w:p>
    <w:p w:rsidR="00E12201" w:rsidRPr="00EF3C79" w:rsidRDefault="00E12201" w:rsidP="00EF3C79">
      <w:pPr>
        <w:pStyle w:val="a9"/>
        <w:spacing w:after="0"/>
        <w:ind w:firstLine="709"/>
        <w:jc w:val="both"/>
        <w:rPr>
          <w:sz w:val="28"/>
          <w:szCs w:val="28"/>
        </w:rPr>
      </w:pPr>
    </w:p>
    <w:p w:rsidR="00E12201" w:rsidRPr="00EF3C79" w:rsidRDefault="00E12201" w:rsidP="00EF3C79">
      <w:pPr>
        <w:pStyle w:val="15"/>
        <w:keepNext/>
        <w:keepLines/>
        <w:shd w:val="clear" w:color="auto" w:fill="auto"/>
        <w:spacing w:line="240" w:lineRule="auto"/>
        <w:jc w:val="center"/>
        <w:outlineLvl w:val="9"/>
        <w:rPr>
          <w:rStyle w:val="14"/>
          <w:rFonts w:ascii="Times New Roman" w:hAnsi="Times New Roman" w:cs="Times New Roman"/>
          <w:b/>
          <w:i/>
          <w:color w:val="000000"/>
          <w:sz w:val="28"/>
          <w:szCs w:val="28"/>
        </w:rPr>
      </w:pPr>
      <w:bookmarkStart w:id="3" w:name="bookmark1"/>
      <w:r w:rsidRPr="00EF3C79">
        <w:rPr>
          <w:rStyle w:val="14"/>
          <w:rFonts w:ascii="Times New Roman" w:hAnsi="Times New Roman" w:cs="Times New Roman"/>
          <w:b/>
          <w:i/>
          <w:color w:val="000000"/>
          <w:sz w:val="28"/>
          <w:szCs w:val="28"/>
        </w:rPr>
        <w:t>Рекомендуемые темы контрольных работ</w:t>
      </w:r>
      <w:bookmarkEnd w:id="3"/>
    </w:p>
    <w:p w:rsidR="00E12201" w:rsidRPr="00EF3C79" w:rsidRDefault="00E12201" w:rsidP="00EF3C79">
      <w:pPr>
        <w:pStyle w:val="15"/>
        <w:keepNext/>
        <w:keepLines/>
        <w:shd w:val="clear" w:color="auto" w:fill="auto"/>
        <w:spacing w:line="240" w:lineRule="auto"/>
        <w:ind w:firstLine="709"/>
        <w:jc w:val="both"/>
        <w:outlineLvl w:val="9"/>
        <w:rPr>
          <w:rFonts w:ascii="Times New Roman" w:hAnsi="Times New Roman" w:cs="Times New Roman"/>
          <w:sz w:val="28"/>
          <w:szCs w:val="28"/>
        </w:rPr>
      </w:pPr>
      <w:r w:rsidRPr="00EF3C79">
        <w:rPr>
          <w:rStyle w:val="14"/>
          <w:rFonts w:ascii="Times New Roman" w:hAnsi="Times New Roman" w:cs="Times New Roman"/>
          <w:color w:val="000000"/>
          <w:sz w:val="28"/>
          <w:szCs w:val="28"/>
        </w:rPr>
        <w:t xml:space="preserve">  </w:t>
      </w:r>
    </w:p>
    <w:tbl>
      <w:tblPr>
        <w:tblW w:w="9720" w:type="dxa"/>
        <w:tblInd w:w="108" w:type="dxa"/>
        <w:tblLayout w:type="fixed"/>
        <w:tblLook w:val="0000" w:firstRow="0" w:lastRow="0" w:firstColumn="0" w:lastColumn="0" w:noHBand="0" w:noVBand="0"/>
      </w:tblPr>
      <w:tblGrid>
        <w:gridCol w:w="9720"/>
      </w:tblGrid>
      <w:tr w:rsidR="00E12201" w:rsidRPr="00EF3C79" w:rsidTr="00F126A5">
        <w:tc>
          <w:tcPr>
            <w:tcW w:w="9720" w:type="dxa"/>
          </w:tcPr>
          <w:p w:rsidR="00E12201" w:rsidRPr="00EF3C79" w:rsidRDefault="00E12201" w:rsidP="00EF3C79">
            <w:pPr>
              <w:ind w:firstLine="709"/>
              <w:jc w:val="both"/>
              <w:rPr>
                <w:sz w:val="28"/>
                <w:szCs w:val="28"/>
              </w:rPr>
            </w:pPr>
            <w:r w:rsidRPr="00EF3C79">
              <w:rPr>
                <w:sz w:val="28"/>
                <w:szCs w:val="28"/>
              </w:rPr>
              <w:t xml:space="preserve">1 </w:t>
            </w:r>
            <w:r w:rsidRPr="00EF3C79">
              <w:rPr>
                <w:color w:val="000000"/>
                <w:spacing w:val="3"/>
                <w:sz w:val="28"/>
                <w:szCs w:val="28"/>
              </w:rPr>
              <w:t>Земные приливы</w:t>
            </w:r>
          </w:p>
        </w:tc>
      </w:tr>
      <w:tr w:rsidR="00E12201" w:rsidRPr="00EF3C79" w:rsidTr="00F126A5">
        <w:tc>
          <w:tcPr>
            <w:tcW w:w="9720" w:type="dxa"/>
          </w:tcPr>
          <w:p w:rsidR="00E12201" w:rsidRPr="00EF3C79" w:rsidRDefault="00E12201" w:rsidP="00EF3C79">
            <w:pPr>
              <w:ind w:firstLine="709"/>
              <w:jc w:val="both"/>
              <w:rPr>
                <w:sz w:val="28"/>
                <w:szCs w:val="28"/>
              </w:rPr>
            </w:pPr>
            <w:r w:rsidRPr="00EF3C79">
              <w:rPr>
                <w:sz w:val="28"/>
                <w:szCs w:val="28"/>
              </w:rPr>
              <w:t xml:space="preserve">2 </w:t>
            </w:r>
            <w:r w:rsidRPr="00EF3C79">
              <w:rPr>
                <w:color w:val="000000"/>
                <w:spacing w:val="3"/>
                <w:sz w:val="28"/>
                <w:szCs w:val="28"/>
              </w:rPr>
              <w:t>Геоэлектрическое поле Земли</w:t>
            </w:r>
          </w:p>
        </w:tc>
      </w:tr>
      <w:tr w:rsidR="00E12201" w:rsidRPr="00EF3C79" w:rsidTr="00F126A5">
        <w:tc>
          <w:tcPr>
            <w:tcW w:w="9720" w:type="dxa"/>
          </w:tcPr>
          <w:p w:rsidR="00E12201" w:rsidRPr="00EF3C79" w:rsidRDefault="00E12201" w:rsidP="00EF3C79">
            <w:pPr>
              <w:ind w:firstLine="709"/>
              <w:jc w:val="both"/>
              <w:rPr>
                <w:sz w:val="28"/>
                <w:szCs w:val="28"/>
              </w:rPr>
            </w:pPr>
            <w:r w:rsidRPr="00EF3C79">
              <w:rPr>
                <w:sz w:val="28"/>
                <w:szCs w:val="28"/>
              </w:rPr>
              <w:t xml:space="preserve">3 </w:t>
            </w:r>
            <w:r w:rsidRPr="00EF3C79">
              <w:rPr>
                <w:color w:val="000000"/>
                <w:spacing w:val="3"/>
                <w:sz w:val="28"/>
                <w:szCs w:val="28"/>
              </w:rPr>
              <w:t>Движение вещества Земли</w:t>
            </w:r>
          </w:p>
        </w:tc>
      </w:tr>
    </w:tbl>
    <w:p w:rsidR="00E12201" w:rsidRPr="00E12201" w:rsidRDefault="00E12201" w:rsidP="00E12201">
      <w:pPr>
        <w:pStyle w:val="a9"/>
        <w:widowControl w:val="0"/>
        <w:tabs>
          <w:tab w:val="left" w:pos="720"/>
          <w:tab w:val="left" w:pos="1080"/>
        </w:tabs>
        <w:spacing w:after="0"/>
        <w:ind w:firstLine="709"/>
        <w:jc w:val="both"/>
        <w:rPr>
          <w:sz w:val="28"/>
          <w:szCs w:val="28"/>
        </w:rPr>
      </w:pPr>
      <w:r w:rsidRPr="00E12201">
        <w:rPr>
          <w:rStyle w:val="16"/>
          <w:color w:val="000000"/>
          <w:sz w:val="28"/>
          <w:szCs w:val="28"/>
        </w:rPr>
        <w:t xml:space="preserve"> </w:t>
      </w:r>
    </w:p>
    <w:p w:rsidR="0097471C" w:rsidRDefault="0097471C">
      <w:pPr>
        <w:spacing w:after="200" w:line="276" w:lineRule="auto"/>
        <w:rPr>
          <w:b/>
          <w:i/>
          <w:snapToGrid w:val="0"/>
          <w:sz w:val="28"/>
          <w:szCs w:val="28"/>
        </w:rPr>
      </w:pPr>
      <w:r>
        <w:rPr>
          <w:b/>
          <w:i/>
          <w:sz w:val="28"/>
          <w:szCs w:val="28"/>
        </w:rPr>
        <w:br w:type="page"/>
      </w:r>
    </w:p>
    <w:p w:rsidR="0097471C" w:rsidRDefault="0097471C" w:rsidP="0097471C">
      <w:pPr>
        <w:jc w:val="center"/>
        <w:rPr>
          <w:b/>
          <w:sz w:val="28"/>
        </w:rPr>
      </w:pPr>
      <w:r w:rsidRPr="003A351F">
        <w:rPr>
          <w:b/>
          <w:sz w:val="28"/>
        </w:rPr>
        <w:lastRenderedPageBreak/>
        <w:t>4.2 Перечень рекомендуемой литературы</w:t>
      </w:r>
    </w:p>
    <w:p w:rsidR="0097471C" w:rsidRDefault="0097471C" w:rsidP="00E12201">
      <w:pPr>
        <w:pStyle w:val="26"/>
        <w:ind w:firstLine="0"/>
        <w:jc w:val="center"/>
        <w:rPr>
          <w:b/>
          <w:i/>
          <w:sz w:val="28"/>
          <w:szCs w:val="28"/>
        </w:rPr>
      </w:pPr>
    </w:p>
    <w:p w:rsidR="00E12201" w:rsidRDefault="00E12201" w:rsidP="00E12201">
      <w:pPr>
        <w:pStyle w:val="26"/>
        <w:ind w:firstLine="0"/>
        <w:jc w:val="center"/>
        <w:rPr>
          <w:b/>
          <w:sz w:val="28"/>
          <w:szCs w:val="28"/>
        </w:rPr>
      </w:pPr>
      <w:r w:rsidRPr="00C17D73">
        <w:rPr>
          <w:b/>
          <w:sz w:val="28"/>
          <w:szCs w:val="28"/>
        </w:rPr>
        <w:t>Основная</w:t>
      </w:r>
    </w:p>
    <w:p w:rsidR="00676301" w:rsidRPr="005F2EAD" w:rsidRDefault="00CF0C5B" w:rsidP="00676301">
      <w:pPr>
        <w:pStyle w:val="a9"/>
        <w:spacing w:after="0"/>
        <w:ind w:firstLine="709"/>
        <w:jc w:val="both"/>
        <w:rPr>
          <w:sz w:val="28"/>
          <w:szCs w:val="28"/>
        </w:rPr>
      </w:pPr>
      <w:r>
        <w:rPr>
          <w:sz w:val="28"/>
          <w:szCs w:val="28"/>
        </w:rPr>
        <w:t xml:space="preserve">1 </w:t>
      </w:r>
      <w:r w:rsidR="00676301">
        <w:rPr>
          <w:sz w:val="30"/>
          <w:szCs w:val="30"/>
        </w:rPr>
        <w:t>Викулин, А.В. Физика Земли и геодинамика:</w:t>
      </w:r>
      <w:r w:rsidR="00676301" w:rsidRPr="0032186B">
        <w:rPr>
          <w:sz w:val="28"/>
          <w:szCs w:val="28"/>
        </w:rPr>
        <w:t xml:space="preserve"> </w:t>
      </w:r>
      <w:r w:rsidR="00676301" w:rsidRPr="00695AFD">
        <w:rPr>
          <w:sz w:val="28"/>
          <w:szCs w:val="28"/>
        </w:rPr>
        <w:t>учеб</w:t>
      </w:r>
      <w:r w:rsidR="00D04514">
        <w:rPr>
          <w:sz w:val="28"/>
          <w:szCs w:val="28"/>
        </w:rPr>
        <w:t>ное</w:t>
      </w:r>
      <w:r w:rsidR="00676301">
        <w:rPr>
          <w:sz w:val="28"/>
          <w:szCs w:val="28"/>
        </w:rPr>
        <w:t xml:space="preserve"> </w:t>
      </w:r>
      <w:r w:rsidR="00676301" w:rsidRPr="00695AFD">
        <w:rPr>
          <w:sz w:val="28"/>
          <w:szCs w:val="28"/>
        </w:rPr>
        <w:t xml:space="preserve">пособие </w:t>
      </w:r>
      <w:r w:rsidR="00676301">
        <w:rPr>
          <w:sz w:val="28"/>
          <w:szCs w:val="28"/>
        </w:rPr>
        <w:t>для</w:t>
      </w:r>
      <w:r w:rsidR="00676301" w:rsidRPr="00695AFD">
        <w:rPr>
          <w:sz w:val="28"/>
          <w:szCs w:val="28"/>
        </w:rPr>
        <w:t xml:space="preserve"> </w:t>
      </w:r>
      <w:r w:rsidR="00676301">
        <w:rPr>
          <w:sz w:val="30"/>
          <w:szCs w:val="30"/>
        </w:rPr>
        <w:t>ге</w:t>
      </w:r>
      <w:r w:rsidR="00676301">
        <w:rPr>
          <w:sz w:val="30"/>
          <w:szCs w:val="30"/>
        </w:rPr>
        <w:t>о</w:t>
      </w:r>
      <w:r w:rsidR="00676301">
        <w:rPr>
          <w:sz w:val="30"/>
          <w:szCs w:val="30"/>
        </w:rPr>
        <w:t>физических специальностей вузов/А.В.</w:t>
      </w:r>
      <w:r w:rsidR="00D04514">
        <w:rPr>
          <w:sz w:val="30"/>
          <w:szCs w:val="30"/>
        </w:rPr>
        <w:t xml:space="preserve"> </w:t>
      </w:r>
      <w:r w:rsidR="00676301">
        <w:rPr>
          <w:sz w:val="30"/>
          <w:szCs w:val="30"/>
        </w:rPr>
        <w:t>Викулин. – Петропавловск-Камчатский: Изд-во КамГУим. Витуса Беринга, 2008. – 463 с.</w:t>
      </w:r>
    </w:p>
    <w:p w:rsidR="00CF0C5B" w:rsidRPr="005F2EAD" w:rsidRDefault="00676301" w:rsidP="00CF0C5B">
      <w:pPr>
        <w:pStyle w:val="a9"/>
        <w:spacing w:after="0"/>
        <w:ind w:firstLine="709"/>
        <w:jc w:val="both"/>
        <w:rPr>
          <w:sz w:val="28"/>
          <w:szCs w:val="28"/>
        </w:rPr>
      </w:pPr>
      <w:r>
        <w:rPr>
          <w:sz w:val="28"/>
          <w:szCs w:val="28"/>
        </w:rPr>
        <w:t xml:space="preserve">2 </w:t>
      </w:r>
      <w:r w:rsidR="00CF0C5B" w:rsidRPr="005F2EAD">
        <w:rPr>
          <w:sz w:val="28"/>
          <w:szCs w:val="28"/>
        </w:rPr>
        <w:t>Гаврилов</w:t>
      </w:r>
      <w:r w:rsidR="00CF0C5B">
        <w:rPr>
          <w:sz w:val="28"/>
          <w:szCs w:val="28"/>
        </w:rPr>
        <w:t>,</w:t>
      </w:r>
      <w:r w:rsidR="00CF0C5B" w:rsidRPr="005F2EAD">
        <w:rPr>
          <w:sz w:val="28"/>
          <w:szCs w:val="28"/>
        </w:rPr>
        <w:t xml:space="preserve"> В.П. Физика Земли: </w:t>
      </w:r>
      <w:r w:rsidR="00CF0C5B">
        <w:rPr>
          <w:sz w:val="28"/>
          <w:szCs w:val="28"/>
        </w:rPr>
        <w:t>у</w:t>
      </w:r>
      <w:r w:rsidR="00CF0C5B" w:rsidRPr="005F2EAD">
        <w:rPr>
          <w:sz w:val="28"/>
          <w:szCs w:val="28"/>
        </w:rPr>
        <w:t>чеб</w:t>
      </w:r>
      <w:proofErr w:type="gramStart"/>
      <w:r w:rsidR="00CF0C5B">
        <w:rPr>
          <w:sz w:val="28"/>
          <w:szCs w:val="28"/>
        </w:rPr>
        <w:t>.</w:t>
      </w:r>
      <w:proofErr w:type="gramEnd"/>
      <w:r w:rsidR="00CF0C5B" w:rsidRPr="005F2EAD">
        <w:rPr>
          <w:sz w:val="28"/>
          <w:szCs w:val="28"/>
        </w:rPr>
        <w:t xml:space="preserve"> </w:t>
      </w:r>
      <w:proofErr w:type="gramStart"/>
      <w:r w:rsidR="00CF0C5B" w:rsidRPr="005F2EAD">
        <w:rPr>
          <w:sz w:val="28"/>
          <w:szCs w:val="28"/>
        </w:rPr>
        <w:t>д</w:t>
      </w:r>
      <w:proofErr w:type="gramEnd"/>
      <w:r w:rsidR="00CF0C5B" w:rsidRPr="005F2EAD">
        <w:rPr>
          <w:sz w:val="28"/>
          <w:szCs w:val="28"/>
        </w:rPr>
        <w:t>ля вузов</w:t>
      </w:r>
      <w:r w:rsidR="00CF0C5B">
        <w:rPr>
          <w:sz w:val="28"/>
          <w:szCs w:val="28"/>
        </w:rPr>
        <w:t xml:space="preserve"> / В.П. Гаврилов</w:t>
      </w:r>
      <w:r w:rsidR="00CF0C5B" w:rsidRPr="005F2EAD">
        <w:rPr>
          <w:sz w:val="28"/>
          <w:szCs w:val="28"/>
        </w:rPr>
        <w:t xml:space="preserve">. </w:t>
      </w:r>
      <w:r w:rsidR="00CF0C5B">
        <w:rPr>
          <w:sz w:val="28"/>
          <w:szCs w:val="28"/>
        </w:rPr>
        <w:t xml:space="preserve">– </w:t>
      </w:r>
      <w:r w:rsidR="00CF0C5B" w:rsidRPr="005F2EAD">
        <w:rPr>
          <w:sz w:val="28"/>
          <w:szCs w:val="28"/>
        </w:rPr>
        <w:t>М.: 000 «Недра</w:t>
      </w:r>
      <w:r w:rsidR="00CF0C5B" w:rsidRPr="005F2EAD">
        <w:rPr>
          <w:sz w:val="28"/>
          <w:szCs w:val="28"/>
        </w:rPr>
        <w:softHyphen/>
        <w:t xml:space="preserve">Бизнесцентр», 2008. </w:t>
      </w:r>
      <w:r w:rsidR="00CF0C5B">
        <w:rPr>
          <w:sz w:val="28"/>
          <w:szCs w:val="28"/>
        </w:rPr>
        <w:t>–</w:t>
      </w:r>
      <w:r w:rsidR="00CF0C5B" w:rsidRPr="005F2EAD">
        <w:rPr>
          <w:sz w:val="28"/>
          <w:szCs w:val="28"/>
        </w:rPr>
        <w:t xml:space="preserve"> 287 с</w:t>
      </w:r>
    </w:p>
    <w:p w:rsidR="00CF0C5B" w:rsidRDefault="00676301" w:rsidP="00E12201">
      <w:pPr>
        <w:shd w:val="clear" w:color="auto" w:fill="FFFFFF"/>
        <w:ind w:firstLine="709"/>
        <w:jc w:val="both"/>
        <w:rPr>
          <w:color w:val="000000"/>
          <w:sz w:val="28"/>
          <w:szCs w:val="28"/>
        </w:rPr>
      </w:pPr>
      <w:r>
        <w:rPr>
          <w:color w:val="000000"/>
          <w:sz w:val="28"/>
          <w:szCs w:val="28"/>
        </w:rPr>
        <w:t>3</w:t>
      </w:r>
      <w:r w:rsidR="00CF0C5B">
        <w:rPr>
          <w:color w:val="000000"/>
          <w:sz w:val="28"/>
          <w:szCs w:val="28"/>
        </w:rPr>
        <w:t xml:space="preserve"> Захаров, В.С. Физика Земли: учеб</w:t>
      </w:r>
      <w:proofErr w:type="gramStart"/>
      <w:r w:rsidR="00CF0C5B">
        <w:rPr>
          <w:color w:val="000000"/>
          <w:sz w:val="28"/>
          <w:szCs w:val="28"/>
        </w:rPr>
        <w:t>.</w:t>
      </w:r>
      <w:proofErr w:type="gramEnd"/>
      <w:r w:rsidR="00CF0C5B">
        <w:rPr>
          <w:color w:val="000000"/>
          <w:sz w:val="28"/>
          <w:szCs w:val="28"/>
        </w:rPr>
        <w:t xml:space="preserve"> </w:t>
      </w:r>
      <w:proofErr w:type="gramStart"/>
      <w:r w:rsidR="00CF0C5B">
        <w:rPr>
          <w:color w:val="000000"/>
          <w:sz w:val="28"/>
          <w:szCs w:val="28"/>
        </w:rPr>
        <w:t>д</w:t>
      </w:r>
      <w:proofErr w:type="gramEnd"/>
      <w:r w:rsidR="00CF0C5B">
        <w:rPr>
          <w:color w:val="000000"/>
          <w:sz w:val="28"/>
          <w:szCs w:val="28"/>
        </w:rPr>
        <w:t>ля вузов / В.С. Захаров, В.Б. Смирнов. – М.: ИНФРА</w:t>
      </w:r>
      <w:r>
        <w:rPr>
          <w:color w:val="000000"/>
          <w:sz w:val="28"/>
          <w:szCs w:val="28"/>
        </w:rPr>
        <w:t>-М, 2016. – 328 с.</w:t>
      </w:r>
    </w:p>
    <w:p w:rsidR="00E12201" w:rsidRPr="00695AFD" w:rsidRDefault="00676301" w:rsidP="00E12201">
      <w:pPr>
        <w:shd w:val="clear" w:color="auto" w:fill="FFFFFF"/>
        <w:ind w:firstLine="709"/>
        <w:jc w:val="both"/>
        <w:rPr>
          <w:color w:val="000000"/>
          <w:sz w:val="28"/>
          <w:szCs w:val="28"/>
        </w:rPr>
      </w:pPr>
      <w:r>
        <w:rPr>
          <w:color w:val="000000"/>
          <w:sz w:val="28"/>
          <w:szCs w:val="28"/>
        </w:rPr>
        <w:t>4</w:t>
      </w:r>
      <w:r w:rsidR="00E12201" w:rsidRPr="00695AFD">
        <w:rPr>
          <w:color w:val="000000"/>
          <w:sz w:val="28"/>
          <w:szCs w:val="28"/>
        </w:rPr>
        <w:t xml:space="preserve"> Джеффрис</w:t>
      </w:r>
      <w:r w:rsidR="00E12201">
        <w:rPr>
          <w:color w:val="000000"/>
          <w:sz w:val="28"/>
          <w:szCs w:val="28"/>
        </w:rPr>
        <w:t>,</w:t>
      </w:r>
      <w:r w:rsidR="00E12201" w:rsidRPr="00695AFD">
        <w:rPr>
          <w:color w:val="000000"/>
          <w:sz w:val="28"/>
          <w:szCs w:val="28"/>
        </w:rPr>
        <w:t xml:space="preserve"> Г. Земля, ее происхождение, история и строение / Г. Джеф</w:t>
      </w:r>
      <w:r w:rsidR="00E12201" w:rsidRPr="00695AFD">
        <w:rPr>
          <w:color w:val="000000"/>
          <w:sz w:val="28"/>
          <w:szCs w:val="28"/>
        </w:rPr>
        <w:t>ф</w:t>
      </w:r>
      <w:r w:rsidR="00E12201" w:rsidRPr="00695AFD">
        <w:rPr>
          <w:color w:val="000000"/>
          <w:sz w:val="28"/>
          <w:szCs w:val="28"/>
        </w:rPr>
        <w:t>рис</w:t>
      </w:r>
      <w:r w:rsidR="00E12201">
        <w:rPr>
          <w:color w:val="000000"/>
          <w:sz w:val="28"/>
          <w:szCs w:val="28"/>
        </w:rPr>
        <w:t xml:space="preserve">. – </w:t>
      </w:r>
      <w:r w:rsidR="00E12201" w:rsidRPr="00695AFD">
        <w:rPr>
          <w:color w:val="000000"/>
          <w:sz w:val="28"/>
          <w:szCs w:val="28"/>
        </w:rPr>
        <w:t>М.: Иностранная литература</w:t>
      </w:r>
      <w:r w:rsidR="00E12201">
        <w:rPr>
          <w:color w:val="000000"/>
          <w:sz w:val="28"/>
          <w:szCs w:val="28"/>
        </w:rPr>
        <w:t>,</w:t>
      </w:r>
      <w:r w:rsidR="00E12201" w:rsidRPr="00695AFD">
        <w:rPr>
          <w:color w:val="000000"/>
          <w:sz w:val="28"/>
          <w:szCs w:val="28"/>
        </w:rPr>
        <w:t xml:space="preserve"> 1960.</w:t>
      </w:r>
    </w:p>
    <w:p w:rsidR="00E12201" w:rsidRPr="00695AFD" w:rsidRDefault="00676301" w:rsidP="00E12201">
      <w:pPr>
        <w:shd w:val="clear" w:color="auto" w:fill="FFFFFF"/>
        <w:ind w:firstLine="709"/>
        <w:jc w:val="both"/>
        <w:rPr>
          <w:color w:val="000000"/>
          <w:sz w:val="28"/>
          <w:szCs w:val="28"/>
        </w:rPr>
      </w:pPr>
      <w:r>
        <w:rPr>
          <w:color w:val="000000"/>
          <w:sz w:val="28"/>
          <w:szCs w:val="28"/>
        </w:rPr>
        <w:t>5</w:t>
      </w:r>
      <w:r w:rsidR="00E12201" w:rsidRPr="00695AFD">
        <w:rPr>
          <w:color w:val="000000"/>
          <w:sz w:val="28"/>
          <w:szCs w:val="28"/>
        </w:rPr>
        <w:t xml:space="preserve"> Жарков</w:t>
      </w:r>
      <w:r w:rsidR="00E12201">
        <w:rPr>
          <w:color w:val="000000"/>
          <w:sz w:val="28"/>
          <w:szCs w:val="28"/>
        </w:rPr>
        <w:t>,</w:t>
      </w:r>
      <w:r w:rsidR="00E12201" w:rsidRPr="00695AFD">
        <w:rPr>
          <w:color w:val="000000"/>
          <w:sz w:val="28"/>
          <w:szCs w:val="28"/>
        </w:rPr>
        <w:t xml:space="preserve"> В.</w:t>
      </w:r>
      <w:r w:rsidR="00E12201">
        <w:rPr>
          <w:color w:val="000000"/>
          <w:sz w:val="28"/>
          <w:szCs w:val="28"/>
        </w:rPr>
        <w:t xml:space="preserve"> </w:t>
      </w:r>
      <w:r w:rsidR="00E12201" w:rsidRPr="00695AFD">
        <w:rPr>
          <w:color w:val="000000"/>
          <w:sz w:val="28"/>
          <w:szCs w:val="28"/>
        </w:rPr>
        <w:t>Н. Внутреннее строение Земли и планет:</w:t>
      </w:r>
      <w:r w:rsidR="00E12201" w:rsidRPr="00695AFD">
        <w:rPr>
          <w:sz w:val="28"/>
          <w:szCs w:val="28"/>
        </w:rPr>
        <w:t xml:space="preserve"> учеб</w:t>
      </w:r>
      <w:r w:rsidR="00D04514">
        <w:rPr>
          <w:sz w:val="28"/>
          <w:szCs w:val="28"/>
        </w:rPr>
        <w:t>ное</w:t>
      </w:r>
      <w:r w:rsidR="00E12201">
        <w:rPr>
          <w:sz w:val="28"/>
          <w:szCs w:val="28"/>
        </w:rPr>
        <w:t xml:space="preserve"> </w:t>
      </w:r>
      <w:r w:rsidR="00E12201" w:rsidRPr="00695AFD">
        <w:rPr>
          <w:sz w:val="28"/>
          <w:szCs w:val="28"/>
        </w:rPr>
        <w:t>пособие / В.</w:t>
      </w:r>
      <w:r w:rsidR="00E12201">
        <w:rPr>
          <w:sz w:val="28"/>
          <w:szCs w:val="28"/>
        </w:rPr>
        <w:t xml:space="preserve"> </w:t>
      </w:r>
      <w:r w:rsidR="00E12201" w:rsidRPr="00695AFD">
        <w:rPr>
          <w:sz w:val="28"/>
          <w:szCs w:val="28"/>
        </w:rPr>
        <w:t>Н. Жарков</w:t>
      </w:r>
      <w:r w:rsidR="00E12201">
        <w:rPr>
          <w:sz w:val="28"/>
          <w:szCs w:val="28"/>
        </w:rPr>
        <w:t>. –</w:t>
      </w:r>
      <w:r w:rsidR="00E12201" w:rsidRPr="00695AFD">
        <w:rPr>
          <w:sz w:val="28"/>
          <w:szCs w:val="28"/>
        </w:rPr>
        <w:t xml:space="preserve"> </w:t>
      </w:r>
      <w:r w:rsidR="00E12201" w:rsidRPr="00695AFD">
        <w:rPr>
          <w:color w:val="000000"/>
          <w:sz w:val="28"/>
          <w:szCs w:val="28"/>
        </w:rPr>
        <w:t>М.: Наука</w:t>
      </w:r>
      <w:r w:rsidR="00E12201">
        <w:rPr>
          <w:color w:val="000000"/>
          <w:sz w:val="28"/>
          <w:szCs w:val="28"/>
        </w:rPr>
        <w:t>,</w:t>
      </w:r>
      <w:r w:rsidR="00E12201" w:rsidRPr="00695AFD">
        <w:rPr>
          <w:color w:val="000000"/>
          <w:sz w:val="28"/>
          <w:szCs w:val="28"/>
        </w:rPr>
        <w:t xml:space="preserve"> 1978.</w:t>
      </w:r>
    </w:p>
    <w:p w:rsidR="00676301" w:rsidRDefault="00676301" w:rsidP="00676301">
      <w:pPr>
        <w:pStyle w:val="a9"/>
        <w:spacing w:after="0"/>
        <w:ind w:firstLine="709"/>
        <w:jc w:val="both"/>
        <w:rPr>
          <w:sz w:val="28"/>
          <w:szCs w:val="28"/>
        </w:rPr>
      </w:pPr>
      <w:r>
        <w:rPr>
          <w:color w:val="000000"/>
          <w:sz w:val="28"/>
          <w:szCs w:val="28"/>
        </w:rPr>
        <w:t xml:space="preserve">6 Кашубин, С.Н. </w:t>
      </w:r>
      <w:r w:rsidRPr="009A27DA">
        <w:rPr>
          <w:sz w:val="28"/>
          <w:szCs w:val="28"/>
        </w:rPr>
        <w:t>Физика Земли</w:t>
      </w:r>
      <w:r>
        <w:rPr>
          <w:sz w:val="28"/>
          <w:szCs w:val="28"/>
        </w:rPr>
        <w:t>: у</w:t>
      </w:r>
      <w:r w:rsidRPr="009A27DA">
        <w:rPr>
          <w:sz w:val="28"/>
          <w:szCs w:val="28"/>
        </w:rPr>
        <w:t>чебное пособие для бакалавров</w:t>
      </w:r>
      <w:r w:rsidR="00D04514">
        <w:rPr>
          <w:sz w:val="28"/>
          <w:szCs w:val="28"/>
        </w:rPr>
        <w:t xml:space="preserve">. – </w:t>
      </w:r>
      <w:r w:rsidR="00D04514" w:rsidRPr="009A27DA">
        <w:rPr>
          <w:sz w:val="28"/>
          <w:szCs w:val="28"/>
        </w:rPr>
        <w:t>2-е изд</w:t>
      </w:r>
      <w:r w:rsidR="00D04514">
        <w:rPr>
          <w:sz w:val="28"/>
          <w:szCs w:val="28"/>
        </w:rPr>
        <w:t>.</w:t>
      </w:r>
      <w:r w:rsidR="00D04514" w:rsidRPr="009A27DA">
        <w:rPr>
          <w:sz w:val="28"/>
          <w:szCs w:val="28"/>
        </w:rPr>
        <w:t>, исправ</w:t>
      </w:r>
      <w:r w:rsidR="00D04514">
        <w:rPr>
          <w:sz w:val="28"/>
          <w:szCs w:val="28"/>
        </w:rPr>
        <w:t>.</w:t>
      </w:r>
      <w:r w:rsidR="00D04514" w:rsidRPr="009A27DA">
        <w:rPr>
          <w:sz w:val="28"/>
          <w:szCs w:val="28"/>
        </w:rPr>
        <w:t xml:space="preserve"> и перераб</w:t>
      </w:r>
      <w:r w:rsidR="00D04514">
        <w:rPr>
          <w:sz w:val="28"/>
          <w:szCs w:val="28"/>
        </w:rPr>
        <w:t>.</w:t>
      </w:r>
      <w:r w:rsidRPr="009A27DA">
        <w:rPr>
          <w:sz w:val="28"/>
          <w:szCs w:val="28"/>
        </w:rPr>
        <w:t xml:space="preserve"> / </w:t>
      </w:r>
      <w:r>
        <w:rPr>
          <w:sz w:val="28"/>
          <w:szCs w:val="28"/>
        </w:rPr>
        <w:t xml:space="preserve">С.Н. </w:t>
      </w:r>
      <w:r w:rsidRPr="009A27DA">
        <w:rPr>
          <w:sz w:val="28"/>
          <w:szCs w:val="28"/>
        </w:rPr>
        <w:t>Кашубин</w:t>
      </w:r>
      <w:r>
        <w:rPr>
          <w:sz w:val="28"/>
          <w:szCs w:val="28"/>
        </w:rPr>
        <w:t>, В.Б.</w:t>
      </w:r>
      <w:r w:rsidRPr="009A27DA">
        <w:rPr>
          <w:sz w:val="28"/>
          <w:szCs w:val="28"/>
        </w:rPr>
        <w:t xml:space="preserve"> Виноградов</w:t>
      </w:r>
      <w:r>
        <w:rPr>
          <w:sz w:val="28"/>
          <w:szCs w:val="28"/>
        </w:rPr>
        <w:t>, А.В.</w:t>
      </w:r>
      <w:r w:rsidRPr="009A27DA">
        <w:rPr>
          <w:sz w:val="28"/>
          <w:szCs w:val="28"/>
        </w:rPr>
        <w:t xml:space="preserve"> Кузин</w:t>
      </w:r>
      <w:r>
        <w:rPr>
          <w:sz w:val="28"/>
          <w:szCs w:val="28"/>
        </w:rPr>
        <w:t>, В.В.</w:t>
      </w:r>
      <w:r w:rsidRPr="009A27DA">
        <w:rPr>
          <w:sz w:val="28"/>
          <w:szCs w:val="28"/>
        </w:rPr>
        <w:t xml:space="preserve"> Филатов</w:t>
      </w:r>
      <w:r>
        <w:rPr>
          <w:sz w:val="28"/>
          <w:szCs w:val="28"/>
        </w:rPr>
        <w:t>; п</w:t>
      </w:r>
      <w:r w:rsidRPr="009A27DA">
        <w:rPr>
          <w:sz w:val="28"/>
          <w:szCs w:val="28"/>
        </w:rPr>
        <w:t>од ред. В. В. Филатова.</w:t>
      </w:r>
      <w:r w:rsidR="00D04514">
        <w:rPr>
          <w:sz w:val="28"/>
          <w:szCs w:val="28"/>
        </w:rPr>
        <w:t xml:space="preserve"> –</w:t>
      </w:r>
      <w:r w:rsidRPr="009A27DA">
        <w:rPr>
          <w:sz w:val="28"/>
          <w:szCs w:val="28"/>
        </w:rPr>
        <w:t xml:space="preserve"> Екатеринбург: Изд-во УГГУ, 2005. </w:t>
      </w:r>
      <w:r w:rsidR="00D04514">
        <w:rPr>
          <w:sz w:val="28"/>
          <w:szCs w:val="28"/>
        </w:rPr>
        <w:t xml:space="preserve">– </w:t>
      </w:r>
      <w:r w:rsidRPr="009A27DA">
        <w:rPr>
          <w:sz w:val="28"/>
          <w:szCs w:val="28"/>
        </w:rPr>
        <w:t>188 с.</w:t>
      </w:r>
    </w:p>
    <w:p w:rsidR="00E12201" w:rsidRPr="00695AFD" w:rsidRDefault="00D04514" w:rsidP="00E12201">
      <w:pPr>
        <w:shd w:val="clear" w:color="auto" w:fill="FFFFFF"/>
        <w:ind w:firstLine="709"/>
        <w:jc w:val="both"/>
        <w:rPr>
          <w:color w:val="000000"/>
          <w:sz w:val="28"/>
          <w:szCs w:val="28"/>
        </w:rPr>
      </w:pPr>
      <w:r>
        <w:rPr>
          <w:color w:val="000000"/>
          <w:sz w:val="28"/>
          <w:szCs w:val="28"/>
        </w:rPr>
        <w:t>7</w:t>
      </w:r>
      <w:r w:rsidR="00E12201" w:rsidRPr="00695AFD">
        <w:rPr>
          <w:color w:val="000000"/>
          <w:sz w:val="28"/>
          <w:szCs w:val="28"/>
        </w:rPr>
        <w:t xml:space="preserve"> Магницкий</w:t>
      </w:r>
      <w:r w:rsidR="00E12201">
        <w:rPr>
          <w:color w:val="000000"/>
          <w:sz w:val="28"/>
          <w:szCs w:val="28"/>
        </w:rPr>
        <w:t>,</w:t>
      </w:r>
      <w:r w:rsidR="00E12201" w:rsidRPr="00695AFD">
        <w:rPr>
          <w:color w:val="000000"/>
          <w:sz w:val="28"/>
          <w:szCs w:val="28"/>
        </w:rPr>
        <w:t xml:space="preserve"> В.</w:t>
      </w:r>
      <w:r w:rsidR="00E12201">
        <w:rPr>
          <w:color w:val="000000"/>
          <w:sz w:val="28"/>
          <w:szCs w:val="28"/>
        </w:rPr>
        <w:t xml:space="preserve"> </w:t>
      </w:r>
      <w:r w:rsidR="00E12201" w:rsidRPr="00695AFD">
        <w:rPr>
          <w:color w:val="000000"/>
          <w:sz w:val="28"/>
          <w:szCs w:val="28"/>
        </w:rPr>
        <w:t>А. Внутреннее строение и физика Земли</w:t>
      </w:r>
      <w:r w:rsidR="00E12201">
        <w:rPr>
          <w:color w:val="000000"/>
          <w:sz w:val="28"/>
          <w:szCs w:val="28"/>
        </w:rPr>
        <w:t>:</w:t>
      </w:r>
      <w:r w:rsidR="00E12201" w:rsidRPr="00695AFD">
        <w:rPr>
          <w:sz w:val="28"/>
          <w:szCs w:val="28"/>
        </w:rPr>
        <w:t xml:space="preserve"> учеб</w:t>
      </w:r>
      <w:proofErr w:type="gramStart"/>
      <w:r w:rsidR="00E12201">
        <w:rPr>
          <w:sz w:val="28"/>
          <w:szCs w:val="28"/>
        </w:rPr>
        <w:t>.</w:t>
      </w:r>
      <w:proofErr w:type="gramEnd"/>
      <w:r w:rsidR="00E12201">
        <w:rPr>
          <w:sz w:val="28"/>
          <w:szCs w:val="28"/>
        </w:rPr>
        <w:t xml:space="preserve"> </w:t>
      </w:r>
      <w:proofErr w:type="gramStart"/>
      <w:r w:rsidR="00E12201" w:rsidRPr="00695AFD">
        <w:rPr>
          <w:sz w:val="28"/>
          <w:szCs w:val="28"/>
        </w:rPr>
        <w:t>п</w:t>
      </w:r>
      <w:proofErr w:type="gramEnd"/>
      <w:r w:rsidR="00E12201" w:rsidRPr="00695AFD">
        <w:rPr>
          <w:sz w:val="28"/>
          <w:szCs w:val="28"/>
        </w:rPr>
        <w:t>особие / В.</w:t>
      </w:r>
      <w:r w:rsidR="00E12201">
        <w:rPr>
          <w:sz w:val="28"/>
          <w:szCs w:val="28"/>
        </w:rPr>
        <w:t xml:space="preserve"> </w:t>
      </w:r>
      <w:r w:rsidR="00E12201" w:rsidRPr="00695AFD">
        <w:rPr>
          <w:sz w:val="28"/>
          <w:szCs w:val="28"/>
        </w:rPr>
        <w:t xml:space="preserve">А. Магницкий. </w:t>
      </w:r>
      <w:r w:rsidR="00E12201">
        <w:rPr>
          <w:sz w:val="28"/>
          <w:szCs w:val="28"/>
        </w:rPr>
        <w:t xml:space="preserve">– </w:t>
      </w:r>
      <w:r w:rsidR="00E12201" w:rsidRPr="00695AFD">
        <w:rPr>
          <w:color w:val="000000"/>
          <w:sz w:val="28"/>
          <w:szCs w:val="28"/>
        </w:rPr>
        <w:t>М.: Мир</w:t>
      </w:r>
      <w:r w:rsidR="00E12201">
        <w:rPr>
          <w:color w:val="000000"/>
          <w:sz w:val="28"/>
          <w:szCs w:val="28"/>
        </w:rPr>
        <w:t>,</w:t>
      </w:r>
      <w:r w:rsidR="00E12201" w:rsidRPr="00695AFD">
        <w:rPr>
          <w:color w:val="000000"/>
          <w:sz w:val="28"/>
          <w:szCs w:val="28"/>
        </w:rPr>
        <w:t xml:space="preserve"> 1978.</w:t>
      </w:r>
    </w:p>
    <w:p w:rsidR="00E12201" w:rsidRPr="00695AFD" w:rsidRDefault="00D04514" w:rsidP="00E12201">
      <w:pPr>
        <w:shd w:val="clear" w:color="auto" w:fill="FFFFFF"/>
        <w:ind w:firstLine="709"/>
        <w:jc w:val="both"/>
        <w:rPr>
          <w:color w:val="000000"/>
          <w:sz w:val="28"/>
          <w:szCs w:val="28"/>
        </w:rPr>
      </w:pPr>
      <w:r>
        <w:rPr>
          <w:color w:val="000000"/>
          <w:sz w:val="28"/>
          <w:szCs w:val="28"/>
        </w:rPr>
        <w:t>8</w:t>
      </w:r>
      <w:r w:rsidR="00E12201" w:rsidRPr="00695AFD">
        <w:rPr>
          <w:color w:val="000000"/>
          <w:sz w:val="28"/>
          <w:szCs w:val="28"/>
        </w:rPr>
        <w:t xml:space="preserve"> Орленок</w:t>
      </w:r>
      <w:r w:rsidR="00E12201">
        <w:rPr>
          <w:color w:val="000000"/>
          <w:sz w:val="28"/>
          <w:szCs w:val="28"/>
        </w:rPr>
        <w:t>,</w:t>
      </w:r>
      <w:r w:rsidR="00E12201" w:rsidRPr="00695AFD">
        <w:rPr>
          <w:color w:val="000000"/>
          <w:sz w:val="28"/>
          <w:szCs w:val="28"/>
        </w:rPr>
        <w:t xml:space="preserve"> В.</w:t>
      </w:r>
      <w:r w:rsidR="00E12201">
        <w:rPr>
          <w:color w:val="000000"/>
          <w:sz w:val="28"/>
          <w:szCs w:val="28"/>
        </w:rPr>
        <w:t xml:space="preserve"> </w:t>
      </w:r>
      <w:r w:rsidR="00E12201" w:rsidRPr="00695AFD">
        <w:rPr>
          <w:color w:val="000000"/>
          <w:sz w:val="28"/>
          <w:szCs w:val="28"/>
        </w:rPr>
        <w:t>В. Физика Земли, планет и звезд:</w:t>
      </w:r>
      <w:r w:rsidR="00E12201" w:rsidRPr="00695AFD">
        <w:rPr>
          <w:sz w:val="28"/>
          <w:szCs w:val="28"/>
        </w:rPr>
        <w:t xml:space="preserve"> учебное пособие / В.</w:t>
      </w:r>
      <w:r w:rsidR="00E12201">
        <w:rPr>
          <w:sz w:val="28"/>
          <w:szCs w:val="28"/>
        </w:rPr>
        <w:t xml:space="preserve"> </w:t>
      </w:r>
      <w:r w:rsidR="00E12201" w:rsidRPr="00695AFD">
        <w:rPr>
          <w:sz w:val="28"/>
          <w:szCs w:val="28"/>
        </w:rPr>
        <w:t>В. О</w:t>
      </w:r>
      <w:r w:rsidR="00E12201" w:rsidRPr="00695AFD">
        <w:rPr>
          <w:sz w:val="28"/>
          <w:szCs w:val="28"/>
        </w:rPr>
        <w:t>р</w:t>
      </w:r>
      <w:r w:rsidR="00E12201" w:rsidRPr="00695AFD">
        <w:rPr>
          <w:sz w:val="28"/>
          <w:szCs w:val="28"/>
        </w:rPr>
        <w:t>ленок</w:t>
      </w:r>
      <w:r w:rsidR="00E12201" w:rsidRPr="00695AFD">
        <w:rPr>
          <w:color w:val="000000"/>
          <w:sz w:val="28"/>
          <w:szCs w:val="28"/>
        </w:rPr>
        <w:t>.</w:t>
      </w:r>
      <w:r w:rsidR="00E12201">
        <w:rPr>
          <w:color w:val="000000"/>
          <w:sz w:val="28"/>
          <w:szCs w:val="28"/>
        </w:rPr>
        <w:t xml:space="preserve"> – </w:t>
      </w:r>
      <w:r w:rsidR="00E12201" w:rsidRPr="00695AFD">
        <w:rPr>
          <w:color w:val="000000"/>
          <w:sz w:val="28"/>
          <w:szCs w:val="28"/>
        </w:rPr>
        <w:t xml:space="preserve">Калининград: </w:t>
      </w:r>
      <w:r w:rsidR="00E12201">
        <w:rPr>
          <w:color w:val="000000"/>
          <w:sz w:val="28"/>
          <w:szCs w:val="28"/>
        </w:rPr>
        <w:t>и</w:t>
      </w:r>
      <w:r w:rsidR="00E12201" w:rsidRPr="00695AFD">
        <w:rPr>
          <w:color w:val="000000"/>
          <w:sz w:val="28"/>
          <w:szCs w:val="28"/>
        </w:rPr>
        <w:t>зд-во КГУ, 1991.</w:t>
      </w:r>
    </w:p>
    <w:p w:rsidR="00E12201" w:rsidRPr="00695AFD" w:rsidRDefault="00D04514" w:rsidP="00E12201">
      <w:pPr>
        <w:shd w:val="clear" w:color="auto" w:fill="FFFFFF"/>
        <w:ind w:firstLine="709"/>
        <w:jc w:val="both"/>
        <w:rPr>
          <w:color w:val="000000"/>
          <w:sz w:val="28"/>
          <w:szCs w:val="28"/>
        </w:rPr>
      </w:pPr>
      <w:r>
        <w:rPr>
          <w:color w:val="000000"/>
          <w:sz w:val="28"/>
          <w:szCs w:val="28"/>
        </w:rPr>
        <w:t>9</w:t>
      </w:r>
      <w:r w:rsidR="00E12201" w:rsidRPr="00695AFD">
        <w:rPr>
          <w:color w:val="000000"/>
          <w:sz w:val="28"/>
          <w:szCs w:val="28"/>
        </w:rPr>
        <w:t xml:space="preserve"> Пинчук</w:t>
      </w:r>
      <w:r w:rsidR="00E12201">
        <w:rPr>
          <w:color w:val="000000"/>
          <w:sz w:val="28"/>
          <w:szCs w:val="28"/>
        </w:rPr>
        <w:t>,</w:t>
      </w:r>
      <w:r w:rsidR="00E12201" w:rsidRPr="00695AFD">
        <w:rPr>
          <w:color w:val="000000"/>
          <w:sz w:val="28"/>
          <w:szCs w:val="28"/>
        </w:rPr>
        <w:t xml:space="preserve"> А.</w:t>
      </w:r>
      <w:r w:rsidR="00E12201">
        <w:rPr>
          <w:color w:val="000000"/>
          <w:sz w:val="28"/>
          <w:szCs w:val="28"/>
        </w:rPr>
        <w:t xml:space="preserve"> </w:t>
      </w:r>
      <w:r w:rsidR="00E12201" w:rsidRPr="00695AFD">
        <w:rPr>
          <w:color w:val="000000"/>
          <w:sz w:val="28"/>
          <w:szCs w:val="28"/>
        </w:rPr>
        <w:t xml:space="preserve">П. Физика Земли: </w:t>
      </w:r>
      <w:r w:rsidR="00E12201" w:rsidRPr="00695AFD">
        <w:rPr>
          <w:sz w:val="28"/>
          <w:szCs w:val="28"/>
        </w:rPr>
        <w:t>учебное пособие / А.</w:t>
      </w:r>
      <w:r w:rsidR="00E12201">
        <w:rPr>
          <w:sz w:val="28"/>
          <w:szCs w:val="28"/>
        </w:rPr>
        <w:t xml:space="preserve"> </w:t>
      </w:r>
      <w:r w:rsidR="00E12201" w:rsidRPr="00695AFD">
        <w:rPr>
          <w:sz w:val="28"/>
          <w:szCs w:val="28"/>
        </w:rPr>
        <w:t>П.</w:t>
      </w:r>
      <w:r w:rsidR="00E12201">
        <w:rPr>
          <w:sz w:val="28"/>
          <w:szCs w:val="28"/>
        </w:rPr>
        <w:t xml:space="preserve"> </w:t>
      </w:r>
      <w:r w:rsidR="00E12201" w:rsidRPr="00695AFD">
        <w:rPr>
          <w:sz w:val="28"/>
          <w:szCs w:val="28"/>
        </w:rPr>
        <w:t>Пинчук. –</w:t>
      </w:r>
      <w:r w:rsidR="00E12201" w:rsidRPr="00695AFD">
        <w:rPr>
          <w:color w:val="000000"/>
          <w:sz w:val="28"/>
          <w:szCs w:val="28"/>
        </w:rPr>
        <w:t xml:space="preserve"> Гомель. ГГУ</w:t>
      </w:r>
      <w:r w:rsidR="00E12201">
        <w:rPr>
          <w:color w:val="000000"/>
          <w:sz w:val="28"/>
          <w:szCs w:val="28"/>
        </w:rPr>
        <w:t xml:space="preserve"> им. Ф. Скорины</w:t>
      </w:r>
      <w:r w:rsidR="00E12201" w:rsidRPr="00695AFD">
        <w:rPr>
          <w:color w:val="000000"/>
          <w:sz w:val="28"/>
          <w:szCs w:val="28"/>
        </w:rPr>
        <w:t>, 1994.</w:t>
      </w:r>
    </w:p>
    <w:p w:rsidR="00E12201" w:rsidRPr="00695AFD" w:rsidRDefault="00D04514" w:rsidP="00E12201">
      <w:pPr>
        <w:shd w:val="clear" w:color="auto" w:fill="FFFFFF"/>
        <w:ind w:firstLine="709"/>
        <w:jc w:val="both"/>
        <w:rPr>
          <w:color w:val="000000"/>
          <w:sz w:val="28"/>
          <w:szCs w:val="28"/>
        </w:rPr>
      </w:pPr>
      <w:r>
        <w:rPr>
          <w:color w:val="000000"/>
          <w:sz w:val="28"/>
          <w:szCs w:val="28"/>
        </w:rPr>
        <w:t>10</w:t>
      </w:r>
      <w:r w:rsidR="00E12201" w:rsidRPr="00695AFD">
        <w:rPr>
          <w:color w:val="000000"/>
          <w:sz w:val="28"/>
          <w:szCs w:val="28"/>
        </w:rPr>
        <w:t xml:space="preserve"> Стейси</w:t>
      </w:r>
      <w:r w:rsidR="00E12201">
        <w:rPr>
          <w:color w:val="000000"/>
          <w:sz w:val="28"/>
          <w:szCs w:val="28"/>
        </w:rPr>
        <w:t>,</w:t>
      </w:r>
      <w:r w:rsidR="00E12201" w:rsidRPr="00695AFD">
        <w:rPr>
          <w:color w:val="000000"/>
          <w:sz w:val="28"/>
          <w:szCs w:val="28"/>
        </w:rPr>
        <w:t xml:space="preserve"> Ф. Физика Земли: </w:t>
      </w:r>
      <w:r w:rsidR="00E12201" w:rsidRPr="00695AFD">
        <w:rPr>
          <w:sz w:val="28"/>
          <w:szCs w:val="28"/>
        </w:rPr>
        <w:t xml:space="preserve">учебное пособие / Ф. </w:t>
      </w:r>
      <w:r w:rsidR="00E12201" w:rsidRPr="00695AFD">
        <w:rPr>
          <w:color w:val="000000"/>
          <w:sz w:val="28"/>
          <w:szCs w:val="28"/>
        </w:rPr>
        <w:t>Стейси. – М.: Мир, 1972.</w:t>
      </w:r>
    </w:p>
    <w:p w:rsidR="00E12201" w:rsidRDefault="00E12201" w:rsidP="00E12201">
      <w:pPr>
        <w:pStyle w:val="26"/>
        <w:tabs>
          <w:tab w:val="num" w:pos="0"/>
        </w:tabs>
        <w:ind w:firstLine="709"/>
        <w:rPr>
          <w:sz w:val="28"/>
          <w:szCs w:val="28"/>
        </w:rPr>
      </w:pPr>
    </w:p>
    <w:p w:rsidR="00E12201" w:rsidRPr="007A39EA" w:rsidRDefault="00E12201" w:rsidP="00E12201">
      <w:pPr>
        <w:jc w:val="center"/>
        <w:rPr>
          <w:b/>
          <w:bCs/>
          <w:sz w:val="28"/>
        </w:rPr>
      </w:pPr>
      <w:r w:rsidRPr="007A39EA">
        <w:rPr>
          <w:b/>
          <w:bCs/>
          <w:sz w:val="28"/>
        </w:rPr>
        <w:t>Дополнительная</w:t>
      </w:r>
    </w:p>
    <w:p w:rsidR="0032186B" w:rsidRDefault="0032186B" w:rsidP="00E12201">
      <w:pPr>
        <w:ind w:firstLine="709"/>
        <w:rPr>
          <w:sz w:val="28"/>
          <w:szCs w:val="28"/>
        </w:rPr>
      </w:pPr>
    </w:p>
    <w:p w:rsidR="00E12201" w:rsidRDefault="00D04514" w:rsidP="00E12201">
      <w:pPr>
        <w:ind w:firstLine="709"/>
        <w:rPr>
          <w:sz w:val="28"/>
        </w:rPr>
      </w:pPr>
      <w:r>
        <w:rPr>
          <w:sz w:val="28"/>
        </w:rPr>
        <w:t>11</w:t>
      </w:r>
      <w:r w:rsidR="00E12201">
        <w:rPr>
          <w:sz w:val="28"/>
        </w:rPr>
        <w:t xml:space="preserve">Глубинное строение и динамика земных недр территории Белоруссии /   Р. Г. Гарецкий </w:t>
      </w:r>
      <w:r w:rsidR="00E12201" w:rsidRPr="00CE69F2">
        <w:rPr>
          <w:sz w:val="28"/>
        </w:rPr>
        <w:t>[</w:t>
      </w:r>
      <w:r w:rsidR="00E12201">
        <w:rPr>
          <w:sz w:val="28"/>
        </w:rPr>
        <w:t>и др.</w:t>
      </w:r>
      <w:r w:rsidR="00E12201" w:rsidRPr="00CE69F2">
        <w:rPr>
          <w:sz w:val="28"/>
        </w:rPr>
        <w:t>]</w:t>
      </w:r>
      <w:r w:rsidR="00E12201">
        <w:rPr>
          <w:sz w:val="28"/>
        </w:rPr>
        <w:t>; под общ</w:t>
      </w:r>
      <w:proofErr w:type="gramStart"/>
      <w:r w:rsidR="00E12201">
        <w:rPr>
          <w:sz w:val="28"/>
        </w:rPr>
        <w:t>.</w:t>
      </w:r>
      <w:proofErr w:type="gramEnd"/>
      <w:r w:rsidR="00E12201">
        <w:rPr>
          <w:sz w:val="28"/>
        </w:rPr>
        <w:t xml:space="preserve"> </w:t>
      </w:r>
      <w:proofErr w:type="gramStart"/>
      <w:r w:rsidR="00E12201">
        <w:rPr>
          <w:sz w:val="28"/>
        </w:rPr>
        <w:t>р</w:t>
      </w:r>
      <w:proofErr w:type="gramEnd"/>
      <w:r w:rsidR="00E12201">
        <w:rPr>
          <w:sz w:val="28"/>
        </w:rPr>
        <w:t>ед. Р. Г. Гарецкого. – Мн.: Навука и тэхн</w:t>
      </w:r>
      <w:proofErr w:type="gramStart"/>
      <w:r w:rsidR="00E12201">
        <w:rPr>
          <w:sz w:val="28"/>
          <w:lang w:val="en-US"/>
        </w:rPr>
        <w:t>i</w:t>
      </w:r>
      <w:proofErr w:type="gramEnd"/>
      <w:r w:rsidR="00E12201">
        <w:rPr>
          <w:sz w:val="28"/>
        </w:rPr>
        <w:t>ка, 1991.</w:t>
      </w:r>
    </w:p>
    <w:p w:rsidR="00E12201" w:rsidRPr="00695AFD" w:rsidRDefault="00D04514" w:rsidP="00E12201">
      <w:pPr>
        <w:pStyle w:val="27"/>
        <w:spacing w:after="0" w:line="240" w:lineRule="auto"/>
        <w:ind w:left="0" w:firstLine="709"/>
        <w:jc w:val="both"/>
        <w:rPr>
          <w:sz w:val="28"/>
          <w:szCs w:val="28"/>
        </w:rPr>
      </w:pPr>
      <w:r>
        <w:rPr>
          <w:sz w:val="28"/>
          <w:szCs w:val="28"/>
        </w:rPr>
        <w:t>12</w:t>
      </w:r>
      <w:r w:rsidR="00E12201" w:rsidRPr="00695AFD">
        <w:rPr>
          <w:sz w:val="28"/>
          <w:szCs w:val="28"/>
        </w:rPr>
        <w:t xml:space="preserve"> Грачев</w:t>
      </w:r>
      <w:r w:rsidR="00E12201">
        <w:rPr>
          <w:sz w:val="28"/>
          <w:szCs w:val="28"/>
        </w:rPr>
        <w:t>,</w:t>
      </w:r>
      <w:r w:rsidR="00E12201" w:rsidRPr="00695AFD">
        <w:rPr>
          <w:sz w:val="28"/>
          <w:szCs w:val="28"/>
        </w:rPr>
        <w:t xml:space="preserve"> А.</w:t>
      </w:r>
      <w:r w:rsidR="00E12201">
        <w:rPr>
          <w:sz w:val="28"/>
          <w:szCs w:val="28"/>
        </w:rPr>
        <w:t xml:space="preserve"> </w:t>
      </w:r>
      <w:r w:rsidR="00E12201" w:rsidRPr="00695AFD">
        <w:rPr>
          <w:sz w:val="28"/>
          <w:szCs w:val="28"/>
        </w:rPr>
        <w:t>С. Рифтовые зоны Земли / А.</w:t>
      </w:r>
      <w:r w:rsidR="00E12201">
        <w:rPr>
          <w:sz w:val="28"/>
          <w:szCs w:val="28"/>
        </w:rPr>
        <w:t xml:space="preserve"> </w:t>
      </w:r>
      <w:r w:rsidR="00E12201" w:rsidRPr="00695AFD">
        <w:rPr>
          <w:sz w:val="28"/>
          <w:szCs w:val="28"/>
        </w:rPr>
        <w:t>С. Грачев</w:t>
      </w:r>
      <w:r w:rsidR="00E12201">
        <w:rPr>
          <w:sz w:val="28"/>
          <w:szCs w:val="28"/>
        </w:rPr>
        <w:t>. –</w:t>
      </w:r>
      <w:r w:rsidR="00E12201" w:rsidRPr="00695AFD">
        <w:rPr>
          <w:sz w:val="28"/>
          <w:szCs w:val="28"/>
        </w:rPr>
        <w:t xml:space="preserve"> Л.: Недра, 1977.</w:t>
      </w:r>
    </w:p>
    <w:p w:rsidR="00D04514" w:rsidRDefault="00D04514" w:rsidP="00D04514">
      <w:pPr>
        <w:pStyle w:val="a9"/>
        <w:spacing w:after="0"/>
        <w:ind w:firstLine="709"/>
        <w:jc w:val="both"/>
        <w:rPr>
          <w:sz w:val="28"/>
          <w:szCs w:val="28"/>
        </w:rPr>
      </w:pPr>
      <w:r>
        <w:rPr>
          <w:sz w:val="28"/>
          <w:szCs w:val="28"/>
        </w:rPr>
        <w:t xml:space="preserve">13 </w:t>
      </w:r>
      <w:r w:rsidRPr="009A27DA">
        <w:rPr>
          <w:sz w:val="28"/>
          <w:szCs w:val="28"/>
        </w:rPr>
        <w:t>Жарков</w:t>
      </w:r>
      <w:r>
        <w:rPr>
          <w:sz w:val="28"/>
          <w:szCs w:val="28"/>
        </w:rPr>
        <w:t>,</w:t>
      </w:r>
      <w:r w:rsidRPr="009A27DA">
        <w:rPr>
          <w:sz w:val="28"/>
          <w:szCs w:val="28"/>
        </w:rPr>
        <w:t xml:space="preserve"> В.Н. Внутреннее строение Земли и планет</w:t>
      </w:r>
      <w:r>
        <w:rPr>
          <w:sz w:val="28"/>
          <w:szCs w:val="28"/>
        </w:rPr>
        <w:t xml:space="preserve"> – В.Н. Жарков</w:t>
      </w:r>
      <w:r w:rsidRPr="009A27DA">
        <w:rPr>
          <w:sz w:val="28"/>
          <w:szCs w:val="28"/>
        </w:rPr>
        <w:t xml:space="preserve">. </w:t>
      </w:r>
      <w:r>
        <w:rPr>
          <w:sz w:val="28"/>
          <w:szCs w:val="28"/>
        </w:rPr>
        <w:t xml:space="preserve">– </w:t>
      </w:r>
      <w:r w:rsidRPr="009A27DA">
        <w:rPr>
          <w:sz w:val="28"/>
          <w:szCs w:val="28"/>
        </w:rPr>
        <w:t>М.: Наука, 1983.</w:t>
      </w:r>
      <w:r>
        <w:rPr>
          <w:sz w:val="28"/>
          <w:szCs w:val="28"/>
        </w:rPr>
        <w:t xml:space="preserve"> – </w:t>
      </w:r>
      <w:r w:rsidRPr="009A27DA">
        <w:rPr>
          <w:sz w:val="28"/>
          <w:szCs w:val="28"/>
        </w:rPr>
        <w:t>415 с.</w:t>
      </w:r>
    </w:p>
    <w:p w:rsidR="00E12201" w:rsidRPr="00695AFD" w:rsidRDefault="00D04514" w:rsidP="00E12201">
      <w:pPr>
        <w:pStyle w:val="27"/>
        <w:spacing w:after="0" w:line="240" w:lineRule="auto"/>
        <w:ind w:left="0" w:firstLine="709"/>
        <w:jc w:val="both"/>
        <w:rPr>
          <w:sz w:val="28"/>
          <w:szCs w:val="28"/>
        </w:rPr>
      </w:pPr>
      <w:r>
        <w:rPr>
          <w:sz w:val="28"/>
          <w:szCs w:val="28"/>
        </w:rPr>
        <w:t>14</w:t>
      </w:r>
      <w:r w:rsidR="00E12201" w:rsidRPr="00695AFD">
        <w:rPr>
          <w:sz w:val="28"/>
          <w:szCs w:val="28"/>
        </w:rPr>
        <w:t xml:space="preserve"> Комплексные исследования по физике Земли / отв. ред. Садовский М.</w:t>
      </w:r>
      <w:r w:rsidR="00E12201">
        <w:rPr>
          <w:sz w:val="28"/>
          <w:szCs w:val="28"/>
        </w:rPr>
        <w:t xml:space="preserve"> </w:t>
      </w:r>
      <w:r w:rsidR="00E12201" w:rsidRPr="00695AFD">
        <w:rPr>
          <w:sz w:val="28"/>
          <w:szCs w:val="28"/>
        </w:rPr>
        <w:t>Л. – М.: Недра, 1989.</w:t>
      </w:r>
    </w:p>
    <w:p w:rsidR="00E12201" w:rsidRDefault="00E12201" w:rsidP="00E12201">
      <w:pPr>
        <w:pStyle w:val="27"/>
        <w:spacing w:after="0" w:line="240" w:lineRule="auto"/>
        <w:ind w:left="0" w:firstLine="709"/>
        <w:jc w:val="both"/>
        <w:rPr>
          <w:sz w:val="28"/>
          <w:szCs w:val="28"/>
        </w:rPr>
      </w:pPr>
      <w:r w:rsidRPr="00697BD3">
        <w:rPr>
          <w:sz w:val="28"/>
          <w:szCs w:val="28"/>
        </w:rPr>
        <w:t>1</w:t>
      </w:r>
      <w:r w:rsidR="00D04514">
        <w:rPr>
          <w:sz w:val="28"/>
          <w:szCs w:val="28"/>
        </w:rPr>
        <w:t>5</w:t>
      </w:r>
      <w:r w:rsidRPr="00695AFD">
        <w:rPr>
          <w:sz w:val="28"/>
          <w:szCs w:val="28"/>
        </w:rPr>
        <w:t xml:space="preserve"> Косыгин</w:t>
      </w:r>
      <w:r>
        <w:rPr>
          <w:sz w:val="28"/>
          <w:szCs w:val="28"/>
        </w:rPr>
        <w:t>,</w:t>
      </w:r>
      <w:r w:rsidRPr="00695AFD">
        <w:rPr>
          <w:sz w:val="28"/>
          <w:szCs w:val="28"/>
        </w:rPr>
        <w:t xml:space="preserve"> Ю.</w:t>
      </w:r>
      <w:r>
        <w:rPr>
          <w:sz w:val="28"/>
          <w:szCs w:val="28"/>
        </w:rPr>
        <w:t xml:space="preserve"> </w:t>
      </w:r>
      <w:r w:rsidRPr="00695AFD">
        <w:rPr>
          <w:sz w:val="28"/>
          <w:szCs w:val="28"/>
        </w:rPr>
        <w:t>А. Тектоника: учеб</w:t>
      </w:r>
      <w:r>
        <w:rPr>
          <w:sz w:val="28"/>
          <w:szCs w:val="28"/>
        </w:rPr>
        <w:t>.</w:t>
      </w:r>
      <w:r w:rsidRPr="00695AFD">
        <w:rPr>
          <w:sz w:val="28"/>
          <w:szCs w:val="28"/>
        </w:rPr>
        <w:t xml:space="preserve"> пособие / Ю.</w:t>
      </w:r>
      <w:r>
        <w:rPr>
          <w:sz w:val="28"/>
          <w:szCs w:val="28"/>
        </w:rPr>
        <w:t xml:space="preserve"> </w:t>
      </w:r>
      <w:r w:rsidRPr="00695AFD">
        <w:rPr>
          <w:sz w:val="28"/>
          <w:szCs w:val="28"/>
        </w:rPr>
        <w:t xml:space="preserve">А. Косыгин. </w:t>
      </w:r>
      <w:r>
        <w:rPr>
          <w:sz w:val="28"/>
          <w:szCs w:val="28"/>
        </w:rPr>
        <w:t>–</w:t>
      </w:r>
      <w:r w:rsidRPr="00695AFD">
        <w:rPr>
          <w:sz w:val="28"/>
          <w:szCs w:val="28"/>
        </w:rPr>
        <w:t xml:space="preserve"> М.: Недра, 1983.</w:t>
      </w:r>
    </w:p>
    <w:p w:rsidR="00D04514" w:rsidRDefault="00D04514" w:rsidP="00D04514">
      <w:pPr>
        <w:pStyle w:val="a9"/>
        <w:spacing w:after="0"/>
        <w:ind w:firstLine="709"/>
        <w:jc w:val="both"/>
        <w:rPr>
          <w:sz w:val="28"/>
          <w:szCs w:val="28"/>
        </w:rPr>
      </w:pPr>
      <w:r>
        <w:rPr>
          <w:sz w:val="28"/>
          <w:szCs w:val="28"/>
        </w:rPr>
        <w:t xml:space="preserve">16 </w:t>
      </w:r>
      <w:r w:rsidRPr="009A27DA">
        <w:rPr>
          <w:sz w:val="28"/>
          <w:szCs w:val="28"/>
        </w:rPr>
        <w:t>Лобковский</w:t>
      </w:r>
      <w:r>
        <w:rPr>
          <w:sz w:val="28"/>
          <w:szCs w:val="28"/>
        </w:rPr>
        <w:t>,</w:t>
      </w:r>
      <w:r w:rsidRPr="009A27DA">
        <w:rPr>
          <w:sz w:val="28"/>
          <w:szCs w:val="28"/>
        </w:rPr>
        <w:t xml:space="preserve"> Л.И. Геодинамика зон спредин</w:t>
      </w:r>
      <w:r>
        <w:rPr>
          <w:sz w:val="28"/>
          <w:szCs w:val="28"/>
        </w:rPr>
        <w:t>г</w:t>
      </w:r>
      <w:r w:rsidRPr="009A27DA">
        <w:rPr>
          <w:sz w:val="28"/>
          <w:szCs w:val="28"/>
        </w:rPr>
        <w:t>а, субдукции и двухъ</w:t>
      </w:r>
      <w:r w:rsidRPr="009A27DA">
        <w:rPr>
          <w:sz w:val="28"/>
          <w:szCs w:val="28"/>
        </w:rPr>
        <w:softHyphen/>
        <w:t xml:space="preserve">ярусной тектоники </w:t>
      </w:r>
      <w:r w:rsidR="00336033">
        <w:rPr>
          <w:sz w:val="28"/>
          <w:szCs w:val="28"/>
        </w:rPr>
        <w:t>п</w:t>
      </w:r>
      <w:r w:rsidRPr="009A27DA">
        <w:rPr>
          <w:sz w:val="28"/>
          <w:szCs w:val="28"/>
        </w:rPr>
        <w:t>лит</w:t>
      </w:r>
      <w:r w:rsidR="00336033">
        <w:rPr>
          <w:sz w:val="28"/>
          <w:szCs w:val="28"/>
        </w:rPr>
        <w:t xml:space="preserve"> / Л.И. Лобковский</w:t>
      </w:r>
      <w:r w:rsidRPr="009A27DA">
        <w:rPr>
          <w:sz w:val="28"/>
          <w:szCs w:val="28"/>
        </w:rPr>
        <w:t>.</w:t>
      </w:r>
      <w:r w:rsidR="00336033">
        <w:rPr>
          <w:sz w:val="28"/>
          <w:szCs w:val="28"/>
        </w:rPr>
        <w:t xml:space="preserve"> – </w:t>
      </w:r>
      <w:r w:rsidRPr="009A27DA">
        <w:rPr>
          <w:sz w:val="28"/>
          <w:szCs w:val="28"/>
        </w:rPr>
        <w:t>М.: Наука, 1988.</w:t>
      </w:r>
      <w:r w:rsidR="00336033">
        <w:rPr>
          <w:sz w:val="28"/>
          <w:szCs w:val="28"/>
        </w:rPr>
        <w:t xml:space="preserve"> – </w:t>
      </w:r>
      <w:r w:rsidRPr="009A27DA">
        <w:rPr>
          <w:sz w:val="28"/>
          <w:szCs w:val="28"/>
        </w:rPr>
        <w:t>252 с.</w:t>
      </w:r>
    </w:p>
    <w:p w:rsidR="00D04514" w:rsidRDefault="00336033" w:rsidP="00E12201">
      <w:pPr>
        <w:pStyle w:val="27"/>
        <w:spacing w:after="0" w:line="240" w:lineRule="auto"/>
        <w:ind w:left="0" w:firstLine="709"/>
        <w:jc w:val="both"/>
        <w:rPr>
          <w:sz w:val="28"/>
          <w:szCs w:val="28"/>
        </w:rPr>
      </w:pPr>
      <w:r>
        <w:rPr>
          <w:sz w:val="28"/>
          <w:szCs w:val="28"/>
        </w:rPr>
        <w:t>17 Павлов, А.Н. Геофизика. Общий курс о природе Земли: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ля вузов / А.Н. Павлов. – СПб</w:t>
      </w:r>
      <w:proofErr w:type="gramStart"/>
      <w:r>
        <w:rPr>
          <w:sz w:val="28"/>
          <w:szCs w:val="28"/>
        </w:rPr>
        <w:t xml:space="preserve">.: </w:t>
      </w:r>
      <w:proofErr w:type="gramEnd"/>
      <w:r>
        <w:rPr>
          <w:sz w:val="28"/>
          <w:szCs w:val="28"/>
        </w:rPr>
        <w:t>РГГМУ, 2006. – 454 с.</w:t>
      </w:r>
    </w:p>
    <w:p w:rsidR="00E12201" w:rsidRPr="00E12201" w:rsidRDefault="00336033" w:rsidP="00EF3C79">
      <w:pPr>
        <w:pStyle w:val="a9"/>
        <w:spacing w:after="0"/>
        <w:ind w:firstLine="709"/>
        <w:jc w:val="both"/>
        <w:rPr>
          <w:sz w:val="28"/>
          <w:szCs w:val="28"/>
        </w:rPr>
      </w:pPr>
      <w:r>
        <w:rPr>
          <w:sz w:val="28"/>
          <w:szCs w:val="28"/>
        </w:rPr>
        <w:t xml:space="preserve">18 </w:t>
      </w:r>
      <w:r w:rsidRPr="009A27DA">
        <w:rPr>
          <w:sz w:val="28"/>
          <w:szCs w:val="28"/>
        </w:rPr>
        <w:t>Сорохтин</w:t>
      </w:r>
      <w:r>
        <w:rPr>
          <w:sz w:val="28"/>
          <w:szCs w:val="28"/>
        </w:rPr>
        <w:t>,</w:t>
      </w:r>
      <w:r w:rsidRPr="009A27DA">
        <w:rPr>
          <w:sz w:val="28"/>
          <w:szCs w:val="28"/>
        </w:rPr>
        <w:t xml:space="preserve"> О.</w:t>
      </w:r>
      <w:r w:rsidRPr="00336033">
        <w:rPr>
          <w:sz w:val="28"/>
          <w:szCs w:val="28"/>
        </w:rPr>
        <w:t>Г</w:t>
      </w:r>
      <w:r w:rsidRPr="009A27DA">
        <w:rPr>
          <w:sz w:val="28"/>
          <w:szCs w:val="28"/>
        </w:rPr>
        <w:t>. Развитие Земли</w:t>
      </w:r>
      <w:r>
        <w:rPr>
          <w:sz w:val="28"/>
          <w:szCs w:val="28"/>
        </w:rPr>
        <w:t xml:space="preserve"> / О.Г. Сорохтин, С.А. Ушаков</w:t>
      </w:r>
      <w:r w:rsidRPr="009A27DA">
        <w:rPr>
          <w:sz w:val="28"/>
          <w:szCs w:val="28"/>
        </w:rPr>
        <w:t xml:space="preserve">. </w:t>
      </w:r>
      <w:r>
        <w:rPr>
          <w:sz w:val="28"/>
          <w:szCs w:val="28"/>
        </w:rPr>
        <w:t xml:space="preserve">– </w:t>
      </w:r>
      <w:r w:rsidRPr="009A27DA">
        <w:rPr>
          <w:sz w:val="28"/>
          <w:szCs w:val="28"/>
        </w:rPr>
        <w:t xml:space="preserve">М.: МГУ, 2002. </w:t>
      </w:r>
      <w:r>
        <w:rPr>
          <w:sz w:val="28"/>
          <w:szCs w:val="28"/>
        </w:rPr>
        <w:t>–</w:t>
      </w:r>
      <w:r w:rsidRPr="009A27DA">
        <w:rPr>
          <w:sz w:val="28"/>
          <w:szCs w:val="28"/>
        </w:rPr>
        <w:t xml:space="preserve"> 559 с.</w:t>
      </w:r>
    </w:p>
    <w:p w:rsidR="00E12201" w:rsidRPr="00E12201" w:rsidRDefault="00E12201" w:rsidP="00E12201">
      <w:pPr>
        <w:pStyle w:val="a9"/>
        <w:spacing w:after="0"/>
        <w:ind w:firstLine="709"/>
        <w:jc w:val="both"/>
        <w:rPr>
          <w:sz w:val="28"/>
          <w:szCs w:val="28"/>
        </w:rPr>
      </w:pPr>
    </w:p>
    <w:p w:rsidR="009A27DA" w:rsidRDefault="009A27DA">
      <w:pPr>
        <w:pStyle w:val="a9"/>
        <w:spacing w:after="0"/>
        <w:ind w:firstLine="709"/>
        <w:jc w:val="both"/>
        <w:rPr>
          <w:sz w:val="28"/>
          <w:szCs w:val="28"/>
        </w:rPr>
      </w:pPr>
      <w:r w:rsidRPr="009A27DA">
        <w:rPr>
          <w:sz w:val="28"/>
          <w:szCs w:val="28"/>
        </w:rPr>
        <w:t xml:space="preserve"> </w:t>
      </w:r>
    </w:p>
    <w:sectPr w:rsidR="009A27DA" w:rsidSect="00C7265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BE1" w:rsidRDefault="00615BE1" w:rsidP="00905EEE">
      <w:r>
        <w:separator/>
      </w:r>
    </w:p>
  </w:endnote>
  <w:endnote w:type="continuationSeparator" w:id="0">
    <w:p w:rsidR="00615BE1" w:rsidRDefault="00615BE1" w:rsidP="0090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DotumChe">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FF" w:rsidRDefault="00B435FF" w:rsidP="00B0479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142</w:t>
    </w:r>
    <w:r>
      <w:rPr>
        <w:rStyle w:val="a6"/>
      </w:rPr>
      <w:fldChar w:fldCharType="end"/>
    </w:r>
  </w:p>
  <w:p w:rsidR="00B435FF" w:rsidRDefault="00B435FF">
    <w:pPr>
      <w:rPr>
        <w:sz w:val="2"/>
        <w:szCs w:val="2"/>
      </w:rPr>
    </w:pPr>
    <w:r>
      <w:rPr>
        <w:noProof/>
      </w:rPr>
      <mc:AlternateContent>
        <mc:Choice Requires="wps">
          <w:drawing>
            <wp:anchor distT="0" distB="0" distL="63500" distR="63500" simplePos="0" relativeHeight="251657728" behindDoc="1" locked="0" layoutInCell="1" allowOverlap="1" wp14:anchorId="2161BC3D" wp14:editId="3D7F2B34">
              <wp:simplePos x="0" y="0"/>
              <wp:positionH relativeFrom="page">
                <wp:posOffset>1736090</wp:posOffset>
              </wp:positionH>
              <wp:positionV relativeFrom="page">
                <wp:posOffset>8830945</wp:posOffset>
              </wp:positionV>
              <wp:extent cx="149225" cy="79375"/>
              <wp:effectExtent l="2540" t="1270" r="635" b="0"/>
              <wp:wrapNone/>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FF" w:rsidRPr="001649AC" w:rsidRDefault="00B435FF" w:rsidP="00B04799"/>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6" o:spid="_x0000_s1026" type="#_x0000_t202" style="position:absolute;margin-left:136.7pt;margin-top:695.35pt;width:11.75pt;height:6.2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" filled="f" stroked="f">
              <v:textbox style="mso-fit-shape-to-text:t" inset="0,0,0,0">
                <w:txbxContent>
                  <w:p w:rsidR="00B435FF" w:rsidRPr="001649AC" w:rsidRDefault="00B435FF" w:rsidP="00B04799"/>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731398"/>
      <w:docPartObj>
        <w:docPartGallery w:val="Page Numbers (Bottom of Page)"/>
        <w:docPartUnique/>
      </w:docPartObj>
    </w:sdtPr>
    <w:sdtContent>
      <w:p w:rsidR="00B435FF" w:rsidRDefault="00B435FF" w:rsidP="004962B1">
        <w:pPr>
          <w:pStyle w:val="a4"/>
          <w:spacing w:after="0"/>
          <w:jc w:val="center"/>
        </w:pPr>
        <w:r>
          <w:fldChar w:fldCharType="begin"/>
        </w:r>
        <w:r>
          <w:instrText>PAGE   \* MERGEFORMAT</w:instrText>
        </w:r>
        <w:r>
          <w:fldChar w:fldCharType="separate"/>
        </w:r>
        <w:r w:rsidR="008437D6">
          <w:rPr>
            <w:noProof/>
          </w:rPr>
          <w:t>2</w:t>
        </w:r>
        <w:r>
          <w:fldChar w:fldCharType="end"/>
        </w:r>
      </w:p>
    </w:sdtContent>
  </w:sdt>
  <w:p w:rsidR="00B435FF" w:rsidRDefault="00B435FF" w:rsidP="00B04799">
    <w:pPr>
      <w:jc w:val="cen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FF" w:rsidRDefault="00B435FF">
    <w:pPr>
      <w:pStyle w:val="a4"/>
      <w:jc w:val="center"/>
    </w:pPr>
  </w:p>
  <w:p w:rsidR="00B435FF" w:rsidRPr="00B35B31" w:rsidRDefault="00B435FF" w:rsidP="00B35B31">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BE1" w:rsidRDefault="00615BE1" w:rsidP="00905EEE">
      <w:r>
        <w:separator/>
      </w:r>
    </w:p>
  </w:footnote>
  <w:footnote w:type="continuationSeparator" w:id="0">
    <w:p w:rsidR="00615BE1" w:rsidRDefault="00615BE1" w:rsidP="00905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FF" w:rsidRDefault="00B435FF" w:rsidP="00EE2B4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142</w:t>
    </w:r>
    <w:r>
      <w:rPr>
        <w:rStyle w:val="a6"/>
      </w:rPr>
      <w:fldChar w:fldCharType="end"/>
    </w:r>
  </w:p>
  <w:p w:rsidR="00B435FF" w:rsidRDefault="00B435FF" w:rsidP="00EE2B4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5CCAB88"/>
    <w:lvl w:ilvl="0">
      <w:numFmt w:val="bullet"/>
      <w:lvlText w:val="*"/>
      <w:lvlJc w:val="left"/>
      <w:pPr>
        <w:ind w:left="0" w:firstLine="0"/>
      </w:pPr>
    </w:lvl>
  </w:abstractNum>
  <w:abstractNum w:abstractNumId="1">
    <w:nsid w:val="02077072"/>
    <w:multiLevelType w:val="hybridMultilevel"/>
    <w:tmpl w:val="E49A8D2A"/>
    <w:lvl w:ilvl="0" w:tplc="F4D2BC92">
      <w:start w:val="1"/>
      <w:numFmt w:val="decimal"/>
      <w:lvlText w:val="%1."/>
      <w:lvlJc w:val="left"/>
      <w:pPr>
        <w:tabs>
          <w:tab w:val="num" w:pos="252"/>
        </w:tabs>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EA53B7"/>
    <w:multiLevelType w:val="singleLevel"/>
    <w:tmpl w:val="94ECAB3C"/>
    <w:lvl w:ilvl="0">
      <w:start w:val="1"/>
      <w:numFmt w:val="decimal"/>
      <w:lvlText w:val="%1"/>
      <w:legacy w:legacy="1" w:legacySpace="0" w:legacyIndent="413"/>
      <w:lvlJc w:val="left"/>
      <w:pPr>
        <w:ind w:left="0" w:firstLine="0"/>
      </w:pPr>
      <w:rPr>
        <w:rFonts w:ascii="Times New Roman" w:hAnsi="Times New Roman" w:cs="Times New Roman" w:hint="default"/>
      </w:rPr>
    </w:lvl>
  </w:abstractNum>
  <w:abstractNum w:abstractNumId="3">
    <w:nsid w:val="04555E61"/>
    <w:multiLevelType w:val="hybridMultilevel"/>
    <w:tmpl w:val="F7ECB87A"/>
    <w:lvl w:ilvl="0" w:tplc="D13A355E">
      <w:start w:val="1"/>
      <w:numFmt w:val="decimal"/>
      <w:lvlText w:val="%1."/>
      <w:lvlJc w:val="left"/>
      <w:pPr>
        <w:tabs>
          <w:tab w:val="num" w:pos="252"/>
        </w:tabs>
        <w:ind w:left="0" w:firstLine="0"/>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4C79D9"/>
    <w:multiLevelType w:val="multilevel"/>
    <w:tmpl w:val="8DE86DF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DE5BFF"/>
    <w:multiLevelType w:val="hybridMultilevel"/>
    <w:tmpl w:val="386AA2E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0F0440B1"/>
    <w:multiLevelType w:val="singleLevel"/>
    <w:tmpl w:val="EAD6BC50"/>
    <w:lvl w:ilvl="0">
      <w:numFmt w:val="bullet"/>
      <w:lvlText w:val="-"/>
      <w:lvlJc w:val="left"/>
      <w:pPr>
        <w:tabs>
          <w:tab w:val="num" w:pos="360"/>
        </w:tabs>
        <w:ind w:left="360" w:hanging="360"/>
      </w:pPr>
      <w:rPr>
        <w:rFonts w:hint="default"/>
      </w:rPr>
    </w:lvl>
  </w:abstractNum>
  <w:abstractNum w:abstractNumId="7">
    <w:nsid w:val="10485499"/>
    <w:multiLevelType w:val="hybridMultilevel"/>
    <w:tmpl w:val="316A3EA4"/>
    <w:lvl w:ilvl="0" w:tplc="0419000F">
      <w:start w:val="1"/>
      <w:numFmt w:val="decimal"/>
      <w:lvlText w:val="%1."/>
      <w:lvlJc w:val="left"/>
      <w:pPr>
        <w:tabs>
          <w:tab w:val="num" w:pos="720"/>
        </w:tabs>
        <w:ind w:left="720" w:hanging="360"/>
      </w:pPr>
    </w:lvl>
    <w:lvl w:ilvl="1" w:tplc="D13A355E">
      <w:start w:val="1"/>
      <w:numFmt w:val="decimal"/>
      <w:lvlText w:val="%2."/>
      <w:lvlJc w:val="left"/>
      <w:pPr>
        <w:tabs>
          <w:tab w:val="num" w:pos="1332"/>
        </w:tabs>
        <w:ind w:left="1080" w:firstLine="0"/>
      </w:pPr>
      <w:rPr>
        <w:rFonts w:ascii="Times New Roman" w:eastAsia="Times New Roman" w:hAnsi="Times New Roman" w:cs="Times New Roman"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4D0EF8"/>
    <w:multiLevelType w:val="hybridMultilevel"/>
    <w:tmpl w:val="0A6E72DE"/>
    <w:lvl w:ilvl="0" w:tplc="D13A355E">
      <w:start w:val="1"/>
      <w:numFmt w:val="decimal"/>
      <w:lvlText w:val="%1."/>
      <w:lvlJc w:val="left"/>
      <w:pPr>
        <w:tabs>
          <w:tab w:val="num" w:pos="252"/>
        </w:tabs>
        <w:ind w:left="0" w:firstLine="0"/>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47D2F10"/>
    <w:multiLevelType w:val="hybridMultilevel"/>
    <w:tmpl w:val="4FD28464"/>
    <w:lvl w:ilvl="0" w:tplc="AC22316C">
      <w:start w:val="1"/>
      <w:numFmt w:val="decimal"/>
      <w:lvlText w:val="%1."/>
      <w:lvlJc w:val="left"/>
      <w:pPr>
        <w:tabs>
          <w:tab w:val="num" w:pos="252"/>
        </w:tabs>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4A0328"/>
    <w:multiLevelType w:val="hybridMultilevel"/>
    <w:tmpl w:val="45DEC362"/>
    <w:lvl w:ilvl="0" w:tplc="C5328352">
      <w:start w:val="1"/>
      <w:numFmt w:val="decimal"/>
      <w:lvlText w:val="%1."/>
      <w:lvlJc w:val="left"/>
      <w:pPr>
        <w:tabs>
          <w:tab w:val="num" w:pos="252"/>
        </w:tabs>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8574ED"/>
    <w:multiLevelType w:val="hybridMultilevel"/>
    <w:tmpl w:val="9FD09954"/>
    <w:lvl w:ilvl="0" w:tplc="80A8122E">
      <w:start w:val="1"/>
      <w:numFmt w:val="decimal"/>
      <w:lvlText w:val="%1."/>
      <w:lvlJc w:val="left"/>
      <w:pPr>
        <w:tabs>
          <w:tab w:val="num" w:pos="252"/>
        </w:tabs>
        <w:ind w:left="0" w:firstLine="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108783C"/>
    <w:multiLevelType w:val="hybridMultilevel"/>
    <w:tmpl w:val="C14E85E0"/>
    <w:lvl w:ilvl="0" w:tplc="80A8122E">
      <w:start w:val="1"/>
      <w:numFmt w:val="decimal"/>
      <w:lvlText w:val="%1."/>
      <w:lvlJc w:val="left"/>
      <w:pPr>
        <w:tabs>
          <w:tab w:val="num" w:pos="252"/>
        </w:tabs>
        <w:ind w:left="0" w:firstLine="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CD17EC"/>
    <w:multiLevelType w:val="hybridMultilevel"/>
    <w:tmpl w:val="CEECF3CC"/>
    <w:lvl w:ilvl="0" w:tplc="80A8122E">
      <w:start w:val="1"/>
      <w:numFmt w:val="decimal"/>
      <w:lvlText w:val="%1."/>
      <w:lvlJc w:val="left"/>
      <w:pPr>
        <w:tabs>
          <w:tab w:val="num" w:pos="144"/>
        </w:tabs>
        <w:ind w:left="-108" w:firstLine="0"/>
      </w:pPr>
      <w:rPr>
        <w:rFonts w:ascii="Times New Roman" w:eastAsia="Times New Roman" w:hAnsi="Times New Roman" w:cs="Times New Roman"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4">
    <w:nsid w:val="2C0E40C6"/>
    <w:multiLevelType w:val="multilevel"/>
    <w:tmpl w:val="5C582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7A6ABA"/>
    <w:multiLevelType w:val="hybridMultilevel"/>
    <w:tmpl w:val="DB8882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DAE7139"/>
    <w:multiLevelType w:val="multilevel"/>
    <w:tmpl w:val="ACB07F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B129DE"/>
    <w:multiLevelType w:val="hybridMultilevel"/>
    <w:tmpl w:val="398282BC"/>
    <w:lvl w:ilvl="0" w:tplc="2D7A1260">
      <w:numFmt w:val="bullet"/>
      <w:lvlText w:val="-"/>
      <w:lvlJc w:val="left"/>
      <w:pPr>
        <w:tabs>
          <w:tab w:val="num" w:pos="540"/>
        </w:tabs>
        <w:ind w:left="5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077614D"/>
    <w:multiLevelType w:val="hybridMultilevel"/>
    <w:tmpl w:val="C8E6B5A2"/>
    <w:lvl w:ilvl="0" w:tplc="BCC44D4A">
      <w:start w:val="1"/>
      <w:numFmt w:val="decimal"/>
      <w:lvlText w:val="%1"/>
      <w:lvlJc w:val="left"/>
      <w:pPr>
        <w:tabs>
          <w:tab w:val="num" w:pos="2115"/>
        </w:tabs>
        <w:ind w:left="2115" w:hanging="1215"/>
      </w:pPr>
      <w:rPr>
        <w:rFonts w:ascii="Times New Roman" w:eastAsia="Times New Roman" w:hAnsi="Times New Roman" w:cs="Times New Roman"/>
      </w:rPr>
    </w:lvl>
    <w:lvl w:ilvl="1" w:tplc="FFFFFFFF">
      <w:start w:val="1"/>
      <w:numFmt w:val="decimal"/>
      <w:lvlText w:val="%2."/>
      <w:lvlJc w:val="left"/>
      <w:pPr>
        <w:tabs>
          <w:tab w:val="num" w:pos="1980"/>
        </w:tabs>
        <w:ind w:left="1980" w:hanging="360"/>
      </w:pPr>
      <w:rPr>
        <w:rFonts w:hint="default"/>
      </w:r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9">
    <w:nsid w:val="4D5B4F10"/>
    <w:multiLevelType w:val="hybridMultilevel"/>
    <w:tmpl w:val="A9B4F092"/>
    <w:lvl w:ilvl="0" w:tplc="BD9ED004">
      <w:start w:val="5"/>
      <w:numFmt w:val="decimal"/>
      <w:lvlText w:val="%1."/>
      <w:lvlJc w:val="left"/>
      <w:pPr>
        <w:tabs>
          <w:tab w:val="num" w:pos="252"/>
        </w:tabs>
        <w:ind w:left="0" w:firstLine="0"/>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E7C2CAF"/>
    <w:multiLevelType w:val="hybridMultilevel"/>
    <w:tmpl w:val="3C46C340"/>
    <w:lvl w:ilvl="0" w:tplc="FFFFFFFF">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21">
    <w:nsid w:val="4EBE1BFF"/>
    <w:multiLevelType w:val="hybridMultilevel"/>
    <w:tmpl w:val="75E0A56C"/>
    <w:lvl w:ilvl="0" w:tplc="D13A355E">
      <w:start w:val="1"/>
      <w:numFmt w:val="decimal"/>
      <w:lvlText w:val="%1."/>
      <w:lvlJc w:val="left"/>
      <w:pPr>
        <w:tabs>
          <w:tab w:val="num" w:pos="252"/>
        </w:tabs>
        <w:ind w:left="0" w:firstLine="0"/>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0157926"/>
    <w:multiLevelType w:val="hybridMultilevel"/>
    <w:tmpl w:val="B3901162"/>
    <w:lvl w:ilvl="0" w:tplc="577CAA82">
      <w:start w:val="1"/>
      <w:numFmt w:val="decimal"/>
      <w:lvlText w:val="%1."/>
      <w:lvlJc w:val="left"/>
      <w:pPr>
        <w:tabs>
          <w:tab w:val="num" w:pos="252"/>
        </w:tabs>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56437B4"/>
    <w:multiLevelType w:val="hybridMultilevel"/>
    <w:tmpl w:val="891C5C4E"/>
    <w:lvl w:ilvl="0" w:tplc="80A8122E">
      <w:start w:val="1"/>
      <w:numFmt w:val="decimal"/>
      <w:lvlText w:val="%1."/>
      <w:lvlJc w:val="left"/>
      <w:pPr>
        <w:tabs>
          <w:tab w:val="num" w:pos="252"/>
        </w:tabs>
        <w:ind w:left="0" w:firstLine="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7F6498B"/>
    <w:multiLevelType w:val="hybridMultilevel"/>
    <w:tmpl w:val="9F0E506C"/>
    <w:lvl w:ilvl="0" w:tplc="D13A355E">
      <w:start w:val="1"/>
      <w:numFmt w:val="decimal"/>
      <w:lvlText w:val="%1."/>
      <w:lvlJc w:val="left"/>
      <w:pPr>
        <w:tabs>
          <w:tab w:val="num" w:pos="252"/>
        </w:tabs>
        <w:ind w:left="0" w:firstLine="0"/>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011C17"/>
    <w:multiLevelType w:val="singleLevel"/>
    <w:tmpl w:val="BBD67414"/>
    <w:lvl w:ilvl="0">
      <w:start w:val="1"/>
      <w:numFmt w:val="decimal"/>
      <w:lvlText w:val="%1"/>
      <w:legacy w:legacy="1" w:legacySpace="0" w:legacyIndent="408"/>
      <w:lvlJc w:val="left"/>
      <w:pPr>
        <w:ind w:left="0" w:firstLine="0"/>
      </w:pPr>
      <w:rPr>
        <w:rFonts w:ascii="Times New Roman" w:hAnsi="Times New Roman" w:cs="Times New Roman" w:hint="default"/>
      </w:rPr>
    </w:lvl>
  </w:abstractNum>
  <w:abstractNum w:abstractNumId="26">
    <w:nsid w:val="5F076667"/>
    <w:multiLevelType w:val="hybridMultilevel"/>
    <w:tmpl w:val="8E14FF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FDD6FD5"/>
    <w:multiLevelType w:val="hybridMultilevel"/>
    <w:tmpl w:val="523C4970"/>
    <w:lvl w:ilvl="0" w:tplc="31E6D09A">
      <w:start w:val="1"/>
      <w:numFmt w:val="decimal"/>
      <w:lvlText w:val="%1."/>
      <w:lvlJc w:val="left"/>
      <w:pPr>
        <w:tabs>
          <w:tab w:val="num" w:pos="252"/>
        </w:tabs>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6AA4A31"/>
    <w:multiLevelType w:val="hybridMultilevel"/>
    <w:tmpl w:val="E692227A"/>
    <w:lvl w:ilvl="0" w:tplc="80A8122E">
      <w:start w:val="1"/>
      <w:numFmt w:val="decimal"/>
      <w:lvlText w:val="%1."/>
      <w:lvlJc w:val="left"/>
      <w:pPr>
        <w:tabs>
          <w:tab w:val="num" w:pos="144"/>
        </w:tabs>
        <w:ind w:left="-108" w:firstLine="0"/>
      </w:pPr>
      <w:rPr>
        <w:rFonts w:ascii="Times New Roman" w:eastAsia="Times New Roman" w:hAnsi="Times New Roman" w:cs="Times New Roman"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29">
    <w:nsid w:val="66CE4AAC"/>
    <w:multiLevelType w:val="hybridMultilevel"/>
    <w:tmpl w:val="C8DC4514"/>
    <w:lvl w:ilvl="0" w:tplc="46E8906A">
      <w:start w:val="2"/>
      <w:numFmt w:val="decimal"/>
      <w:lvlText w:val="%1."/>
      <w:lvlJc w:val="left"/>
      <w:pPr>
        <w:tabs>
          <w:tab w:val="num" w:pos="252"/>
        </w:tabs>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09F63A0"/>
    <w:multiLevelType w:val="hybridMultilevel"/>
    <w:tmpl w:val="B3204112"/>
    <w:lvl w:ilvl="0" w:tplc="CCD238B6">
      <w:start w:val="1"/>
      <w:numFmt w:val="decimal"/>
      <w:lvlText w:val="%1."/>
      <w:lvlJc w:val="left"/>
      <w:pPr>
        <w:tabs>
          <w:tab w:val="num" w:pos="252"/>
        </w:tabs>
        <w:ind w:left="0" w:firstLine="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830A7B"/>
    <w:multiLevelType w:val="hybridMultilevel"/>
    <w:tmpl w:val="C95EC57C"/>
    <w:lvl w:ilvl="0" w:tplc="737AA61A">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2">
    <w:nsid w:val="743D106B"/>
    <w:multiLevelType w:val="singleLevel"/>
    <w:tmpl w:val="F4B203D4"/>
    <w:lvl w:ilvl="0">
      <w:start w:val="1"/>
      <w:numFmt w:val="decimal"/>
      <w:lvlText w:val="%1"/>
      <w:legacy w:legacy="1" w:legacySpace="0" w:legacyIndent="226"/>
      <w:lvlJc w:val="left"/>
      <w:pPr>
        <w:ind w:left="0" w:firstLine="0"/>
      </w:pPr>
      <w:rPr>
        <w:rFonts w:ascii="Times New Roman" w:hAnsi="Times New Roman" w:cs="Times New Roman" w:hint="default"/>
      </w:rPr>
    </w:lvl>
  </w:abstractNum>
  <w:abstractNum w:abstractNumId="33">
    <w:nsid w:val="77A131A8"/>
    <w:multiLevelType w:val="hybridMultilevel"/>
    <w:tmpl w:val="95E01CF6"/>
    <w:lvl w:ilvl="0" w:tplc="587E44AE">
      <w:start w:val="1"/>
      <w:numFmt w:val="decimal"/>
      <w:lvlText w:val="%1"/>
      <w:lvlJc w:val="left"/>
      <w:pPr>
        <w:tabs>
          <w:tab w:val="num" w:pos="1077"/>
        </w:tabs>
        <w:ind w:left="1077" w:hanging="360"/>
      </w:pPr>
      <w:rPr>
        <w:rFonts w:ascii="Times New Roman" w:eastAsia="Times New Roman" w:hAnsi="Times New Roman" w:cs="Times New Roman"/>
      </w:rPr>
    </w:lvl>
    <w:lvl w:ilvl="1" w:tplc="04190019" w:tentative="1">
      <w:start w:val="1"/>
      <w:numFmt w:val="lowerLetter"/>
      <w:lvlText w:val="%2."/>
      <w:lvlJc w:val="left"/>
      <w:pPr>
        <w:tabs>
          <w:tab w:val="num" w:pos="1797"/>
        </w:tabs>
        <w:ind w:left="1797" w:hanging="360"/>
      </w:pPr>
    </w:lvl>
    <w:lvl w:ilvl="2" w:tplc="0419001B" w:tentative="1">
      <w:start w:val="1"/>
      <w:numFmt w:val="lowerRoman"/>
      <w:lvlText w:val="%3."/>
      <w:lvlJc w:val="right"/>
      <w:pPr>
        <w:tabs>
          <w:tab w:val="num" w:pos="2517"/>
        </w:tabs>
        <w:ind w:left="2517" w:hanging="180"/>
      </w:pPr>
    </w:lvl>
    <w:lvl w:ilvl="3" w:tplc="0419000F" w:tentative="1">
      <w:start w:val="1"/>
      <w:numFmt w:val="decimal"/>
      <w:lvlText w:val="%4."/>
      <w:lvlJc w:val="left"/>
      <w:pPr>
        <w:tabs>
          <w:tab w:val="num" w:pos="3237"/>
        </w:tabs>
        <w:ind w:left="3237" w:hanging="360"/>
      </w:pPr>
    </w:lvl>
    <w:lvl w:ilvl="4" w:tplc="04190019" w:tentative="1">
      <w:start w:val="1"/>
      <w:numFmt w:val="lowerLetter"/>
      <w:lvlText w:val="%5."/>
      <w:lvlJc w:val="left"/>
      <w:pPr>
        <w:tabs>
          <w:tab w:val="num" w:pos="3957"/>
        </w:tabs>
        <w:ind w:left="3957" w:hanging="360"/>
      </w:pPr>
    </w:lvl>
    <w:lvl w:ilvl="5" w:tplc="0419001B" w:tentative="1">
      <w:start w:val="1"/>
      <w:numFmt w:val="lowerRoman"/>
      <w:lvlText w:val="%6."/>
      <w:lvlJc w:val="right"/>
      <w:pPr>
        <w:tabs>
          <w:tab w:val="num" w:pos="4677"/>
        </w:tabs>
        <w:ind w:left="4677" w:hanging="180"/>
      </w:pPr>
    </w:lvl>
    <w:lvl w:ilvl="6" w:tplc="0419000F" w:tentative="1">
      <w:start w:val="1"/>
      <w:numFmt w:val="decimal"/>
      <w:lvlText w:val="%7."/>
      <w:lvlJc w:val="left"/>
      <w:pPr>
        <w:tabs>
          <w:tab w:val="num" w:pos="5397"/>
        </w:tabs>
        <w:ind w:left="5397" w:hanging="360"/>
      </w:pPr>
    </w:lvl>
    <w:lvl w:ilvl="7" w:tplc="04190019" w:tentative="1">
      <w:start w:val="1"/>
      <w:numFmt w:val="lowerLetter"/>
      <w:lvlText w:val="%8."/>
      <w:lvlJc w:val="left"/>
      <w:pPr>
        <w:tabs>
          <w:tab w:val="num" w:pos="6117"/>
        </w:tabs>
        <w:ind w:left="6117" w:hanging="360"/>
      </w:pPr>
    </w:lvl>
    <w:lvl w:ilvl="8" w:tplc="0419001B" w:tentative="1">
      <w:start w:val="1"/>
      <w:numFmt w:val="lowerRoman"/>
      <w:lvlText w:val="%9."/>
      <w:lvlJc w:val="right"/>
      <w:pPr>
        <w:tabs>
          <w:tab w:val="num" w:pos="6837"/>
        </w:tabs>
        <w:ind w:left="6837" w:hanging="180"/>
      </w:pPr>
    </w:lvl>
  </w:abstractNum>
  <w:abstractNum w:abstractNumId="34">
    <w:nsid w:val="788D078D"/>
    <w:multiLevelType w:val="hybridMultilevel"/>
    <w:tmpl w:val="8430C086"/>
    <w:lvl w:ilvl="0" w:tplc="25D49806">
      <w:start w:val="1"/>
      <w:numFmt w:val="decimal"/>
      <w:lvlText w:val="%1."/>
      <w:lvlJc w:val="left"/>
      <w:pPr>
        <w:tabs>
          <w:tab w:val="num" w:pos="252"/>
        </w:tabs>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F651544"/>
    <w:multiLevelType w:val="hybridMultilevel"/>
    <w:tmpl w:val="0BA2C8DA"/>
    <w:lvl w:ilvl="0" w:tplc="80A8122E">
      <w:start w:val="1"/>
      <w:numFmt w:val="decimal"/>
      <w:lvlText w:val="%1."/>
      <w:lvlJc w:val="left"/>
      <w:pPr>
        <w:tabs>
          <w:tab w:val="num" w:pos="819"/>
        </w:tabs>
        <w:ind w:left="567" w:firstLine="0"/>
      </w:pPr>
      <w:rPr>
        <w:rFonts w:ascii="Times New Roman" w:eastAsia="Times New Roman" w:hAnsi="Times New Roman" w:cs="Times New Roman"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4"/>
  </w:num>
  <w:num w:numId="2">
    <w:abstractNumId w:val="16"/>
  </w:num>
  <w:num w:numId="3">
    <w:abstractNumId w:val="4"/>
  </w:num>
  <w:num w:numId="4">
    <w:abstractNumId w:val="20"/>
  </w:num>
  <w:num w:numId="5">
    <w:abstractNumId w:val="18"/>
  </w:num>
  <w:num w:numId="6">
    <w:abstractNumId w:val="33"/>
  </w:num>
  <w:num w:numId="7">
    <w:abstractNumId w:val="32"/>
    <w:lvlOverride w:ilvl="0">
      <w:startOverride w:val="1"/>
    </w:lvlOverride>
  </w:num>
  <w:num w:numId="8">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9">
    <w:abstractNumId w:val="2"/>
    <w:lvlOverride w:ilvl="0">
      <w:startOverride w:val="1"/>
    </w:lvlOverride>
  </w:num>
  <w:num w:numId="10">
    <w:abstractNumId w:val="25"/>
    <w:lvlOverride w:ilvl="0">
      <w:startOverride w:val="1"/>
    </w:lvlOverride>
  </w:num>
  <w:num w:numId="11">
    <w:abstractNumId w:val="11"/>
  </w:num>
  <w:num w:numId="12">
    <w:abstractNumId w:val="30"/>
  </w:num>
  <w:num w:numId="1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2"/>
  </w:num>
  <w:num w:numId="22">
    <w:abstractNumId w:val="13"/>
  </w:num>
  <w:num w:numId="23">
    <w:abstractNumId w:val="23"/>
  </w:num>
  <w:num w:numId="24">
    <w:abstractNumId w:val="24"/>
  </w:num>
  <w:num w:numId="25">
    <w:abstractNumId w:val="21"/>
  </w:num>
  <w:num w:numId="26">
    <w:abstractNumId w:val="8"/>
  </w:num>
  <w:num w:numId="27">
    <w:abstractNumId w:val="3"/>
  </w:num>
  <w:num w:numId="28">
    <w:abstractNumId w:val="7"/>
  </w:num>
  <w:num w:numId="29">
    <w:abstractNumId w:val="19"/>
  </w:num>
  <w:num w:numId="30">
    <w:abstractNumId w:val="1"/>
  </w:num>
  <w:num w:numId="31">
    <w:abstractNumId w:val="35"/>
  </w:num>
  <w:num w:numId="32">
    <w:abstractNumId w:val="31"/>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17"/>
  </w:num>
  <w:num w:numId="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9E2"/>
    <w:rsid w:val="00021C5D"/>
    <w:rsid w:val="00026D59"/>
    <w:rsid w:val="00075043"/>
    <w:rsid w:val="000C0FD4"/>
    <w:rsid w:val="000C2314"/>
    <w:rsid w:val="000C2491"/>
    <w:rsid w:val="000D37A4"/>
    <w:rsid w:val="000D6609"/>
    <w:rsid w:val="0012199F"/>
    <w:rsid w:val="00132E9A"/>
    <w:rsid w:val="00134E0B"/>
    <w:rsid w:val="0018027A"/>
    <w:rsid w:val="001B12B8"/>
    <w:rsid w:val="001E3782"/>
    <w:rsid w:val="001E6B35"/>
    <w:rsid w:val="00211AB6"/>
    <w:rsid w:val="002150A3"/>
    <w:rsid w:val="00222BE1"/>
    <w:rsid w:val="00264C23"/>
    <w:rsid w:val="00271732"/>
    <w:rsid w:val="002741CF"/>
    <w:rsid w:val="002A491F"/>
    <w:rsid w:val="002D4636"/>
    <w:rsid w:val="002D6742"/>
    <w:rsid w:val="002D7809"/>
    <w:rsid w:val="002E3A13"/>
    <w:rsid w:val="00313C6C"/>
    <w:rsid w:val="0032186B"/>
    <w:rsid w:val="003225BD"/>
    <w:rsid w:val="00336033"/>
    <w:rsid w:val="00375A52"/>
    <w:rsid w:val="00382787"/>
    <w:rsid w:val="003B7897"/>
    <w:rsid w:val="003E46F2"/>
    <w:rsid w:val="003E6394"/>
    <w:rsid w:val="0040289A"/>
    <w:rsid w:val="00425620"/>
    <w:rsid w:val="004333DA"/>
    <w:rsid w:val="00440964"/>
    <w:rsid w:val="0044518A"/>
    <w:rsid w:val="00483548"/>
    <w:rsid w:val="004962B1"/>
    <w:rsid w:val="004A2DFD"/>
    <w:rsid w:val="004E677A"/>
    <w:rsid w:val="004F19E2"/>
    <w:rsid w:val="004F3C53"/>
    <w:rsid w:val="00504F56"/>
    <w:rsid w:val="00506BBF"/>
    <w:rsid w:val="00530153"/>
    <w:rsid w:val="005A01EE"/>
    <w:rsid w:val="005B0B4C"/>
    <w:rsid w:val="005B72DA"/>
    <w:rsid w:val="005C650B"/>
    <w:rsid w:val="005E42AA"/>
    <w:rsid w:val="005F2EAD"/>
    <w:rsid w:val="00602A45"/>
    <w:rsid w:val="00610313"/>
    <w:rsid w:val="00615BE1"/>
    <w:rsid w:val="006409F0"/>
    <w:rsid w:val="0065351B"/>
    <w:rsid w:val="00676301"/>
    <w:rsid w:val="006A3E67"/>
    <w:rsid w:val="006D2A3D"/>
    <w:rsid w:val="006E0415"/>
    <w:rsid w:val="006E1C85"/>
    <w:rsid w:val="006E76AF"/>
    <w:rsid w:val="007421DC"/>
    <w:rsid w:val="00743815"/>
    <w:rsid w:val="00756AAC"/>
    <w:rsid w:val="0076494D"/>
    <w:rsid w:val="007A0C60"/>
    <w:rsid w:val="007B7A56"/>
    <w:rsid w:val="007C6ED6"/>
    <w:rsid w:val="007D2A90"/>
    <w:rsid w:val="007E1C50"/>
    <w:rsid w:val="007E1E4F"/>
    <w:rsid w:val="00803DB2"/>
    <w:rsid w:val="00803EA3"/>
    <w:rsid w:val="00805636"/>
    <w:rsid w:val="00806FD8"/>
    <w:rsid w:val="00810B61"/>
    <w:rsid w:val="00823204"/>
    <w:rsid w:val="008437D6"/>
    <w:rsid w:val="008B1FE8"/>
    <w:rsid w:val="008B3279"/>
    <w:rsid w:val="008B6289"/>
    <w:rsid w:val="008C213F"/>
    <w:rsid w:val="008E184D"/>
    <w:rsid w:val="008F0C4E"/>
    <w:rsid w:val="008F3567"/>
    <w:rsid w:val="008F60D6"/>
    <w:rsid w:val="00904285"/>
    <w:rsid w:val="00905EEE"/>
    <w:rsid w:val="009104DF"/>
    <w:rsid w:val="00911EA1"/>
    <w:rsid w:val="0091657F"/>
    <w:rsid w:val="0094287B"/>
    <w:rsid w:val="0095517E"/>
    <w:rsid w:val="00971A3D"/>
    <w:rsid w:val="0097471C"/>
    <w:rsid w:val="00980517"/>
    <w:rsid w:val="009A21EF"/>
    <w:rsid w:val="009A27DA"/>
    <w:rsid w:val="009F0452"/>
    <w:rsid w:val="00A05D1D"/>
    <w:rsid w:val="00A078FA"/>
    <w:rsid w:val="00A209F4"/>
    <w:rsid w:val="00A41172"/>
    <w:rsid w:val="00A54121"/>
    <w:rsid w:val="00A77DCA"/>
    <w:rsid w:val="00A77DFC"/>
    <w:rsid w:val="00AC4F46"/>
    <w:rsid w:val="00AD1F47"/>
    <w:rsid w:val="00AD68F3"/>
    <w:rsid w:val="00AE6339"/>
    <w:rsid w:val="00AF3FA2"/>
    <w:rsid w:val="00B04799"/>
    <w:rsid w:val="00B16DF3"/>
    <w:rsid w:val="00B35B31"/>
    <w:rsid w:val="00B429C8"/>
    <w:rsid w:val="00B435FF"/>
    <w:rsid w:val="00B565AD"/>
    <w:rsid w:val="00B9640D"/>
    <w:rsid w:val="00BA0918"/>
    <w:rsid w:val="00BD0CBF"/>
    <w:rsid w:val="00C23799"/>
    <w:rsid w:val="00C655A4"/>
    <w:rsid w:val="00C72657"/>
    <w:rsid w:val="00C8455A"/>
    <w:rsid w:val="00CA29EC"/>
    <w:rsid w:val="00CA640D"/>
    <w:rsid w:val="00CB3496"/>
    <w:rsid w:val="00CF0C5B"/>
    <w:rsid w:val="00D00C35"/>
    <w:rsid w:val="00D04514"/>
    <w:rsid w:val="00D46A8D"/>
    <w:rsid w:val="00D846BE"/>
    <w:rsid w:val="00DE3B21"/>
    <w:rsid w:val="00DE7897"/>
    <w:rsid w:val="00E12201"/>
    <w:rsid w:val="00E179E3"/>
    <w:rsid w:val="00E23D42"/>
    <w:rsid w:val="00E26E18"/>
    <w:rsid w:val="00E40597"/>
    <w:rsid w:val="00E44678"/>
    <w:rsid w:val="00EA23A9"/>
    <w:rsid w:val="00EC4C76"/>
    <w:rsid w:val="00ED10BE"/>
    <w:rsid w:val="00ED7874"/>
    <w:rsid w:val="00EE21A3"/>
    <w:rsid w:val="00EE2B4C"/>
    <w:rsid w:val="00EF3C79"/>
    <w:rsid w:val="00F016A8"/>
    <w:rsid w:val="00F05CA6"/>
    <w:rsid w:val="00F126A5"/>
    <w:rsid w:val="00F22732"/>
    <w:rsid w:val="00F34A34"/>
    <w:rsid w:val="00F75497"/>
    <w:rsid w:val="00F90736"/>
    <w:rsid w:val="00FC6BFB"/>
    <w:rsid w:val="00FD11EF"/>
    <w:rsid w:val="00FF142F"/>
    <w:rsid w:val="00FF5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C3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E2B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1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nhideWhenUsed/>
    <w:qFormat/>
    <w:rsid w:val="00D00C35"/>
    <w:pPr>
      <w:spacing w:before="240" w:after="60"/>
      <w:outlineLvl w:val="7"/>
    </w:pPr>
    <w:rPr>
      <w:i/>
      <w:iCs/>
      <w:sz w:val="24"/>
      <w:szCs w:val="24"/>
    </w:rPr>
  </w:style>
  <w:style w:type="paragraph" w:styleId="9">
    <w:name w:val="heading 9"/>
    <w:basedOn w:val="a"/>
    <w:next w:val="a"/>
    <w:link w:val="90"/>
    <w:qFormat/>
    <w:rsid w:val="00EE2B4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D00C35"/>
    <w:rPr>
      <w:rFonts w:ascii="Times New Roman" w:eastAsia="Times New Roman" w:hAnsi="Times New Roman" w:cs="Times New Roman"/>
      <w:i/>
      <w:iCs/>
      <w:sz w:val="24"/>
      <w:szCs w:val="24"/>
      <w:lang w:eastAsia="ru-RU"/>
    </w:rPr>
  </w:style>
  <w:style w:type="character" w:customStyle="1" w:styleId="a3">
    <w:name w:val="Колонтитул_"/>
    <w:basedOn w:val="a0"/>
    <w:link w:val="11"/>
    <w:rsid w:val="00C8455A"/>
    <w:rPr>
      <w:rFonts w:ascii="Century Gothic" w:hAnsi="Century Gothic"/>
      <w:b/>
      <w:bCs/>
      <w:sz w:val="13"/>
      <w:szCs w:val="13"/>
      <w:shd w:val="clear" w:color="auto" w:fill="FFFFFF"/>
    </w:rPr>
  </w:style>
  <w:style w:type="paragraph" w:customStyle="1" w:styleId="11">
    <w:name w:val="Колонтитул1"/>
    <w:basedOn w:val="a"/>
    <w:link w:val="a3"/>
    <w:rsid w:val="00C8455A"/>
    <w:pPr>
      <w:widowControl w:val="0"/>
      <w:shd w:val="clear" w:color="auto" w:fill="FFFFFF"/>
      <w:spacing w:line="240" w:lineRule="atLeast"/>
    </w:pPr>
    <w:rPr>
      <w:rFonts w:ascii="Century Gothic" w:eastAsiaTheme="minorHAnsi" w:hAnsi="Century Gothic" w:cstheme="minorBidi"/>
      <w:b/>
      <w:bCs/>
      <w:sz w:val="13"/>
      <w:szCs w:val="13"/>
      <w:lang w:eastAsia="en-US"/>
    </w:rPr>
  </w:style>
  <w:style w:type="paragraph" w:styleId="a4">
    <w:name w:val="footer"/>
    <w:basedOn w:val="a"/>
    <w:link w:val="a5"/>
    <w:uiPriority w:val="99"/>
    <w:rsid w:val="00C8455A"/>
    <w:pPr>
      <w:tabs>
        <w:tab w:val="center" w:pos="4677"/>
        <w:tab w:val="right" w:pos="9355"/>
      </w:tabs>
      <w:spacing w:after="200" w:line="276" w:lineRule="auto"/>
    </w:pPr>
    <w:rPr>
      <w:rFonts w:ascii="Calibri" w:eastAsia="Calibri" w:hAnsi="Calibri"/>
      <w:sz w:val="22"/>
      <w:szCs w:val="22"/>
      <w:lang w:eastAsia="en-US"/>
    </w:rPr>
  </w:style>
  <w:style w:type="character" w:customStyle="1" w:styleId="a5">
    <w:name w:val="Нижний колонтитул Знак"/>
    <w:basedOn w:val="a0"/>
    <w:link w:val="a4"/>
    <w:uiPriority w:val="99"/>
    <w:rsid w:val="00C8455A"/>
    <w:rPr>
      <w:rFonts w:ascii="Calibri" w:eastAsia="Calibri" w:hAnsi="Calibri" w:cs="Times New Roman"/>
    </w:rPr>
  </w:style>
  <w:style w:type="character" w:styleId="a6">
    <w:name w:val="page number"/>
    <w:basedOn w:val="a0"/>
    <w:rsid w:val="00C8455A"/>
  </w:style>
  <w:style w:type="paragraph" w:styleId="21">
    <w:name w:val="Body Text 2"/>
    <w:basedOn w:val="a"/>
    <w:link w:val="22"/>
    <w:rsid w:val="00C8455A"/>
    <w:pPr>
      <w:spacing w:after="120" w:line="480" w:lineRule="auto"/>
    </w:pPr>
    <w:rPr>
      <w:sz w:val="24"/>
      <w:szCs w:val="24"/>
    </w:rPr>
  </w:style>
  <w:style w:type="character" w:customStyle="1" w:styleId="22">
    <w:name w:val="Основной текст 2 Знак"/>
    <w:basedOn w:val="a0"/>
    <w:link w:val="21"/>
    <w:rsid w:val="00C8455A"/>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905EEE"/>
    <w:pPr>
      <w:tabs>
        <w:tab w:val="center" w:pos="4677"/>
        <w:tab w:val="right" w:pos="9355"/>
      </w:tabs>
    </w:pPr>
  </w:style>
  <w:style w:type="character" w:customStyle="1" w:styleId="a8">
    <w:name w:val="Верхний колонтитул Знак"/>
    <w:basedOn w:val="a0"/>
    <w:link w:val="a7"/>
    <w:uiPriority w:val="99"/>
    <w:rsid w:val="00905EEE"/>
    <w:rPr>
      <w:rFonts w:ascii="Times New Roman" w:eastAsia="Times New Roman" w:hAnsi="Times New Roman" w:cs="Times New Roman"/>
      <w:sz w:val="20"/>
      <w:szCs w:val="20"/>
      <w:lang w:eastAsia="ru-RU"/>
    </w:rPr>
  </w:style>
  <w:style w:type="paragraph" w:customStyle="1" w:styleId="12">
    <w:name w:val="Обычный1"/>
    <w:rsid w:val="006E76AF"/>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styleId="a9">
    <w:name w:val="Body Text"/>
    <w:basedOn w:val="a"/>
    <w:link w:val="aa"/>
    <w:rsid w:val="006E76AF"/>
    <w:pPr>
      <w:spacing w:after="120"/>
    </w:pPr>
    <w:rPr>
      <w:sz w:val="24"/>
      <w:szCs w:val="24"/>
    </w:rPr>
  </w:style>
  <w:style w:type="character" w:customStyle="1" w:styleId="aa">
    <w:name w:val="Основной текст Знак"/>
    <w:basedOn w:val="a0"/>
    <w:link w:val="a9"/>
    <w:rsid w:val="006E76AF"/>
    <w:rPr>
      <w:rFonts w:ascii="Times New Roman" w:eastAsia="Times New Roman" w:hAnsi="Times New Roman" w:cs="Times New Roman"/>
      <w:sz w:val="24"/>
      <w:szCs w:val="24"/>
      <w:lang w:eastAsia="ru-RU"/>
    </w:rPr>
  </w:style>
  <w:style w:type="paragraph" w:customStyle="1" w:styleId="13">
    <w:name w:val="Обычный1"/>
    <w:rsid w:val="006E76AF"/>
    <w:pPr>
      <w:widowControl w:val="0"/>
      <w:snapToGrid w:val="0"/>
      <w:spacing w:after="0" w:line="240" w:lineRule="auto"/>
      <w:ind w:firstLine="720"/>
      <w:jc w:val="both"/>
    </w:pPr>
    <w:rPr>
      <w:rFonts w:ascii="Times New Roman" w:eastAsia="Calibri" w:hAnsi="Times New Roman" w:cs="Times New Roman"/>
      <w:sz w:val="26"/>
      <w:szCs w:val="26"/>
      <w:lang w:eastAsia="ru-RU"/>
    </w:rPr>
  </w:style>
  <w:style w:type="paragraph" w:customStyle="1" w:styleId="110">
    <w:name w:val="Обычный11"/>
    <w:rsid w:val="006E76AF"/>
    <w:pPr>
      <w:widowControl w:val="0"/>
      <w:snapToGrid w:val="0"/>
      <w:spacing w:after="0" w:line="240" w:lineRule="auto"/>
      <w:ind w:firstLine="720"/>
      <w:jc w:val="both"/>
    </w:pPr>
    <w:rPr>
      <w:rFonts w:ascii="Times New Roman" w:eastAsia="Calibri" w:hAnsi="Times New Roman" w:cs="Times New Roman"/>
      <w:sz w:val="26"/>
      <w:szCs w:val="26"/>
      <w:lang w:eastAsia="ru-RU"/>
    </w:rPr>
  </w:style>
  <w:style w:type="paragraph" w:customStyle="1" w:styleId="Default">
    <w:name w:val="Default"/>
    <w:rsid w:val="00B0479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auiue">
    <w:name w:val="Iau.iue"/>
    <w:basedOn w:val="Default"/>
    <w:next w:val="Default"/>
    <w:rsid w:val="00B04799"/>
    <w:rPr>
      <w:color w:val="auto"/>
    </w:rPr>
  </w:style>
  <w:style w:type="table" w:styleId="ab">
    <w:name w:val="Table Grid"/>
    <w:basedOn w:val="a1"/>
    <w:rsid w:val="00B04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nhideWhenUsed/>
    <w:rsid w:val="00B04799"/>
    <w:rPr>
      <w:color w:val="0000FF"/>
      <w:u w:val="single"/>
    </w:rPr>
  </w:style>
  <w:style w:type="character" w:customStyle="1" w:styleId="mwe-math-mathml-inline">
    <w:name w:val="mwe-math-mathml-inline"/>
    <w:basedOn w:val="a0"/>
    <w:rsid w:val="00B04799"/>
  </w:style>
  <w:style w:type="paragraph" w:styleId="ad">
    <w:name w:val="Normal (Web)"/>
    <w:basedOn w:val="a"/>
    <w:rsid w:val="00B04799"/>
    <w:pPr>
      <w:spacing w:before="100" w:beforeAutospacing="1" w:after="100" w:afterAutospacing="1"/>
    </w:pPr>
    <w:rPr>
      <w:sz w:val="24"/>
      <w:szCs w:val="24"/>
    </w:rPr>
  </w:style>
  <w:style w:type="character" w:styleId="ae">
    <w:name w:val="Emphasis"/>
    <w:basedOn w:val="a0"/>
    <w:uiPriority w:val="20"/>
    <w:qFormat/>
    <w:rsid w:val="00B04799"/>
    <w:rPr>
      <w:i/>
      <w:iCs/>
    </w:rPr>
  </w:style>
  <w:style w:type="character" w:styleId="af">
    <w:name w:val="Strong"/>
    <w:basedOn w:val="a0"/>
    <w:qFormat/>
    <w:rsid w:val="00B04799"/>
    <w:rPr>
      <w:b/>
      <w:bCs/>
    </w:rPr>
  </w:style>
  <w:style w:type="character" w:customStyle="1" w:styleId="m">
    <w:name w:val="m"/>
    <w:basedOn w:val="a0"/>
    <w:rsid w:val="00B04799"/>
  </w:style>
  <w:style w:type="paragraph" w:styleId="af0">
    <w:name w:val="List Paragraph"/>
    <w:basedOn w:val="a"/>
    <w:uiPriority w:val="34"/>
    <w:qFormat/>
    <w:rsid w:val="00B04799"/>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Balloon Text"/>
    <w:basedOn w:val="a"/>
    <w:link w:val="af2"/>
    <w:uiPriority w:val="99"/>
    <w:semiHidden/>
    <w:unhideWhenUsed/>
    <w:rsid w:val="00B04799"/>
    <w:rPr>
      <w:rFonts w:ascii="Tahoma" w:hAnsi="Tahoma" w:cs="Tahoma"/>
      <w:sz w:val="16"/>
      <w:szCs w:val="16"/>
    </w:rPr>
  </w:style>
  <w:style w:type="character" w:customStyle="1" w:styleId="af2">
    <w:name w:val="Текст выноски Знак"/>
    <w:basedOn w:val="a0"/>
    <w:link w:val="af1"/>
    <w:uiPriority w:val="99"/>
    <w:semiHidden/>
    <w:rsid w:val="00B04799"/>
    <w:rPr>
      <w:rFonts w:ascii="Tahoma" w:eastAsia="Times New Roman" w:hAnsi="Tahoma" w:cs="Tahoma"/>
      <w:sz w:val="16"/>
      <w:szCs w:val="16"/>
      <w:lang w:eastAsia="ru-RU"/>
    </w:rPr>
  </w:style>
  <w:style w:type="character" w:customStyle="1" w:styleId="noprint">
    <w:name w:val="noprint"/>
    <w:basedOn w:val="a0"/>
    <w:rsid w:val="003B7897"/>
  </w:style>
  <w:style w:type="character" w:customStyle="1" w:styleId="af3">
    <w:name w:val="Основной текст_"/>
    <w:link w:val="91"/>
    <w:rsid w:val="003B7897"/>
  </w:style>
  <w:style w:type="character" w:customStyle="1" w:styleId="af4">
    <w:name w:val="Основной текст + Полужирный;Курсив"/>
    <w:rsid w:val="003B7897"/>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
    <w:name w:val="Основной текст7"/>
    <w:rsid w:val="003B789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91">
    <w:name w:val="Основной текст9"/>
    <w:basedOn w:val="a"/>
    <w:link w:val="af3"/>
    <w:rsid w:val="003B7897"/>
    <w:pPr>
      <w:widowControl w:val="0"/>
      <w:spacing w:after="360" w:line="237" w:lineRule="exact"/>
      <w:ind w:hanging="580"/>
    </w:pPr>
    <w:rPr>
      <w:rFonts w:asciiTheme="minorHAnsi" w:eastAsiaTheme="minorHAnsi" w:hAnsiTheme="minorHAnsi" w:cstheme="minorBidi"/>
      <w:sz w:val="22"/>
      <w:szCs w:val="22"/>
      <w:lang w:eastAsia="en-US"/>
    </w:rPr>
  </w:style>
  <w:style w:type="character" w:customStyle="1" w:styleId="11pt2">
    <w:name w:val="Основной текст + 11 pt2"/>
    <w:rsid w:val="00E23D42"/>
    <w:rPr>
      <w:rFonts w:eastAsia="Courier New"/>
      <w:sz w:val="22"/>
      <w:szCs w:val="22"/>
      <w:lang w:val="ru-RU" w:eastAsia="ru-RU" w:bidi="ar-SA"/>
    </w:rPr>
  </w:style>
  <w:style w:type="character" w:customStyle="1" w:styleId="11pt">
    <w:name w:val="Основной текст + 11 pt"/>
    <w:aliases w:val="Полужирный"/>
    <w:rsid w:val="0044518A"/>
    <w:rPr>
      <w:rFonts w:eastAsia="Courier New"/>
      <w:b/>
      <w:bCs/>
      <w:sz w:val="22"/>
      <w:szCs w:val="22"/>
      <w:lang w:val="ru-RU" w:eastAsia="ru-RU" w:bidi="ar-SA"/>
    </w:rPr>
  </w:style>
  <w:style w:type="character" w:customStyle="1" w:styleId="accented">
    <w:name w:val="accented"/>
    <w:basedOn w:val="a0"/>
    <w:rsid w:val="0044518A"/>
  </w:style>
  <w:style w:type="character" w:customStyle="1" w:styleId="23">
    <w:name w:val="Основной текст (2)_"/>
    <w:link w:val="210"/>
    <w:locked/>
    <w:rsid w:val="00E26E18"/>
    <w:rPr>
      <w:sz w:val="21"/>
      <w:szCs w:val="21"/>
      <w:shd w:val="clear" w:color="auto" w:fill="FFFFFF"/>
    </w:rPr>
  </w:style>
  <w:style w:type="character" w:customStyle="1" w:styleId="4">
    <w:name w:val="Основной текст (4)_"/>
    <w:link w:val="40"/>
    <w:locked/>
    <w:rsid w:val="00E26E18"/>
    <w:rPr>
      <w:b/>
      <w:bCs/>
      <w:i/>
      <w:iCs/>
      <w:shd w:val="clear" w:color="auto" w:fill="FFFFFF"/>
    </w:rPr>
  </w:style>
  <w:style w:type="character" w:customStyle="1" w:styleId="24">
    <w:name w:val="Основной текст (2) + Малые прописные"/>
    <w:rsid w:val="00E26E18"/>
    <w:rPr>
      <w:smallCaps/>
      <w:color w:val="000000"/>
      <w:spacing w:val="0"/>
      <w:w w:val="100"/>
      <w:position w:val="0"/>
      <w:sz w:val="21"/>
      <w:szCs w:val="21"/>
      <w:lang w:val="ru-RU" w:eastAsia="ru-RU" w:bidi="ar-SA"/>
    </w:rPr>
  </w:style>
  <w:style w:type="character" w:customStyle="1" w:styleId="27pt1">
    <w:name w:val="Основной текст (2) + 7 pt1"/>
    <w:rsid w:val="00E26E18"/>
    <w:rPr>
      <w:color w:val="000000"/>
      <w:spacing w:val="0"/>
      <w:w w:val="100"/>
      <w:position w:val="0"/>
      <w:sz w:val="14"/>
      <w:szCs w:val="14"/>
      <w:lang w:val="ru-RU" w:eastAsia="ru-RU" w:bidi="ar-SA"/>
    </w:rPr>
  </w:style>
  <w:style w:type="character" w:customStyle="1" w:styleId="211">
    <w:name w:val="Основной текст (2) + 11"/>
    <w:aliases w:val="5 pt18,Полужирный16"/>
    <w:rsid w:val="00E26E18"/>
    <w:rPr>
      <w:b/>
      <w:bCs/>
      <w:color w:val="000000"/>
      <w:spacing w:val="0"/>
      <w:w w:val="100"/>
      <w:position w:val="0"/>
      <w:sz w:val="23"/>
      <w:szCs w:val="23"/>
      <w:lang w:val="ru-RU" w:eastAsia="ru-RU" w:bidi="ar-SA"/>
    </w:rPr>
  </w:style>
  <w:style w:type="character" w:customStyle="1" w:styleId="1610">
    <w:name w:val="Основной текст (16) + 10"/>
    <w:aliases w:val="5 pt17"/>
    <w:rsid w:val="00E26E18"/>
    <w:rPr>
      <w:color w:val="000000"/>
      <w:spacing w:val="0"/>
      <w:w w:val="100"/>
      <w:position w:val="0"/>
      <w:sz w:val="21"/>
      <w:szCs w:val="21"/>
      <w:lang w:val="ru-RU" w:eastAsia="ru-RU" w:bidi="ar-SA"/>
    </w:rPr>
  </w:style>
  <w:style w:type="paragraph" w:customStyle="1" w:styleId="210">
    <w:name w:val="Основной текст (2)1"/>
    <w:basedOn w:val="a"/>
    <w:link w:val="23"/>
    <w:rsid w:val="00E26E18"/>
    <w:pPr>
      <w:widowControl w:val="0"/>
      <w:shd w:val="clear" w:color="auto" w:fill="FFFFFF"/>
      <w:spacing w:before="60" w:after="60" w:line="240" w:lineRule="atLeast"/>
      <w:jc w:val="center"/>
    </w:pPr>
    <w:rPr>
      <w:rFonts w:asciiTheme="minorHAnsi" w:eastAsiaTheme="minorHAnsi" w:hAnsiTheme="minorHAnsi" w:cstheme="minorBidi"/>
      <w:sz w:val="21"/>
      <w:szCs w:val="21"/>
      <w:lang w:eastAsia="en-US"/>
    </w:rPr>
  </w:style>
  <w:style w:type="paragraph" w:customStyle="1" w:styleId="40">
    <w:name w:val="Основной текст (4)"/>
    <w:basedOn w:val="a"/>
    <w:link w:val="4"/>
    <w:rsid w:val="00E26E18"/>
    <w:pPr>
      <w:widowControl w:val="0"/>
      <w:shd w:val="clear" w:color="auto" w:fill="FFFFFF"/>
      <w:spacing w:after="7380" w:line="278" w:lineRule="exact"/>
      <w:ind w:hanging="400"/>
      <w:jc w:val="center"/>
    </w:pPr>
    <w:rPr>
      <w:rFonts w:asciiTheme="minorHAnsi" w:eastAsiaTheme="minorHAnsi" w:hAnsiTheme="minorHAnsi" w:cstheme="minorBidi"/>
      <w:b/>
      <w:bCs/>
      <w:i/>
      <w:iCs/>
      <w:sz w:val="22"/>
      <w:szCs w:val="22"/>
      <w:lang w:eastAsia="en-US"/>
    </w:rPr>
  </w:style>
  <w:style w:type="character" w:customStyle="1" w:styleId="70">
    <w:name w:val="Заголовок №7_"/>
    <w:link w:val="71"/>
    <w:locked/>
    <w:rsid w:val="00E26E18"/>
    <w:rPr>
      <w:shd w:val="clear" w:color="auto" w:fill="FFFFFF"/>
    </w:rPr>
  </w:style>
  <w:style w:type="character" w:customStyle="1" w:styleId="af5">
    <w:name w:val="Основной текст + Малые прописные"/>
    <w:rsid w:val="00E26E18"/>
    <w:rPr>
      <w:rFonts w:ascii="Times New Roman" w:hAnsi="Times New Roman" w:cs="Times New Roman"/>
      <w:smallCaps/>
      <w:color w:val="000000"/>
      <w:spacing w:val="0"/>
      <w:w w:val="100"/>
      <w:position w:val="0"/>
      <w:sz w:val="24"/>
      <w:szCs w:val="24"/>
      <w:u w:val="none"/>
      <w:lang w:val="ru-RU" w:eastAsia="ru-RU" w:bidi="ar-SA"/>
    </w:rPr>
  </w:style>
  <w:style w:type="paragraph" w:customStyle="1" w:styleId="41">
    <w:name w:val="Основной текст4"/>
    <w:basedOn w:val="a"/>
    <w:rsid w:val="00E26E18"/>
    <w:pPr>
      <w:widowControl w:val="0"/>
      <w:shd w:val="clear" w:color="auto" w:fill="FFFFFF"/>
      <w:spacing w:after="60" w:line="240" w:lineRule="atLeast"/>
      <w:ind w:hanging="540"/>
      <w:jc w:val="center"/>
    </w:pPr>
    <w:rPr>
      <w:rFonts w:eastAsia="Courier New"/>
      <w:color w:val="000000"/>
      <w:sz w:val="24"/>
      <w:szCs w:val="24"/>
    </w:rPr>
  </w:style>
  <w:style w:type="paragraph" w:customStyle="1" w:styleId="71">
    <w:name w:val="Заголовок №71"/>
    <w:basedOn w:val="a"/>
    <w:link w:val="70"/>
    <w:rsid w:val="00E26E18"/>
    <w:pPr>
      <w:widowControl w:val="0"/>
      <w:shd w:val="clear" w:color="auto" w:fill="FFFFFF"/>
      <w:spacing w:before="7380" w:line="240" w:lineRule="atLeast"/>
      <w:jc w:val="center"/>
      <w:outlineLvl w:val="6"/>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semiHidden/>
    <w:rsid w:val="002150A3"/>
    <w:rPr>
      <w:rFonts w:asciiTheme="majorHAnsi" w:eastAsiaTheme="majorEastAsia" w:hAnsiTheme="majorHAnsi" w:cstheme="majorBidi"/>
      <w:b/>
      <w:bCs/>
      <w:color w:val="4F81BD" w:themeColor="accent1"/>
      <w:sz w:val="26"/>
      <w:szCs w:val="26"/>
      <w:lang w:eastAsia="ru-RU"/>
    </w:rPr>
  </w:style>
  <w:style w:type="character" w:customStyle="1" w:styleId="2pt">
    <w:name w:val="Основной текст + Интервал 2 pt"/>
    <w:basedOn w:val="af3"/>
    <w:rsid w:val="00313C6C"/>
    <w:rPr>
      <w:rFonts w:ascii="Times New Roman" w:eastAsia="Times New Roman" w:hAnsi="Times New Roman" w:cs="Times New Roman"/>
      <w:color w:val="000000"/>
      <w:spacing w:val="50"/>
      <w:w w:val="100"/>
      <w:position w:val="0"/>
      <w:sz w:val="20"/>
      <w:szCs w:val="20"/>
      <w:lang w:val="ru-RU" w:eastAsia="ru-RU" w:bidi="ru-RU"/>
    </w:rPr>
  </w:style>
  <w:style w:type="paragraph" w:customStyle="1" w:styleId="120">
    <w:name w:val="Основной текст12"/>
    <w:basedOn w:val="a"/>
    <w:rsid w:val="00313C6C"/>
    <w:pPr>
      <w:widowControl w:val="0"/>
      <w:spacing w:before="240" w:line="212" w:lineRule="exact"/>
      <w:ind w:hanging="1880"/>
      <w:jc w:val="both"/>
    </w:pPr>
    <w:rPr>
      <w:lang w:eastAsia="en-US"/>
    </w:rPr>
  </w:style>
  <w:style w:type="character" w:customStyle="1" w:styleId="25">
    <w:name w:val="Основной текст (2)"/>
    <w:basedOn w:val="23"/>
    <w:rsid w:val="008B628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basedOn w:val="23"/>
    <w:rsid w:val="008B628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style>
  <w:style w:type="character" w:customStyle="1" w:styleId="211pt">
    <w:name w:val="Основной текст (2) + 11 pt"/>
    <w:basedOn w:val="23"/>
    <w:rsid w:val="008B628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275pt">
    <w:name w:val="Основной текст (2) + 7;5 pt;Полужирный"/>
    <w:basedOn w:val="23"/>
    <w:rsid w:val="008B628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6pt1pt">
    <w:name w:val="Основной текст (2) + 6 pt;Интервал 1 pt"/>
    <w:basedOn w:val="23"/>
    <w:rsid w:val="008B6289"/>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en-US" w:eastAsia="en-US" w:bidi="en-US"/>
    </w:rPr>
  </w:style>
  <w:style w:type="character" w:customStyle="1" w:styleId="29">
    <w:name w:val="Основной текст (29)_"/>
    <w:basedOn w:val="a0"/>
    <w:link w:val="290"/>
    <w:rsid w:val="008B6289"/>
    <w:rPr>
      <w:rFonts w:ascii="Times New Roman" w:eastAsia="Times New Roman" w:hAnsi="Times New Roman" w:cs="Times New Roman"/>
      <w:spacing w:val="20"/>
      <w:sz w:val="12"/>
      <w:szCs w:val="12"/>
      <w:shd w:val="clear" w:color="auto" w:fill="FFFFFF"/>
      <w:lang w:val="en-US" w:bidi="en-US"/>
    </w:rPr>
  </w:style>
  <w:style w:type="character" w:customStyle="1" w:styleId="29105pt0pt">
    <w:name w:val="Основной текст (29) + 10;5 pt;Интервал 0 pt"/>
    <w:basedOn w:val="29"/>
    <w:rsid w:val="008B6289"/>
    <w:rPr>
      <w:rFonts w:ascii="Times New Roman" w:eastAsia="Times New Roman" w:hAnsi="Times New Roman" w:cs="Times New Roman"/>
      <w:color w:val="000000"/>
      <w:spacing w:val="0"/>
      <w:w w:val="100"/>
      <w:position w:val="0"/>
      <w:sz w:val="21"/>
      <w:szCs w:val="21"/>
      <w:shd w:val="clear" w:color="auto" w:fill="FFFFFF"/>
      <w:lang w:val="en-US" w:bidi="en-US"/>
    </w:rPr>
  </w:style>
  <w:style w:type="paragraph" w:customStyle="1" w:styleId="290">
    <w:name w:val="Основной текст (29)"/>
    <w:basedOn w:val="a"/>
    <w:link w:val="29"/>
    <w:rsid w:val="008B6289"/>
    <w:pPr>
      <w:widowControl w:val="0"/>
      <w:shd w:val="clear" w:color="auto" w:fill="FFFFFF"/>
      <w:spacing w:after="120" w:line="0" w:lineRule="atLeast"/>
    </w:pPr>
    <w:rPr>
      <w:spacing w:val="20"/>
      <w:sz w:val="12"/>
      <w:szCs w:val="12"/>
      <w:lang w:val="en-US" w:eastAsia="en-US" w:bidi="en-US"/>
    </w:rPr>
  </w:style>
  <w:style w:type="character" w:customStyle="1" w:styleId="14">
    <w:name w:val="Заголовок №1_"/>
    <w:link w:val="15"/>
    <w:locked/>
    <w:rsid w:val="00075043"/>
    <w:rPr>
      <w:b/>
      <w:bCs/>
      <w:i/>
      <w:iCs/>
      <w:sz w:val="26"/>
      <w:szCs w:val="26"/>
      <w:shd w:val="clear" w:color="auto" w:fill="FFFFFF"/>
    </w:rPr>
  </w:style>
  <w:style w:type="paragraph" w:customStyle="1" w:styleId="15">
    <w:name w:val="Заголовок №1"/>
    <w:basedOn w:val="a"/>
    <w:link w:val="14"/>
    <w:rsid w:val="00075043"/>
    <w:pPr>
      <w:widowControl w:val="0"/>
      <w:shd w:val="clear" w:color="auto" w:fill="FFFFFF"/>
      <w:spacing w:line="322" w:lineRule="exact"/>
      <w:outlineLvl w:val="0"/>
    </w:pPr>
    <w:rPr>
      <w:rFonts w:asciiTheme="minorHAnsi" w:eastAsiaTheme="minorHAnsi" w:hAnsiTheme="minorHAnsi" w:cstheme="minorBidi"/>
      <w:b/>
      <w:bCs/>
      <w:i/>
      <w:iCs/>
      <w:sz w:val="26"/>
      <w:szCs w:val="26"/>
      <w:lang w:eastAsia="en-US"/>
    </w:rPr>
  </w:style>
  <w:style w:type="character" w:customStyle="1" w:styleId="10">
    <w:name w:val="Заголовок 1 Знак"/>
    <w:basedOn w:val="a0"/>
    <w:link w:val="1"/>
    <w:uiPriority w:val="9"/>
    <w:rsid w:val="00EE2B4C"/>
    <w:rPr>
      <w:rFonts w:asciiTheme="majorHAnsi" w:eastAsiaTheme="majorEastAsia" w:hAnsiTheme="majorHAnsi" w:cstheme="majorBidi"/>
      <w:b/>
      <w:bCs/>
      <w:color w:val="365F91" w:themeColor="accent1" w:themeShade="BF"/>
      <w:sz w:val="28"/>
      <w:szCs w:val="28"/>
      <w:lang w:eastAsia="ru-RU"/>
    </w:rPr>
  </w:style>
  <w:style w:type="character" w:customStyle="1" w:styleId="90">
    <w:name w:val="Заголовок 9 Знак"/>
    <w:basedOn w:val="a0"/>
    <w:link w:val="9"/>
    <w:rsid w:val="00EE2B4C"/>
    <w:rPr>
      <w:rFonts w:ascii="Arial" w:eastAsia="Times New Roman" w:hAnsi="Arial" w:cs="Arial"/>
      <w:lang w:eastAsia="ru-RU"/>
    </w:rPr>
  </w:style>
  <w:style w:type="paragraph" w:styleId="af6">
    <w:name w:val="Body Text Indent"/>
    <w:basedOn w:val="a"/>
    <w:link w:val="af7"/>
    <w:rsid w:val="00EE2B4C"/>
    <w:pPr>
      <w:ind w:left="3600"/>
      <w:jc w:val="both"/>
    </w:pPr>
    <w:rPr>
      <w:sz w:val="24"/>
      <w:szCs w:val="24"/>
    </w:rPr>
  </w:style>
  <w:style w:type="character" w:customStyle="1" w:styleId="af7">
    <w:name w:val="Основной текст с отступом Знак"/>
    <w:basedOn w:val="a0"/>
    <w:link w:val="af6"/>
    <w:rsid w:val="00EE2B4C"/>
    <w:rPr>
      <w:rFonts w:ascii="Times New Roman" w:eastAsia="Times New Roman" w:hAnsi="Times New Roman" w:cs="Times New Roman"/>
      <w:sz w:val="24"/>
      <w:szCs w:val="24"/>
      <w:lang w:eastAsia="ru-RU"/>
    </w:rPr>
  </w:style>
  <w:style w:type="paragraph" w:customStyle="1" w:styleId="26">
    <w:name w:val="Обычный2"/>
    <w:rsid w:val="00EE2B4C"/>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styleId="af8">
    <w:name w:val="Title"/>
    <w:basedOn w:val="a"/>
    <w:link w:val="af9"/>
    <w:qFormat/>
    <w:rsid w:val="00EE2B4C"/>
    <w:pPr>
      <w:ind w:right="-81" w:firstLine="900"/>
      <w:jc w:val="center"/>
    </w:pPr>
    <w:rPr>
      <w:sz w:val="28"/>
      <w:szCs w:val="24"/>
    </w:rPr>
  </w:style>
  <w:style w:type="character" w:customStyle="1" w:styleId="af9">
    <w:name w:val="Название Знак"/>
    <w:basedOn w:val="a0"/>
    <w:link w:val="af8"/>
    <w:rsid w:val="00EE2B4C"/>
    <w:rPr>
      <w:rFonts w:ascii="Times New Roman" w:eastAsia="Times New Roman" w:hAnsi="Times New Roman" w:cs="Times New Roman"/>
      <w:sz w:val="28"/>
      <w:szCs w:val="24"/>
      <w:lang w:eastAsia="ru-RU"/>
    </w:rPr>
  </w:style>
  <w:style w:type="paragraph" w:customStyle="1" w:styleId="FR4">
    <w:name w:val="FR4"/>
    <w:rsid w:val="00EE2B4C"/>
    <w:pPr>
      <w:widowControl w:val="0"/>
      <w:autoSpaceDE w:val="0"/>
      <w:autoSpaceDN w:val="0"/>
      <w:adjustRightInd w:val="0"/>
      <w:spacing w:before="300" w:after="0" w:line="698" w:lineRule="auto"/>
      <w:ind w:left="40"/>
    </w:pPr>
    <w:rPr>
      <w:rFonts w:ascii="Times New Roman" w:eastAsia="Times New Roman" w:hAnsi="Times New Roman" w:cs="Times New Roman"/>
      <w:lang w:eastAsia="ru-RU"/>
    </w:rPr>
  </w:style>
  <w:style w:type="paragraph" w:styleId="3">
    <w:name w:val="Body Text Indent 3"/>
    <w:basedOn w:val="a"/>
    <w:link w:val="30"/>
    <w:rsid w:val="00EE2B4C"/>
    <w:pPr>
      <w:spacing w:after="120"/>
      <w:ind w:left="283"/>
    </w:pPr>
    <w:rPr>
      <w:sz w:val="16"/>
      <w:szCs w:val="16"/>
    </w:rPr>
  </w:style>
  <w:style w:type="character" w:customStyle="1" w:styleId="30">
    <w:name w:val="Основной текст с отступом 3 Знак"/>
    <w:basedOn w:val="a0"/>
    <w:link w:val="3"/>
    <w:rsid w:val="00EE2B4C"/>
    <w:rPr>
      <w:rFonts w:ascii="Times New Roman" w:eastAsia="Times New Roman" w:hAnsi="Times New Roman" w:cs="Times New Roman"/>
      <w:sz w:val="16"/>
      <w:szCs w:val="16"/>
      <w:lang w:eastAsia="ru-RU"/>
    </w:rPr>
  </w:style>
  <w:style w:type="paragraph" w:styleId="27">
    <w:name w:val="Body Text Indent 2"/>
    <w:basedOn w:val="a"/>
    <w:link w:val="28"/>
    <w:rsid w:val="00EE2B4C"/>
    <w:pPr>
      <w:spacing w:after="120" w:line="480" w:lineRule="auto"/>
      <w:ind w:left="283"/>
    </w:pPr>
    <w:rPr>
      <w:sz w:val="24"/>
      <w:szCs w:val="24"/>
    </w:rPr>
  </w:style>
  <w:style w:type="character" w:customStyle="1" w:styleId="28">
    <w:name w:val="Основной текст с отступом 2 Знак"/>
    <w:basedOn w:val="a0"/>
    <w:link w:val="27"/>
    <w:rsid w:val="00EE2B4C"/>
    <w:rPr>
      <w:rFonts w:ascii="Times New Roman" w:eastAsia="Times New Roman" w:hAnsi="Times New Roman" w:cs="Times New Roman"/>
      <w:sz w:val="24"/>
      <w:szCs w:val="24"/>
      <w:lang w:eastAsia="ru-RU"/>
    </w:rPr>
  </w:style>
  <w:style w:type="character" w:customStyle="1" w:styleId="16">
    <w:name w:val="Знак Знак1"/>
    <w:locked/>
    <w:rsid w:val="00EE2B4C"/>
    <w:rPr>
      <w:sz w:val="24"/>
      <w:lang w:val="ru-RU" w:eastAsia="ru-RU" w:bidi="ar-SA"/>
    </w:rPr>
  </w:style>
  <w:style w:type="character" w:customStyle="1" w:styleId="31">
    <w:name w:val="Основной текст (3)_"/>
    <w:link w:val="32"/>
    <w:locked/>
    <w:rsid w:val="00EE2B4C"/>
    <w:rPr>
      <w:b/>
      <w:bCs/>
      <w:i/>
      <w:iCs/>
      <w:sz w:val="26"/>
      <w:szCs w:val="26"/>
      <w:shd w:val="clear" w:color="auto" w:fill="FFFFFF"/>
    </w:rPr>
  </w:style>
  <w:style w:type="paragraph" w:customStyle="1" w:styleId="32">
    <w:name w:val="Основной текст (3)"/>
    <w:basedOn w:val="a"/>
    <w:link w:val="31"/>
    <w:rsid w:val="00EE2B4C"/>
    <w:pPr>
      <w:widowControl w:val="0"/>
      <w:shd w:val="clear" w:color="auto" w:fill="FFFFFF"/>
      <w:spacing w:line="326" w:lineRule="exact"/>
      <w:jc w:val="both"/>
    </w:pPr>
    <w:rPr>
      <w:rFonts w:asciiTheme="minorHAnsi" w:eastAsiaTheme="minorHAnsi" w:hAnsiTheme="minorHAnsi" w:cstheme="minorBidi"/>
      <w:b/>
      <w:bCs/>
      <w:i/>
      <w:iCs/>
      <w:sz w:val="26"/>
      <w:szCs w:val="26"/>
      <w:lang w:eastAsia="en-US"/>
    </w:rPr>
  </w:style>
  <w:style w:type="character" w:customStyle="1" w:styleId="afa">
    <w:name w:val="Основной текст + Курсив"/>
    <w:rsid w:val="00EE2B4C"/>
    <w:rPr>
      <w:rFonts w:ascii="Times New Roman" w:hAnsi="Times New Roman" w:cs="Times New Roman" w:hint="default"/>
      <w:i/>
      <w:iCs/>
      <w:strike w:val="0"/>
      <w:dstrike w:val="0"/>
      <w:sz w:val="26"/>
      <w:szCs w:val="26"/>
      <w:u w:val="none"/>
      <w:effect w:val="none"/>
      <w:lang w:val="ru-RU" w:eastAsia="ru-RU" w:bidi="ar-SA"/>
    </w:rPr>
  </w:style>
  <w:style w:type="paragraph" w:customStyle="1" w:styleId="17">
    <w:name w:val="Абзац списка1"/>
    <w:basedOn w:val="a"/>
    <w:rsid w:val="00EE2B4C"/>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C3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E2B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1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nhideWhenUsed/>
    <w:qFormat/>
    <w:rsid w:val="00D00C35"/>
    <w:pPr>
      <w:spacing w:before="240" w:after="60"/>
      <w:outlineLvl w:val="7"/>
    </w:pPr>
    <w:rPr>
      <w:i/>
      <w:iCs/>
      <w:sz w:val="24"/>
      <w:szCs w:val="24"/>
    </w:rPr>
  </w:style>
  <w:style w:type="paragraph" w:styleId="9">
    <w:name w:val="heading 9"/>
    <w:basedOn w:val="a"/>
    <w:next w:val="a"/>
    <w:link w:val="90"/>
    <w:qFormat/>
    <w:rsid w:val="00EE2B4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D00C35"/>
    <w:rPr>
      <w:rFonts w:ascii="Times New Roman" w:eastAsia="Times New Roman" w:hAnsi="Times New Roman" w:cs="Times New Roman"/>
      <w:i/>
      <w:iCs/>
      <w:sz w:val="24"/>
      <w:szCs w:val="24"/>
      <w:lang w:eastAsia="ru-RU"/>
    </w:rPr>
  </w:style>
  <w:style w:type="character" w:customStyle="1" w:styleId="a3">
    <w:name w:val="Колонтитул_"/>
    <w:basedOn w:val="a0"/>
    <w:link w:val="11"/>
    <w:rsid w:val="00C8455A"/>
    <w:rPr>
      <w:rFonts w:ascii="Century Gothic" w:hAnsi="Century Gothic"/>
      <w:b/>
      <w:bCs/>
      <w:sz w:val="13"/>
      <w:szCs w:val="13"/>
      <w:shd w:val="clear" w:color="auto" w:fill="FFFFFF"/>
    </w:rPr>
  </w:style>
  <w:style w:type="paragraph" w:customStyle="1" w:styleId="11">
    <w:name w:val="Колонтитул1"/>
    <w:basedOn w:val="a"/>
    <w:link w:val="a3"/>
    <w:rsid w:val="00C8455A"/>
    <w:pPr>
      <w:widowControl w:val="0"/>
      <w:shd w:val="clear" w:color="auto" w:fill="FFFFFF"/>
      <w:spacing w:line="240" w:lineRule="atLeast"/>
    </w:pPr>
    <w:rPr>
      <w:rFonts w:ascii="Century Gothic" w:eastAsiaTheme="minorHAnsi" w:hAnsi="Century Gothic" w:cstheme="minorBidi"/>
      <w:b/>
      <w:bCs/>
      <w:sz w:val="13"/>
      <w:szCs w:val="13"/>
      <w:lang w:eastAsia="en-US"/>
    </w:rPr>
  </w:style>
  <w:style w:type="paragraph" w:styleId="a4">
    <w:name w:val="footer"/>
    <w:basedOn w:val="a"/>
    <w:link w:val="a5"/>
    <w:uiPriority w:val="99"/>
    <w:rsid w:val="00C8455A"/>
    <w:pPr>
      <w:tabs>
        <w:tab w:val="center" w:pos="4677"/>
        <w:tab w:val="right" w:pos="9355"/>
      </w:tabs>
      <w:spacing w:after="200" w:line="276" w:lineRule="auto"/>
    </w:pPr>
    <w:rPr>
      <w:rFonts w:ascii="Calibri" w:eastAsia="Calibri" w:hAnsi="Calibri"/>
      <w:sz w:val="22"/>
      <w:szCs w:val="22"/>
      <w:lang w:eastAsia="en-US"/>
    </w:rPr>
  </w:style>
  <w:style w:type="character" w:customStyle="1" w:styleId="a5">
    <w:name w:val="Нижний колонтитул Знак"/>
    <w:basedOn w:val="a0"/>
    <w:link w:val="a4"/>
    <w:uiPriority w:val="99"/>
    <w:rsid w:val="00C8455A"/>
    <w:rPr>
      <w:rFonts w:ascii="Calibri" w:eastAsia="Calibri" w:hAnsi="Calibri" w:cs="Times New Roman"/>
    </w:rPr>
  </w:style>
  <w:style w:type="character" w:styleId="a6">
    <w:name w:val="page number"/>
    <w:basedOn w:val="a0"/>
    <w:rsid w:val="00C8455A"/>
  </w:style>
  <w:style w:type="paragraph" w:styleId="21">
    <w:name w:val="Body Text 2"/>
    <w:basedOn w:val="a"/>
    <w:link w:val="22"/>
    <w:rsid w:val="00C8455A"/>
    <w:pPr>
      <w:spacing w:after="120" w:line="480" w:lineRule="auto"/>
    </w:pPr>
    <w:rPr>
      <w:sz w:val="24"/>
      <w:szCs w:val="24"/>
    </w:rPr>
  </w:style>
  <w:style w:type="character" w:customStyle="1" w:styleId="22">
    <w:name w:val="Основной текст 2 Знак"/>
    <w:basedOn w:val="a0"/>
    <w:link w:val="21"/>
    <w:rsid w:val="00C8455A"/>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905EEE"/>
    <w:pPr>
      <w:tabs>
        <w:tab w:val="center" w:pos="4677"/>
        <w:tab w:val="right" w:pos="9355"/>
      </w:tabs>
    </w:pPr>
  </w:style>
  <w:style w:type="character" w:customStyle="1" w:styleId="a8">
    <w:name w:val="Верхний колонтитул Знак"/>
    <w:basedOn w:val="a0"/>
    <w:link w:val="a7"/>
    <w:uiPriority w:val="99"/>
    <w:rsid w:val="00905EEE"/>
    <w:rPr>
      <w:rFonts w:ascii="Times New Roman" w:eastAsia="Times New Roman" w:hAnsi="Times New Roman" w:cs="Times New Roman"/>
      <w:sz w:val="20"/>
      <w:szCs w:val="20"/>
      <w:lang w:eastAsia="ru-RU"/>
    </w:rPr>
  </w:style>
  <w:style w:type="paragraph" w:customStyle="1" w:styleId="12">
    <w:name w:val="Обычный1"/>
    <w:rsid w:val="006E76AF"/>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styleId="a9">
    <w:name w:val="Body Text"/>
    <w:basedOn w:val="a"/>
    <w:link w:val="aa"/>
    <w:rsid w:val="006E76AF"/>
    <w:pPr>
      <w:spacing w:after="120"/>
    </w:pPr>
    <w:rPr>
      <w:sz w:val="24"/>
      <w:szCs w:val="24"/>
    </w:rPr>
  </w:style>
  <w:style w:type="character" w:customStyle="1" w:styleId="aa">
    <w:name w:val="Основной текст Знак"/>
    <w:basedOn w:val="a0"/>
    <w:link w:val="a9"/>
    <w:rsid w:val="006E76AF"/>
    <w:rPr>
      <w:rFonts w:ascii="Times New Roman" w:eastAsia="Times New Roman" w:hAnsi="Times New Roman" w:cs="Times New Roman"/>
      <w:sz w:val="24"/>
      <w:szCs w:val="24"/>
      <w:lang w:eastAsia="ru-RU"/>
    </w:rPr>
  </w:style>
  <w:style w:type="paragraph" w:customStyle="1" w:styleId="13">
    <w:name w:val="Обычный1"/>
    <w:rsid w:val="006E76AF"/>
    <w:pPr>
      <w:widowControl w:val="0"/>
      <w:snapToGrid w:val="0"/>
      <w:spacing w:after="0" w:line="240" w:lineRule="auto"/>
      <w:ind w:firstLine="720"/>
      <w:jc w:val="both"/>
    </w:pPr>
    <w:rPr>
      <w:rFonts w:ascii="Times New Roman" w:eastAsia="Calibri" w:hAnsi="Times New Roman" w:cs="Times New Roman"/>
      <w:sz w:val="26"/>
      <w:szCs w:val="26"/>
      <w:lang w:eastAsia="ru-RU"/>
    </w:rPr>
  </w:style>
  <w:style w:type="paragraph" w:customStyle="1" w:styleId="110">
    <w:name w:val="Обычный11"/>
    <w:rsid w:val="006E76AF"/>
    <w:pPr>
      <w:widowControl w:val="0"/>
      <w:snapToGrid w:val="0"/>
      <w:spacing w:after="0" w:line="240" w:lineRule="auto"/>
      <w:ind w:firstLine="720"/>
      <w:jc w:val="both"/>
    </w:pPr>
    <w:rPr>
      <w:rFonts w:ascii="Times New Roman" w:eastAsia="Calibri" w:hAnsi="Times New Roman" w:cs="Times New Roman"/>
      <w:sz w:val="26"/>
      <w:szCs w:val="26"/>
      <w:lang w:eastAsia="ru-RU"/>
    </w:rPr>
  </w:style>
  <w:style w:type="paragraph" w:customStyle="1" w:styleId="Default">
    <w:name w:val="Default"/>
    <w:rsid w:val="00B0479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auiue">
    <w:name w:val="Iau.iue"/>
    <w:basedOn w:val="Default"/>
    <w:next w:val="Default"/>
    <w:rsid w:val="00B04799"/>
    <w:rPr>
      <w:color w:val="auto"/>
    </w:rPr>
  </w:style>
  <w:style w:type="table" w:styleId="ab">
    <w:name w:val="Table Grid"/>
    <w:basedOn w:val="a1"/>
    <w:rsid w:val="00B04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nhideWhenUsed/>
    <w:rsid w:val="00B04799"/>
    <w:rPr>
      <w:color w:val="0000FF"/>
      <w:u w:val="single"/>
    </w:rPr>
  </w:style>
  <w:style w:type="character" w:customStyle="1" w:styleId="mwe-math-mathml-inline">
    <w:name w:val="mwe-math-mathml-inline"/>
    <w:basedOn w:val="a0"/>
    <w:rsid w:val="00B04799"/>
  </w:style>
  <w:style w:type="paragraph" w:styleId="ad">
    <w:name w:val="Normal (Web)"/>
    <w:basedOn w:val="a"/>
    <w:rsid w:val="00B04799"/>
    <w:pPr>
      <w:spacing w:before="100" w:beforeAutospacing="1" w:after="100" w:afterAutospacing="1"/>
    </w:pPr>
    <w:rPr>
      <w:sz w:val="24"/>
      <w:szCs w:val="24"/>
    </w:rPr>
  </w:style>
  <w:style w:type="character" w:styleId="ae">
    <w:name w:val="Emphasis"/>
    <w:basedOn w:val="a0"/>
    <w:uiPriority w:val="20"/>
    <w:qFormat/>
    <w:rsid w:val="00B04799"/>
    <w:rPr>
      <w:i/>
      <w:iCs/>
    </w:rPr>
  </w:style>
  <w:style w:type="character" w:styleId="af">
    <w:name w:val="Strong"/>
    <w:basedOn w:val="a0"/>
    <w:qFormat/>
    <w:rsid w:val="00B04799"/>
    <w:rPr>
      <w:b/>
      <w:bCs/>
    </w:rPr>
  </w:style>
  <w:style w:type="character" w:customStyle="1" w:styleId="m">
    <w:name w:val="m"/>
    <w:basedOn w:val="a0"/>
    <w:rsid w:val="00B04799"/>
  </w:style>
  <w:style w:type="paragraph" w:styleId="af0">
    <w:name w:val="List Paragraph"/>
    <w:basedOn w:val="a"/>
    <w:uiPriority w:val="34"/>
    <w:qFormat/>
    <w:rsid w:val="00B04799"/>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Balloon Text"/>
    <w:basedOn w:val="a"/>
    <w:link w:val="af2"/>
    <w:uiPriority w:val="99"/>
    <w:semiHidden/>
    <w:unhideWhenUsed/>
    <w:rsid w:val="00B04799"/>
    <w:rPr>
      <w:rFonts w:ascii="Tahoma" w:hAnsi="Tahoma" w:cs="Tahoma"/>
      <w:sz w:val="16"/>
      <w:szCs w:val="16"/>
    </w:rPr>
  </w:style>
  <w:style w:type="character" w:customStyle="1" w:styleId="af2">
    <w:name w:val="Текст выноски Знак"/>
    <w:basedOn w:val="a0"/>
    <w:link w:val="af1"/>
    <w:uiPriority w:val="99"/>
    <w:semiHidden/>
    <w:rsid w:val="00B04799"/>
    <w:rPr>
      <w:rFonts w:ascii="Tahoma" w:eastAsia="Times New Roman" w:hAnsi="Tahoma" w:cs="Tahoma"/>
      <w:sz w:val="16"/>
      <w:szCs w:val="16"/>
      <w:lang w:eastAsia="ru-RU"/>
    </w:rPr>
  </w:style>
  <w:style w:type="character" w:customStyle="1" w:styleId="noprint">
    <w:name w:val="noprint"/>
    <w:basedOn w:val="a0"/>
    <w:rsid w:val="003B7897"/>
  </w:style>
  <w:style w:type="character" w:customStyle="1" w:styleId="af3">
    <w:name w:val="Основной текст_"/>
    <w:link w:val="91"/>
    <w:rsid w:val="003B7897"/>
  </w:style>
  <w:style w:type="character" w:customStyle="1" w:styleId="af4">
    <w:name w:val="Основной текст + Полужирный;Курсив"/>
    <w:rsid w:val="003B7897"/>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
    <w:name w:val="Основной текст7"/>
    <w:rsid w:val="003B789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91">
    <w:name w:val="Основной текст9"/>
    <w:basedOn w:val="a"/>
    <w:link w:val="af3"/>
    <w:rsid w:val="003B7897"/>
    <w:pPr>
      <w:widowControl w:val="0"/>
      <w:spacing w:after="360" w:line="237" w:lineRule="exact"/>
      <w:ind w:hanging="580"/>
    </w:pPr>
    <w:rPr>
      <w:rFonts w:asciiTheme="minorHAnsi" w:eastAsiaTheme="minorHAnsi" w:hAnsiTheme="minorHAnsi" w:cstheme="minorBidi"/>
      <w:sz w:val="22"/>
      <w:szCs w:val="22"/>
      <w:lang w:eastAsia="en-US"/>
    </w:rPr>
  </w:style>
  <w:style w:type="character" w:customStyle="1" w:styleId="11pt2">
    <w:name w:val="Основной текст + 11 pt2"/>
    <w:rsid w:val="00E23D42"/>
    <w:rPr>
      <w:rFonts w:eastAsia="Courier New"/>
      <w:sz w:val="22"/>
      <w:szCs w:val="22"/>
      <w:lang w:val="ru-RU" w:eastAsia="ru-RU" w:bidi="ar-SA"/>
    </w:rPr>
  </w:style>
  <w:style w:type="character" w:customStyle="1" w:styleId="11pt">
    <w:name w:val="Основной текст + 11 pt"/>
    <w:aliases w:val="Полужирный"/>
    <w:rsid w:val="0044518A"/>
    <w:rPr>
      <w:rFonts w:eastAsia="Courier New"/>
      <w:b/>
      <w:bCs/>
      <w:sz w:val="22"/>
      <w:szCs w:val="22"/>
      <w:lang w:val="ru-RU" w:eastAsia="ru-RU" w:bidi="ar-SA"/>
    </w:rPr>
  </w:style>
  <w:style w:type="character" w:customStyle="1" w:styleId="accented">
    <w:name w:val="accented"/>
    <w:basedOn w:val="a0"/>
    <w:rsid w:val="0044518A"/>
  </w:style>
  <w:style w:type="character" w:customStyle="1" w:styleId="23">
    <w:name w:val="Основной текст (2)_"/>
    <w:link w:val="210"/>
    <w:locked/>
    <w:rsid w:val="00E26E18"/>
    <w:rPr>
      <w:sz w:val="21"/>
      <w:szCs w:val="21"/>
      <w:shd w:val="clear" w:color="auto" w:fill="FFFFFF"/>
    </w:rPr>
  </w:style>
  <w:style w:type="character" w:customStyle="1" w:styleId="4">
    <w:name w:val="Основной текст (4)_"/>
    <w:link w:val="40"/>
    <w:locked/>
    <w:rsid w:val="00E26E18"/>
    <w:rPr>
      <w:b/>
      <w:bCs/>
      <w:i/>
      <w:iCs/>
      <w:shd w:val="clear" w:color="auto" w:fill="FFFFFF"/>
    </w:rPr>
  </w:style>
  <w:style w:type="character" w:customStyle="1" w:styleId="24">
    <w:name w:val="Основной текст (2) + Малые прописные"/>
    <w:rsid w:val="00E26E18"/>
    <w:rPr>
      <w:smallCaps/>
      <w:color w:val="000000"/>
      <w:spacing w:val="0"/>
      <w:w w:val="100"/>
      <w:position w:val="0"/>
      <w:sz w:val="21"/>
      <w:szCs w:val="21"/>
      <w:lang w:val="ru-RU" w:eastAsia="ru-RU" w:bidi="ar-SA"/>
    </w:rPr>
  </w:style>
  <w:style w:type="character" w:customStyle="1" w:styleId="27pt1">
    <w:name w:val="Основной текст (2) + 7 pt1"/>
    <w:rsid w:val="00E26E18"/>
    <w:rPr>
      <w:color w:val="000000"/>
      <w:spacing w:val="0"/>
      <w:w w:val="100"/>
      <w:position w:val="0"/>
      <w:sz w:val="14"/>
      <w:szCs w:val="14"/>
      <w:lang w:val="ru-RU" w:eastAsia="ru-RU" w:bidi="ar-SA"/>
    </w:rPr>
  </w:style>
  <w:style w:type="character" w:customStyle="1" w:styleId="211">
    <w:name w:val="Основной текст (2) + 11"/>
    <w:aliases w:val="5 pt18,Полужирный16"/>
    <w:rsid w:val="00E26E18"/>
    <w:rPr>
      <w:b/>
      <w:bCs/>
      <w:color w:val="000000"/>
      <w:spacing w:val="0"/>
      <w:w w:val="100"/>
      <w:position w:val="0"/>
      <w:sz w:val="23"/>
      <w:szCs w:val="23"/>
      <w:lang w:val="ru-RU" w:eastAsia="ru-RU" w:bidi="ar-SA"/>
    </w:rPr>
  </w:style>
  <w:style w:type="character" w:customStyle="1" w:styleId="1610">
    <w:name w:val="Основной текст (16) + 10"/>
    <w:aliases w:val="5 pt17"/>
    <w:rsid w:val="00E26E18"/>
    <w:rPr>
      <w:color w:val="000000"/>
      <w:spacing w:val="0"/>
      <w:w w:val="100"/>
      <w:position w:val="0"/>
      <w:sz w:val="21"/>
      <w:szCs w:val="21"/>
      <w:lang w:val="ru-RU" w:eastAsia="ru-RU" w:bidi="ar-SA"/>
    </w:rPr>
  </w:style>
  <w:style w:type="paragraph" w:customStyle="1" w:styleId="210">
    <w:name w:val="Основной текст (2)1"/>
    <w:basedOn w:val="a"/>
    <w:link w:val="23"/>
    <w:rsid w:val="00E26E18"/>
    <w:pPr>
      <w:widowControl w:val="0"/>
      <w:shd w:val="clear" w:color="auto" w:fill="FFFFFF"/>
      <w:spacing w:before="60" w:after="60" w:line="240" w:lineRule="atLeast"/>
      <w:jc w:val="center"/>
    </w:pPr>
    <w:rPr>
      <w:rFonts w:asciiTheme="minorHAnsi" w:eastAsiaTheme="minorHAnsi" w:hAnsiTheme="minorHAnsi" w:cstheme="minorBidi"/>
      <w:sz w:val="21"/>
      <w:szCs w:val="21"/>
      <w:lang w:eastAsia="en-US"/>
    </w:rPr>
  </w:style>
  <w:style w:type="paragraph" w:customStyle="1" w:styleId="40">
    <w:name w:val="Основной текст (4)"/>
    <w:basedOn w:val="a"/>
    <w:link w:val="4"/>
    <w:rsid w:val="00E26E18"/>
    <w:pPr>
      <w:widowControl w:val="0"/>
      <w:shd w:val="clear" w:color="auto" w:fill="FFFFFF"/>
      <w:spacing w:after="7380" w:line="278" w:lineRule="exact"/>
      <w:ind w:hanging="400"/>
      <w:jc w:val="center"/>
    </w:pPr>
    <w:rPr>
      <w:rFonts w:asciiTheme="minorHAnsi" w:eastAsiaTheme="minorHAnsi" w:hAnsiTheme="minorHAnsi" w:cstheme="minorBidi"/>
      <w:b/>
      <w:bCs/>
      <w:i/>
      <w:iCs/>
      <w:sz w:val="22"/>
      <w:szCs w:val="22"/>
      <w:lang w:eastAsia="en-US"/>
    </w:rPr>
  </w:style>
  <w:style w:type="character" w:customStyle="1" w:styleId="70">
    <w:name w:val="Заголовок №7_"/>
    <w:link w:val="71"/>
    <w:locked/>
    <w:rsid w:val="00E26E18"/>
    <w:rPr>
      <w:shd w:val="clear" w:color="auto" w:fill="FFFFFF"/>
    </w:rPr>
  </w:style>
  <w:style w:type="character" w:customStyle="1" w:styleId="af5">
    <w:name w:val="Основной текст + Малые прописные"/>
    <w:rsid w:val="00E26E18"/>
    <w:rPr>
      <w:rFonts w:ascii="Times New Roman" w:hAnsi="Times New Roman" w:cs="Times New Roman"/>
      <w:smallCaps/>
      <w:color w:val="000000"/>
      <w:spacing w:val="0"/>
      <w:w w:val="100"/>
      <w:position w:val="0"/>
      <w:sz w:val="24"/>
      <w:szCs w:val="24"/>
      <w:u w:val="none"/>
      <w:lang w:val="ru-RU" w:eastAsia="ru-RU" w:bidi="ar-SA"/>
    </w:rPr>
  </w:style>
  <w:style w:type="paragraph" w:customStyle="1" w:styleId="41">
    <w:name w:val="Основной текст4"/>
    <w:basedOn w:val="a"/>
    <w:rsid w:val="00E26E18"/>
    <w:pPr>
      <w:widowControl w:val="0"/>
      <w:shd w:val="clear" w:color="auto" w:fill="FFFFFF"/>
      <w:spacing w:after="60" w:line="240" w:lineRule="atLeast"/>
      <w:ind w:hanging="540"/>
      <w:jc w:val="center"/>
    </w:pPr>
    <w:rPr>
      <w:rFonts w:eastAsia="Courier New"/>
      <w:color w:val="000000"/>
      <w:sz w:val="24"/>
      <w:szCs w:val="24"/>
    </w:rPr>
  </w:style>
  <w:style w:type="paragraph" w:customStyle="1" w:styleId="71">
    <w:name w:val="Заголовок №71"/>
    <w:basedOn w:val="a"/>
    <w:link w:val="70"/>
    <w:rsid w:val="00E26E18"/>
    <w:pPr>
      <w:widowControl w:val="0"/>
      <w:shd w:val="clear" w:color="auto" w:fill="FFFFFF"/>
      <w:spacing w:before="7380" w:line="240" w:lineRule="atLeast"/>
      <w:jc w:val="center"/>
      <w:outlineLvl w:val="6"/>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semiHidden/>
    <w:rsid w:val="002150A3"/>
    <w:rPr>
      <w:rFonts w:asciiTheme="majorHAnsi" w:eastAsiaTheme="majorEastAsia" w:hAnsiTheme="majorHAnsi" w:cstheme="majorBidi"/>
      <w:b/>
      <w:bCs/>
      <w:color w:val="4F81BD" w:themeColor="accent1"/>
      <w:sz w:val="26"/>
      <w:szCs w:val="26"/>
      <w:lang w:eastAsia="ru-RU"/>
    </w:rPr>
  </w:style>
  <w:style w:type="character" w:customStyle="1" w:styleId="2pt">
    <w:name w:val="Основной текст + Интервал 2 pt"/>
    <w:basedOn w:val="af3"/>
    <w:rsid w:val="00313C6C"/>
    <w:rPr>
      <w:rFonts w:ascii="Times New Roman" w:eastAsia="Times New Roman" w:hAnsi="Times New Roman" w:cs="Times New Roman"/>
      <w:color w:val="000000"/>
      <w:spacing w:val="50"/>
      <w:w w:val="100"/>
      <w:position w:val="0"/>
      <w:sz w:val="20"/>
      <w:szCs w:val="20"/>
      <w:lang w:val="ru-RU" w:eastAsia="ru-RU" w:bidi="ru-RU"/>
    </w:rPr>
  </w:style>
  <w:style w:type="paragraph" w:customStyle="1" w:styleId="120">
    <w:name w:val="Основной текст12"/>
    <w:basedOn w:val="a"/>
    <w:rsid w:val="00313C6C"/>
    <w:pPr>
      <w:widowControl w:val="0"/>
      <w:spacing w:before="240" w:line="212" w:lineRule="exact"/>
      <w:ind w:hanging="1880"/>
      <w:jc w:val="both"/>
    </w:pPr>
    <w:rPr>
      <w:lang w:eastAsia="en-US"/>
    </w:rPr>
  </w:style>
  <w:style w:type="character" w:customStyle="1" w:styleId="25">
    <w:name w:val="Основной текст (2)"/>
    <w:basedOn w:val="23"/>
    <w:rsid w:val="008B628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basedOn w:val="23"/>
    <w:rsid w:val="008B628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style>
  <w:style w:type="character" w:customStyle="1" w:styleId="211pt">
    <w:name w:val="Основной текст (2) + 11 pt"/>
    <w:basedOn w:val="23"/>
    <w:rsid w:val="008B628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275pt">
    <w:name w:val="Основной текст (2) + 7;5 pt;Полужирный"/>
    <w:basedOn w:val="23"/>
    <w:rsid w:val="008B628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6pt1pt">
    <w:name w:val="Основной текст (2) + 6 pt;Интервал 1 pt"/>
    <w:basedOn w:val="23"/>
    <w:rsid w:val="008B6289"/>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en-US" w:eastAsia="en-US" w:bidi="en-US"/>
    </w:rPr>
  </w:style>
  <w:style w:type="character" w:customStyle="1" w:styleId="29">
    <w:name w:val="Основной текст (29)_"/>
    <w:basedOn w:val="a0"/>
    <w:link w:val="290"/>
    <w:rsid w:val="008B6289"/>
    <w:rPr>
      <w:rFonts w:ascii="Times New Roman" w:eastAsia="Times New Roman" w:hAnsi="Times New Roman" w:cs="Times New Roman"/>
      <w:spacing w:val="20"/>
      <w:sz w:val="12"/>
      <w:szCs w:val="12"/>
      <w:shd w:val="clear" w:color="auto" w:fill="FFFFFF"/>
      <w:lang w:val="en-US" w:bidi="en-US"/>
    </w:rPr>
  </w:style>
  <w:style w:type="character" w:customStyle="1" w:styleId="29105pt0pt">
    <w:name w:val="Основной текст (29) + 10;5 pt;Интервал 0 pt"/>
    <w:basedOn w:val="29"/>
    <w:rsid w:val="008B6289"/>
    <w:rPr>
      <w:rFonts w:ascii="Times New Roman" w:eastAsia="Times New Roman" w:hAnsi="Times New Roman" w:cs="Times New Roman"/>
      <w:color w:val="000000"/>
      <w:spacing w:val="0"/>
      <w:w w:val="100"/>
      <w:position w:val="0"/>
      <w:sz w:val="21"/>
      <w:szCs w:val="21"/>
      <w:shd w:val="clear" w:color="auto" w:fill="FFFFFF"/>
      <w:lang w:val="en-US" w:bidi="en-US"/>
    </w:rPr>
  </w:style>
  <w:style w:type="paragraph" w:customStyle="1" w:styleId="290">
    <w:name w:val="Основной текст (29)"/>
    <w:basedOn w:val="a"/>
    <w:link w:val="29"/>
    <w:rsid w:val="008B6289"/>
    <w:pPr>
      <w:widowControl w:val="0"/>
      <w:shd w:val="clear" w:color="auto" w:fill="FFFFFF"/>
      <w:spacing w:after="120" w:line="0" w:lineRule="atLeast"/>
    </w:pPr>
    <w:rPr>
      <w:spacing w:val="20"/>
      <w:sz w:val="12"/>
      <w:szCs w:val="12"/>
      <w:lang w:val="en-US" w:eastAsia="en-US" w:bidi="en-US"/>
    </w:rPr>
  </w:style>
  <w:style w:type="character" w:customStyle="1" w:styleId="14">
    <w:name w:val="Заголовок №1_"/>
    <w:link w:val="15"/>
    <w:locked/>
    <w:rsid w:val="00075043"/>
    <w:rPr>
      <w:b/>
      <w:bCs/>
      <w:i/>
      <w:iCs/>
      <w:sz w:val="26"/>
      <w:szCs w:val="26"/>
      <w:shd w:val="clear" w:color="auto" w:fill="FFFFFF"/>
    </w:rPr>
  </w:style>
  <w:style w:type="paragraph" w:customStyle="1" w:styleId="15">
    <w:name w:val="Заголовок №1"/>
    <w:basedOn w:val="a"/>
    <w:link w:val="14"/>
    <w:rsid w:val="00075043"/>
    <w:pPr>
      <w:widowControl w:val="0"/>
      <w:shd w:val="clear" w:color="auto" w:fill="FFFFFF"/>
      <w:spacing w:line="322" w:lineRule="exact"/>
      <w:outlineLvl w:val="0"/>
    </w:pPr>
    <w:rPr>
      <w:rFonts w:asciiTheme="minorHAnsi" w:eastAsiaTheme="minorHAnsi" w:hAnsiTheme="minorHAnsi" w:cstheme="minorBidi"/>
      <w:b/>
      <w:bCs/>
      <w:i/>
      <w:iCs/>
      <w:sz w:val="26"/>
      <w:szCs w:val="26"/>
      <w:lang w:eastAsia="en-US"/>
    </w:rPr>
  </w:style>
  <w:style w:type="character" w:customStyle="1" w:styleId="10">
    <w:name w:val="Заголовок 1 Знак"/>
    <w:basedOn w:val="a0"/>
    <w:link w:val="1"/>
    <w:uiPriority w:val="9"/>
    <w:rsid w:val="00EE2B4C"/>
    <w:rPr>
      <w:rFonts w:asciiTheme="majorHAnsi" w:eastAsiaTheme="majorEastAsia" w:hAnsiTheme="majorHAnsi" w:cstheme="majorBidi"/>
      <w:b/>
      <w:bCs/>
      <w:color w:val="365F91" w:themeColor="accent1" w:themeShade="BF"/>
      <w:sz w:val="28"/>
      <w:szCs w:val="28"/>
      <w:lang w:eastAsia="ru-RU"/>
    </w:rPr>
  </w:style>
  <w:style w:type="character" w:customStyle="1" w:styleId="90">
    <w:name w:val="Заголовок 9 Знак"/>
    <w:basedOn w:val="a0"/>
    <w:link w:val="9"/>
    <w:rsid w:val="00EE2B4C"/>
    <w:rPr>
      <w:rFonts w:ascii="Arial" w:eastAsia="Times New Roman" w:hAnsi="Arial" w:cs="Arial"/>
      <w:lang w:eastAsia="ru-RU"/>
    </w:rPr>
  </w:style>
  <w:style w:type="paragraph" w:styleId="af6">
    <w:name w:val="Body Text Indent"/>
    <w:basedOn w:val="a"/>
    <w:link w:val="af7"/>
    <w:rsid w:val="00EE2B4C"/>
    <w:pPr>
      <w:ind w:left="3600"/>
      <w:jc w:val="both"/>
    </w:pPr>
    <w:rPr>
      <w:sz w:val="24"/>
      <w:szCs w:val="24"/>
    </w:rPr>
  </w:style>
  <w:style w:type="character" w:customStyle="1" w:styleId="af7">
    <w:name w:val="Основной текст с отступом Знак"/>
    <w:basedOn w:val="a0"/>
    <w:link w:val="af6"/>
    <w:rsid w:val="00EE2B4C"/>
    <w:rPr>
      <w:rFonts w:ascii="Times New Roman" w:eastAsia="Times New Roman" w:hAnsi="Times New Roman" w:cs="Times New Roman"/>
      <w:sz w:val="24"/>
      <w:szCs w:val="24"/>
      <w:lang w:eastAsia="ru-RU"/>
    </w:rPr>
  </w:style>
  <w:style w:type="paragraph" w:customStyle="1" w:styleId="26">
    <w:name w:val="Обычный2"/>
    <w:rsid w:val="00EE2B4C"/>
    <w:pPr>
      <w:widowControl w:val="0"/>
      <w:spacing w:after="0" w:line="240" w:lineRule="auto"/>
      <w:ind w:firstLine="720"/>
      <w:jc w:val="both"/>
    </w:pPr>
    <w:rPr>
      <w:rFonts w:ascii="Times New Roman" w:eastAsia="Times New Roman" w:hAnsi="Times New Roman" w:cs="Times New Roman"/>
      <w:snapToGrid w:val="0"/>
      <w:sz w:val="26"/>
      <w:szCs w:val="20"/>
      <w:lang w:eastAsia="ru-RU"/>
    </w:rPr>
  </w:style>
  <w:style w:type="paragraph" w:styleId="af8">
    <w:name w:val="Title"/>
    <w:basedOn w:val="a"/>
    <w:link w:val="af9"/>
    <w:qFormat/>
    <w:rsid w:val="00EE2B4C"/>
    <w:pPr>
      <w:ind w:right="-81" w:firstLine="900"/>
      <w:jc w:val="center"/>
    </w:pPr>
    <w:rPr>
      <w:sz w:val="28"/>
      <w:szCs w:val="24"/>
    </w:rPr>
  </w:style>
  <w:style w:type="character" w:customStyle="1" w:styleId="af9">
    <w:name w:val="Название Знак"/>
    <w:basedOn w:val="a0"/>
    <w:link w:val="af8"/>
    <w:rsid w:val="00EE2B4C"/>
    <w:rPr>
      <w:rFonts w:ascii="Times New Roman" w:eastAsia="Times New Roman" w:hAnsi="Times New Roman" w:cs="Times New Roman"/>
      <w:sz w:val="28"/>
      <w:szCs w:val="24"/>
      <w:lang w:eastAsia="ru-RU"/>
    </w:rPr>
  </w:style>
  <w:style w:type="paragraph" w:customStyle="1" w:styleId="FR4">
    <w:name w:val="FR4"/>
    <w:rsid w:val="00EE2B4C"/>
    <w:pPr>
      <w:widowControl w:val="0"/>
      <w:autoSpaceDE w:val="0"/>
      <w:autoSpaceDN w:val="0"/>
      <w:adjustRightInd w:val="0"/>
      <w:spacing w:before="300" w:after="0" w:line="698" w:lineRule="auto"/>
      <w:ind w:left="40"/>
    </w:pPr>
    <w:rPr>
      <w:rFonts w:ascii="Times New Roman" w:eastAsia="Times New Roman" w:hAnsi="Times New Roman" w:cs="Times New Roman"/>
      <w:lang w:eastAsia="ru-RU"/>
    </w:rPr>
  </w:style>
  <w:style w:type="paragraph" w:styleId="3">
    <w:name w:val="Body Text Indent 3"/>
    <w:basedOn w:val="a"/>
    <w:link w:val="30"/>
    <w:rsid w:val="00EE2B4C"/>
    <w:pPr>
      <w:spacing w:after="120"/>
      <w:ind w:left="283"/>
    </w:pPr>
    <w:rPr>
      <w:sz w:val="16"/>
      <w:szCs w:val="16"/>
    </w:rPr>
  </w:style>
  <w:style w:type="character" w:customStyle="1" w:styleId="30">
    <w:name w:val="Основной текст с отступом 3 Знак"/>
    <w:basedOn w:val="a0"/>
    <w:link w:val="3"/>
    <w:rsid w:val="00EE2B4C"/>
    <w:rPr>
      <w:rFonts w:ascii="Times New Roman" w:eastAsia="Times New Roman" w:hAnsi="Times New Roman" w:cs="Times New Roman"/>
      <w:sz w:val="16"/>
      <w:szCs w:val="16"/>
      <w:lang w:eastAsia="ru-RU"/>
    </w:rPr>
  </w:style>
  <w:style w:type="paragraph" w:styleId="27">
    <w:name w:val="Body Text Indent 2"/>
    <w:basedOn w:val="a"/>
    <w:link w:val="28"/>
    <w:rsid w:val="00EE2B4C"/>
    <w:pPr>
      <w:spacing w:after="120" w:line="480" w:lineRule="auto"/>
      <w:ind w:left="283"/>
    </w:pPr>
    <w:rPr>
      <w:sz w:val="24"/>
      <w:szCs w:val="24"/>
    </w:rPr>
  </w:style>
  <w:style w:type="character" w:customStyle="1" w:styleId="28">
    <w:name w:val="Основной текст с отступом 2 Знак"/>
    <w:basedOn w:val="a0"/>
    <w:link w:val="27"/>
    <w:rsid w:val="00EE2B4C"/>
    <w:rPr>
      <w:rFonts w:ascii="Times New Roman" w:eastAsia="Times New Roman" w:hAnsi="Times New Roman" w:cs="Times New Roman"/>
      <w:sz w:val="24"/>
      <w:szCs w:val="24"/>
      <w:lang w:eastAsia="ru-RU"/>
    </w:rPr>
  </w:style>
  <w:style w:type="character" w:customStyle="1" w:styleId="16">
    <w:name w:val="Знак Знак1"/>
    <w:locked/>
    <w:rsid w:val="00EE2B4C"/>
    <w:rPr>
      <w:sz w:val="24"/>
      <w:lang w:val="ru-RU" w:eastAsia="ru-RU" w:bidi="ar-SA"/>
    </w:rPr>
  </w:style>
  <w:style w:type="character" w:customStyle="1" w:styleId="31">
    <w:name w:val="Основной текст (3)_"/>
    <w:link w:val="32"/>
    <w:locked/>
    <w:rsid w:val="00EE2B4C"/>
    <w:rPr>
      <w:b/>
      <w:bCs/>
      <w:i/>
      <w:iCs/>
      <w:sz w:val="26"/>
      <w:szCs w:val="26"/>
      <w:shd w:val="clear" w:color="auto" w:fill="FFFFFF"/>
    </w:rPr>
  </w:style>
  <w:style w:type="paragraph" w:customStyle="1" w:styleId="32">
    <w:name w:val="Основной текст (3)"/>
    <w:basedOn w:val="a"/>
    <w:link w:val="31"/>
    <w:rsid w:val="00EE2B4C"/>
    <w:pPr>
      <w:widowControl w:val="0"/>
      <w:shd w:val="clear" w:color="auto" w:fill="FFFFFF"/>
      <w:spacing w:line="326" w:lineRule="exact"/>
      <w:jc w:val="both"/>
    </w:pPr>
    <w:rPr>
      <w:rFonts w:asciiTheme="minorHAnsi" w:eastAsiaTheme="minorHAnsi" w:hAnsiTheme="minorHAnsi" w:cstheme="minorBidi"/>
      <w:b/>
      <w:bCs/>
      <w:i/>
      <w:iCs/>
      <w:sz w:val="26"/>
      <w:szCs w:val="26"/>
      <w:lang w:eastAsia="en-US"/>
    </w:rPr>
  </w:style>
  <w:style w:type="character" w:customStyle="1" w:styleId="afa">
    <w:name w:val="Основной текст + Курсив"/>
    <w:rsid w:val="00EE2B4C"/>
    <w:rPr>
      <w:rFonts w:ascii="Times New Roman" w:hAnsi="Times New Roman" w:cs="Times New Roman" w:hint="default"/>
      <w:i/>
      <w:iCs/>
      <w:strike w:val="0"/>
      <w:dstrike w:val="0"/>
      <w:sz w:val="26"/>
      <w:szCs w:val="26"/>
      <w:u w:val="none"/>
      <w:effect w:val="none"/>
      <w:lang w:val="ru-RU" w:eastAsia="ru-RU" w:bidi="ar-SA"/>
    </w:rPr>
  </w:style>
  <w:style w:type="paragraph" w:customStyle="1" w:styleId="17">
    <w:name w:val="Абзац списка1"/>
    <w:basedOn w:val="a"/>
    <w:rsid w:val="00EE2B4C"/>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45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1%D0%BE%D0%BB%D0%BD%D0%B5%D1%87%D0%BD%D0%B0%D1%8F_%D1%81%D0%B8%D1%81%D1%82%D0%B5%D0%BC%D0%B0" TargetMode="External"/><Relationship Id="rId117" Type="http://schemas.openxmlformats.org/officeDocument/2006/relationships/hyperlink" Target="http://www.booksite.ru/fulltext/1/001/008/118/337.htm" TargetMode="External"/><Relationship Id="rId21" Type="http://schemas.openxmlformats.org/officeDocument/2006/relationships/image" Target="media/image5.jpeg"/><Relationship Id="rId42" Type="http://schemas.openxmlformats.org/officeDocument/2006/relationships/image" Target="media/image10.png"/><Relationship Id="rId47" Type="http://schemas.microsoft.com/office/2007/relationships/hdphoto" Target="media/hdphoto3.wdp"/><Relationship Id="rId63" Type="http://schemas.openxmlformats.org/officeDocument/2006/relationships/hyperlink" Target="https://ru.wikipedia.org/wiki/%D0%A1%D0%B8%D0%BB%D0%B0_%D1%82%D1%8F%D0%B6%D0%B5%D1%81%D1%82%D0%B8" TargetMode="External"/><Relationship Id="rId68" Type="http://schemas.openxmlformats.org/officeDocument/2006/relationships/hyperlink" Target="https://ru.wikipedia.org/wiki/%D0%AD%D0%B9%D1%80%D0%B8,_%D0%94%D0%B6%D0%BE%D1%80%D0%B4%D0%B6_%D0%91%D0%B8%D0%B4%D0%B4%D0%B5%D0%BB%D1%8C" TargetMode="External"/><Relationship Id="rId84" Type="http://schemas.openxmlformats.org/officeDocument/2006/relationships/hyperlink" Target="https://ru.wikipedia.org/wiki/%D0%9A%D0%BE%D0%BB%D1%8C%D1%81%D0%BA%D0%B8%D0%B9_%D0%BF%D0%BE%D0%BB%D1%83%D0%BE%D1%81%D1%82%D1%80%D0%BE%D0%B2" TargetMode="External"/><Relationship Id="rId89" Type="http://schemas.openxmlformats.org/officeDocument/2006/relationships/image" Target="media/image28.png"/><Relationship Id="rId112" Type="http://schemas.openxmlformats.org/officeDocument/2006/relationships/image" Target="media/image44.jpeg"/><Relationship Id="rId133" Type="http://schemas.openxmlformats.org/officeDocument/2006/relationships/image" Target="media/image58.png"/><Relationship Id="rId138" Type="http://schemas.openxmlformats.org/officeDocument/2006/relationships/image" Target="media/image63.png"/><Relationship Id="rId154" Type="http://schemas.openxmlformats.org/officeDocument/2006/relationships/fontTable" Target="fontTable.xml"/><Relationship Id="rId16" Type="http://schemas.openxmlformats.org/officeDocument/2006/relationships/hyperlink" Target="https://ru.wikipedia.org/wiki/%D0%93%D0%B5%D0%BB%D0%B8%D0%BE%D1%86%D0%B5%D0%BD%D1%82%D1%80%D0%B8%D1%87%D0%B5%D1%81%D0%BA%D0%B0%D1%8F_%D0%BE%D1%80%D0%B1%D0%B8%D1%82%D0%B0" TargetMode="External"/><Relationship Id="rId107" Type="http://schemas.openxmlformats.org/officeDocument/2006/relationships/image" Target="media/image41.png"/><Relationship Id="rId11" Type="http://schemas.openxmlformats.org/officeDocument/2006/relationships/footer" Target="footer1.xml"/><Relationship Id="rId32" Type="http://schemas.openxmlformats.org/officeDocument/2006/relationships/hyperlink" Target="https://ru.wikipedia.org/wiki/%D0%A3%D0%B3%D0%BB%D0%BE%D0%B2%D0%BE%D0%B9_%D0%BC%D0%BE%D0%BC%D0%B5%D0%BD%D1%82" TargetMode="External"/><Relationship Id="rId37" Type="http://schemas.openxmlformats.org/officeDocument/2006/relationships/hyperlink" Target="https://ru.wikipedia.org/wiki/%D0%A2%D0%B5%D0%BC%D0%BF%D0%B5%D1%80%D0%B0%D1%82%D1%83%D1%80%D0%B0" TargetMode="External"/><Relationship Id="rId53" Type="http://schemas.openxmlformats.org/officeDocument/2006/relationships/image" Target="media/image19.png"/><Relationship Id="rId58" Type="http://schemas.openxmlformats.org/officeDocument/2006/relationships/hyperlink" Target="https://ru.wikipedia.org/wiki/%D0%97%D0%B5%D0%BC%D0%BD%D0%B0%D1%8F_%D0%BA%D0%BE%D1%80%D0%B0" TargetMode="External"/><Relationship Id="rId74" Type="http://schemas.openxmlformats.org/officeDocument/2006/relationships/hyperlink" Target="https://ru.wikipedia.org/wiki/%D0%9F%D0%BE%D0%B2%D0%B5%D1%80%D1%85%D0%BD%D0%BE%D1%81%D1%82%D1%8C_%D0%9C%D0%BE%D1%85%D0%BE%D1%80%D0%BE%D0%B2%D0%B8%D1%87%D0%B8%D1%87%D0%B0" TargetMode="External"/><Relationship Id="rId79" Type="http://schemas.openxmlformats.org/officeDocument/2006/relationships/hyperlink" Target="https://ru.wikipedia.org/wiki/%D0%90%D1%82%D0%BE%D0%BB%D0%BB" TargetMode="External"/><Relationship Id="rId102" Type="http://schemas.openxmlformats.org/officeDocument/2006/relationships/image" Target="media/image38.png"/><Relationship Id="rId123" Type="http://schemas.openxmlformats.org/officeDocument/2006/relationships/image" Target="media/image48.png"/><Relationship Id="rId128" Type="http://schemas.openxmlformats.org/officeDocument/2006/relationships/image" Target="media/image53.png"/><Relationship Id="rId144" Type="http://schemas.openxmlformats.org/officeDocument/2006/relationships/image" Target="media/image69.png"/><Relationship Id="rId149" Type="http://schemas.openxmlformats.org/officeDocument/2006/relationships/hyperlink" Target="http://www.mining-enc.ru/z/zemlya/" TargetMode="External"/><Relationship Id="rId5" Type="http://schemas.openxmlformats.org/officeDocument/2006/relationships/settings" Target="settings.xml"/><Relationship Id="rId90" Type="http://schemas.openxmlformats.org/officeDocument/2006/relationships/image" Target="media/image29.png"/><Relationship Id="rId95" Type="http://schemas.openxmlformats.org/officeDocument/2006/relationships/image" Target="media/image33.png"/><Relationship Id="rId22" Type="http://schemas.openxmlformats.org/officeDocument/2006/relationships/image" Target="media/image6.png"/><Relationship Id="rId27" Type="http://schemas.openxmlformats.org/officeDocument/2006/relationships/hyperlink" Target="https://ru.wikipedia.org/wiki/%D0%93%D0%B0%D0%B7%D0%BE%D0%BF%D1%8B%D0%BB%D0%B5%D0%B2%D0%BE%D0%B5_%D0%BE%D0%B1%D0%BB%D0%B0%D0%BA%D0%BE" TargetMode="External"/><Relationship Id="rId43" Type="http://schemas.openxmlformats.org/officeDocument/2006/relationships/image" Target="media/image11.png"/><Relationship Id="rId48" Type="http://schemas.openxmlformats.org/officeDocument/2006/relationships/image" Target="media/image14.png"/><Relationship Id="rId64" Type="http://schemas.openxmlformats.org/officeDocument/2006/relationships/hyperlink" Target="https://ru.wikipedia.org/wiki/%D0%A2%D0%B5%D0%BE%D1%80%D0%B8%D1%8F_%D0%B3%D0%B5%D0%BE%D1%81%D0%B8%D0%BD%D0%BA%D0%BB%D0%B8%D0%BD%D0%B0%D0%BB%D0%B5%D0%B9" TargetMode="External"/><Relationship Id="rId69" Type="http://schemas.openxmlformats.org/officeDocument/2006/relationships/hyperlink" Target="https://en.wikipedia.org/wiki/John_Henry_Pratt" TargetMode="External"/><Relationship Id="rId113" Type="http://schemas.microsoft.com/office/2007/relationships/hdphoto" Target="media/hdphoto11.wdp"/><Relationship Id="rId118" Type="http://schemas.openxmlformats.org/officeDocument/2006/relationships/hyperlink" Target="http://www.booksite.ru/fulltext/1/001/008/004/221.htm" TargetMode="External"/><Relationship Id="rId134" Type="http://schemas.openxmlformats.org/officeDocument/2006/relationships/image" Target="media/image59.png"/><Relationship Id="rId139" Type="http://schemas.openxmlformats.org/officeDocument/2006/relationships/image" Target="media/image64.png"/><Relationship Id="rId80" Type="http://schemas.openxmlformats.org/officeDocument/2006/relationships/hyperlink" Target="https://ru.wikipedia.org/wiki/%D0%9B%D0%B5%D0%B4%D0%BD%D0%B8%D0%BA" TargetMode="External"/><Relationship Id="rId85" Type="http://schemas.openxmlformats.org/officeDocument/2006/relationships/image" Target="media/image24.png"/><Relationship Id="rId150" Type="http://schemas.openxmlformats.org/officeDocument/2006/relationships/hyperlink" Target="http://www.mining-enc.ru/a/atmosfera/" TargetMode="External"/><Relationship Id="rId155" Type="http://schemas.openxmlformats.org/officeDocument/2006/relationships/theme" Target="theme/theme1.xml"/><Relationship Id="rId12" Type="http://schemas.openxmlformats.org/officeDocument/2006/relationships/footer" Target="footer2.xml"/><Relationship Id="rId17" Type="http://schemas.openxmlformats.org/officeDocument/2006/relationships/hyperlink" Target="https://ru.wikipedia.org/wiki/%D0%97%D0%B0%D0%B4%D0%B0%D1%87%D0%B0_%D0%B4%D0%B2%D1%83%D1%85_%D1%82%D0%B5%D0%BB" TargetMode="External"/><Relationship Id="rId25" Type="http://schemas.openxmlformats.org/officeDocument/2006/relationships/image" Target="media/image9.png"/><Relationship Id="rId33" Type="http://schemas.openxmlformats.org/officeDocument/2006/relationships/hyperlink" Target="https://ru.wikipedia.org/wiki/%D0%97%D0%B0%D0%BA%D0%BE%D0%BD_%D1%81%D0%BE%D1%85%D1%80%D0%B0%D0%BD%D0%B5%D0%BD%D0%B8%D1%8F_%D0%BC%D0%BE%D0%BC%D0%B5%D0%BD%D1%82%D0%B0_%D0%B8%D0%BC%D0%BF%D1%83%D0%BB%D1%8C%D1%81%D0%B0" TargetMode="External"/><Relationship Id="rId38" Type="http://schemas.openxmlformats.org/officeDocument/2006/relationships/hyperlink" Target="https://ru.wikipedia.org/wiki/%D0%93%D0%B8%D0%B4%D1%80%D0%BE%D0%B4%D0%B8%D0%BD%D0%B0%D0%BC%D0%B8%D1%87%D0%B5%D1%81%D0%BA%D0%B0%D1%8F_%D0%BD%D0%B5%D1%83%D1%81%D1%82%D0%BE%D0%B9%D1%87%D0%B8%D0%B2%D0%BE%D1%81%D1%82%D1%8C" TargetMode="External"/><Relationship Id="rId46" Type="http://schemas.openxmlformats.org/officeDocument/2006/relationships/image" Target="media/image13.png"/><Relationship Id="rId59" Type="http://schemas.openxmlformats.org/officeDocument/2006/relationships/hyperlink" Target="https://ru.wikipedia.org/wiki/%D0%9C%D0%B0%D0%BD%D1%82%D0%B8%D1%8F_%D0%97%D0%B5%D0%BC%D0%BB%D0%B8" TargetMode="External"/><Relationship Id="rId67" Type="http://schemas.openxmlformats.org/officeDocument/2006/relationships/hyperlink" Target="https://ru.wikipedia.org/wiki/1855_%D0%B3%D0%BE%D0%B4" TargetMode="External"/><Relationship Id="rId103" Type="http://schemas.microsoft.com/office/2007/relationships/hdphoto" Target="media/hdphoto7.wdp"/><Relationship Id="rId108" Type="http://schemas.microsoft.com/office/2007/relationships/hdphoto" Target="media/hdphoto9.wdp"/><Relationship Id="rId116" Type="http://schemas.openxmlformats.org/officeDocument/2006/relationships/hyperlink" Target="http://www.booksite.ru/fulltext/1/001/008/046/080.htm" TargetMode="External"/><Relationship Id="rId124" Type="http://schemas.openxmlformats.org/officeDocument/2006/relationships/image" Target="media/image49.png"/><Relationship Id="rId129" Type="http://schemas.openxmlformats.org/officeDocument/2006/relationships/image" Target="media/image54.png"/><Relationship Id="rId137" Type="http://schemas.openxmlformats.org/officeDocument/2006/relationships/image" Target="media/image62.png"/><Relationship Id="rId20" Type="http://schemas.openxmlformats.org/officeDocument/2006/relationships/image" Target="media/image4.gif"/><Relationship Id="rId41" Type="http://schemas.openxmlformats.org/officeDocument/2006/relationships/hyperlink" Target="https://ru.wikipedia.org/wiki/%D0%93%D0%BB%D0%B0%D0%B2%D0%BD%D0%B0%D1%8F_%D0%BF%D0%BE%D1%81%D0%BB%D0%B5%D0%B4%D0%BE%D0%B2%D0%B0%D1%82%D0%B5%D0%BB%D1%8C%D0%BD%D0%BE%D1%81%D1%82%D1%8C" TargetMode="External"/><Relationship Id="rId54" Type="http://schemas.openxmlformats.org/officeDocument/2006/relationships/image" Target="media/image20.png"/><Relationship Id="rId62" Type="http://schemas.openxmlformats.org/officeDocument/2006/relationships/hyperlink" Target="https://ru.wikipedia.org/wiki/%D0%9D%D1%8C%D1%8E%D1%82%D0%BE%D0%BD,_%D0%98%D1%81%D0%B0%D0%B0%D0%BA" TargetMode="External"/><Relationship Id="rId70" Type="http://schemas.openxmlformats.org/officeDocument/2006/relationships/hyperlink" Target="https://en.wikipedia.org/wiki/Clarence_Dutton" TargetMode="External"/><Relationship Id="rId75" Type="http://schemas.openxmlformats.org/officeDocument/2006/relationships/hyperlink" Target="https://ru.wikipedia.org/wiki/%D0%97%D0%BE%D0%BD%D0%B0_%D1%81%D1%83%D0%B1%D0%B4%D1%83%D0%BA%D1%86%D0%B8%D0%B8" TargetMode="External"/><Relationship Id="rId83" Type="http://schemas.openxmlformats.org/officeDocument/2006/relationships/hyperlink" Target="https://ru.wikipedia.org/wiki/%D0%9A%D0%B0%D1%80%D0%B5%D0%BB%D0%B8%D1%8F" TargetMode="External"/><Relationship Id="rId88" Type="http://schemas.openxmlformats.org/officeDocument/2006/relationships/image" Target="media/image27.png"/><Relationship Id="rId91" Type="http://schemas.openxmlformats.org/officeDocument/2006/relationships/image" Target="media/image30.png"/><Relationship Id="rId96" Type="http://schemas.openxmlformats.org/officeDocument/2006/relationships/image" Target="media/image34.png"/><Relationship Id="rId111" Type="http://schemas.openxmlformats.org/officeDocument/2006/relationships/image" Target="media/image43.png"/><Relationship Id="rId132" Type="http://schemas.openxmlformats.org/officeDocument/2006/relationships/image" Target="media/image57.png"/><Relationship Id="rId140" Type="http://schemas.openxmlformats.org/officeDocument/2006/relationships/image" Target="media/image65.png"/><Relationship Id="rId145" Type="http://schemas.openxmlformats.org/officeDocument/2006/relationships/image" Target="media/image70.png"/><Relationship Id="rId15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A2%D0%B8%D1%85%D0%BE_%D0%91%D1%80%D0%B0%D0%B3%D0%B5" TargetMode="External"/><Relationship Id="rId23" Type="http://schemas.openxmlformats.org/officeDocument/2006/relationships/image" Target="media/image7.png"/><Relationship Id="rId28" Type="http://schemas.openxmlformats.org/officeDocument/2006/relationships/hyperlink" Target="https://ru.wikipedia.org/wiki/%D0%93%D1%80%D0%B0%D0%B2%D0%B8%D1%82%D0%B0%D1%86%D0%B8%D1%8F" TargetMode="External"/><Relationship Id="rId36" Type="http://schemas.openxmlformats.org/officeDocument/2006/relationships/hyperlink" Target="https://ru.wikipedia.org/wiki/%D0%94%D0%B0%D0%B2%D0%BB%D0%B5%D0%BD%D0%B8%D0%B5" TargetMode="External"/><Relationship Id="rId49" Type="http://schemas.openxmlformats.org/officeDocument/2006/relationships/image" Target="media/image15.png"/><Relationship Id="rId57" Type="http://schemas.openxmlformats.org/officeDocument/2006/relationships/hyperlink" Target="https://ru.wikipedia.org/wiki/%D0%93%D0%B8%D0%B4%D1%80%D0%BE%D1%81%D1%82%D0%B0%D1%82%D0%B8%D0%BA%D0%B0" TargetMode="External"/><Relationship Id="rId106" Type="http://schemas.microsoft.com/office/2007/relationships/hdphoto" Target="media/hdphoto8.wdp"/><Relationship Id="rId114" Type="http://schemas.openxmlformats.org/officeDocument/2006/relationships/hyperlink" Target="http://www.booksite.ru/fulltext/1/001/008/080/153.htm" TargetMode="External"/><Relationship Id="rId119" Type="http://schemas.openxmlformats.org/officeDocument/2006/relationships/hyperlink" Target="http://www.booksite.ru/fulltext/1/001/008/005/056.htm" TargetMode="External"/><Relationship Id="rId127" Type="http://schemas.openxmlformats.org/officeDocument/2006/relationships/image" Target="media/image52.png"/><Relationship Id="rId10" Type="http://schemas.microsoft.com/office/2007/relationships/hdphoto" Target="media/hdphoto1.wdp"/><Relationship Id="rId31" Type="http://schemas.openxmlformats.org/officeDocument/2006/relationships/hyperlink" Target="https://ru.wikipedia.org/wiki/%D0%9C%D0%B5%D1%82%D0%B0%D0%BB%D0%BB%D0%B8%D1%87%D0%BD%D0%BE%D1%81%D1%82%D1%8C" TargetMode="External"/><Relationship Id="rId44" Type="http://schemas.openxmlformats.org/officeDocument/2006/relationships/image" Target="media/image12.png"/><Relationship Id="rId52" Type="http://schemas.openxmlformats.org/officeDocument/2006/relationships/image" Target="media/image18.png"/><Relationship Id="rId60" Type="http://schemas.openxmlformats.org/officeDocument/2006/relationships/hyperlink" Target="https://ru.wikipedia.org/wiki/%D0%90%D1%81%D1%82%D0%B5%D0%BD%D0%BE%D1%81%D1%84%D0%B5%D1%80%D0%B0" TargetMode="External"/><Relationship Id="rId65" Type="http://schemas.openxmlformats.org/officeDocument/2006/relationships/hyperlink" Target="https://ru.wikipedia.org/wiki/%D0%94%D1%80%D0%B5%D0%B9%D1%84_%D0%BA%D0%BE%D0%BD%D1%82%D0%B8%D0%BD%D0%B5%D0%BD%D1%82%D0%BE%D0%B2" TargetMode="External"/><Relationship Id="rId73" Type="http://schemas.openxmlformats.org/officeDocument/2006/relationships/image" Target="media/image23.png"/><Relationship Id="rId78" Type="http://schemas.openxmlformats.org/officeDocument/2006/relationships/hyperlink" Target="https://ru.wikipedia.org/wiki/%D0%9A%D0%BE%D1%80%D0%B0%D0%BB%D0%BB" TargetMode="External"/><Relationship Id="rId81" Type="http://schemas.openxmlformats.org/officeDocument/2006/relationships/hyperlink" Target="https://ru.wikipedia.org/wiki/%D0%93%D0%BB%D1%8F%D1%86%D0%B8%D0%BE%D0%B8%D0%B7%D0%BE%D1%81%D1%82%D0%B0%D0%B7%D0%B8%D1%8F" TargetMode="External"/><Relationship Id="rId86" Type="http://schemas.openxmlformats.org/officeDocument/2006/relationships/image" Target="media/image25.png"/><Relationship Id="rId94" Type="http://schemas.microsoft.com/office/2007/relationships/hdphoto" Target="media/hdphoto4.wdp"/><Relationship Id="rId99" Type="http://schemas.openxmlformats.org/officeDocument/2006/relationships/image" Target="media/image36.png"/><Relationship Id="rId101" Type="http://schemas.microsoft.com/office/2007/relationships/hdphoto" Target="media/hdphoto6.wdp"/><Relationship Id="rId122" Type="http://schemas.openxmlformats.org/officeDocument/2006/relationships/image" Target="media/image47.png"/><Relationship Id="rId130" Type="http://schemas.openxmlformats.org/officeDocument/2006/relationships/image" Target="media/image55.png"/><Relationship Id="rId135" Type="http://schemas.openxmlformats.org/officeDocument/2006/relationships/image" Target="media/image60.png"/><Relationship Id="rId143" Type="http://schemas.openxmlformats.org/officeDocument/2006/relationships/image" Target="media/image68.png"/><Relationship Id="rId148" Type="http://schemas.openxmlformats.org/officeDocument/2006/relationships/image" Target="media/image73.png"/><Relationship Id="rId151" Type="http://schemas.openxmlformats.org/officeDocument/2006/relationships/image" Target="media/image74.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2.png"/><Relationship Id="rId39" Type="http://schemas.openxmlformats.org/officeDocument/2006/relationships/hyperlink" Target="https://ru.wikipedia.org/wiki/%D0%A2%D0%B5%D1%80%D0%BC%D0%BE%D1%8F%D0%B4%D0%B5%D1%80%D0%BD%D0%B0%D1%8F_%D1%80%D0%B5%D0%B0%D0%BA%D1%86%D0%B8%D1%8F" TargetMode="External"/><Relationship Id="rId109" Type="http://schemas.openxmlformats.org/officeDocument/2006/relationships/image" Target="media/image42.png"/><Relationship Id="rId34" Type="http://schemas.openxmlformats.org/officeDocument/2006/relationships/hyperlink" Target="https://ru.wikipedia.org/wiki/%D0%9A%D0%B5%D0%BB%D1%8C%D0%B2%D0%B8%D0%BD" TargetMode="Externa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hyperlink" Target="https://ru.wikipedia.org/wiki/%D0%92%D1%83%D0%BB%D0%BA%D0%B0%D0%BD%D1%8B" TargetMode="External"/><Relationship Id="rId97" Type="http://schemas.openxmlformats.org/officeDocument/2006/relationships/image" Target="media/image35.png"/><Relationship Id="rId104" Type="http://schemas.openxmlformats.org/officeDocument/2006/relationships/image" Target="media/image39.png"/><Relationship Id="rId120" Type="http://schemas.openxmlformats.org/officeDocument/2006/relationships/image" Target="media/image45.png"/><Relationship Id="rId125" Type="http://schemas.openxmlformats.org/officeDocument/2006/relationships/image" Target="media/image50.png"/><Relationship Id="rId141" Type="http://schemas.openxmlformats.org/officeDocument/2006/relationships/image" Target="media/image66.png"/><Relationship Id="rId146"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hyperlink" Target="https://ru.wikipedia.org/wiki/1889" TargetMode="External"/><Relationship Id="rId92" Type="http://schemas.openxmlformats.org/officeDocument/2006/relationships/image" Target="media/image31.png"/><Relationship Id="rId2" Type="http://schemas.openxmlformats.org/officeDocument/2006/relationships/numbering" Target="numbering.xml"/><Relationship Id="rId29" Type="http://schemas.openxmlformats.org/officeDocument/2006/relationships/hyperlink" Target="https://ru.wikipedia.org/wiki/%D0%92%D0%BE%D0%B4%D0%BE%D1%80%D0%BE%D0%B4" TargetMode="External"/><Relationship Id="rId24" Type="http://schemas.openxmlformats.org/officeDocument/2006/relationships/image" Target="media/image8.png"/><Relationship Id="rId40" Type="http://schemas.openxmlformats.org/officeDocument/2006/relationships/hyperlink" Target="https://ru.wikipedia.org/wiki/%D0%97%D0%B2%D0%B5%D0%B7%D0%B4%D0%B0" TargetMode="External"/><Relationship Id="rId45" Type="http://schemas.microsoft.com/office/2007/relationships/hdphoto" Target="media/hdphoto2.wdp"/><Relationship Id="rId66" Type="http://schemas.openxmlformats.org/officeDocument/2006/relationships/hyperlink" Target="https://ru.wikipedia.org/wiki/%D0%A2%D0%B5%D0%BA%D1%82%D0%BE%D0%BD%D0%B8%D0%BA%D0%B0_%D0%BF%D0%BB%D0%B8%D1%82" TargetMode="External"/><Relationship Id="rId87" Type="http://schemas.openxmlformats.org/officeDocument/2006/relationships/image" Target="media/image26.png"/><Relationship Id="rId110" Type="http://schemas.microsoft.com/office/2007/relationships/hdphoto" Target="media/hdphoto10.wdp"/><Relationship Id="rId115" Type="http://schemas.openxmlformats.org/officeDocument/2006/relationships/hyperlink" Target="http://www.booksite.ru/fulltext/1/001/008/010/322.htm" TargetMode="External"/><Relationship Id="rId131" Type="http://schemas.openxmlformats.org/officeDocument/2006/relationships/image" Target="media/image56.png"/><Relationship Id="rId136" Type="http://schemas.openxmlformats.org/officeDocument/2006/relationships/image" Target="media/image61.png"/><Relationship Id="rId61" Type="http://schemas.openxmlformats.org/officeDocument/2006/relationships/hyperlink" Target="https://ru.wikipedia.org/wiki/%D0%97%D0%B0%D0%BA%D0%BE%D0%BD_%D0%90%D1%80%D1%85%D0%B8%D0%BC%D0%B5%D0%B4%D0%B0" TargetMode="External"/><Relationship Id="rId82" Type="http://schemas.openxmlformats.org/officeDocument/2006/relationships/hyperlink" Target="https://ru.wikipedia.org/wiki/%D0%9B%D0%B5%D0%B4%D0%BD%D0%B8%D0%BA%D0%BE%D0%B2%D1%8B%D0%B9_%D0%BF%D0%B5%D1%80%D0%B8%D0%BE%D0%B4" TargetMode="External"/><Relationship Id="rId152" Type="http://schemas.openxmlformats.org/officeDocument/2006/relationships/image" Target="media/image75.png"/><Relationship Id="rId19" Type="http://schemas.openxmlformats.org/officeDocument/2006/relationships/image" Target="media/image3.png"/><Relationship Id="rId14" Type="http://schemas.openxmlformats.org/officeDocument/2006/relationships/hyperlink" Target="https://ru.wikipedia.org/wiki/%D0%9A%D0%B5%D0%BF%D0%BB%D0%B5%D1%80,_%D0%98%D0%BE%D0%B3%D0%B0%D0%BD%D0%BD" TargetMode="External"/><Relationship Id="rId30" Type="http://schemas.openxmlformats.org/officeDocument/2006/relationships/hyperlink" Target="https://ru.wikipedia.org/wiki/%D0%93%D0%B5%D0%BB%D0%B8%D0%B9" TargetMode="External"/><Relationship Id="rId35" Type="http://schemas.openxmlformats.org/officeDocument/2006/relationships/hyperlink" Target="https://ru.wikipedia.org/wiki/%D0%9F%D1%80%D0%BE%D1%82%D0%BE%D0%B7%D0%B2%D0%B5%D0%B7%D0%B4%D0%B0" TargetMode="External"/><Relationship Id="rId56" Type="http://schemas.openxmlformats.org/officeDocument/2006/relationships/image" Target="media/image22.png"/><Relationship Id="rId77" Type="http://schemas.openxmlformats.org/officeDocument/2006/relationships/hyperlink" Target="https://ru.wikipedia.org/wiki/%D0%9C%D0%B0%D0%B3%D0%BC%D0%B0" TargetMode="External"/><Relationship Id="rId100" Type="http://schemas.openxmlformats.org/officeDocument/2006/relationships/image" Target="media/image37.png"/><Relationship Id="rId105" Type="http://schemas.openxmlformats.org/officeDocument/2006/relationships/image" Target="media/image40.png"/><Relationship Id="rId126" Type="http://schemas.openxmlformats.org/officeDocument/2006/relationships/image" Target="media/image51.png"/><Relationship Id="rId147" Type="http://schemas.openxmlformats.org/officeDocument/2006/relationships/image" Target="media/image72.png"/><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hyperlink" Target="https://commons.wikimedia.org/wiki/File:Isostasy.Airy&amp;Pratt.Scheme.png?uselang=ru" TargetMode="External"/><Relationship Id="rId93" Type="http://schemas.openxmlformats.org/officeDocument/2006/relationships/image" Target="media/image32.png"/><Relationship Id="rId98" Type="http://schemas.microsoft.com/office/2007/relationships/hdphoto" Target="media/hdphoto5.wdp"/><Relationship Id="rId121" Type="http://schemas.openxmlformats.org/officeDocument/2006/relationships/image" Target="media/image46.png"/><Relationship Id="rId142" Type="http://schemas.openxmlformats.org/officeDocument/2006/relationships/image" Target="media/image67.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2B71F-E9D8-467E-9021-0EC76F375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138</Pages>
  <Words>49732</Words>
  <Characters>283479</Characters>
  <Application>Microsoft Office Word</Application>
  <DocSecurity>0</DocSecurity>
  <Lines>2362</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63</cp:revision>
  <dcterms:created xsi:type="dcterms:W3CDTF">2021-04-11T18:41:00Z</dcterms:created>
  <dcterms:modified xsi:type="dcterms:W3CDTF">2021-04-26T08:51:00Z</dcterms:modified>
</cp:coreProperties>
</file>